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E99C6" w14:textId="77777777" w:rsidR="008326FE" w:rsidRPr="00D2541B" w:rsidRDefault="008326FE" w:rsidP="008326FE">
      <w:pPr>
        <w:pStyle w:val="TOCTitle"/>
        <w:rPr>
          <w:rFonts w:ascii="Times New Roman" w:hAnsi="Times New Roman" w:cs="Times New Roman"/>
        </w:rPr>
      </w:pPr>
      <w:r w:rsidRPr="00D2541B">
        <w:rPr>
          <w:rFonts w:ascii="Times New Roman" w:hAnsi="Times New Roman" w:cs="Times New Roman"/>
        </w:rPr>
        <w:t>Table Of Contents</w:t>
      </w:r>
    </w:p>
    <w:p w14:paraId="05ACBED2" w14:textId="2018C383" w:rsidR="00C547B5" w:rsidRDefault="008326FE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 w:val="22"/>
          <w:szCs w:val="22"/>
          <w:lang w:val="en-IN" w:eastAsia="en-IN"/>
          <w14:ligatures w14:val="standardContextual"/>
        </w:rPr>
      </w:pPr>
      <w:r w:rsidRPr="00D2541B">
        <w:rPr>
          <w:highlight w:val="yellow"/>
        </w:rPr>
        <w:fldChar w:fldCharType="begin"/>
      </w:r>
      <w:r w:rsidRPr="00D2541B">
        <w:rPr>
          <w:highlight w:val="yellow"/>
        </w:rPr>
        <w:instrText xml:space="preserve"> TOC \o "1-4" \h \z </w:instrText>
      </w:r>
      <w:r w:rsidRPr="00D2541B">
        <w:rPr>
          <w:highlight w:val="yellow"/>
        </w:rPr>
        <w:fldChar w:fldCharType="separate"/>
      </w:r>
      <w:hyperlink w:anchor="_Toc141198454" w:history="1">
        <w:r w:rsidR="00C547B5" w:rsidRPr="00BB6622">
          <w:rPr>
            <w:rStyle w:val="Hyperlink"/>
            <w:noProof/>
          </w:rPr>
          <w:t>1</w:t>
        </w:r>
        <w:r w:rsidR="00C547B5">
          <w:rPr>
            <w:rFonts w:asciiTheme="minorHAnsi" w:eastAsiaTheme="minorEastAsia" w:hAnsiTheme="minorHAnsi" w:cstheme="minorBidi"/>
            <w:caps w:val="0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="00C547B5" w:rsidRPr="00BB6622">
          <w:rPr>
            <w:rStyle w:val="Hyperlink"/>
            <w:noProof/>
          </w:rPr>
          <w:t>comparison between generic drug and rld-505(j)(2)(A)</w:t>
        </w:r>
        <w:r w:rsidR="00C547B5">
          <w:rPr>
            <w:noProof/>
            <w:webHidden/>
          </w:rPr>
          <w:tab/>
        </w:r>
        <w:r w:rsidR="00C547B5">
          <w:rPr>
            <w:noProof/>
            <w:webHidden/>
          </w:rPr>
          <w:fldChar w:fldCharType="begin"/>
        </w:r>
        <w:r w:rsidR="00C547B5">
          <w:rPr>
            <w:noProof/>
            <w:webHidden/>
          </w:rPr>
          <w:instrText xml:space="preserve"> PAGEREF _Toc141198454 \h </w:instrText>
        </w:r>
        <w:r w:rsidR="00C547B5">
          <w:rPr>
            <w:noProof/>
            <w:webHidden/>
          </w:rPr>
        </w:r>
        <w:r w:rsidR="00C547B5">
          <w:rPr>
            <w:noProof/>
            <w:webHidden/>
          </w:rPr>
          <w:fldChar w:fldCharType="separate"/>
        </w:r>
        <w:r w:rsidR="007D1616">
          <w:rPr>
            <w:noProof/>
            <w:webHidden/>
          </w:rPr>
          <w:t>2</w:t>
        </w:r>
        <w:r w:rsidR="00C547B5">
          <w:rPr>
            <w:noProof/>
            <w:webHidden/>
          </w:rPr>
          <w:fldChar w:fldCharType="end"/>
        </w:r>
      </w:hyperlink>
    </w:p>
    <w:p w14:paraId="4F214446" w14:textId="0D951869" w:rsidR="00C547B5" w:rsidRDefault="00C547B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1198455" w:history="1">
        <w:r w:rsidRPr="00BB6622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BB6622">
          <w:rPr>
            <w:rStyle w:val="Hyperlink"/>
            <w:noProof/>
          </w:rPr>
          <w:t>Conditions of Use (§3l4.94 (a) (4))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_Toc141198455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61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A44FDEE" w14:textId="55022AAB" w:rsidR="00C547B5" w:rsidRDefault="00C547B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1198456" w:history="1">
        <w:r w:rsidRPr="00BB6622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BB6622">
          <w:rPr>
            <w:rStyle w:val="Hyperlink"/>
            <w:noProof/>
          </w:rPr>
          <w:t>Active Ingredient(s) and Supporting Information (§3l4.94 (a) (5))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_Toc141198456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61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3CE7EC2" w14:textId="5F68B4E9" w:rsidR="00C547B5" w:rsidRDefault="00C547B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1198457" w:history="1">
        <w:r w:rsidRPr="00BB6622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BB6622">
          <w:rPr>
            <w:rStyle w:val="Hyperlink"/>
            <w:noProof/>
          </w:rPr>
          <w:t>Inactive Ingredient(s) as Appropriate (§3l4.94 (a) (9) (ii))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_Toc141198457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61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3E1B683" w14:textId="196DB7E3" w:rsidR="00C547B5" w:rsidRDefault="00C547B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1198458" w:history="1">
        <w:r w:rsidRPr="00BB6622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BB6622">
          <w:rPr>
            <w:rStyle w:val="Hyperlink"/>
            <w:noProof/>
          </w:rPr>
          <w:t>Route of Administration, Dosage Form and Strength (§ 3l4.94 (a) (6))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_Toc141198458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161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D7E99CC" w14:textId="752397DA" w:rsidR="008326FE" w:rsidRPr="00D2541B" w:rsidRDefault="008326FE" w:rsidP="008326FE">
      <w:pPr>
        <w:pStyle w:val="Paragraph"/>
        <w:rPr>
          <w:highlight w:val="yellow"/>
        </w:rPr>
      </w:pPr>
      <w:r w:rsidRPr="00D2541B">
        <w:rPr>
          <w:highlight w:val="yellow"/>
        </w:rPr>
        <w:fldChar w:fldCharType="end"/>
      </w:r>
    </w:p>
    <w:p w14:paraId="3D7E99CD" w14:textId="610187B1" w:rsidR="008326FE" w:rsidRPr="00D2541B" w:rsidRDefault="008326FE" w:rsidP="00F41037">
      <w:pPr>
        <w:pStyle w:val="TOCSection"/>
        <w:jc w:val="center"/>
        <w:rPr>
          <w:rFonts w:ascii="Times New Roman" w:hAnsi="Times New Roman" w:cs="Times New Roman"/>
        </w:rPr>
      </w:pPr>
      <w:r w:rsidRPr="00D2541B">
        <w:rPr>
          <w:rFonts w:ascii="Times New Roman" w:hAnsi="Times New Roman" w:cs="Times New Roman"/>
        </w:rPr>
        <w:t>List of In-Text Tables</w:t>
      </w:r>
      <w:r w:rsidR="00F41037">
        <w:rPr>
          <w:rFonts w:ascii="Times New Roman" w:hAnsi="Times New Roman" w:cs="Times New Roman"/>
        </w:rPr>
        <w:t>iso</w:t>
      </w:r>
    </w:p>
    <w:p w14:paraId="4181BEBE" w14:textId="6D1CBBFE" w:rsidR="00C547B5" w:rsidRDefault="008326FE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 w:rsidRPr="00D2541B">
        <w:rPr>
          <w:highlight w:val="yellow"/>
        </w:rPr>
        <w:fldChar w:fldCharType="begin"/>
      </w:r>
      <w:r w:rsidRPr="00D2541B">
        <w:rPr>
          <w:highlight w:val="yellow"/>
        </w:rPr>
        <w:instrText xml:space="preserve"> TOC \h \z \t "Table Title" \c </w:instrText>
      </w:r>
      <w:r w:rsidRPr="00D2541B">
        <w:rPr>
          <w:highlight w:val="yellow"/>
        </w:rPr>
        <w:fldChar w:fldCharType="separate"/>
      </w:r>
      <w:hyperlink w:anchor="_Toc141198496" w:history="1">
        <w:r w:rsidR="00C547B5" w:rsidRPr="003A7CBD">
          <w:rPr>
            <w:rStyle w:val="Hyperlink"/>
            <w:noProof/>
          </w:rPr>
          <w:t>Table 1.</w:t>
        </w:r>
        <w:r w:rsidR="00C547B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="00C547B5" w:rsidRPr="003A7CBD">
          <w:rPr>
            <w:rStyle w:val="Hyperlink"/>
            <w:noProof/>
          </w:rPr>
          <w:t xml:space="preserve">Comparison of Proposed Generic Product versus RLD </w:t>
        </w:r>
        <w:r w:rsidR="00C547B5" w:rsidRPr="003A7CBD">
          <w:rPr>
            <w:rStyle w:val="Hyperlink"/>
            <w:noProof/>
            <w:highlight w:val="yellow"/>
          </w:rPr>
          <w:t>Product name</w:t>
        </w:r>
        <w:r w:rsidR="00C547B5" w:rsidRPr="003A7CBD">
          <w:rPr>
            <w:rStyle w:val="Hyperlink"/>
            <w:noProof/>
            <w:vertAlign w:val="superscript"/>
          </w:rPr>
          <w:t>®</w:t>
        </w:r>
        <w:r w:rsidR="00C547B5">
          <w:rPr>
            <w:noProof/>
            <w:webHidden/>
          </w:rPr>
          <w:tab/>
        </w:r>
        <w:r w:rsidR="00C547B5">
          <w:rPr>
            <w:noProof/>
            <w:webHidden/>
          </w:rPr>
          <w:fldChar w:fldCharType="begin"/>
        </w:r>
        <w:r w:rsidR="00C547B5">
          <w:rPr>
            <w:noProof/>
            <w:webHidden/>
          </w:rPr>
          <w:instrText xml:space="preserve"> PAGEREF _Toc141198496 \h </w:instrText>
        </w:r>
        <w:r w:rsidR="00C547B5">
          <w:rPr>
            <w:noProof/>
            <w:webHidden/>
          </w:rPr>
        </w:r>
        <w:r w:rsidR="00C547B5">
          <w:rPr>
            <w:noProof/>
            <w:webHidden/>
          </w:rPr>
          <w:fldChar w:fldCharType="separate"/>
        </w:r>
        <w:r w:rsidR="007D1616">
          <w:rPr>
            <w:noProof/>
            <w:webHidden/>
          </w:rPr>
          <w:t>3</w:t>
        </w:r>
        <w:r w:rsidR="00C547B5">
          <w:rPr>
            <w:noProof/>
            <w:webHidden/>
          </w:rPr>
          <w:fldChar w:fldCharType="end"/>
        </w:r>
      </w:hyperlink>
    </w:p>
    <w:p w14:paraId="3D7E99CF" w14:textId="297F4648" w:rsidR="008326FE" w:rsidRPr="00D2541B" w:rsidRDefault="008326FE" w:rsidP="008326FE">
      <w:pPr>
        <w:pStyle w:val="Paragraph"/>
        <w:rPr>
          <w:highlight w:val="yellow"/>
        </w:rPr>
      </w:pPr>
      <w:r w:rsidRPr="00D2541B">
        <w:rPr>
          <w:highlight w:val="yellow"/>
        </w:rPr>
        <w:fldChar w:fldCharType="end"/>
      </w:r>
    </w:p>
    <w:p w14:paraId="3D7E99D0" w14:textId="77777777" w:rsidR="008326FE" w:rsidRPr="00D2541B" w:rsidRDefault="008326FE" w:rsidP="008326FE">
      <w:pPr>
        <w:pStyle w:val="Paragraph"/>
        <w:rPr>
          <w:highlight w:val="yellow"/>
        </w:rPr>
      </w:pPr>
    </w:p>
    <w:p w14:paraId="3D7E99D1" w14:textId="77777777" w:rsidR="00C371CC" w:rsidRPr="00BE644E" w:rsidRDefault="00C371CC" w:rsidP="00F9579B">
      <w:pPr>
        <w:pStyle w:val="Heading1"/>
        <w:keepNext w:val="0"/>
        <w:pageBreakBefore/>
        <w:spacing w:before="120" w:line="360" w:lineRule="auto"/>
        <w:ind w:left="475" w:right="29" w:hanging="475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141198454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comparison between generic drug and rld</w:t>
      </w:r>
      <w:r w:rsidR="005D23AA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-505(j)(2)(A)</w:t>
      </w:r>
      <w:bookmarkEnd w:id="0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D7E99D2" w14:textId="77777777" w:rsidR="00C371CC" w:rsidRPr="00BE644E" w:rsidRDefault="00C371CC" w:rsidP="00F9579B">
      <w:pPr>
        <w:pStyle w:val="Heading2"/>
        <w:keepNext w:val="0"/>
        <w:spacing w:before="120" w:after="120" w:line="360" w:lineRule="auto"/>
        <w:ind w:left="1282" w:right="29" w:hanging="128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Conditions_of_Use"/>
      <w:bookmarkStart w:id="2" w:name="_Toc141198455"/>
      <w:bookmarkEnd w:id="1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Conditions of Use</w:t>
      </w:r>
      <w:r w:rsidR="00E47B81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(§3l4.94 (a) (4))</w:t>
      </w:r>
      <w:bookmarkEnd w:id="2"/>
    </w:p>
    <w:p w14:paraId="3D7E99D3" w14:textId="11DE07AB" w:rsidR="009C2ADC" w:rsidRPr="00BE644E" w:rsidRDefault="009C2ADC" w:rsidP="007D78F9">
      <w:pPr>
        <w:spacing w:before="120" w:after="120" w:line="360" w:lineRule="auto"/>
        <w:jc w:val="both"/>
        <w:rPr>
          <w:color w:val="000000" w:themeColor="text1"/>
        </w:rPr>
      </w:pPr>
      <w:bookmarkStart w:id="3" w:name="_1.12.12.2__Active_ingredient(s)_and"/>
      <w:bookmarkStart w:id="4" w:name="_Active_ingredient(s)_and"/>
      <w:bookmarkEnd w:id="3"/>
      <w:bookmarkEnd w:id="4"/>
      <w:r w:rsidRPr="00BE644E">
        <w:rPr>
          <w:color w:val="000000" w:themeColor="text1"/>
        </w:rPr>
        <w:t xml:space="preserve">The conditions of use prescribed, recommended or suggested in the labeling of </w:t>
      </w:r>
      <w:r w:rsidR="00FA28AC" w:rsidRPr="00BE644E">
        <w:rPr>
          <w:color w:val="000000" w:themeColor="text1"/>
          <w:highlight w:val="yellow"/>
        </w:rPr>
        <w:t>Company</w:t>
      </w:r>
      <w:r w:rsidR="00FA28AC" w:rsidRPr="00BE644E">
        <w:rPr>
          <w:color w:val="000000" w:themeColor="text1"/>
        </w:rPr>
        <w:t xml:space="preserve"> </w:t>
      </w:r>
      <w:r w:rsidR="00FA28AC" w:rsidRPr="00BE644E">
        <w:rPr>
          <w:color w:val="000000" w:themeColor="text1"/>
          <w:highlight w:val="yellow"/>
        </w:rPr>
        <w:t>Name</w:t>
      </w:r>
      <w:r w:rsidR="00343870" w:rsidRPr="00BE644E">
        <w:rPr>
          <w:color w:val="000000" w:themeColor="text1"/>
          <w:highlight w:val="yellow"/>
        </w:rPr>
        <w:t xml:space="preserve"> </w:t>
      </w:r>
      <w:r w:rsidR="00FA28AC" w:rsidRPr="00BE644E">
        <w:rPr>
          <w:color w:val="000000" w:themeColor="text1"/>
          <w:highlight w:val="yellow"/>
        </w:rPr>
        <w:t>Product Name</w:t>
      </w:r>
      <w:r w:rsidR="00343870" w:rsidRPr="00BE644E">
        <w:rPr>
          <w:color w:val="000000" w:themeColor="text1"/>
        </w:rPr>
        <w:t xml:space="preserve"> </w:t>
      </w:r>
      <w:r w:rsidRPr="00BE644E">
        <w:rPr>
          <w:color w:val="000000" w:themeColor="text1"/>
        </w:rPr>
        <w:t xml:space="preserve">identical to those listed in the labeling of </w:t>
      </w:r>
      <w:r w:rsidR="00673D54" w:rsidRPr="00BE644E">
        <w:rPr>
          <w:color w:val="000000" w:themeColor="text1"/>
        </w:rPr>
        <w:t>Reference Listed Drug (RLD)</w:t>
      </w:r>
      <w:r w:rsidR="00025D79" w:rsidRPr="00BE644E">
        <w:rPr>
          <w:color w:val="000000" w:themeColor="text1"/>
        </w:rPr>
        <w:t>,</w:t>
      </w:r>
      <w:r w:rsidR="00673D54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Company Name</w:t>
      </w:r>
      <w:r w:rsidR="00343870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Product Name</w:t>
      </w:r>
      <w:r w:rsidR="00DC760C" w:rsidRPr="00BE644E">
        <w:rPr>
          <w:b/>
          <w:color w:val="000000" w:themeColor="text1"/>
        </w:rPr>
        <w:t xml:space="preserve"> </w:t>
      </w:r>
      <w:r w:rsidR="00D90CBF" w:rsidRPr="00BE644E">
        <w:rPr>
          <w:color w:val="000000" w:themeColor="text1"/>
        </w:rPr>
        <w:t>(</w:t>
      </w:r>
      <w:r w:rsidR="00553571" w:rsidRPr="00BE644E">
        <w:rPr>
          <w:color w:val="000000" w:themeColor="text1"/>
        </w:rPr>
        <w:t xml:space="preserve">NDA # </w:t>
      </w:r>
      <w:r w:rsidR="00C54D42" w:rsidRPr="00BE644E">
        <w:rPr>
          <w:color w:val="000000" w:themeColor="text1"/>
          <w:highlight w:val="yellow"/>
        </w:rPr>
        <w:t>XXXXXX</w:t>
      </w:r>
      <w:r w:rsidR="00D90CBF" w:rsidRPr="00BE644E">
        <w:rPr>
          <w:color w:val="000000" w:themeColor="text1"/>
        </w:rPr>
        <w:t>)</w:t>
      </w:r>
      <w:r w:rsidRPr="00BE644E">
        <w:rPr>
          <w:color w:val="000000" w:themeColor="text1"/>
        </w:rPr>
        <w:t>. Please refer to</w:t>
      </w:r>
      <w:r w:rsidR="00AA2009" w:rsidRPr="00BE644E">
        <w:rPr>
          <w:color w:val="000000" w:themeColor="text1"/>
        </w:rPr>
        <w:t xml:space="preserve"> </w:t>
      </w:r>
      <w:r w:rsidRPr="00BE644E">
        <w:rPr>
          <w:b/>
          <w:color w:val="000000" w:themeColor="text1"/>
        </w:rPr>
        <w:t>Module 1.14.1.3</w:t>
      </w:r>
      <w:r w:rsidRPr="00BE644E">
        <w:rPr>
          <w:color w:val="000000" w:themeColor="text1"/>
        </w:rPr>
        <w:t xml:space="preserve"> for the </w:t>
      </w:r>
      <w:r w:rsidR="008D2856" w:rsidRPr="00BE644E">
        <w:rPr>
          <w:color w:val="000000" w:themeColor="text1"/>
          <w:highlight w:val="yellow"/>
        </w:rPr>
        <w:t>Company name</w:t>
      </w:r>
      <w:r w:rsidR="00785C6D" w:rsidRPr="00BE644E">
        <w:rPr>
          <w:color w:val="000000" w:themeColor="text1"/>
          <w:highlight w:val="yellow"/>
        </w:rPr>
        <w:t>’s</w:t>
      </w:r>
      <w:r w:rsidR="00785C6D" w:rsidRPr="00BE644E">
        <w:rPr>
          <w:color w:val="000000" w:themeColor="text1"/>
        </w:rPr>
        <w:t xml:space="preserve"> </w:t>
      </w:r>
      <w:r w:rsidRPr="00BE644E">
        <w:rPr>
          <w:color w:val="000000" w:themeColor="text1"/>
        </w:rPr>
        <w:t xml:space="preserve">proposed labeling and </w:t>
      </w:r>
      <w:r w:rsidRPr="00BE644E">
        <w:rPr>
          <w:b/>
          <w:color w:val="000000" w:themeColor="text1"/>
        </w:rPr>
        <w:t xml:space="preserve">Module 1.14.3.1 </w:t>
      </w:r>
      <w:r w:rsidRPr="00BE644E">
        <w:rPr>
          <w:color w:val="000000" w:themeColor="text1"/>
        </w:rPr>
        <w:t>for a labeling comparison between the Reference Listed Drug and the proposed generic drug product.</w:t>
      </w:r>
      <w:r w:rsidR="00DC760C" w:rsidRPr="00BE644E">
        <w:rPr>
          <w:color w:val="000000" w:themeColor="text1"/>
        </w:rPr>
        <w:t xml:space="preserve"> </w:t>
      </w:r>
    </w:p>
    <w:p w14:paraId="3D7E99D4" w14:textId="77777777" w:rsidR="00C371CC" w:rsidRPr="00BE644E" w:rsidRDefault="00C371CC" w:rsidP="00F9579B">
      <w:pPr>
        <w:pStyle w:val="Heading2"/>
        <w:keepNext w:val="0"/>
        <w:spacing w:before="120" w:after="120" w:line="360" w:lineRule="auto"/>
        <w:ind w:left="1282" w:right="29" w:hanging="128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Toc141198456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Active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Ingredient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(s) and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Supporting Information 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(§3l4.94 (a) (5))</w:t>
      </w:r>
      <w:bookmarkEnd w:id="5"/>
    </w:p>
    <w:p w14:paraId="3D7E99D5" w14:textId="77777777" w:rsidR="00880B00" w:rsidRPr="00BE644E" w:rsidRDefault="00880B00" w:rsidP="00F9579B">
      <w:pPr>
        <w:spacing w:before="120" w:after="120" w:line="360" w:lineRule="auto"/>
        <w:jc w:val="both"/>
        <w:rPr>
          <w:color w:val="000000" w:themeColor="text1"/>
        </w:rPr>
      </w:pPr>
      <w:bookmarkStart w:id="6" w:name="_1.12.12.3__Inactive_ingredients_as_"/>
      <w:bookmarkStart w:id="7" w:name="_Inactive_ingredients_as"/>
      <w:bookmarkEnd w:id="6"/>
      <w:bookmarkEnd w:id="7"/>
      <w:r w:rsidRPr="00BE644E">
        <w:rPr>
          <w:color w:val="000000" w:themeColor="text1"/>
        </w:rPr>
        <w:t xml:space="preserve">The active </w:t>
      </w:r>
      <w:r w:rsidR="003403BC" w:rsidRPr="00BE644E">
        <w:rPr>
          <w:color w:val="000000" w:themeColor="text1"/>
        </w:rPr>
        <w:t xml:space="preserve">ingredient used by </w:t>
      </w:r>
      <w:r w:rsidR="00223588" w:rsidRPr="00BE644E">
        <w:rPr>
          <w:color w:val="000000" w:themeColor="text1"/>
          <w:highlight w:val="yellow"/>
        </w:rPr>
        <w:t>Company Name</w:t>
      </w:r>
      <w:r w:rsidR="003403BC" w:rsidRPr="00BE644E">
        <w:rPr>
          <w:color w:val="000000" w:themeColor="text1"/>
        </w:rPr>
        <w:t xml:space="preserve"> </w:t>
      </w:r>
      <w:r w:rsidR="00E818ED" w:rsidRPr="00BE644E">
        <w:rPr>
          <w:color w:val="000000" w:themeColor="text1"/>
        </w:rPr>
        <w:t>is</w:t>
      </w:r>
      <w:r w:rsidRPr="00BE644E">
        <w:rPr>
          <w:color w:val="000000" w:themeColor="text1"/>
        </w:rPr>
        <w:t xml:space="preserve"> identical to the active ingredient used in the Reference Listed Drug Product, </w:t>
      </w:r>
      <w:r w:rsidR="00223588" w:rsidRPr="00BE644E">
        <w:rPr>
          <w:color w:val="000000" w:themeColor="text1"/>
          <w:highlight w:val="yellow"/>
        </w:rPr>
        <w:t>RLD Company Name</w:t>
      </w:r>
      <w:r w:rsidR="00223588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Product Name</w:t>
      </w:r>
      <w:r w:rsidR="00223588" w:rsidRPr="00BE644E">
        <w:rPr>
          <w:color w:val="000000" w:themeColor="text1"/>
        </w:rPr>
        <w:t xml:space="preserve"> </w:t>
      </w:r>
      <w:r w:rsidR="00E818ED" w:rsidRPr="00BE644E">
        <w:rPr>
          <w:color w:val="000000" w:themeColor="text1"/>
        </w:rPr>
        <w:t xml:space="preserve">(NDA # </w:t>
      </w:r>
      <w:r w:rsidR="001A5B70" w:rsidRPr="00BE644E">
        <w:rPr>
          <w:color w:val="000000" w:themeColor="text1"/>
          <w:highlight w:val="yellow"/>
        </w:rPr>
        <w:t>XXXXXX</w:t>
      </w:r>
      <w:r w:rsidR="00E818ED" w:rsidRPr="00BE644E">
        <w:rPr>
          <w:color w:val="000000" w:themeColor="text1"/>
        </w:rPr>
        <w:t>)</w:t>
      </w:r>
      <w:r w:rsidR="00F83939" w:rsidRPr="00BE644E">
        <w:rPr>
          <w:color w:val="000000" w:themeColor="text1"/>
        </w:rPr>
        <w:t xml:space="preserve">. </w:t>
      </w:r>
      <w:r w:rsidRPr="00BE644E">
        <w:rPr>
          <w:color w:val="000000" w:themeColor="text1"/>
        </w:rPr>
        <w:t xml:space="preserve">Please refer to </w:t>
      </w:r>
      <w:r w:rsidRPr="00BE644E">
        <w:rPr>
          <w:b/>
          <w:bCs/>
          <w:color w:val="000000" w:themeColor="text1"/>
        </w:rPr>
        <w:t xml:space="preserve">Module 1.14.3.1 </w:t>
      </w:r>
      <w:r w:rsidRPr="00BE644E">
        <w:rPr>
          <w:color w:val="000000" w:themeColor="text1"/>
        </w:rPr>
        <w:t>for a labeling comparison between the Reference Listed Drug and the proposed generic drug product.</w:t>
      </w:r>
    </w:p>
    <w:p w14:paraId="3D7E99D6" w14:textId="15018A5F" w:rsidR="00C371CC" w:rsidRPr="00BE644E" w:rsidRDefault="00C371CC" w:rsidP="00F9579B">
      <w:pPr>
        <w:pStyle w:val="Heading2"/>
        <w:keepNext w:val="0"/>
        <w:spacing w:before="120" w:after="120" w:line="360" w:lineRule="auto"/>
        <w:ind w:left="1282" w:right="29" w:hanging="128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_Toc141198457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Inactive </w:t>
      </w:r>
      <w:r w:rsidR="006832D8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Ingredient</w:t>
      </w:r>
      <w:r w:rsidR="00963DF2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(s)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Appropriate </w:t>
      </w:r>
      <w:r w:rsidR="00E47B81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(§3l4.94 (a) (9) (ii</w:t>
      </w:r>
      <w:r w:rsidR="008E3B66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E47B81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))</w:t>
      </w:r>
      <w:bookmarkEnd w:id="8"/>
    </w:p>
    <w:p w14:paraId="3D7E99D7" w14:textId="60C31DD2" w:rsidR="00384F3E" w:rsidRPr="00BE644E" w:rsidRDefault="006832D8" w:rsidP="00A81B9A">
      <w:pPr>
        <w:autoSpaceDE w:val="0"/>
        <w:autoSpaceDN w:val="0"/>
        <w:adjustRightInd w:val="0"/>
        <w:spacing w:before="0" w:line="360" w:lineRule="auto"/>
        <w:jc w:val="both"/>
        <w:rPr>
          <w:color w:val="000000" w:themeColor="text1"/>
        </w:rPr>
      </w:pPr>
      <w:bookmarkStart w:id="9" w:name="_1.12.12.4__Route_of_administration,"/>
      <w:bookmarkStart w:id="10" w:name="_Route_of_administration,"/>
      <w:bookmarkEnd w:id="9"/>
      <w:bookmarkEnd w:id="10"/>
      <w:r w:rsidRPr="00BE644E">
        <w:rPr>
          <w:color w:val="000000" w:themeColor="text1"/>
        </w:rPr>
        <w:t>The inactive ingredient</w:t>
      </w:r>
      <w:r w:rsidR="0022007F" w:rsidRPr="00BE644E">
        <w:rPr>
          <w:color w:val="000000" w:themeColor="text1"/>
        </w:rPr>
        <w:t>s</w:t>
      </w:r>
      <w:r w:rsidR="00DF18AE" w:rsidRPr="00BE644E">
        <w:rPr>
          <w:color w:val="000000" w:themeColor="text1"/>
        </w:rPr>
        <w:t xml:space="preserve"> used by </w:t>
      </w:r>
      <w:r w:rsidR="00223588" w:rsidRPr="00BE644E">
        <w:rPr>
          <w:color w:val="000000" w:themeColor="text1"/>
          <w:highlight w:val="yellow"/>
        </w:rPr>
        <w:t>Company Name</w:t>
      </w:r>
      <w:r w:rsidR="00DF18AE" w:rsidRPr="00BE644E">
        <w:rPr>
          <w:color w:val="000000" w:themeColor="text1"/>
        </w:rPr>
        <w:t xml:space="preserve"> </w:t>
      </w:r>
      <w:proofErr w:type="gramStart"/>
      <w:r w:rsidRPr="00BE644E">
        <w:rPr>
          <w:color w:val="000000" w:themeColor="text1"/>
        </w:rPr>
        <w:t>is</w:t>
      </w:r>
      <w:proofErr w:type="gramEnd"/>
      <w:r w:rsidR="00937D74" w:rsidRPr="00BE644E">
        <w:rPr>
          <w:color w:val="000000" w:themeColor="text1"/>
        </w:rPr>
        <w:t xml:space="preserve"> </w:t>
      </w:r>
      <w:r w:rsidR="000519CC" w:rsidRPr="00BE644E">
        <w:rPr>
          <w:color w:val="000000" w:themeColor="text1"/>
        </w:rPr>
        <w:t>s</w:t>
      </w:r>
      <w:r w:rsidR="008E3B66">
        <w:rPr>
          <w:color w:val="000000" w:themeColor="text1"/>
        </w:rPr>
        <w:t>ame</w:t>
      </w:r>
      <w:r w:rsidR="000519CC" w:rsidRPr="00BE644E">
        <w:rPr>
          <w:color w:val="000000" w:themeColor="text1"/>
        </w:rPr>
        <w:t xml:space="preserve"> </w:t>
      </w:r>
      <w:proofErr w:type="gramStart"/>
      <w:r w:rsidR="00DF18AE" w:rsidRPr="00BE644E">
        <w:rPr>
          <w:color w:val="000000" w:themeColor="text1"/>
        </w:rPr>
        <w:t>to</w:t>
      </w:r>
      <w:proofErr w:type="gramEnd"/>
      <w:r w:rsidR="00DF18AE" w:rsidRPr="00BE644E">
        <w:rPr>
          <w:color w:val="000000" w:themeColor="text1"/>
        </w:rPr>
        <w:t xml:space="preserve"> the inactive </w:t>
      </w:r>
      <w:r w:rsidRPr="00BE644E">
        <w:rPr>
          <w:color w:val="000000" w:themeColor="text1"/>
        </w:rPr>
        <w:t>ingredient</w:t>
      </w:r>
      <w:r w:rsidR="0022007F" w:rsidRPr="00BE644E">
        <w:rPr>
          <w:color w:val="000000" w:themeColor="text1"/>
        </w:rPr>
        <w:t xml:space="preserve">s </w:t>
      </w:r>
      <w:r w:rsidR="00937D74" w:rsidRPr="00BE644E">
        <w:rPr>
          <w:color w:val="000000" w:themeColor="text1"/>
        </w:rPr>
        <w:t>used</w:t>
      </w:r>
      <w:r w:rsidR="00DF18AE" w:rsidRPr="00BE644E">
        <w:rPr>
          <w:color w:val="000000" w:themeColor="text1"/>
        </w:rPr>
        <w:t xml:space="preserve"> in the Reference Listed Drug Product,</w:t>
      </w:r>
      <w:r w:rsidR="00880B00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Company Name</w:t>
      </w:r>
      <w:r w:rsidR="00223588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Product Name</w:t>
      </w:r>
      <w:r w:rsidR="00223588" w:rsidRPr="00BE644E">
        <w:rPr>
          <w:color w:val="000000" w:themeColor="text1"/>
        </w:rPr>
        <w:t xml:space="preserve"> </w:t>
      </w:r>
      <w:r w:rsidR="00D3733C" w:rsidRPr="00BE644E">
        <w:rPr>
          <w:color w:val="000000" w:themeColor="text1"/>
        </w:rPr>
        <w:t xml:space="preserve">(NDA # </w:t>
      </w:r>
      <w:r w:rsidR="00C54D42" w:rsidRPr="00BE644E">
        <w:rPr>
          <w:color w:val="000000" w:themeColor="text1"/>
          <w:highlight w:val="yellow"/>
        </w:rPr>
        <w:t>XXXXXX</w:t>
      </w:r>
      <w:r w:rsidR="00D3733C" w:rsidRPr="00BE644E">
        <w:rPr>
          <w:color w:val="000000" w:themeColor="text1"/>
        </w:rPr>
        <w:t>)</w:t>
      </w:r>
      <w:r w:rsidR="00CB15A0" w:rsidRPr="00BE644E">
        <w:rPr>
          <w:color w:val="000000" w:themeColor="text1"/>
        </w:rPr>
        <w:t>.</w:t>
      </w:r>
      <w:r w:rsidR="00384F3E" w:rsidRPr="00BE644E">
        <w:rPr>
          <w:color w:val="000000" w:themeColor="text1"/>
        </w:rPr>
        <w:t xml:space="preserve"> </w:t>
      </w:r>
      <w:r w:rsidR="00A81B9A" w:rsidRPr="00BE644E">
        <w:rPr>
          <w:color w:val="000000" w:themeColor="text1"/>
        </w:rPr>
        <w:t xml:space="preserve">Please refer to </w:t>
      </w:r>
      <w:r w:rsidR="00A81B9A" w:rsidRPr="00BE644E">
        <w:rPr>
          <w:b/>
          <w:color w:val="000000" w:themeColor="text1"/>
        </w:rPr>
        <w:t>Module 3.2.P.1</w:t>
      </w:r>
      <w:r w:rsidR="00A81B9A" w:rsidRPr="00BE644E">
        <w:rPr>
          <w:color w:val="000000" w:themeColor="text1"/>
        </w:rPr>
        <w:t xml:space="preserve"> for Description and Composition of </w:t>
      </w:r>
      <w:r w:rsidR="00223588" w:rsidRPr="00BE644E">
        <w:rPr>
          <w:color w:val="000000" w:themeColor="text1"/>
          <w:highlight w:val="yellow"/>
        </w:rPr>
        <w:t>Company Name</w:t>
      </w:r>
      <w:r w:rsidR="00A81B9A" w:rsidRPr="00BE644E">
        <w:rPr>
          <w:color w:val="000000" w:themeColor="text1"/>
        </w:rPr>
        <w:t xml:space="preserve"> proposed generic product.</w:t>
      </w:r>
      <w:r w:rsidR="001913A9" w:rsidRPr="00BE644E">
        <w:rPr>
          <w:color w:val="000000" w:themeColor="text1"/>
        </w:rPr>
        <w:t xml:space="preserve"> </w:t>
      </w:r>
    </w:p>
    <w:p w14:paraId="3D7E99D8" w14:textId="77777777" w:rsidR="00C371CC" w:rsidRPr="00BE644E" w:rsidRDefault="00C371CC" w:rsidP="00F9579B">
      <w:pPr>
        <w:pStyle w:val="Heading2"/>
        <w:keepNext w:val="0"/>
        <w:spacing w:before="120" w:after="120" w:line="360" w:lineRule="auto"/>
        <w:ind w:left="1282" w:right="29" w:hanging="128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141198458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Route of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Administration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Dosage Form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Strength 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(§ 3l4.94 (a) (6))</w:t>
      </w:r>
      <w:bookmarkEnd w:id="11"/>
    </w:p>
    <w:p w14:paraId="3D7E99D9" w14:textId="77777777" w:rsidR="00880B00" w:rsidRPr="00BE644E" w:rsidRDefault="00880B00" w:rsidP="007807D6">
      <w:pPr>
        <w:spacing w:before="120" w:after="120" w:line="360" w:lineRule="auto"/>
        <w:jc w:val="both"/>
        <w:rPr>
          <w:color w:val="000000" w:themeColor="text1"/>
        </w:rPr>
      </w:pPr>
      <w:r w:rsidRPr="00BE644E">
        <w:rPr>
          <w:color w:val="000000" w:themeColor="text1"/>
        </w:rPr>
        <w:t xml:space="preserve">The route of administration, dosage form and strength of </w:t>
      </w:r>
      <w:r w:rsidR="00223588" w:rsidRPr="00BE644E">
        <w:rPr>
          <w:color w:val="000000" w:themeColor="text1"/>
          <w:highlight w:val="yellow"/>
        </w:rPr>
        <w:t>Company Name</w:t>
      </w:r>
      <w:r w:rsidRPr="00BE644E">
        <w:rPr>
          <w:color w:val="000000" w:themeColor="text1"/>
        </w:rPr>
        <w:t xml:space="preserve"> </w:t>
      </w:r>
      <w:r w:rsidR="006832D8" w:rsidRPr="00BE644E">
        <w:rPr>
          <w:color w:val="000000" w:themeColor="text1"/>
        </w:rPr>
        <w:t xml:space="preserve">proposed drug product i.e. </w:t>
      </w:r>
      <w:r w:rsidR="00223588" w:rsidRPr="00BE644E">
        <w:rPr>
          <w:color w:val="000000" w:themeColor="text1"/>
          <w:highlight w:val="yellow"/>
        </w:rPr>
        <w:t>Product Name</w:t>
      </w:r>
      <w:r w:rsidR="00223588" w:rsidRPr="00BE644E">
        <w:rPr>
          <w:color w:val="000000" w:themeColor="text1"/>
        </w:rPr>
        <w:t xml:space="preserve"> </w:t>
      </w:r>
      <w:r w:rsidR="007A0317" w:rsidRPr="00BE644E">
        <w:rPr>
          <w:color w:val="000000" w:themeColor="text1"/>
        </w:rPr>
        <w:t>a</w:t>
      </w:r>
      <w:r w:rsidR="00AB3AE8" w:rsidRPr="00BE644E">
        <w:rPr>
          <w:color w:val="000000" w:themeColor="text1"/>
        </w:rPr>
        <w:t>re</w:t>
      </w:r>
      <w:r w:rsidRPr="00BE644E">
        <w:rPr>
          <w:color w:val="000000" w:themeColor="text1"/>
        </w:rPr>
        <w:t xml:space="preserve"> identical to those listed in the labeling of </w:t>
      </w:r>
      <w:r w:rsidR="00223588" w:rsidRPr="00BE644E">
        <w:rPr>
          <w:color w:val="000000" w:themeColor="text1"/>
          <w:highlight w:val="yellow"/>
        </w:rPr>
        <w:t>RLD Company Name</w:t>
      </w:r>
      <w:r w:rsidR="00223588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Product Name</w:t>
      </w:r>
      <w:r w:rsidR="00223588" w:rsidRPr="00BE644E">
        <w:rPr>
          <w:color w:val="000000" w:themeColor="text1"/>
        </w:rPr>
        <w:t xml:space="preserve"> </w:t>
      </w:r>
      <w:r w:rsidR="00A13161" w:rsidRPr="00BE644E">
        <w:rPr>
          <w:color w:val="000000" w:themeColor="text1"/>
        </w:rPr>
        <w:t xml:space="preserve">(NDA # </w:t>
      </w:r>
      <w:r w:rsidR="00223588" w:rsidRPr="00BE644E">
        <w:rPr>
          <w:color w:val="000000" w:themeColor="text1"/>
          <w:highlight w:val="yellow"/>
        </w:rPr>
        <w:t>XXXXXX</w:t>
      </w:r>
      <w:r w:rsidR="00A13161" w:rsidRPr="00BE644E">
        <w:rPr>
          <w:color w:val="000000" w:themeColor="text1"/>
        </w:rPr>
        <w:t>)</w:t>
      </w:r>
      <w:r w:rsidR="00F83939" w:rsidRPr="00BE644E">
        <w:rPr>
          <w:color w:val="000000" w:themeColor="text1"/>
        </w:rPr>
        <w:t xml:space="preserve">. </w:t>
      </w:r>
      <w:r w:rsidRPr="00BE644E">
        <w:rPr>
          <w:color w:val="000000" w:themeColor="text1"/>
        </w:rPr>
        <w:t xml:space="preserve">Please refer to </w:t>
      </w:r>
      <w:r w:rsidR="00DA1157" w:rsidRPr="00BE644E">
        <w:rPr>
          <w:color w:val="000000" w:themeColor="text1"/>
        </w:rPr>
        <w:t xml:space="preserve">the </w:t>
      </w:r>
      <w:r w:rsidRPr="00BE644E">
        <w:rPr>
          <w:b/>
          <w:bCs/>
          <w:color w:val="000000" w:themeColor="text1"/>
        </w:rPr>
        <w:t xml:space="preserve">Module 1.14.1.3 </w:t>
      </w:r>
      <w:r w:rsidRPr="00BE644E">
        <w:rPr>
          <w:color w:val="000000" w:themeColor="text1"/>
        </w:rPr>
        <w:t>for proposed labeling</w:t>
      </w:r>
      <w:r w:rsidR="00C42C16" w:rsidRPr="00BE644E">
        <w:rPr>
          <w:color w:val="000000" w:themeColor="text1"/>
        </w:rPr>
        <w:t xml:space="preserve"> for generic product</w:t>
      </w:r>
      <w:r w:rsidR="00025D79" w:rsidRPr="00BE644E">
        <w:rPr>
          <w:color w:val="000000" w:themeColor="text1"/>
        </w:rPr>
        <w:t>.</w:t>
      </w:r>
    </w:p>
    <w:p w14:paraId="3D7E99DA" w14:textId="77777777" w:rsidR="00E87FE3" w:rsidRPr="00BE644E" w:rsidRDefault="00E87FE3" w:rsidP="00E87FE3">
      <w:pPr>
        <w:pStyle w:val="Paragraph"/>
        <w:rPr>
          <w:color w:val="000000" w:themeColor="text1"/>
        </w:rPr>
        <w:sectPr w:rsidR="00E87FE3" w:rsidRPr="00BE644E" w:rsidSect="00E87FE3">
          <w:headerReference w:type="default" r:id="rId8"/>
          <w:footerReference w:type="default" r:id="rId9"/>
          <w:pgSz w:w="12240" w:h="15840" w:code="1"/>
          <w:pgMar w:top="1440" w:right="1440" w:bottom="1440" w:left="1800" w:header="720" w:footer="720" w:gutter="0"/>
          <w:cols w:space="720"/>
          <w:docGrid w:linePitch="360"/>
        </w:sectPr>
      </w:pPr>
    </w:p>
    <w:p w14:paraId="3D7E99DB" w14:textId="1973ABF2" w:rsidR="00A12C89" w:rsidRPr="00BE644E" w:rsidRDefault="006A1205" w:rsidP="007D1616">
      <w:pPr>
        <w:pStyle w:val="TableTitle"/>
        <w:pageBreakBefore/>
        <w:tabs>
          <w:tab w:val="clear" w:pos="1440"/>
          <w:tab w:val="left" w:pos="1134"/>
        </w:tabs>
        <w:spacing w:after="0"/>
        <w:rPr>
          <w:rFonts w:ascii="Times New Roman" w:hAnsi="Times New Roman"/>
          <w:color w:val="000000" w:themeColor="text1"/>
          <w:vertAlign w:val="superscript"/>
        </w:rPr>
      </w:pPr>
      <w:bookmarkStart w:id="16" w:name="_Toc141198496"/>
      <w:r w:rsidRPr="00BE644E">
        <w:rPr>
          <w:rFonts w:ascii="Times New Roman" w:hAnsi="Times New Roman"/>
          <w:color w:val="000000" w:themeColor="text1"/>
        </w:rPr>
        <w:lastRenderedPageBreak/>
        <w:t>Table</w:t>
      </w:r>
      <w:r w:rsidR="007D1616">
        <w:rPr>
          <w:rFonts w:ascii="Times New Roman" w:hAnsi="Times New Roman"/>
          <w:color w:val="000000" w:themeColor="text1"/>
        </w:rPr>
        <w:t xml:space="preserve"> </w:t>
      </w:r>
      <w:r w:rsidRPr="00BE644E">
        <w:rPr>
          <w:rFonts w:ascii="Times New Roman" w:hAnsi="Times New Roman"/>
          <w:color w:val="000000" w:themeColor="text1"/>
        </w:rPr>
        <w:fldChar w:fldCharType="begin"/>
      </w:r>
      <w:r w:rsidRPr="00BE644E">
        <w:rPr>
          <w:rFonts w:ascii="Times New Roman" w:hAnsi="Times New Roman"/>
          <w:color w:val="000000" w:themeColor="text1"/>
        </w:rPr>
        <w:instrText xml:space="preserve"> SEQ Table \* ARABIC </w:instrText>
      </w:r>
      <w:r w:rsidRPr="00BE644E">
        <w:rPr>
          <w:rFonts w:ascii="Times New Roman" w:hAnsi="Times New Roman"/>
          <w:color w:val="000000" w:themeColor="text1"/>
        </w:rPr>
        <w:fldChar w:fldCharType="separate"/>
      </w:r>
      <w:r w:rsidR="007D1616">
        <w:rPr>
          <w:rFonts w:ascii="Times New Roman" w:hAnsi="Times New Roman"/>
          <w:noProof/>
          <w:color w:val="000000" w:themeColor="text1"/>
        </w:rPr>
        <w:t>1</w:t>
      </w:r>
      <w:r w:rsidRPr="00BE644E">
        <w:rPr>
          <w:rFonts w:ascii="Times New Roman" w:hAnsi="Times New Roman"/>
          <w:color w:val="000000" w:themeColor="text1"/>
        </w:rPr>
        <w:fldChar w:fldCharType="end"/>
      </w:r>
      <w:r w:rsidR="00A12C89" w:rsidRPr="00BE644E">
        <w:rPr>
          <w:rFonts w:ascii="Times New Roman" w:hAnsi="Times New Roman"/>
          <w:color w:val="000000" w:themeColor="text1"/>
        </w:rPr>
        <w:t>.</w:t>
      </w:r>
      <w:r w:rsidR="00A12C89" w:rsidRPr="00BE644E">
        <w:rPr>
          <w:rFonts w:ascii="Times New Roman" w:hAnsi="Times New Roman"/>
          <w:color w:val="000000" w:themeColor="text1"/>
        </w:rPr>
        <w:tab/>
        <w:t>Comparison of</w:t>
      </w:r>
      <w:r w:rsidR="0018218B" w:rsidRPr="00BE644E">
        <w:rPr>
          <w:rFonts w:ascii="Times New Roman" w:hAnsi="Times New Roman"/>
          <w:color w:val="000000" w:themeColor="text1"/>
        </w:rPr>
        <w:t xml:space="preserve"> Proposed </w:t>
      </w:r>
      <w:r w:rsidR="008E477A" w:rsidRPr="00BE644E">
        <w:rPr>
          <w:rFonts w:ascii="Times New Roman" w:hAnsi="Times New Roman"/>
          <w:color w:val="000000" w:themeColor="text1"/>
        </w:rPr>
        <w:t xml:space="preserve">Generic Product versus </w:t>
      </w:r>
      <w:r w:rsidR="00C42C16" w:rsidRPr="00BE644E">
        <w:rPr>
          <w:rFonts w:ascii="Times New Roman" w:hAnsi="Times New Roman"/>
          <w:color w:val="000000" w:themeColor="text1"/>
        </w:rPr>
        <w:t xml:space="preserve">RLD </w:t>
      </w:r>
      <w:r w:rsidR="00C547B5" w:rsidRPr="00BE644E">
        <w:rPr>
          <w:rFonts w:ascii="Times New Roman" w:hAnsi="Times New Roman"/>
          <w:color w:val="000000" w:themeColor="text1"/>
          <w:highlight w:val="yellow"/>
        </w:rPr>
        <w:t>Product name</w:t>
      </w:r>
      <w:r w:rsidR="00A13161" w:rsidRPr="00BE644E">
        <w:rPr>
          <w:rFonts w:ascii="Times New Roman" w:hAnsi="Times New Roman"/>
          <w:color w:val="000000" w:themeColor="text1"/>
          <w:vertAlign w:val="superscript"/>
        </w:rPr>
        <w:t>®</w:t>
      </w:r>
      <w:bookmarkEnd w:id="16"/>
    </w:p>
    <w:p w14:paraId="5C0D23C9" w14:textId="77777777" w:rsidR="00604634" w:rsidRPr="00BE644E" w:rsidRDefault="00604634" w:rsidP="00604634">
      <w:pPr>
        <w:pStyle w:val="TableHead"/>
        <w:jc w:val="left"/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2280"/>
        <w:gridCol w:w="5328"/>
        <w:gridCol w:w="5336"/>
      </w:tblGrid>
      <w:tr w:rsidR="00BE644E" w:rsidRPr="001E4475" w14:paraId="3D7E99E1" w14:textId="77777777" w:rsidTr="007D1616">
        <w:trPr>
          <w:trHeight w:val="702"/>
          <w:tblHeader/>
          <w:jc w:val="center"/>
        </w:trPr>
        <w:tc>
          <w:tcPr>
            <w:tcW w:w="881" w:type="pct"/>
            <w:shd w:val="clear" w:color="auto" w:fill="DAEEF3"/>
            <w:vAlign w:val="center"/>
          </w:tcPr>
          <w:p w14:paraId="3D7E99DC" w14:textId="77777777" w:rsidR="009C2ADC" w:rsidRPr="001E4475" w:rsidRDefault="009C2ADC" w:rsidP="00604634">
            <w:pPr>
              <w:pStyle w:val="TableHead"/>
              <w:spacing w:before="0" w:after="0" w:line="276" w:lineRule="auto"/>
              <w:rPr>
                <w:color w:val="000000" w:themeColor="text1"/>
                <w:sz w:val="22"/>
                <w:szCs w:val="22"/>
              </w:rPr>
            </w:pPr>
            <w:r w:rsidRPr="001E4475">
              <w:rPr>
                <w:color w:val="000000" w:themeColor="text1"/>
                <w:sz w:val="22"/>
                <w:szCs w:val="22"/>
              </w:rPr>
              <w:t>Description</w:t>
            </w:r>
          </w:p>
        </w:tc>
        <w:tc>
          <w:tcPr>
            <w:tcW w:w="2058" w:type="pct"/>
            <w:shd w:val="clear" w:color="auto" w:fill="DAEEF3"/>
            <w:vAlign w:val="center"/>
          </w:tcPr>
          <w:p w14:paraId="3D7E99DD" w14:textId="77777777" w:rsidR="008652A7" w:rsidRPr="001E4475" w:rsidRDefault="00FA28AC" w:rsidP="00604634">
            <w:pPr>
              <w:pStyle w:val="TableHead"/>
              <w:spacing w:before="0" w:after="0" w:line="276" w:lineRule="auto"/>
              <w:rPr>
                <w:color w:val="000000" w:themeColor="text1"/>
                <w:sz w:val="22"/>
                <w:szCs w:val="22"/>
              </w:rPr>
            </w:pPr>
            <w:r w:rsidRPr="001E4475">
              <w:rPr>
                <w:color w:val="000000" w:themeColor="text1"/>
                <w:sz w:val="22"/>
                <w:szCs w:val="22"/>
                <w:highlight w:val="yellow"/>
              </w:rPr>
              <w:t>Company Name</w:t>
            </w:r>
            <w:r w:rsidR="008652A7" w:rsidRPr="001E4475">
              <w:rPr>
                <w:color w:val="000000" w:themeColor="text1"/>
                <w:sz w:val="22"/>
                <w:szCs w:val="22"/>
              </w:rPr>
              <w:t xml:space="preserve"> Proposed Generic</w:t>
            </w:r>
          </w:p>
          <w:p w14:paraId="3D7E99DF" w14:textId="6E28F5F8" w:rsidR="009C2ADC" w:rsidRPr="001E4475" w:rsidRDefault="00FA28AC" w:rsidP="00604634">
            <w:pPr>
              <w:spacing w:before="0"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Product Name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61" w:type="pct"/>
            <w:shd w:val="clear" w:color="auto" w:fill="DAEEF3"/>
            <w:vAlign w:val="center"/>
          </w:tcPr>
          <w:p w14:paraId="3D7E99E0" w14:textId="77777777" w:rsidR="009C2ADC" w:rsidRPr="001E4475" w:rsidRDefault="00223588" w:rsidP="00604634">
            <w:pPr>
              <w:pStyle w:val="TableHead"/>
              <w:spacing w:before="0" w:after="0" w:line="276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1E4475">
              <w:rPr>
                <w:color w:val="000000" w:themeColor="text1"/>
                <w:sz w:val="22"/>
                <w:szCs w:val="22"/>
                <w:highlight w:val="yellow"/>
              </w:rPr>
              <w:t>RLD Product Name</w:t>
            </w:r>
          </w:p>
        </w:tc>
      </w:tr>
      <w:tr w:rsidR="00BE644E" w:rsidRPr="001E4475" w14:paraId="3D7E99E5" w14:textId="77777777" w:rsidTr="007D1616">
        <w:trPr>
          <w:trHeight w:val="680"/>
          <w:jc w:val="center"/>
        </w:trPr>
        <w:tc>
          <w:tcPr>
            <w:tcW w:w="881" w:type="pct"/>
            <w:vAlign w:val="center"/>
          </w:tcPr>
          <w:p w14:paraId="3D7E99E2" w14:textId="77777777" w:rsidR="00740605" w:rsidRPr="001E4475" w:rsidRDefault="00740605" w:rsidP="007D1616">
            <w:pPr>
              <w:pStyle w:val="TableCenter"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Conditions 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br/>
              <w:t>of Use</w:t>
            </w:r>
          </w:p>
        </w:tc>
        <w:tc>
          <w:tcPr>
            <w:tcW w:w="2058" w:type="pct"/>
            <w:vAlign w:val="center"/>
          </w:tcPr>
          <w:p w14:paraId="3D7E99E3" w14:textId="0076A052" w:rsidR="00740605" w:rsidRPr="001E4475" w:rsidRDefault="00740605" w:rsidP="007D1616">
            <w:pPr>
              <w:pStyle w:val="ListBullet"/>
              <w:numPr>
                <w:ilvl w:val="0"/>
                <w:numId w:val="0"/>
              </w:numPr>
              <w:spacing w:before="0"/>
              <w:ind w:left="-9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9E4" w14:textId="323A4505" w:rsidR="00740605" w:rsidRPr="001E4475" w:rsidRDefault="00740605" w:rsidP="007D1616">
            <w:pPr>
              <w:pStyle w:val="ListBullet"/>
              <w:numPr>
                <w:ilvl w:val="0"/>
                <w:numId w:val="0"/>
              </w:numPr>
              <w:spacing w:before="0"/>
              <w:ind w:left="-9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9E9" w14:textId="77777777" w:rsidTr="007D1616">
        <w:trPr>
          <w:trHeight w:val="680"/>
          <w:jc w:val="center"/>
        </w:trPr>
        <w:tc>
          <w:tcPr>
            <w:tcW w:w="881" w:type="pct"/>
            <w:vAlign w:val="center"/>
          </w:tcPr>
          <w:p w14:paraId="3D7E99E6" w14:textId="77777777" w:rsidR="00740605" w:rsidRPr="001E4475" w:rsidRDefault="00740605" w:rsidP="007D1616">
            <w:pPr>
              <w:pStyle w:val="TableCenter"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Active Ingredient</w:t>
            </w:r>
            <w:r w:rsidR="00086EC6" w:rsidRPr="001E4475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2058" w:type="pct"/>
            <w:vAlign w:val="center"/>
          </w:tcPr>
          <w:p w14:paraId="3D7E99E7" w14:textId="78617DDE" w:rsidR="00740605" w:rsidRPr="001E4475" w:rsidRDefault="00740605" w:rsidP="007D1616">
            <w:pPr>
              <w:pStyle w:val="TableCenter"/>
              <w:spacing w:before="0" w:after="0"/>
              <w:ind w:left="-9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9E8" w14:textId="61F1128C" w:rsidR="00740605" w:rsidRPr="001E4475" w:rsidRDefault="00740605" w:rsidP="007D1616">
            <w:pPr>
              <w:pStyle w:val="TableCenter"/>
              <w:spacing w:before="0" w:after="0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09" w14:textId="77777777" w:rsidTr="007D1616">
        <w:trPr>
          <w:trHeight w:val="680"/>
          <w:jc w:val="center"/>
        </w:trPr>
        <w:tc>
          <w:tcPr>
            <w:tcW w:w="881" w:type="pct"/>
            <w:vAlign w:val="center"/>
          </w:tcPr>
          <w:p w14:paraId="3D7E99EA" w14:textId="77777777" w:rsidR="00740605" w:rsidRPr="001E4475" w:rsidRDefault="00740605" w:rsidP="007D1616">
            <w:pPr>
              <w:pStyle w:val="TableCenter"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Inactive Ingredients</w:t>
            </w:r>
          </w:p>
        </w:tc>
        <w:tc>
          <w:tcPr>
            <w:tcW w:w="2058" w:type="pct"/>
            <w:vAlign w:val="center"/>
          </w:tcPr>
          <w:p w14:paraId="3D7E99FA" w14:textId="216C513C" w:rsidR="007807D6" w:rsidRPr="001E4475" w:rsidRDefault="007807D6" w:rsidP="007D1616">
            <w:pPr>
              <w:pStyle w:val="ListBullet"/>
              <w:numPr>
                <w:ilvl w:val="0"/>
                <w:numId w:val="0"/>
              </w:numPr>
              <w:spacing w:before="0"/>
              <w:ind w:left="-9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A08" w14:textId="77777777" w:rsidR="00864A68" w:rsidRPr="001E4475" w:rsidRDefault="00864A68" w:rsidP="007D1616">
            <w:pPr>
              <w:pStyle w:val="ListBullet"/>
              <w:numPr>
                <w:ilvl w:val="0"/>
                <w:numId w:val="0"/>
              </w:numPr>
              <w:spacing w:before="0"/>
              <w:ind w:left="-9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0D" w14:textId="77777777" w:rsidTr="007D1616">
        <w:trPr>
          <w:trHeight w:val="680"/>
          <w:jc w:val="center"/>
        </w:trPr>
        <w:tc>
          <w:tcPr>
            <w:tcW w:w="881" w:type="pct"/>
            <w:vAlign w:val="center"/>
          </w:tcPr>
          <w:p w14:paraId="3D7E9A0A" w14:textId="77777777" w:rsidR="00740605" w:rsidRPr="001E4475" w:rsidRDefault="00740605" w:rsidP="007D1616">
            <w:pPr>
              <w:pStyle w:val="TableCenter"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Route of Administration</w:t>
            </w:r>
          </w:p>
        </w:tc>
        <w:tc>
          <w:tcPr>
            <w:tcW w:w="2058" w:type="pct"/>
            <w:vAlign w:val="center"/>
          </w:tcPr>
          <w:p w14:paraId="3D7E9A0B" w14:textId="7C54445F" w:rsidR="00740605" w:rsidRPr="001E4475" w:rsidRDefault="00740605" w:rsidP="007D1616">
            <w:pPr>
              <w:pStyle w:val="TableCenter"/>
              <w:spacing w:before="0" w:after="0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A0C" w14:textId="77AB2917" w:rsidR="00740605" w:rsidRPr="001E4475" w:rsidRDefault="00740605" w:rsidP="007D1616">
            <w:pPr>
              <w:pStyle w:val="TableCenter"/>
              <w:spacing w:before="0" w:after="0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11" w14:textId="77777777" w:rsidTr="007D1616">
        <w:trPr>
          <w:trHeight w:val="680"/>
          <w:jc w:val="center"/>
        </w:trPr>
        <w:tc>
          <w:tcPr>
            <w:tcW w:w="881" w:type="pct"/>
            <w:vAlign w:val="center"/>
          </w:tcPr>
          <w:p w14:paraId="3D7E9A0E" w14:textId="77777777" w:rsidR="00740605" w:rsidRPr="001E4475" w:rsidRDefault="00740605" w:rsidP="007D1616">
            <w:pPr>
              <w:pStyle w:val="TableCenter"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Dosage Form</w:t>
            </w:r>
          </w:p>
        </w:tc>
        <w:tc>
          <w:tcPr>
            <w:tcW w:w="2058" w:type="pct"/>
            <w:vAlign w:val="center"/>
          </w:tcPr>
          <w:p w14:paraId="3D7E9A0F" w14:textId="10FBDB17" w:rsidR="00740605" w:rsidRPr="001E4475" w:rsidRDefault="00740605" w:rsidP="007D1616">
            <w:pPr>
              <w:pStyle w:val="TableCenter"/>
              <w:spacing w:before="0" w:after="0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A10" w14:textId="47CFFBCE" w:rsidR="00740605" w:rsidRPr="001E4475" w:rsidRDefault="00740605" w:rsidP="007D1616">
            <w:pPr>
              <w:pStyle w:val="TableCenter"/>
              <w:spacing w:before="0" w:after="0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15" w14:textId="77777777" w:rsidTr="007D1616">
        <w:trPr>
          <w:trHeight w:val="680"/>
          <w:jc w:val="center"/>
        </w:trPr>
        <w:tc>
          <w:tcPr>
            <w:tcW w:w="881" w:type="pct"/>
            <w:vAlign w:val="center"/>
          </w:tcPr>
          <w:p w14:paraId="3D7E9A12" w14:textId="77777777" w:rsidR="00F91D31" w:rsidRPr="001E4475" w:rsidRDefault="00F91D31" w:rsidP="007D1616">
            <w:pPr>
              <w:pStyle w:val="TableCenter"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Strengths</w:t>
            </w:r>
          </w:p>
        </w:tc>
        <w:tc>
          <w:tcPr>
            <w:tcW w:w="2058" w:type="pct"/>
            <w:vAlign w:val="center"/>
          </w:tcPr>
          <w:p w14:paraId="3D7E9A13" w14:textId="0285AF14" w:rsidR="00F91D31" w:rsidRPr="001E4475" w:rsidRDefault="00F91D31" w:rsidP="007D1616">
            <w:pPr>
              <w:pStyle w:val="TableCenter"/>
              <w:spacing w:before="0" w:after="0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A14" w14:textId="2910BF3F" w:rsidR="00F91D31" w:rsidRPr="001E4475" w:rsidRDefault="00F91D31" w:rsidP="007D1616">
            <w:pPr>
              <w:pStyle w:val="TableCenter"/>
              <w:spacing w:before="0" w:after="0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19" w14:textId="77777777" w:rsidTr="007D1616">
        <w:trPr>
          <w:trHeight w:val="680"/>
          <w:jc w:val="center"/>
        </w:trPr>
        <w:tc>
          <w:tcPr>
            <w:tcW w:w="881" w:type="pct"/>
            <w:vAlign w:val="center"/>
          </w:tcPr>
          <w:p w14:paraId="3D7E9A16" w14:textId="77777777" w:rsidR="00740605" w:rsidRPr="001E4475" w:rsidRDefault="00740605" w:rsidP="007D1616">
            <w:pPr>
              <w:pStyle w:val="TableCenter"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Type of In-vivo BE Study</w:t>
            </w:r>
          </w:p>
        </w:tc>
        <w:tc>
          <w:tcPr>
            <w:tcW w:w="4119" w:type="pct"/>
            <w:gridSpan w:val="2"/>
            <w:vAlign w:val="center"/>
          </w:tcPr>
          <w:p w14:paraId="3D7E9A17" w14:textId="37B1BDC8" w:rsidR="00740605" w:rsidRPr="001E4475" w:rsidRDefault="00740605" w:rsidP="007D1616">
            <w:pPr>
              <w:spacing w:befor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Refer to 5.3.1.2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 for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Strength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 [Study #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XXXXXXX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>]</w:t>
            </w:r>
          </w:p>
          <w:p w14:paraId="3D7E9A18" w14:textId="4A2A31BB" w:rsidR="00864A68" w:rsidRPr="001E4475" w:rsidRDefault="00740605" w:rsidP="007D1616">
            <w:pPr>
              <w:spacing w:befor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Refer to 5.3.1.2 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for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Strength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 [Study #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XXXXXXX</w:t>
            </w:r>
            <w:r w:rsidR="00CE248E" w:rsidRPr="001E4475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and Study #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XXXXXXX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>]</w:t>
            </w:r>
          </w:p>
        </w:tc>
      </w:tr>
      <w:tr w:rsidR="001E4475" w:rsidRPr="001E4475" w14:paraId="3D7E9A1C" w14:textId="77777777" w:rsidTr="007D1616">
        <w:trPr>
          <w:trHeight w:val="680"/>
          <w:jc w:val="center"/>
        </w:trPr>
        <w:tc>
          <w:tcPr>
            <w:tcW w:w="881" w:type="pct"/>
            <w:vAlign w:val="center"/>
          </w:tcPr>
          <w:p w14:paraId="3D7E9A1A" w14:textId="77777777" w:rsidR="00740605" w:rsidRPr="001E4475" w:rsidRDefault="00740605" w:rsidP="007D1616">
            <w:pPr>
              <w:pStyle w:val="TableCenter"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Side by Side 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br/>
            </w:r>
            <w:proofErr w:type="spellStart"/>
            <w:r w:rsidRPr="001E4475">
              <w:rPr>
                <w:b/>
                <w:color w:val="000000" w:themeColor="text1"/>
                <w:sz w:val="22"/>
                <w:szCs w:val="22"/>
              </w:rPr>
              <w:t>Outsert</w:t>
            </w:r>
            <w:proofErr w:type="spellEnd"/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 Comparison</w:t>
            </w:r>
          </w:p>
        </w:tc>
        <w:tc>
          <w:tcPr>
            <w:tcW w:w="4119" w:type="pct"/>
            <w:gridSpan w:val="2"/>
            <w:vAlign w:val="center"/>
          </w:tcPr>
          <w:p w14:paraId="3D7E9A1B" w14:textId="77777777" w:rsidR="00740605" w:rsidRPr="001E4475" w:rsidRDefault="00740605" w:rsidP="007D1616">
            <w:pPr>
              <w:pStyle w:val="TableCenter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1E4475">
              <w:rPr>
                <w:color w:val="000000" w:themeColor="text1"/>
                <w:sz w:val="22"/>
                <w:szCs w:val="22"/>
              </w:rPr>
              <w:t xml:space="preserve">See 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t>Module 1.14.3.1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br/>
            </w:r>
            <w:r w:rsidRPr="001E4475">
              <w:rPr>
                <w:color w:val="000000" w:themeColor="text1"/>
                <w:sz w:val="22"/>
                <w:szCs w:val="22"/>
              </w:rPr>
              <w:t xml:space="preserve">Outsert Comparison of Generic Drug and RLD </w:t>
            </w:r>
          </w:p>
        </w:tc>
      </w:tr>
    </w:tbl>
    <w:p w14:paraId="3D7E9A1D" w14:textId="77777777" w:rsidR="006E6146" w:rsidRPr="00BE644E" w:rsidRDefault="006E6146" w:rsidP="00C266BA">
      <w:pPr>
        <w:spacing w:before="120" w:after="240" w:line="408" w:lineRule="auto"/>
        <w:jc w:val="both"/>
        <w:rPr>
          <w:color w:val="000000" w:themeColor="text1"/>
          <w:sz w:val="2"/>
        </w:rPr>
      </w:pPr>
    </w:p>
    <w:sectPr w:rsidR="006E6146" w:rsidRPr="00BE644E" w:rsidSect="00E87FE3">
      <w:headerReference w:type="default" r:id="rId10"/>
      <w:footerReference w:type="default" r:id="rId11"/>
      <w:pgSz w:w="15840" w:h="12240" w:orient="landscape" w:code="1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BF705" w14:textId="77777777" w:rsidR="00104518" w:rsidRDefault="00104518">
      <w:r>
        <w:separator/>
      </w:r>
    </w:p>
  </w:endnote>
  <w:endnote w:type="continuationSeparator" w:id="0">
    <w:p w14:paraId="5CB4D5C5" w14:textId="77777777" w:rsidR="00104518" w:rsidRDefault="00104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9A27" w14:textId="77777777" w:rsidR="00A81D3E" w:rsidRPr="007D1616" w:rsidRDefault="00A81D3E" w:rsidP="007D1616">
    <w:pPr>
      <w:pStyle w:val="Footer"/>
      <w:pBdr>
        <w:top w:val="single" w:sz="4" w:space="1" w:color="auto"/>
      </w:pBdr>
      <w:rPr>
        <w:sz w:val="22"/>
        <w:szCs w:val="22"/>
      </w:rPr>
    </w:pPr>
    <w:bookmarkStart w:id="14" w:name="ISISiteFooterStd"/>
    <w:r w:rsidRPr="007D1616">
      <w:rPr>
        <w:sz w:val="22"/>
        <w:szCs w:val="22"/>
      </w:rPr>
      <w:t>Confidential</w:t>
    </w:r>
    <w:r w:rsidRPr="007D1616">
      <w:rPr>
        <w:sz w:val="22"/>
        <w:szCs w:val="22"/>
      </w:rPr>
      <w:tab/>
      <w:t xml:space="preserve">Page </w:t>
    </w:r>
    <w:r w:rsidRPr="007D1616">
      <w:rPr>
        <w:rStyle w:val="PageNumber"/>
        <w:sz w:val="22"/>
        <w:szCs w:val="22"/>
      </w:rPr>
      <w:fldChar w:fldCharType="begin"/>
    </w:r>
    <w:r w:rsidRPr="007D1616">
      <w:rPr>
        <w:rStyle w:val="PageNumber"/>
        <w:sz w:val="22"/>
        <w:szCs w:val="22"/>
      </w:rPr>
      <w:instrText xml:space="preserve"> PAGE </w:instrText>
    </w:r>
    <w:r w:rsidRPr="007D1616">
      <w:rPr>
        <w:rStyle w:val="PageNumber"/>
        <w:sz w:val="22"/>
        <w:szCs w:val="22"/>
      </w:rPr>
      <w:fldChar w:fldCharType="separate"/>
    </w:r>
    <w:r w:rsidR="008E4903" w:rsidRPr="007D1616">
      <w:rPr>
        <w:rStyle w:val="PageNumber"/>
        <w:noProof/>
        <w:sz w:val="22"/>
        <w:szCs w:val="22"/>
      </w:rPr>
      <w:t>2</w:t>
    </w:r>
    <w:r w:rsidRPr="007D1616">
      <w:rPr>
        <w:rStyle w:val="PageNumber"/>
        <w:sz w:val="22"/>
        <w:szCs w:val="22"/>
      </w:rPr>
      <w:fldChar w:fldCharType="end"/>
    </w:r>
    <w:r w:rsidRPr="007D1616">
      <w:rPr>
        <w:rStyle w:val="PageNumber"/>
        <w:sz w:val="22"/>
        <w:szCs w:val="22"/>
      </w:rPr>
      <w:t xml:space="preserve"> of </w:t>
    </w:r>
    <w:r w:rsidRPr="007D1616">
      <w:rPr>
        <w:rStyle w:val="PageNumber"/>
        <w:sz w:val="22"/>
        <w:szCs w:val="22"/>
      </w:rPr>
      <w:fldChar w:fldCharType="begin"/>
    </w:r>
    <w:r w:rsidRPr="007D1616">
      <w:rPr>
        <w:rStyle w:val="PageNumber"/>
        <w:sz w:val="22"/>
        <w:szCs w:val="22"/>
      </w:rPr>
      <w:instrText xml:space="preserve"> NUMPAGES </w:instrText>
    </w:r>
    <w:r w:rsidRPr="007D1616">
      <w:rPr>
        <w:rStyle w:val="PageNumber"/>
        <w:sz w:val="22"/>
        <w:szCs w:val="22"/>
      </w:rPr>
      <w:fldChar w:fldCharType="separate"/>
    </w:r>
    <w:r w:rsidR="008E4903" w:rsidRPr="007D1616">
      <w:rPr>
        <w:rStyle w:val="PageNumber"/>
        <w:noProof/>
        <w:sz w:val="22"/>
        <w:szCs w:val="22"/>
      </w:rPr>
      <w:t>4</w:t>
    </w:r>
    <w:r w:rsidRPr="007D1616">
      <w:rPr>
        <w:rStyle w:val="PageNumber"/>
        <w:sz w:val="22"/>
        <w:szCs w:val="22"/>
      </w:rPr>
      <w:fldChar w:fldCharType="end"/>
    </w:r>
    <w:bookmarkStart w:id="15" w:name="DocumentType"/>
    <w:bookmarkEnd w:id="14"/>
    <w:bookmarkEnd w:id="1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9A2D" w14:textId="77777777" w:rsidR="00E87FE3" w:rsidRDefault="00E87FE3" w:rsidP="007D1616">
    <w:pPr>
      <w:pStyle w:val="FooterLandscape"/>
      <w:pBdr>
        <w:top w:val="single" w:sz="4" w:space="1" w:color="auto"/>
      </w:pBdr>
    </w:pPr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4903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4903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8CEF" w14:textId="77777777" w:rsidR="00104518" w:rsidRDefault="00104518">
      <w:r>
        <w:separator/>
      </w:r>
    </w:p>
  </w:footnote>
  <w:footnote w:type="continuationSeparator" w:id="0">
    <w:p w14:paraId="48E11FE1" w14:textId="77777777" w:rsidR="00104518" w:rsidRDefault="00104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E87F9" w14:textId="77777777" w:rsidR="0038242B" w:rsidRPr="003D39BD" w:rsidRDefault="0038242B" w:rsidP="0038242B">
    <w:pPr>
      <w:pStyle w:val="Header"/>
      <w:jc w:val="right"/>
      <w:rPr>
        <w:sz w:val="22"/>
        <w:szCs w:val="22"/>
      </w:rPr>
    </w:pPr>
    <w:bookmarkStart w:id="12" w:name="ISISiteHeaderForm"/>
    <w:bookmarkStart w:id="13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38242B">
      <w:rPr>
        <w:sz w:val="22"/>
        <w:szCs w:val="22"/>
        <w:highlight w:val="yellow"/>
      </w:rPr>
      <w:t>Product Name</w:t>
    </w:r>
  </w:p>
  <w:p w14:paraId="20F3373F" w14:textId="77777777" w:rsidR="0038242B" w:rsidRPr="0079387B" w:rsidRDefault="0038242B" w:rsidP="0038242B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35FD42B4" w14:textId="6AE8B7EA" w:rsidR="0038242B" w:rsidRPr="0038242B" w:rsidRDefault="0038242B" w:rsidP="0038242B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 w:rsidRPr="0038242B">
      <w:rPr>
        <w:sz w:val="22"/>
        <w:szCs w:val="22"/>
      </w:rPr>
      <w:t>1.12.12 Comparison between Generic Drug and RLD</w:t>
    </w:r>
  </w:p>
  <w:p w14:paraId="353B27BD" w14:textId="77777777" w:rsidR="0038242B" w:rsidRPr="0079387B" w:rsidRDefault="0038242B" w:rsidP="0038242B">
    <w:pPr>
      <w:pStyle w:val="Header"/>
      <w:pBdr>
        <w:bottom w:val="single" w:sz="4" w:space="1" w:color="auto"/>
      </w:pBdr>
      <w:jc w:val="right"/>
    </w:pPr>
  </w:p>
  <w:bookmarkEnd w:id="12"/>
  <w:bookmarkEnd w:id="13"/>
  <w:p w14:paraId="3D7E9A26" w14:textId="77777777" w:rsidR="00A81D3E" w:rsidRPr="0038242B" w:rsidRDefault="00A81D3E" w:rsidP="0038242B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1C33C" w14:textId="6DC3CF14" w:rsidR="0038242B" w:rsidRPr="003D39BD" w:rsidRDefault="0038242B" w:rsidP="0038242B">
    <w:pPr>
      <w:pStyle w:val="Header"/>
      <w:jc w:val="right"/>
      <w:rPr>
        <w:sz w:val="22"/>
        <w:szCs w:val="22"/>
      </w:rPr>
    </w:pPr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 w:rsidRPr="003D39BD">
      <w:rPr>
        <w:sz w:val="22"/>
        <w:szCs w:val="22"/>
        <w:highlight w:val="yellow"/>
      </w:rPr>
      <w:t>P</w:t>
    </w:r>
    <w:r>
      <w:rPr>
        <w:sz w:val="22"/>
        <w:szCs w:val="22"/>
        <w:highlight w:val="yellow"/>
      </w:rPr>
      <w:t>roduct</w:t>
    </w:r>
    <w:r w:rsidRPr="003D39BD">
      <w:rPr>
        <w:sz w:val="22"/>
        <w:szCs w:val="22"/>
        <w:highlight w:val="yellow"/>
      </w:rPr>
      <w:t xml:space="preserve"> </w:t>
    </w:r>
    <w:r w:rsidRPr="005A757B">
      <w:rPr>
        <w:sz w:val="22"/>
        <w:szCs w:val="22"/>
      </w:rPr>
      <w:t>Name</w:t>
    </w:r>
  </w:p>
  <w:p w14:paraId="648BCA48" w14:textId="77777777" w:rsidR="0038242B" w:rsidRPr="0079387B" w:rsidRDefault="0038242B" w:rsidP="0038242B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61DC252A" w14:textId="77777777" w:rsidR="0038242B" w:rsidRPr="0038242B" w:rsidRDefault="0038242B" w:rsidP="0038242B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 w:rsidRPr="0038242B">
      <w:rPr>
        <w:sz w:val="22"/>
        <w:szCs w:val="22"/>
      </w:rPr>
      <w:t>1.12.12 Comparison between Generic Drug and RLD</w:t>
    </w:r>
  </w:p>
  <w:p w14:paraId="558AA382" w14:textId="77777777" w:rsidR="0038242B" w:rsidRPr="0079387B" w:rsidRDefault="0038242B" w:rsidP="0038242B">
    <w:pPr>
      <w:pStyle w:val="Header"/>
      <w:pBdr>
        <w:bottom w:val="single" w:sz="4" w:space="1" w:color="auto"/>
      </w:pBdr>
      <w:jc w:val="right"/>
    </w:pPr>
  </w:p>
  <w:p w14:paraId="3D7E9A2C" w14:textId="77777777" w:rsidR="00E87FE3" w:rsidRPr="0038242B" w:rsidRDefault="00E87FE3" w:rsidP="0038242B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C18"/>
    <w:multiLevelType w:val="multilevel"/>
    <w:tmpl w:val="71AEA242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0"/>
        </w:tabs>
        <w:ind w:left="960" w:hanging="96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00"/>
        </w:tabs>
        <w:ind w:left="1200" w:hanging="120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1" w15:restartNumberingAfterBreak="0">
    <w:nsid w:val="088919B6"/>
    <w:multiLevelType w:val="hybridMultilevel"/>
    <w:tmpl w:val="443AF2BC"/>
    <w:name w:val="WWln5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072A0"/>
    <w:multiLevelType w:val="singleLevel"/>
    <w:tmpl w:val="C8FAA6BC"/>
    <w:name w:val="WWln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3" w15:restartNumberingAfterBreak="0">
    <w:nsid w:val="18C903B1"/>
    <w:multiLevelType w:val="singleLevel"/>
    <w:tmpl w:val="C8FAA6BC"/>
    <w:name w:val="WWln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4" w15:restartNumberingAfterBreak="0">
    <w:nsid w:val="19CF4672"/>
    <w:multiLevelType w:val="singleLevel"/>
    <w:tmpl w:val="5F04B3CC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5" w15:restartNumberingAfterBreak="0">
    <w:nsid w:val="1B6227A0"/>
    <w:multiLevelType w:val="singleLevel"/>
    <w:tmpl w:val="D74C0D30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1E7106F8"/>
    <w:multiLevelType w:val="hybridMultilevel"/>
    <w:tmpl w:val="01767D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51596"/>
    <w:multiLevelType w:val="hybridMultilevel"/>
    <w:tmpl w:val="832A6D6C"/>
    <w:name w:val="WWln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A54A15"/>
    <w:multiLevelType w:val="singleLevel"/>
    <w:tmpl w:val="256E4734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9" w15:restartNumberingAfterBreak="0">
    <w:nsid w:val="27971905"/>
    <w:multiLevelType w:val="singleLevel"/>
    <w:tmpl w:val="5E80CD92"/>
    <w:name w:val="WWre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28BF556F"/>
    <w:multiLevelType w:val="singleLevel"/>
    <w:tmpl w:val="2ECA84E2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2C7E22F4"/>
    <w:multiLevelType w:val="singleLevel"/>
    <w:tmpl w:val="02C6A6E6"/>
    <w:name w:val="WWlb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32"/>
        <w:u w:val="none"/>
        <w:vertAlign w:val="baseline"/>
      </w:rPr>
    </w:lvl>
  </w:abstractNum>
  <w:abstractNum w:abstractNumId="12" w15:restartNumberingAfterBreak="0">
    <w:nsid w:val="2E9826BD"/>
    <w:multiLevelType w:val="singleLevel"/>
    <w:tmpl w:val="D2BC0ECC"/>
    <w:name w:val="WWln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3" w15:restartNumberingAfterBreak="0">
    <w:nsid w:val="36080FDB"/>
    <w:multiLevelType w:val="singleLevel"/>
    <w:tmpl w:val="C5EEBBEE"/>
    <w:name w:val="MyH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3B8517F2"/>
    <w:multiLevelType w:val="singleLevel"/>
    <w:tmpl w:val="69E04F08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5" w15:restartNumberingAfterBreak="0">
    <w:nsid w:val="459409AC"/>
    <w:multiLevelType w:val="hybridMultilevel"/>
    <w:tmpl w:val="860E43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234E8"/>
    <w:multiLevelType w:val="singleLevel"/>
    <w:tmpl w:val="9B3AA52A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7" w15:restartNumberingAfterBreak="0">
    <w:nsid w:val="53BE736C"/>
    <w:multiLevelType w:val="singleLevel"/>
    <w:tmpl w:val="F336E608"/>
    <w:name w:val="WWln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18" w15:restartNumberingAfterBreak="0">
    <w:nsid w:val="54C85157"/>
    <w:multiLevelType w:val="singleLevel"/>
    <w:tmpl w:val="58E4B5E2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19" w15:restartNumberingAfterBreak="0">
    <w:nsid w:val="574B2EE4"/>
    <w:multiLevelType w:val="singleLevel"/>
    <w:tmpl w:val="25A44B2C"/>
    <w:name w:val="WWln3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0" w15:restartNumberingAfterBreak="0">
    <w:nsid w:val="5B0F0D23"/>
    <w:multiLevelType w:val="singleLevel"/>
    <w:tmpl w:val="324E5366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21" w15:restartNumberingAfterBreak="0">
    <w:nsid w:val="5BFD38A0"/>
    <w:multiLevelType w:val="singleLevel"/>
    <w:tmpl w:val="6860BEEE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2" w15:restartNumberingAfterBreak="0">
    <w:nsid w:val="5EEB2309"/>
    <w:multiLevelType w:val="singleLevel"/>
    <w:tmpl w:val="5492FA02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3" w15:restartNumberingAfterBreak="0">
    <w:nsid w:val="609323E4"/>
    <w:multiLevelType w:val="singleLevel"/>
    <w:tmpl w:val="62861C24"/>
    <w:name w:val="WWll2"/>
    <w:lvl w:ilvl="0">
      <w:start w:val="1"/>
      <w:numFmt w:val="lowerLetter"/>
      <w:lvlRestart w:val="0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24" w15:restartNumberingAfterBreak="0">
    <w:nsid w:val="68153A0D"/>
    <w:multiLevelType w:val="singleLevel"/>
    <w:tmpl w:val="1AB8882A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25" w15:restartNumberingAfterBreak="0">
    <w:nsid w:val="7A79556B"/>
    <w:multiLevelType w:val="hybridMultilevel"/>
    <w:tmpl w:val="50960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511978">
    <w:abstractNumId w:val="4"/>
  </w:num>
  <w:num w:numId="2" w16cid:durableId="1376659666">
    <w:abstractNumId w:val="14"/>
  </w:num>
  <w:num w:numId="3" w16cid:durableId="1009600832">
    <w:abstractNumId w:val="9"/>
  </w:num>
  <w:num w:numId="4" w16cid:durableId="1351369801">
    <w:abstractNumId w:val="22"/>
  </w:num>
  <w:num w:numId="5" w16cid:durableId="1879585144">
    <w:abstractNumId w:val="11"/>
  </w:num>
  <w:num w:numId="6" w16cid:durableId="1975746303">
    <w:abstractNumId w:val="18"/>
  </w:num>
  <w:num w:numId="7" w16cid:durableId="1074476924">
    <w:abstractNumId w:val="5"/>
  </w:num>
  <w:num w:numId="8" w16cid:durableId="1306277203">
    <w:abstractNumId w:val="21"/>
  </w:num>
  <w:num w:numId="9" w16cid:durableId="2079667197">
    <w:abstractNumId w:val="23"/>
  </w:num>
  <w:num w:numId="10" w16cid:durableId="782114092">
    <w:abstractNumId w:val="16"/>
  </w:num>
  <w:num w:numId="11" w16cid:durableId="1457723901">
    <w:abstractNumId w:val="20"/>
  </w:num>
  <w:num w:numId="12" w16cid:durableId="854004283">
    <w:abstractNumId w:val="24"/>
  </w:num>
  <w:num w:numId="13" w16cid:durableId="588658757">
    <w:abstractNumId w:val="10"/>
  </w:num>
  <w:num w:numId="14" w16cid:durableId="1820802191">
    <w:abstractNumId w:val="8"/>
  </w:num>
  <w:num w:numId="15" w16cid:durableId="2011331591">
    <w:abstractNumId w:val="0"/>
  </w:num>
  <w:num w:numId="16" w16cid:durableId="1664157668">
    <w:abstractNumId w:val="15"/>
  </w:num>
  <w:num w:numId="17" w16cid:durableId="1684278081">
    <w:abstractNumId w:val="6"/>
  </w:num>
  <w:num w:numId="18" w16cid:durableId="1764914667">
    <w:abstractNumId w:val="11"/>
  </w:num>
  <w:num w:numId="19" w16cid:durableId="33848039">
    <w:abstractNumId w:val="25"/>
  </w:num>
  <w:num w:numId="20" w16cid:durableId="1154756336">
    <w:abstractNumId w:val="11"/>
  </w:num>
  <w:num w:numId="21" w16cid:durableId="1647203873">
    <w:abstractNumId w:val="11"/>
  </w:num>
  <w:num w:numId="22" w16cid:durableId="36203174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Indent" w:val="1"/>
    <w:docVar w:name="CaptionNumberMethod" w:val="1"/>
    <w:docVar w:name="CaptionSeparator" w:val="1"/>
    <w:docVar w:name="CaptionStyle" w:val="0"/>
    <w:docVar w:name="CitationStyle" w:val="3"/>
    <w:docVar w:name="ContentTemplate" w:val="0"/>
    <w:docVar w:name="ContentTemplateDate" w:val="12/1/2022 12:00:00 AM"/>
    <w:docVar w:name="CurrentVersion" w:val="3.1"/>
    <w:docVar w:name="CustomBullet" w:val="CustomType-Bullet|StyleName-List Bullet|SchemaID-1|Code-WW|Suffix-lb|NumberStyle-23|IndentValue-0|ParaStyleName--49|IsSuperscripted-False|BulletCharacter-8226|FontName-|FontSize-16|;CustomType-Bullet|StyleName-List Bullet 2|SchemaID-1|Code-WW|Suffix-lb2|NumberStyle-23|IndentValue-0|ParaStyleName--55|IsSuperscripted-False|BulletCharacter-45|FontName-|FontSize-|;CustomType-Bullet|StyleName-List Bullet 3|SchemaID-1|Code-WW|Suffix-lb3|NumberStyle-23|IndentValue-0|ParaStyleName--56|IsSuperscripted-False|BulletCharacter-9702|FontName-|FontSize-|;"/>
    <w:docVar w:name="CustomListTemplate" w:val="ISIWriter"/>
    <w:docVar w:name="CustomNumber" w:val="CustomType-Number|StyleName-Appendix|SchemaID-1|Code-WW|Suffix-at|NumberStyle-0|IndentValue-0|ParaStyleName-Appendix|PictureString-1, 2, 3|CustomFormat-Appendix %1|Separator-0|Superscript-False|NumberPosition-Left|SingleNumbered-1|;CustomType-Number|StyleName-List Letter|SchemaID-1|Code-WW|Suffix-ll|NumberStyle-4|IndentValue-0|ParaStyleName-List Letter|PictureString-a, b, c|CustomFormat-%1.|Separator-0|Superscript-False|NumberPosition-Left|SingleNumbered-0|;CustomType-Number|StyleName-List Letter 2|SchemaID-1|Code-WW|Suffix-ll2|NumberStyle-4|IndentValue-0|ParaStyleName-List Letter 2|PictureString-a, b, c|CustomFormat-%1.|Separator-0|Superscript-False|NumberPosition-Left|SingleNumbered-0|;CustomType-Number|StyleName-List Letter 3|SchemaID-1|Code-WW|Suffix-ll3|NumberStyle-4|IndentValue-0|ParaStyleName-List Letter 3|PictureString-a, b, c|CustomFormat-%1.|Separator-0|Superscript-False|NumberPosition-Left|SingleNumbered-0|;CustomType-Number|StyleName-List Number|SchemaID-1|Code-WW|Suffix-ln|NumberStyle-0|IndentValue-0|ParaStyleName--50|PictureString-1, 2, 3|CustomFormat-%1.|Separator-0|Superscript-False|NumberPosition-Left|SingleNumbered-0|;CustomType-Number|StyleName-List Number 2|SchemaID-1|Code-WW|Suffix-ln2|NumberStyle-0|IndentValue-0|ParaStyleName--59|PictureString-1, 2, 3|CustomFormat-%1.|Separator-0|Superscript-False|NumberPosition-Left|SingleNumbered-0|;CustomType-Number|StyleName-List Number 3|SchemaID-1|Code-WW|Suffix-ln3|NumberStyle-0|IndentValue-0|ParaStyleName--60|PictureString-1, 2, 3|CustomFormat-%1.|Separator-0|Superscript-False|NumberPosition-Left|SingleNumbered-0|;CustomType-Number|StyleName-References|SchemaID-1|Code-WW|Suffix-re|NumberStyle-0|IndentValue-0|ParaStyleName-References|PictureString-1, 2, 3|CustomFormat-%1.|Separator-0|Superscript-False|NumberPosition-Left|SingleNumbered-0|;CustomType-Number|StyleName-Table Footnote|SchemaID-1|Code-WW|Suffix-tf|NumberStyle-0|IndentValue-0|ParaStyleName-Table Footnote|PictureString-1, 2, 3|CustomFormat-%1|Separator-0|Superscript-True|NumberPosition-Left|SingleNumbered-0|;CustomType-Number|StyleName-Table Footnote Letter|SchemaID-1|Code-WW|Suffix-tfl|NumberStyle-4|IndentValue-0|ParaStyleName-Table Footnote Letter|PictureString-a, b, c|CustomFormat-%1|Separator-0|Superscript-True|NumberPosition-Left|SingleNumbered-0|;"/>
    <w:docVar w:name="CustomOutline" w:val="CustomType-Outline|StyleName-Heading 1|SchemaID-1|Code-WW|Suffix-H|NumberStyle-0|IndentValue-0|ParaStyleName--2|LinkLevel-1|PictureString-1, 2, 3|CustomFormat-%1|FontName-|IsLegal-0|Separator-0|NumberPosition-Left|;CustomType-Outline|StyleName-Heading 2|SchemaID-1|Code-WW|Suffix-H|NumberStyle-0|IndentValue-0|ParaStyleName--3|LinkLevel-2|PictureString-1, 2, 3|CustomFormat-%1.%2|FontName-|IsLegal-0|Separator-0|NumberPosition-Left|;CustomType-Outline|StyleName-Heading 3|SchemaID-1|Code-WW|Suffix-H|NumberStyle-0|IndentValue-0|ParaStyleName--4|LinkLevel-3|PictureString-1, 2, 3|CustomFormat-%1.%2.%3|FontName-|IsLegal-0|Separator-0|NumberPosition-Left|;CustomType-Outline|StyleName-Heading 4|SchemaID-1|Code-WW|Suffix-H|NumberStyle-0|IndentValue-0|ParaStyleName--5|LinkLevel-4|PictureString-1, 2, 3|CustomFormat-%1.%2.%3.%4|FontName-|IsLegal-0|Separator-0|NumberPosition-Left|;CustomType-Outline|StyleName-Heading 5|SchemaID-1|Code-WW|Suffix-H|NumberStyle-0|IndentValue-0|ParaStyleName--6|LinkLevel-5|PictureString-1, 2, 3|CustomFormat-%1.%2.%3.%4.%5|FontName-|IsLegal-0|Separator-0|NumberPosition-Left|;CustomType-Outline|StyleName-Heading 6|SchemaID-1|Code-WW|Suffix-H|NumberStyle-0|IndentValue-0|ParaStyleName--7|LinkLevel-6|PictureString-1, 2, 3|CustomFormat-%1.%2.%3.%4.%5.%6|FontName-|IsLegal-0|Separator-0|NumberPosition-Left|;CustomType-Outline|StyleName-Heading 7|SchemaID-1|Code-WW|Suffix-H|NumberStyle-0|IndentValue-0|ParaStyleName--8|LinkLevel-7|PictureString-1, 2, 3|CustomFormat-%1.%2.%3.%4.%5.%6.%7|FontName-|IsLegal-0|Separator-0|NumberPosition-Left|;CustomType-Outline|StyleName-Heading 8|SchemaID-1|Code-WW|Suffix-H|NumberStyle-0|IndentValue-0|ParaStyleName--9|LinkLevel-8|PictureString-1, 2, 3|CustomFormat-%1.%2.%3.%4.%5.%6.%7.%8|FontName-|IsLegal-0|Separator-0|NumberPosition-Left|;CustomType-Outline|StyleName-Heading 9|SchemaID-1|Code-WW|Suffix-H|NumberStyle-0|IndentValue-0|ParaStyleName--10|LinkLevel-9|PictureString-1, 2, 3|CustomFormat-%1.%2.%3.%4.%5.%6.%7.%8.%9|FontName-|IsLegal-0|Separator-0|NumberPosition-Left|;"/>
    <w:docVar w:name="CustomStyleMenuScheme" w:val="ISIWriter"/>
    <w:docVar w:name="DateFormat" w:val="dd MMMM yyyy"/>
    <w:docVar w:name="DefaultTableFont" w:val="Times New Roman"/>
    <w:docVar w:name="DefaultTableMajGridSize" w:val="12"/>
    <w:docVar w:name="DefaultTableMajLineType" w:val="1"/>
    <w:docVar w:name="DefaultTableMinGridSize" w:val="6"/>
    <w:docVar w:name="DefaultTableMinLineType" w:val="1"/>
    <w:docVar w:name="FieldList" w:val="DocInfo+A|DocumentType;Document Type+T|FinalDate;Final Date+D|Product;Product Name|Formulation|Sponsor|"/>
    <w:docVar w:name="FigureCaptionAbove" w:val="0"/>
    <w:docVar w:name="HeaderType" w:val="0"/>
    <w:docVar w:name="HeadingLevels" w:val="4"/>
    <w:docVar w:name="IsCustomized" w:val="NO"/>
    <w:docVar w:name="KeepSCT" w:val="0"/>
    <w:docVar w:name="NoIndentIncrease" w:val="0"/>
    <w:docVar w:name="PromptInformation" w:val="When Opened"/>
    <w:docVar w:name="RefListStyle" w:val="2"/>
    <w:docVar w:name="SiteTemplate" w:val="ISIWriter Site Template.doc"/>
    <w:docVar w:name="SuppressPrefix" w:val="0"/>
    <w:docVar w:name="TableAlign" w:val="2"/>
    <w:docVar w:name="TableBodyCellStyle" w:val="Table Center"/>
    <w:docVar w:name="TableColumnHeadingStyle" w:val="Table Head"/>
    <w:docVar w:name="TableFootnoteType" w:val="Number"/>
    <w:docVar w:name="TableGridOption" w:val="AboveBelow"/>
    <w:docVar w:name="TableLockedSettings" w:val="0"/>
    <w:docVar w:name="TableRowHeadingStyle" w:val="Table Left"/>
    <w:docVar w:name="TOCCaption" w:val="Table Of Contents"/>
    <w:docVar w:name="TOCLevels" w:val="4"/>
    <w:docVar w:name="TOCStyles" w:val="1|List of In-Text Tables|Table Title|ISISiteLoTables+1|List of In-Text Figures|Figure Title|ISISiteLoFigures+1|List of End-Of-Text Tables|Table Summary Title;Table End of Text Title|ISISiteLoEOTTables+1|List of End-Of-Text Figures|Figure Summary Title;Figure End of Text Title|ISISiteLoEOTFigures+1|List of Appendices|Appendix|ISISiteLoAppendices"/>
    <w:docVar w:name="UnlinkObjects" w:val="0"/>
  </w:docVars>
  <w:rsids>
    <w:rsidRoot w:val="005964B6"/>
    <w:rsid w:val="00001D30"/>
    <w:rsid w:val="00003B15"/>
    <w:rsid w:val="00007E73"/>
    <w:rsid w:val="00020691"/>
    <w:rsid w:val="00021E73"/>
    <w:rsid w:val="000241E6"/>
    <w:rsid w:val="00024497"/>
    <w:rsid w:val="00025D79"/>
    <w:rsid w:val="000264A2"/>
    <w:rsid w:val="000307A4"/>
    <w:rsid w:val="00037703"/>
    <w:rsid w:val="00040619"/>
    <w:rsid w:val="00044037"/>
    <w:rsid w:val="000519CC"/>
    <w:rsid w:val="000630A9"/>
    <w:rsid w:val="000651E8"/>
    <w:rsid w:val="00086EC6"/>
    <w:rsid w:val="0009045E"/>
    <w:rsid w:val="00093608"/>
    <w:rsid w:val="00096129"/>
    <w:rsid w:val="000A3874"/>
    <w:rsid w:val="000A3D5E"/>
    <w:rsid w:val="000A6699"/>
    <w:rsid w:val="000A73EF"/>
    <w:rsid w:val="000B353B"/>
    <w:rsid w:val="000B54D9"/>
    <w:rsid w:val="000C25DD"/>
    <w:rsid w:val="000C56F6"/>
    <w:rsid w:val="000C7921"/>
    <w:rsid w:val="000D474C"/>
    <w:rsid w:val="000D66EC"/>
    <w:rsid w:val="000E0763"/>
    <w:rsid w:val="000E0F0E"/>
    <w:rsid w:val="000E19AB"/>
    <w:rsid w:val="000E2B7C"/>
    <w:rsid w:val="000E3FBE"/>
    <w:rsid w:val="000E4F05"/>
    <w:rsid w:val="000F0FF8"/>
    <w:rsid w:val="000F33E3"/>
    <w:rsid w:val="000F65B6"/>
    <w:rsid w:val="000F71CE"/>
    <w:rsid w:val="00102896"/>
    <w:rsid w:val="0010374C"/>
    <w:rsid w:val="00104518"/>
    <w:rsid w:val="00105233"/>
    <w:rsid w:val="00110EDB"/>
    <w:rsid w:val="00116D2F"/>
    <w:rsid w:val="00122E4E"/>
    <w:rsid w:val="001245DB"/>
    <w:rsid w:val="00135CBB"/>
    <w:rsid w:val="00136347"/>
    <w:rsid w:val="00141616"/>
    <w:rsid w:val="00142248"/>
    <w:rsid w:val="00143222"/>
    <w:rsid w:val="00146F35"/>
    <w:rsid w:val="00151830"/>
    <w:rsid w:val="0015197A"/>
    <w:rsid w:val="00155A35"/>
    <w:rsid w:val="00161F93"/>
    <w:rsid w:val="00165F22"/>
    <w:rsid w:val="00174A29"/>
    <w:rsid w:val="0018218B"/>
    <w:rsid w:val="0019066C"/>
    <w:rsid w:val="001913A9"/>
    <w:rsid w:val="00193D16"/>
    <w:rsid w:val="00195A9D"/>
    <w:rsid w:val="001A59E0"/>
    <w:rsid w:val="001A5B70"/>
    <w:rsid w:val="001A7F2F"/>
    <w:rsid w:val="001B4D17"/>
    <w:rsid w:val="001B7A20"/>
    <w:rsid w:val="001C172F"/>
    <w:rsid w:val="001C1EE8"/>
    <w:rsid w:val="001C32E4"/>
    <w:rsid w:val="001D2957"/>
    <w:rsid w:val="001D3D7B"/>
    <w:rsid w:val="001E0524"/>
    <w:rsid w:val="001E4475"/>
    <w:rsid w:val="001E4CEC"/>
    <w:rsid w:val="001F028F"/>
    <w:rsid w:val="001F22E0"/>
    <w:rsid w:val="001F4FE7"/>
    <w:rsid w:val="001F71FF"/>
    <w:rsid w:val="00202224"/>
    <w:rsid w:val="00204AAF"/>
    <w:rsid w:val="002052B3"/>
    <w:rsid w:val="00205B16"/>
    <w:rsid w:val="002060B3"/>
    <w:rsid w:val="002065EE"/>
    <w:rsid w:val="002110FA"/>
    <w:rsid w:val="002121B4"/>
    <w:rsid w:val="00212A36"/>
    <w:rsid w:val="0022007F"/>
    <w:rsid w:val="00223588"/>
    <w:rsid w:val="00231CF7"/>
    <w:rsid w:val="00233B68"/>
    <w:rsid w:val="002350CD"/>
    <w:rsid w:val="002364F4"/>
    <w:rsid w:val="002369DB"/>
    <w:rsid w:val="0023784E"/>
    <w:rsid w:val="002409E0"/>
    <w:rsid w:val="00241F4C"/>
    <w:rsid w:val="00242A39"/>
    <w:rsid w:val="00246860"/>
    <w:rsid w:val="00250C31"/>
    <w:rsid w:val="00251436"/>
    <w:rsid w:val="0026178F"/>
    <w:rsid w:val="00261880"/>
    <w:rsid w:val="00263DD1"/>
    <w:rsid w:val="00272A3A"/>
    <w:rsid w:val="00274115"/>
    <w:rsid w:val="00277BAD"/>
    <w:rsid w:val="002816A8"/>
    <w:rsid w:val="002822B2"/>
    <w:rsid w:val="002872F3"/>
    <w:rsid w:val="002952A3"/>
    <w:rsid w:val="00297367"/>
    <w:rsid w:val="002A5191"/>
    <w:rsid w:val="002B0074"/>
    <w:rsid w:val="002B38B1"/>
    <w:rsid w:val="002C20AF"/>
    <w:rsid w:val="002C2234"/>
    <w:rsid w:val="002C4DF8"/>
    <w:rsid w:val="002C68C8"/>
    <w:rsid w:val="002D5A66"/>
    <w:rsid w:val="002D642F"/>
    <w:rsid w:val="002D77AE"/>
    <w:rsid w:val="002E0190"/>
    <w:rsid w:val="002E266E"/>
    <w:rsid w:val="002F41DE"/>
    <w:rsid w:val="002F5860"/>
    <w:rsid w:val="002F71F9"/>
    <w:rsid w:val="002F753F"/>
    <w:rsid w:val="003002DF"/>
    <w:rsid w:val="00300965"/>
    <w:rsid w:val="00300D6A"/>
    <w:rsid w:val="0030300B"/>
    <w:rsid w:val="003055D5"/>
    <w:rsid w:val="00306C1F"/>
    <w:rsid w:val="00310997"/>
    <w:rsid w:val="00314A45"/>
    <w:rsid w:val="00314DC7"/>
    <w:rsid w:val="0031550E"/>
    <w:rsid w:val="00317D9A"/>
    <w:rsid w:val="0032315C"/>
    <w:rsid w:val="00325199"/>
    <w:rsid w:val="00325D1A"/>
    <w:rsid w:val="00331A66"/>
    <w:rsid w:val="00340214"/>
    <w:rsid w:val="003403BC"/>
    <w:rsid w:val="003405AB"/>
    <w:rsid w:val="00342256"/>
    <w:rsid w:val="00343870"/>
    <w:rsid w:val="003506F7"/>
    <w:rsid w:val="0036248C"/>
    <w:rsid w:val="00365A42"/>
    <w:rsid w:val="0038242B"/>
    <w:rsid w:val="00384F3E"/>
    <w:rsid w:val="0038555C"/>
    <w:rsid w:val="0038635E"/>
    <w:rsid w:val="00397372"/>
    <w:rsid w:val="003A0641"/>
    <w:rsid w:val="003A34D4"/>
    <w:rsid w:val="003A43E4"/>
    <w:rsid w:val="003A44F3"/>
    <w:rsid w:val="003B11F8"/>
    <w:rsid w:val="003B14F0"/>
    <w:rsid w:val="003C1DBC"/>
    <w:rsid w:val="003C43BD"/>
    <w:rsid w:val="003C6CE0"/>
    <w:rsid w:val="003D7505"/>
    <w:rsid w:val="003E24C4"/>
    <w:rsid w:val="003E5868"/>
    <w:rsid w:val="003F0467"/>
    <w:rsid w:val="003F6923"/>
    <w:rsid w:val="003F7788"/>
    <w:rsid w:val="00400ED4"/>
    <w:rsid w:val="00401335"/>
    <w:rsid w:val="00401981"/>
    <w:rsid w:val="004031F6"/>
    <w:rsid w:val="0043073A"/>
    <w:rsid w:val="0043157D"/>
    <w:rsid w:val="0043323D"/>
    <w:rsid w:val="00434D8C"/>
    <w:rsid w:val="00437F1D"/>
    <w:rsid w:val="004465FF"/>
    <w:rsid w:val="00451DC0"/>
    <w:rsid w:val="00454B32"/>
    <w:rsid w:val="00457D3F"/>
    <w:rsid w:val="00461135"/>
    <w:rsid w:val="004615D9"/>
    <w:rsid w:val="00461E86"/>
    <w:rsid w:val="00470EFB"/>
    <w:rsid w:val="0048191E"/>
    <w:rsid w:val="00482DDE"/>
    <w:rsid w:val="0048387A"/>
    <w:rsid w:val="00484D44"/>
    <w:rsid w:val="00486F87"/>
    <w:rsid w:val="004907AB"/>
    <w:rsid w:val="00492643"/>
    <w:rsid w:val="00495337"/>
    <w:rsid w:val="004A4527"/>
    <w:rsid w:val="004A5CC1"/>
    <w:rsid w:val="004A7E5B"/>
    <w:rsid w:val="004B04FD"/>
    <w:rsid w:val="004B2FD9"/>
    <w:rsid w:val="004C0F9C"/>
    <w:rsid w:val="004C522C"/>
    <w:rsid w:val="004C79B9"/>
    <w:rsid w:val="004D501A"/>
    <w:rsid w:val="004D6355"/>
    <w:rsid w:val="004E0AF1"/>
    <w:rsid w:val="004F2CFB"/>
    <w:rsid w:val="004F3EB0"/>
    <w:rsid w:val="004F502C"/>
    <w:rsid w:val="004F6992"/>
    <w:rsid w:val="005039CC"/>
    <w:rsid w:val="005047EE"/>
    <w:rsid w:val="00505073"/>
    <w:rsid w:val="00515DDB"/>
    <w:rsid w:val="00517C86"/>
    <w:rsid w:val="005266EC"/>
    <w:rsid w:val="005272D8"/>
    <w:rsid w:val="0052786C"/>
    <w:rsid w:val="00531C91"/>
    <w:rsid w:val="00537994"/>
    <w:rsid w:val="00537D2B"/>
    <w:rsid w:val="005427A1"/>
    <w:rsid w:val="0054469D"/>
    <w:rsid w:val="00545CF8"/>
    <w:rsid w:val="005464DD"/>
    <w:rsid w:val="005516D1"/>
    <w:rsid w:val="00551EE5"/>
    <w:rsid w:val="00553571"/>
    <w:rsid w:val="00553AED"/>
    <w:rsid w:val="00555BA7"/>
    <w:rsid w:val="0055717C"/>
    <w:rsid w:val="005575C2"/>
    <w:rsid w:val="00557BD7"/>
    <w:rsid w:val="00561DCB"/>
    <w:rsid w:val="00566F9F"/>
    <w:rsid w:val="00570429"/>
    <w:rsid w:val="00572B05"/>
    <w:rsid w:val="00572C54"/>
    <w:rsid w:val="005828C8"/>
    <w:rsid w:val="00582A84"/>
    <w:rsid w:val="00585AB0"/>
    <w:rsid w:val="00585DB1"/>
    <w:rsid w:val="00586E2C"/>
    <w:rsid w:val="00590D1B"/>
    <w:rsid w:val="00592177"/>
    <w:rsid w:val="00593569"/>
    <w:rsid w:val="00593EAC"/>
    <w:rsid w:val="005964B6"/>
    <w:rsid w:val="005967CE"/>
    <w:rsid w:val="005A1D6E"/>
    <w:rsid w:val="005A2B89"/>
    <w:rsid w:val="005A3CEC"/>
    <w:rsid w:val="005A45FD"/>
    <w:rsid w:val="005A4D75"/>
    <w:rsid w:val="005C21AD"/>
    <w:rsid w:val="005D0B6F"/>
    <w:rsid w:val="005D1364"/>
    <w:rsid w:val="005D23AA"/>
    <w:rsid w:val="005D455C"/>
    <w:rsid w:val="005E1FE2"/>
    <w:rsid w:val="005E75A3"/>
    <w:rsid w:val="005F4DEE"/>
    <w:rsid w:val="005F7A33"/>
    <w:rsid w:val="005F7B4F"/>
    <w:rsid w:val="00604634"/>
    <w:rsid w:val="00605103"/>
    <w:rsid w:val="00605BEC"/>
    <w:rsid w:val="00607C5B"/>
    <w:rsid w:val="006112D8"/>
    <w:rsid w:val="00616F6C"/>
    <w:rsid w:val="00620375"/>
    <w:rsid w:val="00624CAC"/>
    <w:rsid w:val="0063029F"/>
    <w:rsid w:val="00630593"/>
    <w:rsid w:val="00631F08"/>
    <w:rsid w:val="006345CA"/>
    <w:rsid w:val="0063669F"/>
    <w:rsid w:val="00646BD9"/>
    <w:rsid w:val="006511AB"/>
    <w:rsid w:val="00673D54"/>
    <w:rsid w:val="006753D5"/>
    <w:rsid w:val="006832D8"/>
    <w:rsid w:val="0068486F"/>
    <w:rsid w:val="006943D5"/>
    <w:rsid w:val="00694F77"/>
    <w:rsid w:val="006A06C5"/>
    <w:rsid w:val="006A1205"/>
    <w:rsid w:val="006A17C7"/>
    <w:rsid w:val="006A3775"/>
    <w:rsid w:val="006A4BAB"/>
    <w:rsid w:val="006A54E1"/>
    <w:rsid w:val="006B14DD"/>
    <w:rsid w:val="006B2D0B"/>
    <w:rsid w:val="006B2F5F"/>
    <w:rsid w:val="006B5E79"/>
    <w:rsid w:val="006B6B68"/>
    <w:rsid w:val="006C0A23"/>
    <w:rsid w:val="006C32B6"/>
    <w:rsid w:val="006C367A"/>
    <w:rsid w:val="006C7E46"/>
    <w:rsid w:val="006D09F6"/>
    <w:rsid w:val="006D1A27"/>
    <w:rsid w:val="006D36BC"/>
    <w:rsid w:val="006D4224"/>
    <w:rsid w:val="006E6146"/>
    <w:rsid w:val="006F043D"/>
    <w:rsid w:val="006F5F96"/>
    <w:rsid w:val="006F74F3"/>
    <w:rsid w:val="00704F60"/>
    <w:rsid w:val="007050D3"/>
    <w:rsid w:val="007113AA"/>
    <w:rsid w:val="00715E93"/>
    <w:rsid w:val="007161BC"/>
    <w:rsid w:val="00716648"/>
    <w:rsid w:val="00733204"/>
    <w:rsid w:val="00733630"/>
    <w:rsid w:val="00733AEA"/>
    <w:rsid w:val="00735155"/>
    <w:rsid w:val="00740605"/>
    <w:rsid w:val="0074130D"/>
    <w:rsid w:val="00741F1B"/>
    <w:rsid w:val="007442AA"/>
    <w:rsid w:val="007447AF"/>
    <w:rsid w:val="00757D1D"/>
    <w:rsid w:val="00757ECF"/>
    <w:rsid w:val="007605D7"/>
    <w:rsid w:val="00763244"/>
    <w:rsid w:val="007730ED"/>
    <w:rsid w:val="007807D6"/>
    <w:rsid w:val="00781835"/>
    <w:rsid w:val="00783231"/>
    <w:rsid w:val="00783FB0"/>
    <w:rsid w:val="00785C6D"/>
    <w:rsid w:val="00786C8A"/>
    <w:rsid w:val="00797008"/>
    <w:rsid w:val="007A0317"/>
    <w:rsid w:val="007A2157"/>
    <w:rsid w:val="007A55B3"/>
    <w:rsid w:val="007B0A9E"/>
    <w:rsid w:val="007B0E3E"/>
    <w:rsid w:val="007B260D"/>
    <w:rsid w:val="007C04D3"/>
    <w:rsid w:val="007C061B"/>
    <w:rsid w:val="007C50D9"/>
    <w:rsid w:val="007D1616"/>
    <w:rsid w:val="007D18F2"/>
    <w:rsid w:val="007D66D7"/>
    <w:rsid w:val="007D752C"/>
    <w:rsid w:val="007D78F9"/>
    <w:rsid w:val="007E481E"/>
    <w:rsid w:val="007E5370"/>
    <w:rsid w:val="007E7737"/>
    <w:rsid w:val="007F154A"/>
    <w:rsid w:val="007F317B"/>
    <w:rsid w:val="007F45EB"/>
    <w:rsid w:val="007F71A5"/>
    <w:rsid w:val="007F76FE"/>
    <w:rsid w:val="0080260C"/>
    <w:rsid w:val="008073F5"/>
    <w:rsid w:val="008120F4"/>
    <w:rsid w:val="00815DE8"/>
    <w:rsid w:val="008219C9"/>
    <w:rsid w:val="00822840"/>
    <w:rsid w:val="008311AF"/>
    <w:rsid w:val="008326FE"/>
    <w:rsid w:val="00835BFF"/>
    <w:rsid w:val="00836329"/>
    <w:rsid w:val="00836B83"/>
    <w:rsid w:val="00843013"/>
    <w:rsid w:val="0084433F"/>
    <w:rsid w:val="00845031"/>
    <w:rsid w:val="0085184E"/>
    <w:rsid w:val="00853CFC"/>
    <w:rsid w:val="00864A68"/>
    <w:rsid w:val="008652A7"/>
    <w:rsid w:val="00867152"/>
    <w:rsid w:val="00874998"/>
    <w:rsid w:val="00877240"/>
    <w:rsid w:val="00880056"/>
    <w:rsid w:val="00880B00"/>
    <w:rsid w:val="00880E76"/>
    <w:rsid w:val="00884107"/>
    <w:rsid w:val="008871A6"/>
    <w:rsid w:val="00891B93"/>
    <w:rsid w:val="008A3DA3"/>
    <w:rsid w:val="008A50FC"/>
    <w:rsid w:val="008B4503"/>
    <w:rsid w:val="008B79A8"/>
    <w:rsid w:val="008C7DB8"/>
    <w:rsid w:val="008D169E"/>
    <w:rsid w:val="008D2856"/>
    <w:rsid w:val="008D2ABD"/>
    <w:rsid w:val="008E3B66"/>
    <w:rsid w:val="008E477A"/>
    <w:rsid w:val="008E4903"/>
    <w:rsid w:val="008E7756"/>
    <w:rsid w:val="008F4C94"/>
    <w:rsid w:val="008F4EEE"/>
    <w:rsid w:val="008F6D6E"/>
    <w:rsid w:val="009138A1"/>
    <w:rsid w:val="00915F10"/>
    <w:rsid w:val="009202EF"/>
    <w:rsid w:val="00923FB3"/>
    <w:rsid w:val="009308A5"/>
    <w:rsid w:val="00932A59"/>
    <w:rsid w:val="00937D74"/>
    <w:rsid w:val="00940954"/>
    <w:rsid w:val="00940CA9"/>
    <w:rsid w:val="00947B50"/>
    <w:rsid w:val="0095126C"/>
    <w:rsid w:val="009523E4"/>
    <w:rsid w:val="0095421E"/>
    <w:rsid w:val="009555F9"/>
    <w:rsid w:val="009571D5"/>
    <w:rsid w:val="00957F65"/>
    <w:rsid w:val="00960889"/>
    <w:rsid w:val="009610C3"/>
    <w:rsid w:val="0096359A"/>
    <w:rsid w:val="00963DF2"/>
    <w:rsid w:val="00970F29"/>
    <w:rsid w:val="009759F0"/>
    <w:rsid w:val="0098062D"/>
    <w:rsid w:val="00984EAD"/>
    <w:rsid w:val="009853E5"/>
    <w:rsid w:val="00986E21"/>
    <w:rsid w:val="00991212"/>
    <w:rsid w:val="0099523B"/>
    <w:rsid w:val="009A4AD5"/>
    <w:rsid w:val="009A6956"/>
    <w:rsid w:val="009B224D"/>
    <w:rsid w:val="009C1F41"/>
    <w:rsid w:val="009C2844"/>
    <w:rsid w:val="009C2ADC"/>
    <w:rsid w:val="009C3CF2"/>
    <w:rsid w:val="009C743B"/>
    <w:rsid w:val="009F0626"/>
    <w:rsid w:val="009F20FA"/>
    <w:rsid w:val="009F7946"/>
    <w:rsid w:val="009F7E0C"/>
    <w:rsid w:val="00A12C89"/>
    <w:rsid w:val="00A13161"/>
    <w:rsid w:val="00A1585E"/>
    <w:rsid w:val="00A23315"/>
    <w:rsid w:val="00A26A31"/>
    <w:rsid w:val="00A27425"/>
    <w:rsid w:val="00A30119"/>
    <w:rsid w:val="00A30D18"/>
    <w:rsid w:val="00A36368"/>
    <w:rsid w:val="00A40088"/>
    <w:rsid w:val="00A47998"/>
    <w:rsid w:val="00A55752"/>
    <w:rsid w:val="00A5585B"/>
    <w:rsid w:val="00A71E8B"/>
    <w:rsid w:val="00A767BC"/>
    <w:rsid w:val="00A80523"/>
    <w:rsid w:val="00A81B9A"/>
    <w:rsid w:val="00A81D3E"/>
    <w:rsid w:val="00A83365"/>
    <w:rsid w:val="00A84392"/>
    <w:rsid w:val="00A86D13"/>
    <w:rsid w:val="00A90D5F"/>
    <w:rsid w:val="00A954F9"/>
    <w:rsid w:val="00A95F42"/>
    <w:rsid w:val="00AA2009"/>
    <w:rsid w:val="00AA5820"/>
    <w:rsid w:val="00AA722D"/>
    <w:rsid w:val="00AB0005"/>
    <w:rsid w:val="00AB10D5"/>
    <w:rsid w:val="00AB2046"/>
    <w:rsid w:val="00AB3AE8"/>
    <w:rsid w:val="00AB4228"/>
    <w:rsid w:val="00AC1D30"/>
    <w:rsid w:val="00AC264E"/>
    <w:rsid w:val="00AD0C08"/>
    <w:rsid w:val="00AD1804"/>
    <w:rsid w:val="00AE1BD0"/>
    <w:rsid w:val="00AE2A11"/>
    <w:rsid w:val="00AF2F29"/>
    <w:rsid w:val="00B005AB"/>
    <w:rsid w:val="00B00BE0"/>
    <w:rsid w:val="00B017A3"/>
    <w:rsid w:val="00B02EDE"/>
    <w:rsid w:val="00B03C75"/>
    <w:rsid w:val="00B05D94"/>
    <w:rsid w:val="00B077BB"/>
    <w:rsid w:val="00B144C8"/>
    <w:rsid w:val="00B14C3B"/>
    <w:rsid w:val="00B17F8C"/>
    <w:rsid w:val="00B20044"/>
    <w:rsid w:val="00B23C85"/>
    <w:rsid w:val="00B245DD"/>
    <w:rsid w:val="00B269CC"/>
    <w:rsid w:val="00B31728"/>
    <w:rsid w:val="00B32339"/>
    <w:rsid w:val="00B3325A"/>
    <w:rsid w:val="00B362A5"/>
    <w:rsid w:val="00B43B37"/>
    <w:rsid w:val="00B6086B"/>
    <w:rsid w:val="00B63B96"/>
    <w:rsid w:val="00B657D7"/>
    <w:rsid w:val="00B81770"/>
    <w:rsid w:val="00B82656"/>
    <w:rsid w:val="00B829F2"/>
    <w:rsid w:val="00B84337"/>
    <w:rsid w:val="00B87219"/>
    <w:rsid w:val="00B9458D"/>
    <w:rsid w:val="00B9750D"/>
    <w:rsid w:val="00BA0D3A"/>
    <w:rsid w:val="00BA65ED"/>
    <w:rsid w:val="00BB01CB"/>
    <w:rsid w:val="00BC4C6D"/>
    <w:rsid w:val="00BD005A"/>
    <w:rsid w:val="00BD17D8"/>
    <w:rsid w:val="00BD1EF9"/>
    <w:rsid w:val="00BD23BA"/>
    <w:rsid w:val="00BD32ED"/>
    <w:rsid w:val="00BD7352"/>
    <w:rsid w:val="00BD7910"/>
    <w:rsid w:val="00BE21CC"/>
    <w:rsid w:val="00BE644E"/>
    <w:rsid w:val="00BF1B84"/>
    <w:rsid w:val="00BF34D4"/>
    <w:rsid w:val="00BF50A3"/>
    <w:rsid w:val="00BF6A07"/>
    <w:rsid w:val="00C00574"/>
    <w:rsid w:val="00C015DB"/>
    <w:rsid w:val="00C02696"/>
    <w:rsid w:val="00C05A4B"/>
    <w:rsid w:val="00C07D63"/>
    <w:rsid w:val="00C15FC5"/>
    <w:rsid w:val="00C2180A"/>
    <w:rsid w:val="00C22864"/>
    <w:rsid w:val="00C244D7"/>
    <w:rsid w:val="00C266BA"/>
    <w:rsid w:val="00C30F1D"/>
    <w:rsid w:val="00C31539"/>
    <w:rsid w:val="00C32B23"/>
    <w:rsid w:val="00C3311B"/>
    <w:rsid w:val="00C371CC"/>
    <w:rsid w:val="00C40FB1"/>
    <w:rsid w:val="00C41AE5"/>
    <w:rsid w:val="00C42C16"/>
    <w:rsid w:val="00C45878"/>
    <w:rsid w:val="00C469E4"/>
    <w:rsid w:val="00C472CE"/>
    <w:rsid w:val="00C47443"/>
    <w:rsid w:val="00C5357D"/>
    <w:rsid w:val="00C547B5"/>
    <w:rsid w:val="00C54D42"/>
    <w:rsid w:val="00C614CF"/>
    <w:rsid w:val="00C62555"/>
    <w:rsid w:val="00C6619A"/>
    <w:rsid w:val="00C82F43"/>
    <w:rsid w:val="00C86C09"/>
    <w:rsid w:val="00C87502"/>
    <w:rsid w:val="00C9491F"/>
    <w:rsid w:val="00C96C29"/>
    <w:rsid w:val="00CA116D"/>
    <w:rsid w:val="00CA414A"/>
    <w:rsid w:val="00CA58E5"/>
    <w:rsid w:val="00CA789E"/>
    <w:rsid w:val="00CB15A0"/>
    <w:rsid w:val="00CB322F"/>
    <w:rsid w:val="00CB617F"/>
    <w:rsid w:val="00CC3201"/>
    <w:rsid w:val="00CC4281"/>
    <w:rsid w:val="00CC615F"/>
    <w:rsid w:val="00CD0389"/>
    <w:rsid w:val="00CD0FFC"/>
    <w:rsid w:val="00CE0ACD"/>
    <w:rsid w:val="00CE0F0E"/>
    <w:rsid w:val="00CE248E"/>
    <w:rsid w:val="00CE3C52"/>
    <w:rsid w:val="00CE4CCF"/>
    <w:rsid w:val="00CE6997"/>
    <w:rsid w:val="00CE6AEC"/>
    <w:rsid w:val="00CF113F"/>
    <w:rsid w:val="00CF7C17"/>
    <w:rsid w:val="00D00990"/>
    <w:rsid w:val="00D07F7D"/>
    <w:rsid w:val="00D10307"/>
    <w:rsid w:val="00D1183E"/>
    <w:rsid w:val="00D11AFB"/>
    <w:rsid w:val="00D13390"/>
    <w:rsid w:val="00D1585F"/>
    <w:rsid w:val="00D2095B"/>
    <w:rsid w:val="00D2541B"/>
    <w:rsid w:val="00D32C92"/>
    <w:rsid w:val="00D3733C"/>
    <w:rsid w:val="00D37E18"/>
    <w:rsid w:val="00D413A2"/>
    <w:rsid w:val="00D5641A"/>
    <w:rsid w:val="00D72AE5"/>
    <w:rsid w:val="00D73F8E"/>
    <w:rsid w:val="00D80036"/>
    <w:rsid w:val="00D8580D"/>
    <w:rsid w:val="00D90CBF"/>
    <w:rsid w:val="00D945DD"/>
    <w:rsid w:val="00D96F56"/>
    <w:rsid w:val="00D9749B"/>
    <w:rsid w:val="00DA1157"/>
    <w:rsid w:val="00DA4674"/>
    <w:rsid w:val="00DA6F0C"/>
    <w:rsid w:val="00DA75C6"/>
    <w:rsid w:val="00DB0088"/>
    <w:rsid w:val="00DB0993"/>
    <w:rsid w:val="00DB1313"/>
    <w:rsid w:val="00DC038E"/>
    <w:rsid w:val="00DC2240"/>
    <w:rsid w:val="00DC760C"/>
    <w:rsid w:val="00DC7770"/>
    <w:rsid w:val="00DD27A4"/>
    <w:rsid w:val="00DD38F1"/>
    <w:rsid w:val="00DD3EF5"/>
    <w:rsid w:val="00DD4B43"/>
    <w:rsid w:val="00DD4B4A"/>
    <w:rsid w:val="00DF18AE"/>
    <w:rsid w:val="00DF5074"/>
    <w:rsid w:val="00DF5138"/>
    <w:rsid w:val="00E020D5"/>
    <w:rsid w:val="00E13A5B"/>
    <w:rsid w:val="00E15FDF"/>
    <w:rsid w:val="00E20577"/>
    <w:rsid w:val="00E20AA3"/>
    <w:rsid w:val="00E232D6"/>
    <w:rsid w:val="00E245F8"/>
    <w:rsid w:val="00E2523E"/>
    <w:rsid w:val="00E25D8B"/>
    <w:rsid w:val="00E27875"/>
    <w:rsid w:val="00E27C58"/>
    <w:rsid w:val="00E3062E"/>
    <w:rsid w:val="00E34791"/>
    <w:rsid w:val="00E35727"/>
    <w:rsid w:val="00E42BC4"/>
    <w:rsid w:val="00E43AAE"/>
    <w:rsid w:val="00E47B81"/>
    <w:rsid w:val="00E52B3F"/>
    <w:rsid w:val="00E55D96"/>
    <w:rsid w:val="00E56976"/>
    <w:rsid w:val="00E61DBD"/>
    <w:rsid w:val="00E628D3"/>
    <w:rsid w:val="00E634C5"/>
    <w:rsid w:val="00E64713"/>
    <w:rsid w:val="00E6686A"/>
    <w:rsid w:val="00E717E3"/>
    <w:rsid w:val="00E816D2"/>
    <w:rsid w:val="00E818ED"/>
    <w:rsid w:val="00E8583B"/>
    <w:rsid w:val="00E87D81"/>
    <w:rsid w:val="00E87FE3"/>
    <w:rsid w:val="00E91610"/>
    <w:rsid w:val="00E9221A"/>
    <w:rsid w:val="00E939C1"/>
    <w:rsid w:val="00E93DE4"/>
    <w:rsid w:val="00E95463"/>
    <w:rsid w:val="00EA07E4"/>
    <w:rsid w:val="00EA4975"/>
    <w:rsid w:val="00EA4C9C"/>
    <w:rsid w:val="00EA669F"/>
    <w:rsid w:val="00EB4363"/>
    <w:rsid w:val="00EC1C4C"/>
    <w:rsid w:val="00EC6339"/>
    <w:rsid w:val="00EC7A87"/>
    <w:rsid w:val="00ED67F6"/>
    <w:rsid w:val="00ED721D"/>
    <w:rsid w:val="00EE3FB2"/>
    <w:rsid w:val="00EE5370"/>
    <w:rsid w:val="00EF0297"/>
    <w:rsid w:val="00EF1A1F"/>
    <w:rsid w:val="00EF5303"/>
    <w:rsid w:val="00EF657E"/>
    <w:rsid w:val="00F108CA"/>
    <w:rsid w:val="00F1345C"/>
    <w:rsid w:val="00F13CA1"/>
    <w:rsid w:val="00F15C0F"/>
    <w:rsid w:val="00F21741"/>
    <w:rsid w:val="00F22FB8"/>
    <w:rsid w:val="00F24C9C"/>
    <w:rsid w:val="00F26AFE"/>
    <w:rsid w:val="00F317CF"/>
    <w:rsid w:val="00F33EAA"/>
    <w:rsid w:val="00F37D9B"/>
    <w:rsid w:val="00F41037"/>
    <w:rsid w:val="00F4170D"/>
    <w:rsid w:val="00F47B9F"/>
    <w:rsid w:val="00F6475E"/>
    <w:rsid w:val="00F67B71"/>
    <w:rsid w:val="00F721B3"/>
    <w:rsid w:val="00F7580D"/>
    <w:rsid w:val="00F7590E"/>
    <w:rsid w:val="00F83939"/>
    <w:rsid w:val="00F83BE4"/>
    <w:rsid w:val="00F91D31"/>
    <w:rsid w:val="00F93CFE"/>
    <w:rsid w:val="00F9579B"/>
    <w:rsid w:val="00F96494"/>
    <w:rsid w:val="00FA23F5"/>
    <w:rsid w:val="00FA28AC"/>
    <w:rsid w:val="00FA547B"/>
    <w:rsid w:val="00FA7185"/>
    <w:rsid w:val="00FB1B99"/>
    <w:rsid w:val="00FB5F38"/>
    <w:rsid w:val="00FB6D3A"/>
    <w:rsid w:val="00FB71A8"/>
    <w:rsid w:val="00FC187D"/>
    <w:rsid w:val="00FC4F28"/>
    <w:rsid w:val="00FC76D7"/>
    <w:rsid w:val="00FD2639"/>
    <w:rsid w:val="00FD289E"/>
    <w:rsid w:val="00FD4FC5"/>
    <w:rsid w:val="00FD64F5"/>
    <w:rsid w:val="00FF003B"/>
    <w:rsid w:val="00FF0758"/>
    <w:rsid w:val="00FF5DCC"/>
    <w:rsid w:val="00FF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E99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205"/>
    <w:pPr>
      <w:spacing w:before="60"/>
    </w:pPr>
    <w:rPr>
      <w:sz w:val="24"/>
      <w:szCs w:val="24"/>
      <w:lang w:eastAsia="en-US"/>
    </w:rPr>
  </w:style>
  <w:style w:type="paragraph" w:styleId="Heading1">
    <w:name w:val="heading 1"/>
    <w:next w:val="Paragraph"/>
    <w:qFormat/>
    <w:rsid w:val="006A1205"/>
    <w:pPr>
      <w:keepNext/>
      <w:keepLines/>
      <w:numPr>
        <w:numId w:val="15"/>
      </w:numPr>
      <w:tabs>
        <w:tab w:val="left" w:pos="480"/>
      </w:tabs>
      <w:spacing w:before="60" w:after="240"/>
      <w:outlineLvl w:val="0"/>
    </w:pPr>
    <w:rPr>
      <w:rFonts w:ascii="Arial" w:hAnsi="Arial" w:cs="Arial"/>
      <w:b/>
      <w:bCs/>
      <w:caps/>
      <w:kern w:val="32"/>
      <w:sz w:val="28"/>
      <w:szCs w:val="28"/>
      <w:lang w:eastAsia="en-US"/>
    </w:rPr>
  </w:style>
  <w:style w:type="paragraph" w:styleId="Heading2">
    <w:name w:val="heading 2"/>
    <w:next w:val="Paragraph"/>
    <w:qFormat/>
    <w:rsid w:val="006A1205"/>
    <w:pPr>
      <w:keepNext/>
      <w:keepLines/>
      <w:numPr>
        <w:ilvl w:val="1"/>
        <w:numId w:val="15"/>
      </w:numPr>
      <w:tabs>
        <w:tab w:val="left" w:pos="720"/>
      </w:tabs>
      <w:spacing w:before="60" w:after="240"/>
      <w:outlineLvl w:val="1"/>
    </w:pPr>
    <w:rPr>
      <w:rFonts w:ascii="Arial" w:hAnsi="Arial" w:cs="Arial"/>
      <w:b/>
      <w:bCs/>
      <w:iCs/>
      <w:sz w:val="26"/>
      <w:szCs w:val="26"/>
      <w:lang w:eastAsia="en-US"/>
    </w:rPr>
  </w:style>
  <w:style w:type="paragraph" w:styleId="Heading3">
    <w:name w:val="heading 3"/>
    <w:next w:val="Paragraph"/>
    <w:qFormat/>
    <w:rsid w:val="006A1205"/>
    <w:pPr>
      <w:keepNext/>
      <w:keepLines/>
      <w:numPr>
        <w:ilvl w:val="2"/>
        <w:numId w:val="15"/>
      </w:numPr>
      <w:tabs>
        <w:tab w:val="left" w:pos="960"/>
      </w:tabs>
      <w:spacing w:before="60" w:after="240"/>
      <w:outlineLvl w:val="2"/>
    </w:pPr>
    <w:rPr>
      <w:rFonts w:ascii="Arial" w:hAnsi="Arial" w:cs="Arial"/>
      <w:bCs/>
      <w:sz w:val="24"/>
      <w:szCs w:val="24"/>
      <w:lang w:eastAsia="en-US"/>
    </w:rPr>
  </w:style>
  <w:style w:type="paragraph" w:styleId="Heading4">
    <w:name w:val="heading 4"/>
    <w:next w:val="Paragraph"/>
    <w:qFormat/>
    <w:rsid w:val="006A1205"/>
    <w:pPr>
      <w:keepNext/>
      <w:keepLines/>
      <w:numPr>
        <w:ilvl w:val="3"/>
        <w:numId w:val="15"/>
      </w:numPr>
      <w:tabs>
        <w:tab w:val="left" w:pos="1200"/>
      </w:tabs>
      <w:spacing w:before="60" w:after="240"/>
      <w:outlineLvl w:val="3"/>
    </w:pPr>
    <w:rPr>
      <w:rFonts w:ascii="Arial" w:hAnsi="Arial"/>
      <w:bCs/>
      <w:sz w:val="22"/>
      <w:szCs w:val="22"/>
      <w:lang w:eastAsia="en-US"/>
    </w:rPr>
  </w:style>
  <w:style w:type="paragraph" w:styleId="Heading5">
    <w:name w:val="heading 5"/>
    <w:next w:val="Paragraph"/>
    <w:qFormat/>
    <w:rsid w:val="006A1205"/>
    <w:pPr>
      <w:keepNext/>
      <w:keepLines/>
      <w:numPr>
        <w:ilvl w:val="4"/>
        <w:numId w:val="15"/>
      </w:numPr>
      <w:tabs>
        <w:tab w:val="left" w:pos="0"/>
      </w:tabs>
      <w:spacing w:before="60" w:after="240"/>
      <w:outlineLvl w:val="4"/>
    </w:pPr>
    <w:rPr>
      <w:rFonts w:ascii="Arial" w:hAnsi="Arial" w:cs="Arial"/>
      <w:b/>
      <w:bCs/>
      <w:iCs/>
      <w:smallCaps/>
      <w:sz w:val="22"/>
      <w:szCs w:val="22"/>
      <w:lang w:eastAsia="en-US"/>
    </w:rPr>
  </w:style>
  <w:style w:type="paragraph" w:styleId="Heading6">
    <w:name w:val="heading 6"/>
    <w:next w:val="Paragraph"/>
    <w:qFormat/>
    <w:rsid w:val="006A1205"/>
    <w:pPr>
      <w:keepNext/>
      <w:keepLines/>
      <w:numPr>
        <w:ilvl w:val="5"/>
        <w:numId w:val="15"/>
      </w:numPr>
      <w:tabs>
        <w:tab w:val="clear" w:pos="0"/>
      </w:tabs>
      <w:spacing w:before="60" w:after="240"/>
      <w:outlineLvl w:val="5"/>
    </w:pPr>
    <w:rPr>
      <w:rFonts w:ascii="Arial" w:hAnsi="Arial" w:cs="Arial"/>
      <w:b/>
      <w:bCs/>
      <w:sz w:val="22"/>
      <w:szCs w:val="22"/>
      <w:lang w:eastAsia="en-US"/>
    </w:rPr>
  </w:style>
  <w:style w:type="paragraph" w:styleId="Heading7">
    <w:name w:val="heading 7"/>
    <w:next w:val="Paragraph"/>
    <w:qFormat/>
    <w:rsid w:val="006A1205"/>
    <w:pPr>
      <w:keepNext/>
      <w:keepLines/>
      <w:numPr>
        <w:ilvl w:val="6"/>
        <w:numId w:val="15"/>
      </w:numPr>
      <w:tabs>
        <w:tab w:val="clear" w:pos="0"/>
      </w:tabs>
      <w:spacing w:before="60" w:after="240"/>
      <w:outlineLvl w:val="6"/>
    </w:pPr>
    <w:rPr>
      <w:rFonts w:ascii="Arial" w:hAnsi="Arial" w:cs="Arial"/>
      <w:i/>
      <w:sz w:val="22"/>
      <w:szCs w:val="24"/>
      <w:lang w:eastAsia="en-US"/>
    </w:rPr>
  </w:style>
  <w:style w:type="paragraph" w:styleId="Heading8">
    <w:name w:val="heading 8"/>
    <w:next w:val="Paragraph"/>
    <w:qFormat/>
    <w:rsid w:val="006A1205"/>
    <w:pPr>
      <w:keepNext/>
      <w:keepLines/>
      <w:numPr>
        <w:ilvl w:val="7"/>
        <w:numId w:val="15"/>
      </w:numPr>
      <w:tabs>
        <w:tab w:val="clear" w:pos="0"/>
      </w:tabs>
      <w:spacing w:before="60" w:after="240"/>
      <w:outlineLvl w:val="7"/>
    </w:pPr>
    <w:rPr>
      <w:rFonts w:ascii="Arial" w:hAnsi="Arial" w:cs="Arial"/>
      <w:i/>
      <w:iCs/>
      <w:sz w:val="22"/>
      <w:szCs w:val="24"/>
      <w:lang w:eastAsia="en-US"/>
    </w:rPr>
  </w:style>
  <w:style w:type="paragraph" w:styleId="Heading9">
    <w:name w:val="heading 9"/>
    <w:next w:val="Paragraph"/>
    <w:qFormat/>
    <w:rsid w:val="006A1205"/>
    <w:pPr>
      <w:keepNext/>
      <w:keepLines/>
      <w:numPr>
        <w:ilvl w:val="8"/>
        <w:numId w:val="15"/>
      </w:numPr>
      <w:tabs>
        <w:tab w:val="clear" w:pos="0"/>
      </w:tabs>
      <w:spacing w:before="60" w:after="240"/>
      <w:outlineLvl w:val="8"/>
    </w:pPr>
    <w:rPr>
      <w:rFonts w:ascii="Arial" w:hAnsi="Arial" w:cs="Arial"/>
      <w:i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6A1205"/>
    <w:pPr>
      <w:spacing w:before="60" w:after="240"/>
    </w:pPr>
    <w:rPr>
      <w:sz w:val="24"/>
      <w:szCs w:val="24"/>
      <w:lang w:eastAsia="en-US"/>
    </w:rPr>
  </w:style>
  <w:style w:type="character" w:styleId="PageNumber">
    <w:name w:val="page number"/>
    <w:semiHidden/>
    <w:rsid w:val="006A1205"/>
  </w:style>
  <w:style w:type="character" w:customStyle="1" w:styleId="TableFootnoteChar">
    <w:name w:val="Table Footnote Char"/>
    <w:rPr>
      <w:rFonts w:eastAsia="Arial Unicode MS"/>
      <w:sz w:val="18"/>
      <w:szCs w:val="24"/>
      <w:lang w:val="en-US" w:eastAsia="en-US" w:bidi="ar-SA"/>
    </w:rPr>
  </w:style>
  <w:style w:type="paragraph" w:customStyle="1" w:styleId="TableRowHead">
    <w:name w:val="Table Row Head"/>
    <w:basedOn w:val="TableText"/>
    <w:semiHidden/>
    <w:rsid w:val="006A1205"/>
    <w:pPr>
      <w:tabs>
        <w:tab w:val="left" w:pos="360"/>
      </w:tabs>
      <w:jc w:val="left"/>
    </w:pPr>
  </w:style>
  <w:style w:type="paragraph" w:customStyle="1" w:styleId="TableLeft">
    <w:name w:val="Table Left"/>
    <w:rsid w:val="006A1205"/>
    <w:pPr>
      <w:spacing w:before="60" w:after="60"/>
    </w:pPr>
    <w:rPr>
      <w:rFonts w:cs="Arial"/>
      <w:bCs/>
      <w:kern w:val="32"/>
      <w:sz w:val="24"/>
      <w:szCs w:val="24"/>
      <w:lang w:eastAsia="en-US"/>
    </w:rPr>
  </w:style>
  <w:style w:type="paragraph" w:customStyle="1" w:styleId="TableText">
    <w:name w:val="Table Text"/>
    <w:semiHidden/>
    <w:rsid w:val="006A1205"/>
    <w:pPr>
      <w:spacing w:before="60" w:after="60"/>
      <w:jc w:val="center"/>
    </w:pPr>
    <w:rPr>
      <w:sz w:val="24"/>
      <w:lang w:eastAsia="en-US"/>
    </w:rPr>
  </w:style>
  <w:style w:type="paragraph" w:styleId="Title">
    <w:name w:val="Title"/>
    <w:qFormat/>
    <w:rsid w:val="006A1205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ableFootnote">
    <w:name w:val="Table Footnote"/>
    <w:basedOn w:val="TableText"/>
    <w:rsid w:val="006A1205"/>
    <w:pPr>
      <w:numPr>
        <w:numId w:val="6"/>
      </w:numPr>
      <w:jc w:val="left"/>
    </w:pPr>
    <w:rPr>
      <w:sz w:val="20"/>
    </w:rPr>
  </w:style>
  <w:style w:type="paragraph" w:customStyle="1" w:styleId="TableTitle">
    <w:name w:val="Table Title"/>
    <w:next w:val="TableHead"/>
    <w:link w:val="TableTitleChar2"/>
    <w:rsid w:val="006A1205"/>
    <w:pPr>
      <w:keepNext/>
      <w:keepLines/>
      <w:tabs>
        <w:tab w:val="left" w:pos="1440"/>
      </w:tabs>
      <w:spacing w:before="60" w:after="120"/>
      <w:ind w:left="1440" w:hanging="1440"/>
    </w:pPr>
    <w:rPr>
      <w:rFonts w:ascii="Arial" w:hAnsi="Arial"/>
      <w:b/>
      <w:color w:val="000000"/>
      <w:sz w:val="24"/>
      <w:szCs w:val="24"/>
      <w:lang w:eastAsia="en-US"/>
    </w:rPr>
  </w:style>
  <w:style w:type="paragraph" w:customStyle="1" w:styleId="TableHead">
    <w:name w:val="Table Head"/>
    <w:basedOn w:val="TableText"/>
    <w:rsid w:val="006A1205"/>
    <w:rPr>
      <w:b/>
      <w:szCs w:val="48"/>
    </w:rPr>
  </w:style>
  <w:style w:type="paragraph" w:customStyle="1" w:styleId="FigureTitle">
    <w:name w:val="Figure Title"/>
    <w:basedOn w:val="TableTitle"/>
    <w:next w:val="Figure"/>
    <w:rsid w:val="006A1205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rsid w:val="002C2234"/>
    <w:pPr>
      <w:pageBreakBefore/>
    </w:pPr>
  </w:style>
  <w:style w:type="paragraph" w:customStyle="1" w:styleId="TableSummaryHead">
    <w:name w:val="Table Summary Head"/>
    <w:basedOn w:val="TableCenter"/>
    <w:semiHidden/>
    <w:rsid w:val="002C2234"/>
  </w:style>
  <w:style w:type="paragraph" w:customStyle="1" w:styleId="TableCenter">
    <w:name w:val="Table Center"/>
    <w:basedOn w:val="Normal"/>
    <w:rsid w:val="006A1205"/>
    <w:pPr>
      <w:spacing w:after="60"/>
      <w:jc w:val="center"/>
    </w:p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6A1205"/>
    <w:pPr>
      <w:tabs>
        <w:tab w:val="center" w:pos="4507"/>
        <w:tab w:val="right" w:pos="9000"/>
      </w:tabs>
    </w:pPr>
    <w:rPr>
      <w:lang w:eastAsia="en-US"/>
    </w:rPr>
  </w:style>
  <w:style w:type="paragraph" w:styleId="Footer">
    <w:name w:val="footer"/>
    <w:basedOn w:val="Header"/>
    <w:rsid w:val="006A1205"/>
  </w:style>
  <w:style w:type="paragraph" w:customStyle="1" w:styleId="FigureSummaryTitle">
    <w:name w:val="Figure Summary Title"/>
    <w:basedOn w:val="FigureTitle"/>
    <w:next w:val="Paragraph"/>
    <w:semiHidden/>
    <w:rsid w:val="002C2234"/>
  </w:style>
  <w:style w:type="character" w:customStyle="1" w:styleId="Instructions">
    <w:name w:val="Instructions"/>
    <w:rsid w:val="006A1205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6A1205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qFormat/>
    <w:rsid w:val="006A1205"/>
    <w:pPr>
      <w:tabs>
        <w:tab w:val="left" w:pos="480"/>
        <w:tab w:val="right" w:leader="dot" w:pos="9000"/>
      </w:tabs>
      <w:spacing w:before="60"/>
      <w:ind w:left="480" w:right="360" w:hanging="480"/>
    </w:pPr>
    <w:rPr>
      <w:caps/>
      <w:sz w:val="24"/>
      <w:lang w:eastAsia="en-US"/>
    </w:rPr>
  </w:style>
  <w:style w:type="paragraph" w:customStyle="1" w:styleId="TOCSection">
    <w:name w:val="TOC Section"/>
    <w:basedOn w:val="Heading1"/>
    <w:rsid w:val="006A1205"/>
    <w:pPr>
      <w:numPr>
        <w:numId w:val="0"/>
      </w:numPr>
      <w:tabs>
        <w:tab w:val="left" w:pos="480"/>
      </w:tabs>
      <w:spacing w:before="240" w:after="120"/>
      <w:outlineLvl w:val="9"/>
    </w:pPr>
  </w:style>
  <w:style w:type="paragraph" w:customStyle="1" w:styleId="Confidentiality">
    <w:name w:val="Confidentiality"/>
    <w:rsid w:val="006A1205"/>
    <w:pPr>
      <w:spacing w:before="60"/>
      <w:ind w:left="720" w:right="720"/>
    </w:pPr>
    <w:rPr>
      <w:sz w:val="24"/>
      <w:lang w:eastAsia="en-US"/>
    </w:rPr>
  </w:style>
  <w:style w:type="paragraph" w:styleId="TOC5">
    <w:name w:val="toc 5"/>
    <w:basedOn w:val="Normal"/>
    <w:next w:val="Normal"/>
    <w:rsid w:val="006A1205"/>
    <w:pPr>
      <w:tabs>
        <w:tab w:val="right" w:leader="dot" w:pos="9000"/>
      </w:tabs>
      <w:ind w:left="1200" w:right="360"/>
    </w:pPr>
  </w:style>
  <w:style w:type="paragraph" w:styleId="TOC2">
    <w:name w:val="toc 2"/>
    <w:basedOn w:val="TOC1"/>
    <w:next w:val="Paragraph"/>
    <w:uiPriority w:val="39"/>
    <w:qFormat/>
    <w:rsid w:val="006A1205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qFormat/>
    <w:rsid w:val="006A1205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paragraph" w:styleId="TOC4">
    <w:name w:val="toc 4"/>
    <w:next w:val="Normal"/>
    <w:uiPriority w:val="39"/>
    <w:rsid w:val="006A1205"/>
    <w:pPr>
      <w:tabs>
        <w:tab w:val="left" w:pos="2280"/>
        <w:tab w:val="right" w:leader="dot" w:pos="9000"/>
      </w:tabs>
      <w:ind w:left="2280" w:right="360" w:hanging="1200"/>
    </w:pPr>
    <w:rPr>
      <w:sz w:val="24"/>
      <w:szCs w:val="24"/>
      <w:lang w:eastAsia="en-US"/>
    </w:rPr>
  </w:style>
  <w:style w:type="paragraph" w:styleId="TOC6">
    <w:name w:val="toc 6"/>
    <w:basedOn w:val="Normal"/>
    <w:next w:val="Normal"/>
    <w:rsid w:val="006A1205"/>
    <w:pPr>
      <w:tabs>
        <w:tab w:val="right" w:leader="dot" w:pos="9000"/>
      </w:tabs>
      <w:ind w:left="1440" w:right="360"/>
    </w:pPr>
  </w:style>
  <w:style w:type="paragraph" w:styleId="TOC7">
    <w:name w:val="toc 7"/>
    <w:basedOn w:val="Normal"/>
    <w:next w:val="Normal"/>
    <w:unhideWhenUsed/>
    <w:rsid w:val="006A1205"/>
    <w:pPr>
      <w:tabs>
        <w:tab w:val="right" w:leader="dot" w:pos="9000"/>
      </w:tabs>
      <w:ind w:left="1680" w:right="360"/>
    </w:pPr>
  </w:style>
  <w:style w:type="paragraph" w:styleId="TOC8">
    <w:name w:val="toc 8"/>
    <w:basedOn w:val="Normal"/>
    <w:next w:val="Normal"/>
    <w:unhideWhenUsed/>
    <w:rsid w:val="006A1205"/>
    <w:pPr>
      <w:tabs>
        <w:tab w:val="right" w:leader="dot" w:pos="9000"/>
      </w:tabs>
      <w:ind w:left="1920" w:right="360"/>
    </w:pPr>
  </w:style>
  <w:style w:type="paragraph" w:styleId="TOC9">
    <w:name w:val="toc 9"/>
    <w:basedOn w:val="Normal"/>
    <w:next w:val="Normal"/>
    <w:unhideWhenUsed/>
    <w:rsid w:val="006A1205"/>
    <w:pPr>
      <w:tabs>
        <w:tab w:val="right" w:leader="dot" w:pos="9000"/>
      </w:tabs>
      <w:ind w:left="2160" w:right="360"/>
    </w:pPr>
  </w:style>
  <w:style w:type="paragraph" w:styleId="Caption">
    <w:name w:val="caption"/>
    <w:basedOn w:val="Normal"/>
    <w:next w:val="Normal"/>
    <w:qFormat/>
    <w:rsid w:val="006A1205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sid w:val="006A1205"/>
    <w:rPr>
      <w:color w:val="0000FF"/>
      <w:u w:val="none"/>
    </w:rPr>
  </w:style>
  <w:style w:type="paragraph" w:customStyle="1" w:styleId="HeaderLandscape">
    <w:name w:val="HeaderLandscape"/>
    <w:rsid w:val="006A1205"/>
    <w:pPr>
      <w:tabs>
        <w:tab w:val="center" w:pos="6480"/>
        <w:tab w:val="right" w:pos="12960"/>
      </w:tabs>
      <w:spacing w:before="60"/>
    </w:pPr>
    <w:rPr>
      <w:rFonts w:eastAsia="Arial Unicode MS"/>
      <w:lang w:eastAsia="en-US"/>
    </w:rPr>
  </w:style>
  <w:style w:type="character" w:customStyle="1" w:styleId="FileName">
    <w:name w:val="FileName"/>
    <w:semiHidden/>
    <w:rsid w:val="002C2234"/>
    <w:rPr>
      <w:rFonts w:ascii="Times New Roman" w:hAnsi="Times New Roman"/>
      <w:sz w:val="16"/>
    </w:rPr>
  </w:style>
  <w:style w:type="paragraph" w:styleId="ListNumber">
    <w:name w:val="List Number"/>
    <w:basedOn w:val="Normal"/>
    <w:rsid w:val="006A1205"/>
    <w:pPr>
      <w:numPr>
        <w:numId w:val="13"/>
      </w:numPr>
    </w:pPr>
  </w:style>
  <w:style w:type="paragraph" w:customStyle="1" w:styleId="References">
    <w:name w:val="References"/>
    <w:rsid w:val="006A1205"/>
    <w:pPr>
      <w:numPr>
        <w:numId w:val="3"/>
      </w:numPr>
      <w:spacing w:before="60" w:after="240"/>
    </w:pPr>
    <w:rPr>
      <w:rFonts w:cs="Arial"/>
      <w:bCs/>
      <w:kern w:val="32"/>
      <w:sz w:val="24"/>
      <w:szCs w:val="24"/>
      <w:lang w:eastAsia="en-US"/>
    </w:rPr>
  </w:style>
  <w:style w:type="paragraph" w:customStyle="1" w:styleId="Heading1Unnumbered">
    <w:name w:val="Heading 1 Unnumbered"/>
    <w:basedOn w:val="Heading1"/>
    <w:next w:val="Paragraph"/>
    <w:rsid w:val="006A1205"/>
    <w:pPr>
      <w:numPr>
        <w:numId w:val="0"/>
      </w:numPr>
      <w:tabs>
        <w:tab w:val="left" w:pos="480"/>
      </w:tabs>
    </w:pPr>
    <w:rPr>
      <w:szCs w:val="48"/>
    </w:rPr>
  </w:style>
  <w:style w:type="paragraph" w:customStyle="1" w:styleId="TableFixedWidth">
    <w:name w:val="Table Fixed Width"/>
    <w:rsid w:val="006A1205"/>
    <w:pPr>
      <w:spacing w:before="60"/>
    </w:pPr>
    <w:rPr>
      <w:rFonts w:ascii="Courier New" w:hAnsi="Courier New"/>
      <w:lang w:eastAsia="en-US"/>
    </w:rPr>
  </w:style>
  <w:style w:type="character" w:styleId="EndnoteReference">
    <w:name w:val="endnote reference"/>
    <w:semiHidden/>
    <w:rsid w:val="006A1205"/>
    <w:rPr>
      <w:vertAlign w:val="superscript"/>
    </w:rPr>
  </w:style>
  <w:style w:type="paragraph" w:styleId="EndnoteText">
    <w:name w:val="endnote text"/>
    <w:basedOn w:val="Normal"/>
    <w:semiHidden/>
    <w:rsid w:val="006A1205"/>
    <w:rPr>
      <w:sz w:val="20"/>
      <w:szCs w:val="20"/>
    </w:rPr>
  </w:style>
  <w:style w:type="paragraph" w:customStyle="1" w:styleId="Figure">
    <w:name w:val="Figure"/>
    <w:next w:val="Paragraph"/>
    <w:rsid w:val="006A1205"/>
    <w:pPr>
      <w:keepNext/>
      <w:keepLines/>
      <w:spacing w:before="60" w:after="120"/>
      <w:jc w:val="center"/>
    </w:pPr>
    <w:rPr>
      <w:sz w:val="24"/>
      <w:lang w:eastAsia="en-US"/>
    </w:rPr>
  </w:style>
  <w:style w:type="paragraph" w:customStyle="1" w:styleId="ListLetter">
    <w:name w:val="List Letter"/>
    <w:rsid w:val="006A1205"/>
    <w:pPr>
      <w:numPr>
        <w:numId w:val="7"/>
      </w:numPr>
      <w:spacing w:before="60"/>
    </w:pPr>
    <w:rPr>
      <w:rFonts w:cs="Arial"/>
      <w:bCs/>
      <w:iCs/>
      <w:sz w:val="24"/>
      <w:szCs w:val="48"/>
      <w:lang w:eastAsia="en-US"/>
    </w:rPr>
  </w:style>
  <w:style w:type="paragraph" w:customStyle="1" w:styleId="FooterLandscape">
    <w:name w:val="FooterLandscape"/>
    <w:basedOn w:val="Normal"/>
    <w:rsid w:val="006A1205"/>
    <w:pPr>
      <w:tabs>
        <w:tab w:val="center" w:pos="6307"/>
        <w:tab w:val="right" w:pos="12600"/>
      </w:tabs>
    </w:pPr>
    <w:rPr>
      <w:rFonts w:eastAsia="Arial Unicode MS"/>
      <w:sz w:val="20"/>
      <w:szCs w:val="20"/>
    </w:rPr>
  </w:style>
  <w:style w:type="paragraph" w:customStyle="1" w:styleId="Approval">
    <w:name w:val="Approval"/>
    <w:rsid w:val="006A1205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  <w:lang w:eastAsia="en-US"/>
    </w:rPr>
  </w:style>
  <w:style w:type="paragraph" w:styleId="BalloonText">
    <w:name w:val="Balloon Text"/>
    <w:basedOn w:val="Normal"/>
    <w:semiHidden/>
    <w:rsid w:val="006A1205"/>
    <w:rPr>
      <w:rFonts w:ascii="Arial Narrow" w:hAnsi="Arial Narrow" w:cs="Tahoma"/>
      <w:sz w:val="18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semiHidden/>
    <w:rsid w:val="002C2234"/>
    <w:pPr>
      <w:spacing w:after="120"/>
    </w:pPr>
  </w:style>
  <w:style w:type="paragraph" w:styleId="BodyText2">
    <w:name w:val="Body Text 2"/>
    <w:basedOn w:val="Normal"/>
    <w:semiHidden/>
    <w:rsid w:val="002C2234"/>
    <w:pPr>
      <w:spacing w:after="120" w:line="480" w:lineRule="auto"/>
    </w:pPr>
  </w:style>
  <w:style w:type="paragraph" w:styleId="BodyText3">
    <w:name w:val="Body Text 3"/>
    <w:basedOn w:val="Normal"/>
    <w:semiHidden/>
    <w:rsid w:val="002C2234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2C2234"/>
    <w:pPr>
      <w:ind w:firstLine="210"/>
    </w:pPr>
  </w:style>
  <w:style w:type="paragraph" w:styleId="BodyTextIndent">
    <w:name w:val="Body Text Indent"/>
    <w:basedOn w:val="Normal"/>
    <w:semiHidden/>
    <w:rsid w:val="002C2234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2C2234"/>
    <w:pPr>
      <w:ind w:firstLine="210"/>
    </w:pPr>
  </w:style>
  <w:style w:type="paragraph" w:styleId="BodyTextIndent2">
    <w:name w:val="Body Text Indent 2"/>
    <w:basedOn w:val="Normal"/>
    <w:semiHidden/>
    <w:rsid w:val="002C2234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2C2234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2C2234"/>
    <w:pPr>
      <w:ind w:left="4320"/>
    </w:pPr>
  </w:style>
  <w:style w:type="character" w:styleId="CommentReference">
    <w:name w:val="annotation reference"/>
    <w:semiHidden/>
    <w:rsid w:val="006A1205"/>
    <w:rPr>
      <w:sz w:val="16"/>
      <w:szCs w:val="16"/>
    </w:rPr>
  </w:style>
  <w:style w:type="paragraph" w:styleId="CommentText">
    <w:name w:val="annotation text"/>
    <w:basedOn w:val="Normal"/>
    <w:semiHidden/>
    <w:rsid w:val="006A120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A1205"/>
    <w:rPr>
      <w:b/>
      <w:bCs/>
    </w:rPr>
  </w:style>
  <w:style w:type="paragraph" w:styleId="Date">
    <w:name w:val="Date"/>
    <w:basedOn w:val="Normal"/>
    <w:next w:val="Normal"/>
    <w:semiHidden/>
    <w:rsid w:val="002C2234"/>
  </w:style>
  <w:style w:type="paragraph" w:styleId="DocumentMap">
    <w:name w:val="Document Map"/>
    <w:basedOn w:val="Normal"/>
    <w:semiHidden/>
    <w:rsid w:val="006A1205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2C2234"/>
  </w:style>
  <w:style w:type="character" w:styleId="Emphasis">
    <w:name w:val="Emphasis"/>
    <w:qFormat/>
    <w:rsid w:val="002C2234"/>
    <w:rPr>
      <w:i/>
      <w:iCs/>
    </w:rPr>
  </w:style>
  <w:style w:type="paragraph" w:styleId="EnvelopeAddress">
    <w:name w:val="envelope address"/>
    <w:basedOn w:val="Normal"/>
    <w:semiHidden/>
    <w:rsid w:val="002C2234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2C2234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6A1205"/>
    <w:rPr>
      <w:color w:val="800080"/>
      <w:u w:val="single"/>
    </w:rPr>
  </w:style>
  <w:style w:type="character" w:styleId="FootnoteReference">
    <w:name w:val="footnote reference"/>
    <w:semiHidden/>
    <w:rsid w:val="006A1205"/>
    <w:rPr>
      <w:vertAlign w:val="superscript"/>
    </w:rPr>
  </w:style>
  <w:style w:type="paragraph" w:styleId="FootnoteText">
    <w:name w:val="footnote text"/>
    <w:basedOn w:val="Normal"/>
    <w:semiHidden/>
    <w:rsid w:val="006A1205"/>
    <w:rPr>
      <w:sz w:val="20"/>
      <w:szCs w:val="20"/>
    </w:rPr>
  </w:style>
  <w:style w:type="character" w:styleId="HTMLAcronym">
    <w:name w:val="HTML Acronym"/>
    <w:basedOn w:val="DefaultParagraphFont"/>
    <w:semiHidden/>
    <w:rsid w:val="002C2234"/>
  </w:style>
  <w:style w:type="paragraph" w:styleId="HTMLAddress">
    <w:name w:val="HTML Address"/>
    <w:basedOn w:val="Normal"/>
    <w:semiHidden/>
    <w:rsid w:val="002C2234"/>
    <w:rPr>
      <w:i/>
      <w:iCs/>
    </w:rPr>
  </w:style>
  <w:style w:type="character" w:styleId="HTMLCite">
    <w:name w:val="HTML Cite"/>
    <w:semiHidden/>
    <w:rsid w:val="002C2234"/>
    <w:rPr>
      <w:i/>
      <w:iCs/>
    </w:rPr>
  </w:style>
  <w:style w:type="character" w:styleId="HTMLCode">
    <w:name w:val="HTML Code"/>
    <w:semiHidden/>
    <w:rsid w:val="002C2234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C2234"/>
    <w:rPr>
      <w:i/>
      <w:iCs/>
    </w:rPr>
  </w:style>
  <w:style w:type="character" w:styleId="HTMLKeyboard">
    <w:name w:val="HTML Keyboard"/>
    <w:semiHidden/>
    <w:rsid w:val="002C2234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C2234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C2234"/>
    <w:rPr>
      <w:rFonts w:ascii="Courier New" w:hAnsi="Courier New" w:cs="Courier New"/>
    </w:rPr>
  </w:style>
  <w:style w:type="character" w:styleId="HTMLTypewriter">
    <w:name w:val="HTML Typewriter"/>
    <w:semiHidden/>
    <w:rsid w:val="002C2234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C2234"/>
    <w:rPr>
      <w:i/>
      <w:iCs/>
    </w:rPr>
  </w:style>
  <w:style w:type="paragraph" w:styleId="Index1">
    <w:name w:val="index 1"/>
    <w:basedOn w:val="Normal"/>
    <w:next w:val="Normal"/>
    <w:semiHidden/>
    <w:rsid w:val="002C2234"/>
    <w:pPr>
      <w:ind w:left="240" w:hanging="240"/>
    </w:pPr>
  </w:style>
  <w:style w:type="paragraph" w:styleId="Index2">
    <w:name w:val="index 2"/>
    <w:basedOn w:val="Normal"/>
    <w:next w:val="Normal"/>
    <w:semiHidden/>
    <w:rsid w:val="002C2234"/>
    <w:pPr>
      <w:ind w:left="480" w:hanging="240"/>
    </w:pPr>
  </w:style>
  <w:style w:type="paragraph" w:styleId="Index3">
    <w:name w:val="index 3"/>
    <w:basedOn w:val="Normal"/>
    <w:next w:val="Normal"/>
    <w:semiHidden/>
    <w:rsid w:val="002C2234"/>
    <w:pPr>
      <w:ind w:left="720" w:hanging="240"/>
    </w:pPr>
  </w:style>
  <w:style w:type="paragraph" w:styleId="Index4">
    <w:name w:val="index 4"/>
    <w:basedOn w:val="Normal"/>
    <w:next w:val="Normal"/>
    <w:semiHidden/>
    <w:rsid w:val="002C2234"/>
    <w:pPr>
      <w:ind w:left="960" w:hanging="240"/>
    </w:pPr>
  </w:style>
  <w:style w:type="paragraph" w:styleId="Index5">
    <w:name w:val="index 5"/>
    <w:basedOn w:val="Normal"/>
    <w:next w:val="Normal"/>
    <w:semiHidden/>
    <w:rsid w:val="002C2234"/>
    <w:pPr>
      <w:ind w:left="1200" w:hanging="240"/>
    </w:pPr>
  </w:style>
  <w:style w:type="paragraph" w:styleId="Index6">
    <w:name w:val="index 6"/>
    <w:basedOn w:val="Normal"/>
    <w:next w:val="Normal"/>
    <w:semiHidden/>
    <w:rsid w:val="002C2234"/>
    <w:pPr>
      <w:ind w:left="1440" w:hanging="240"/>
    </w:pPr>
  </w:style>
  <w:style w:type="paragraph" w:styleId="Index7">
    <w:name w:val="index 7"/>
    <w:basedOn w:val="Normal"/>
    <w:next w:val="Normal"/>
    <w:semiHidden/>
    <w:rsid w:val="002C2234"/>
    <w:pPr>
      <w:ind w:left="1680" w:hanging="240"/>
    </w:pPr>
  </w:style>
  <w:style w:type="paragraph" w:styleId="Index8">
    <w:name w:val="index 8"/>
    <w:basedOn w:val="Normal"/>
    <w:next w:val="Normal"/>
    <w:semiHidden/>
    <w:rsid w:val="002C2234"/>
    <w:pPr>
      <w:ind w:left="1920" w:hanging="240"/>
    </w:pPr>
  </w:style>
  <w:style w:type="paragraph" w:styleId="Index9">
    <w:name w:val="index 9"/>
    <w:basedOn w:val="Normal"/>
    <w:next w:val="Normal"/>
    <w:semiHidden/>
    <w:rsid w:val="002C223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C2234"/>
    <w:rPr>
      <w:rFonts w:ascii="Arial" w:hAnsi="Arial" w:cs="Arial"/>
      <w:b/>
      <w:bCs/>
    </w:rPr>
  </w:style>
  <w:style w:type="character" w:styleId="LineNumber">
    <w:name w:val="line number"/>
    <w:semiHidden/>
    <w:rsid w:val="006A1205"/>
  </w:style>
  <w:style w:type="paragraph" w:styleId="List">
    <w:name w:val="List"/>
    <w:basedOn w:val="Normal"/>
    <w:semiHidden/>
    <w:rsid w:val="006A1205"/>
    <w:pPr>
      <w:ind w:left="360" w:hanging="360"/>
    </w:pPr>
  </w:style>
  <w:style w:type="paragraph" w:styleId="List2">
    <w:name w:val="List 2"/>
    <w:basedOn w:val="Normal"/>
    <w:semiHidden/>
    <w:rsid w:val="006A1205"/>
    <w:pPr>
      <w:ind w:left="720" w:hanging="360"/>
    </w:pPr>
  </w:style>
  <w:style w:type="paragraph" w:styleId="List3">
    <w:name w:val="List 3"/>
    <w:basedOn w:val="Normal"/>
    <w:semiHidden/>
    <w:rsid w:val="006A1205"/>
    <w:pPr>
      <w:ind w:left="1080" w:hanging="360"/>
    </w:pPr>
  </w:style>
  <w:style w:type="paragraph" w:styleId="List4">
    <w:name w:val="List 4"/>
    <w:basedOn w:val="Normal"/>
    <w:semiHidden/>
    <w:rsid w:val="006A1205"/>
    <w:pPr>
      <w:ind w:left="1440" w:hanging="360"/>
    </w:pPr>
  </w:style>
  <w:style w:type="paragraph" w:styleId="List5">
    <w:name w:val="List 5"/>
    <w:basedOn w:val="Normal"/>
    <w:semiHidden/>
    <w:rsid w:val="006A1205"/>
    <w:pPr>
      <w:ind w:left="1800" w:hanging="360"/>
    </w:pPr>
  </w:style>
  <w:style w:type="paragraph" w:styleId="ListBullet2">
    <w:name w:val="List Bullet 2"/>
    <w:basedOn w:val="Normal"/>
    <w:rsid w:val="006A1205"/>
    <w:pPr>
      <w:numPr>
        <w:numId w:val="8"/>
      </w:numPr>
    </w:pPr>
  </w:style>
  <w:style w:type="paragraph" w:styleId="ListBullet">
    <w:name w:val="List Bullet"/>
    <w:rsid w:val="006A1205"/>
    <w:pPr>
      <w:numPr>
        <w:numId w:val="5"/>
      </w:numPr>
      <w:spacing w:before="60"/>
    </w:pPr>
    <w:rPr>
      <w:sz w:val="24"/>
      <w:lang w:eastAsia="en-US"/>
    </w:rPr>
  </w:style>
  <w:style w:type="paragraph" w:styleId="ListBullet3">
    <w:name w:val="List Bullet 3"/>
    <w:basedOn w:val="Normal"/>
    <w:rsid w:val="006A1205"/>
    <w:pPr>
      <w:numPr>
        <w:numId w:val="10"/>
      </w:numPr>
    </w:pPr>
  </w:style>
  <w:style w:type="paragraph" w:styleId="ListBullet4">
    <w:name w:val="List Bullet 4"/>
    <w:basedOn w:val="Normal"/>
    <w:semiHidden/>
    <w:rsid w:val="006A1205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semiHidden/>
    <w:rsid w:val="006A1205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semiHidden/>
    <w:rsid w:val="006A1205"/>
    <w:pPr>
      <w:spacing w:after="120"/>
      <w:ind w:left="360"/>
    </w:pPr>
  </w:style>
  <w:style w:type="paragraph" w:styleId="ListContinue2">
    <w:name w:val="List Continue 2"/>
    <w:basedOn w:val="Normal"/>
    <w:semiHidden/>
    <w:rsid w:val="006A1205"/>
    <w:pPr>
      <w:spacing w:after="120"/>
      <w:ind w:left="720"/>
    </w:pPr>
  </w:style>
  <w:style w:type="paragraph" w:styleId="ListContinue3">
    <w:name w:val="List Continue 3"/>
    <w:basedOn w:val="Normal"/>
    <w:semiHidden/>
    <w:rsid w:val="006A1205"/>
    <w:pPr>
      <w:spacing w:after="120"/>
      <w:ind w:left="1080"/>
    </w:pPr>
  </w:style>
  <w:style w:type="paragraph" w:styleId="ListContinue4">
    <w:name w:val="List Continue 4"/>
    <w:basedOn w:val="Normal"/>
    <w:semiHidden/>
    <w:rsid w:val="006A1205"/>
    <w:pPr>
      <w:spacing w:after="120"/>
      <w:ind w:left="1440"/>
    </w:pPr>
  </w:style>
  <w:style w:type="paragraph" w:styleId="ListContinue5">
    <w:name w:val="List Continue 5"/>
    <w:basedOn w:val="Normal"/>
    <w:semiHidden/>
    <w:rsid w:val="006A1205"/>
    <w:pPr>
      <w:spacing w:after="120"/>
      <w:ind w:left="1800"/>
    </w:pPr>
  </w:style>
  <w:style w:type="paragraph" w:styleId="ListNumber2">
    <w:name w:val="List Number 2"/>
    <w:basedOn w:val="Normal"/>
    <w:rsid w:val="006A1205"/>
    <w:pPr>
      <w:numPr>
        <w:numId w:val="11"/>
      </w:numPr>
    </w:pPr>
  </w:style>
  <w:style w:type="paragraph" w:styleId="ListNumber3">
    <w:name w:val="List Number 3"/>
    <w:basedOn w:val="Normal"/>
    <w:rsid w:val="006A1205"/>
    <w:pPr>
      <w:numPr>
        <w:numId w:val="2"/>
      </w:numPr>
    </w:pPr>
  </w:style>
  <w:style w:type="paragraph" w:styleId="ListNumber4">
    <w:name w:val="List Number 4"/>
    <w:basedOn w:val="Normal"/>
    <w:semiHidden/>
    <w:rsid w:val="006A1205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semiHidden/>
    <w:rsid w:val="006A1205"/>
    <w:pPr>
      <w:tabs>
        <w:tab w:val="num" w:pos="1800"/>
      </w:tabs>
      <w:ind w:left="1800" w:hanging="360"/>
    </w:pPr>
  </w:style>
  <w:style w:type="paragraph" w:styleId="MacroText">
    <w:name w:val="macro"/>
    <w:semiHidden/>
    <w:rsid w:val="006A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semiHidden/>
    <w:rsid w:val="002C22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rsid w:val="002C2234"/>
  </w:style>
  <w:style w:type="paragraph" w:styleId="NormalIndent">
    <w:name w:val="Normal Indent"/>
    <w:basedOn w:val="Normal"/>
    <w:semiHidden/>
    <w:rsid w:val="002C2234"/>
    <w:pPr>
      <w:ind w:left="720"/>
    </w:pPr>
  </w:style>
  <w:style w:type="paragraph" w:styleId="NoteHeading">
    <w:name w:val="Note Heading"/>
    <w:basedOn w:val="Normal"/>
    <w:next w:val="Normal"/>
    <w:semiHidden/>
    <w:rsid w:val="006A1205"/>
  </w:style>
  <w:style w:type="paragraph" w:styleId="PlainText">
    <w:name w:val="Plain Text"/>
    <w:basedOn w:val="Normal"/>
    <w:semiHidden/>
    <w:rsid w:val="002C2234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2C2234"/>
  </w:style>
  <w:style w:type="paragraph" w:styleId="Signature">
    <w:name w:val="Signature"/>
    <w:basedOn w:val="Normal"/>
    <w:semiHidden/>
    <w:rsid w:val="002C2234"/>
    <w:pPr>
      <w:ind w:left="4320"/>
    </w:pPr>
  </w:style>
  <w:style w:type="character" w:styleId="Strong">
    <w:name w:val="Strong"/>
    <w:qFormat/>
    <w:rsid w:val="002C2234"/>
    <w:rPr>
      <w:b/>
      <w:bCs/>
    </w:rPr>
  </w:style>
  <w:style w:type="paragraph" w:styleId="Subtitle">
    <w:name w:val="Subtitle"/>
    <w:basedOn w:val="Normal"/>
    <w:qFormat/>
    <w:rsid w:val="002C2234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2C223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6A1205"/>
    <w:pPr>
      <w:tabs>
        <w:tab w:val="left" w:pos="1800"/>
        <w:tab w:val="right" w:leader="dot" w:pos="9000"/>
      </w:tabs>
      <w:ind w:left="720" w:right="360" w:hanging="360"/>
    </w:pPr>
  </w:style>
  <w:style w:type="paragraph" w:styleId="TOAHeading">
    <w:name w:val="toa heading"/>
    <w:basedOn w:val="Normal"/>
    <w:next w:val="Normal"/>
    <w:semiHidden/>
    <w:rsid w:val="002C2234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next w:val="Paragraph"/>
    <w:rsid w:val="006A1205"/>
    <w:pPr>
      <w:keepNext/>
      <w:keepLines/>
      <w:spacing w:before="60" w:after="240"/>
    </w:pPr>
    <w:rPr>
      <w:rFonts w:ascii="Arial" w:hAnsi="Arial" w:cs="Arial"/>
      <w:b/>
      <w:bCs/>
      <w:caps/>
      <w:kern w:val="32"/>
      <w:sz w:val="28"/>
      <w:szCs w:val="48"/>
      <w:lang w:eastAsia="en-US"/>
    </w:rPr>
  </w:style>
  <w:style w:type="paragraph" w:customStyle="1" w:styleId="Heading2NoTOC">
    <w:name w:val="Heading 2 No TOC"/>
    <w:basedOn w:val="Heading2"/>
    <w:next w:val="Paragraph"/>
    <w:rsid w:val="006A1205"/>
    <w:pPr>
      <w:numPr>
        <w:ilvl w:val="0"/>
        <w:numId w:val="0"/>
      </w:numPr>
      <w:outlineLvl w:val="9"/>
    </w:pPr>
  </w:style>
  <w:style w:type="character" w:customStyle="1" w:styleId="Citation">
    <w:name w:val="Citation"/>
    <w:rsid w:val="006A1205"/>
    <w:rPr>
      <w:vertAlign w:val="superscript"/>
    </w:rPr>
  </w:style>
  <w:style w:type="paragraph" w:customStyle="1" w:styleId="TableFootnoteSymbol">
    <w:name w:val="Table Footnote Symbol"/>
    <w:basedOn w:val="TableFootnote"/>
    <w:rsid w:val="006A1205"/>
    <w:pPr>
      <w:numPr>
        <w:numId w:val="0"/>
      </w:numPr>
    </w:pPr>
    <w:rPr>
      <w:szCs w:val="48"/>
    </w:rPr>
  </w:style>
  <w:style w:type="paragraph" w:customStyle="1" w:styleId="Appendix">
    <w:name w:val="Appendix"/>
    <w:basedOn w:val="Heading2NoTOC"/>
    <w:next w:val="Paragraph"/>
    <w:rsid w:val="006A1205"/>
    <w:pPr>
      <w:numPr>
        <w:numId w:val="12"/>
      </w:numPr>
    </w:pPr>
    <w:rPr>
      <w:bCs w:val="0"/>
      <w:snapToGrid w:val="0"/>
    </w:rPr>
  </w:style>
  <w:style w:type="paragraph" w:customStyle="1" w:styleId="Heading2Unnumbered">
    <w:name w:val="Heading 2 Unnumbered"/>
    <w:basedOn w:val="Heading2"/>
    <w:next w:val="Paragraph"/>
    <w:rsid w:val="006A1205"/>
    <w:pPr>
      <w:numPr>
        <w:ilvl w:val="0"/>
        <w:numId w:val="0"/>
      </w:numPr>
    </w:pPr>
  </w:style>
  <w:style w:type="paragraph" w:customStyle="1" w:styleId="TableFootnoteLetter">
    <w:name w:val="Table Footnote Letter"/>
    <w:basedOn w:val="TableFootnote"/>
    <w:rsid w:val="006A1205"/>
    <w:pPr>
      <w:numPr>
        <w:numId w:val="14"/>
      </w:numPr>
    </w:pPr>
  </w:style>
  <w:style w:type="paragraph" w:customStyle="1" w:styleId="TableEndofTextTitle">
    <w:name w:val="Table End of Text Title"/>
    <w:next w:val="TableHead"/>
    <w:rsid w:val="006A1205"/>
    <w:pPr>
      <w:tabs>
        <w:tab w:val="left" w:pos="1440"/>
      </w:tabs>
      <w:spacing w:before="60"/>
      <w:ind w:left="1440" w:hanging="1440"/>
    </w:pPr>
    <w:rPr>
      <w:rFonts w:ascii="Arial" w:hAnsi="Arial"/>
      <w:b/>
      <w:sz w:val="24"/>
      <w:szCs w:val="24"/>
      <w:lang w:eastAsia="en-US"/>
    </w:rPr>
  </w:style>
  <w:style w:type="paragraph" w:customStyle="1" w:styleId="ListEnd">
    <w:name w:val="List End"/>
    <w:next w:val="Paragraph"/>
    <w:rsid w:val="006A1205"/>
    <w:pPr>
      <w:spacing w:before="60"/>
    </w:pPr>
    <w:rPr>
      <w:sz w:val="24"/>
      <w:lang w:eastAsia="en-US"/>
    </w:rPr>
  </w:style>
  <w:style w:type="paragraph" w:customStyle="1" w:styleId="FigureEndofTextTitle">
    <w:name w:val="Figure End of Text Title"/>
    <w:next w:val="Figure"/>
    <w:rsid w:val="006A1205"/>
    <w:pPr>
      <w:tabs>
        <w:tab w:val="left" w:pos="1440"/>
      </w:tabs>
      <w:spacing w:before="60"/>
      <w:ind w:left="1440" w:hanging="1440"/>
    </w:pPr>
    <w:rPr>
      <w:rFonts w:ascii="Arial" w:hAnsi="Arial" w:cs="Arial"/>
      <w:b/>
      <w:bCs/>
      <w:iCs/>
      <w:sz w:val="24"/>
      <w:szCs w:val="48"/>
      <w:lang w:eastAsia="en-US"/>
    </w:rPr>
  </w:style>
  <w:style w:type="paragraph" w:customStyle="1" w:styleId="ListLetter2">
    <w:name w:val="List Letter 2"/>
    <w:rsid w:val="006A1205"/>
    <w:pPr>
      <w:numPr>
        <w:numId w:val="9"/>
      </w:numPr>
      <w:spacing w:before="60"/>
    </w:pPr>
    <w:rPr>
      <w:rFonts w:cs="Arial"/>
      <w:bCs/>
      <w:iCs/>
      <w:sz w:val="24"/>
      <w:szCs w:val="24"/>
      <w:lang w:eastAsia="en-US"/>
    </w:rPr>
  </w:style>
  <w:style w:type="paragraph" w:customStyle="1" w:styleId="ListLetter3">
    <w:name w:val="List Letter 3"/>
    <w:rsid w:val="006A1205"/>
    <w:pPr>
      <w:numPr>
        <w:numId w:val="4"/>
      </w:numPr>
      <w:spacing w:before="60"/>
    </w:pPr>
    <w:rPr>
      <w:rFonts w:cs="Arial"/>
      <w:bCs/>
      <w:iCs/>
      <w:sz w:val="24"/>
      <w:szCs w:val="48"/>
      <w:lang w:eastAsia="en-US"/>
    </w:rPr>
  </w:style>
  <w:style w:type="paragraph" w:customStyle="1" w:styleId="TableTitleContinued">
    <w:name w:val="Table Title Continued"/>
    <w:basedOn w:val="Normal"/>
    <w:rsid w:val="006A1205"/>
    <w:pPr>
      <w:tabs>
        <w:tab w:val="left" w:pos="1440"/>
      </w:tabs>
      <w:spacing w:after="120"/>
      <w:ind w:left="1440" w:hanging="1440"/>
    </w:pPr>
    <w:rPr>
      <w:rFonts w:ascii="Arial" w:hAnsi="Arial"/>
      <w:b/>
    </w:rPr>
  </w:style>
  <w:style w:type="paragraph" w:customStyle="1" w:styleId="ListHyphen">
    <w:name w:val="List Hyphen"/>
    <w:basedOn w:val="ListBullet2"/>
    <w:semiHidden/>
    <w:rsid w:val="002C2234"/>
    <w:pPr>
      <w:numPr>
        <w:numId w:val="1"/>
      </w:numPr>
    </w:pPr>
  </w:style>
  <w:style w:type="paragraph" w:customStyle="1" w:styleId="first">
    <w:name w:val="first"/>
    <w:basedOn w:val="Normal"/>
    <w:rsid w:val="00877240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bold4">
    <w:name w:val="bold4"/>
    <w:rsid w:val="00877240"/>
    <w:rPr>
      <w:b/>
      <w:bCs/>
      <w:i w:val="0"/>
      <w:iCs w:val="0"/>
    </w:rPr>
  </w:style>
  <w:style w:type="paragraph" w:customStyle="1" w:styleId="Clear">
    <w:name w:val="Clear"/>
    <w:basedOn w:val="NormalWeb"/>
    <w:rsid w:val="0030300B"/>
    <w:rPr>
      <w:rFonts w:ascii="Arial Unicode MS" w:hAnsi="Arial Unicode MS" w:cs="Arial Unicode MS"/>
    </w:rPr>
  </w:style>
  <w:style w:type="character" w:customStyle="1" w:styleId="italics">
    <w:name w:val="italics"/>
    <w:basedOn w:val="DefaultParagraphFont"/>
    <w:rsid w:val="005C21AD"/>
  </w:style>
  <w:style w:type="paragraph" w:customStyle="1" w:styleId="CM23">
    <w:name w:val="CM23"/>
    <w:basedOn w:val="Normal"/>
    <w:next w:val="Normal"/>
    <w:rsid w:val="00FB6D3A"/>
    <w:pPr>
      <w:autoSpaceDE w:val="0"/>
      <w:autoSpaceDN w:val="0"/>
      <w:adjustRightInd w:val="0"/>
      <w:spacing w:after="188"/>
    </w:pPr>
  </w:style>
  <w:style w:type="character" w:customStyle="1" w:styleId="fontsize1">
    <w:name w:val="fontsize1"/>
    <w:rsid w:val="00E20AA3"/>
    <w:rPr>
      <w:sz w:val="18"/>
      <w:szCs w:val="18"/>
    </w:rPr>
  </w:style>
  <w:style w:type="character" w:customStyle="1" w:styleId="ParagraphChar">
    <w:name w:val="Paragraph Char"/>
    <w:link w:val="Paragraph"/>
    <w:rsid w:val="006A1205"/>
    <w:rPr>
      <w:sz w:val="24"/>
      <w:szCs w:val="24"/>
    </w:rPr>
  </w:style>
  <w:style w:type="paragraph" w:customStyle="1" w:styleId="Default">
    <w:name w:val="Default"/>
    <w:rsid w:val="00F15C0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M58">
    <w:name w:val="CM58"/>
    <w:basedOn w:val="Default"/>
    <w:next w:val="Default"/>
    <w:rsid w:val="00F15C0F"/>
    <w:pPr>
      <w:spacing w:after="143"/>
    </w:pPr>
    <w:rPr>
      <w:color w:val="auto"/>
    </w:rPr>
  </w:style>
  <w:style w:type="character" w:customStyle="1" w:styleId="UserTips">
    <w:name w:val="User Tips"/>
    <w:rsid w:val="006A1205"/>
    <w:rPr>
      <w:i/>
      <w:vanish/>
      <w:color w:val="FF6600"/>
    </w:rPr>
  </w:style>
  <w:style w:type="paragraph" w:customStyle="1" w:styleId="Equation">
    <w:name w:val="Equation"/>
    <w:next w:val="Paragraph"/>
    <w:qFormat/>
    <w:rsid w:val="006A1205"/>
    <w:pPr>
      <w:keepLines/>
      <w:spacing w:after="120"/>
      <w:jc w:val="center"/>
    </w:pPr>
    <w:rPr>
      <w:color w:val="000000"/>
      <w:sz w:val="24"/>
      <w:szCs w:val="24"/>
      <w:lang w:eastAsia="en-US"/>
    </w:rPr>
  </w:style>
  <w:style w:type="paragraph" w:customStyle="1" w:styleId="EquationTitle">
    <w:name w:val="Equation Title"/>
    <w:next w:val="Equation"/>
    <w:qFormat/>
    <w:rsid w:val="006A1205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  <w:lang w:eastAsia="en-US"/>
    </w:rPr>
  </w:style>
  <w:style w:type="paragraph" w:customStyle="1" w:styleId="CaptionContinued">
    <w:name w:val="Caption Continued"/>
    <w:basedOn w:val="Normal"/>
    <w:rsid w:val="006A1205"/>
    <w:pPr>
      <w:tabs>
        <w:tab w:val="left" w:pos="1728"/>
      </w:tabs>
      <w:spacing w:after="120"/>
      <w:ind w:left="1728" w:hanging="1728"/>
    </w:pPr>
    <w:rPr>
      <w:rFonts w:ascii="Arial" w:hAnsi="Arial"/>
      <w:b/>
    </w:rPr>
  </w:style>
  <w:style w:type="character" w:customStyle="1" w:styleId="bold">
    <w:name w:val="bold"/>
    <w:rsid w:val="00E245F8"/>
  </w:style>
  <w:style w:type="character" w:customStyle="1" w:styleId="apple-converted-space">
    <w:name w:val="apple-converted-space"/>
    <w:rsid w:val="00E245F8"/>
  </w:style>
  <w:style w:type="table" w:styleId="TableGrid">
    <w:name w:val="Table Grid"/>
    <w:basedOn w:val="TableNormal"/>
    <w:rsid w:val="006A1205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1">
    <w:name w:val="Table 3D effects 1"/>
    <w:basedOn w:val="TableNormal"/>
    <w:rsid w:val="006A1205"/>
    <w:pPr>
      <w:spacing w:before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6A1205"/>
    <w:pPr>
      <w:spacing w:before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6A1205"/>
    <w:pPr>
      <w:spacing w:before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A1205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6A1205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6A1205"/>
    <w:pPr>
      <w:spacing w:before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6A1205"/>
    <w:pPr>
      <w:spacing w:before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6A1205"/>
    <w:pPr>
      <w:spacing w:before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6A1205"/>
    <w:pPr>
      <w:spacing w:before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A1205"/>
    <w:pPr>
      <w:spacing w:before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6A1205"/>
    <w:pPr>
      <w:spacing w:before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6A1205"/>
    <w:pPr>
      <w:spacing w:before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A1205"/>
    <w:pPr>
      <w:spacing w:before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6A1205"/>
    <w:pPr>
      <w:spacing w:before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6A1205"/>
    <w:pPr>
      <w:spacing w:before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6A1205"/>
    <w:pPr>
      <w:spacing w:before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6A1205"/>
    <w:pPr>
      <w:spacing w:before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A120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6A1205"/>
    <w:pPr>
      <w:spacing w:before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6A1205"/>
    <w:pPr>
      <w:spacing w:before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6A1205"/>
    <w:pPr>
      <w:spacing w:before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A120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A120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6A1205"/>
    <w:pPr>
      <w:spacing w:before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6A1205"/>
    <w:pPr>
      <w:spacing w:before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6A1205"/>
    <w:pPr>
      <w:spacing w:before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6A1205"/>
    <w:pPr>
      <w:spacing w:before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6A1205"/>
    <w:pPr>
      <w:spacing w:before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6A120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6A120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6A1205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6A1205"/>
    <w:pPr>
      <w:spacing w:before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6A1205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6A120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6A1205"/>
    <w:pPr>
      <w:spacing w:before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A1205"/>
    <w:pPr>
      <w:spacing w:before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6A120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6A1205"/>
    <w:pPr>
      <w:spacing w:before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A1205"/>
    <w:pPr>
      <w:spacing w:before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6A1205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6A1205"/>
    <w:pPr>
      <w:spacing w:before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6A1205"/>
    <w:pPr>
      <w:spacing w:before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A1205"/>
    <w:pPr>
      <w:spacing w:before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6A1205"/>
    <w:rPr>
      <w:color w:val="808080"/>
    </w:rPr>
  </w:style>
  <w:style w:type="paragraph" w:styleId="TOCHeading">
    <w:name w:val="TOC Heading"/>
    <w:basedOn w:val="TOCTitle"/>
    <w:next w:val="Normal"/>
    <w:uiPriority w:val="39"/>
    <w:semiHidden/>
    <w:unhideWhenUsed/>
    <w:qFormat/>
    <w:rsid w:val="006A1205"/>
    <w:pPr>
      <w:spacing w:before="480" w:after="0" w:line="276" w:lineRule="auto"/>
    </w:pPr>
    <w:rPr>
      <w:rFonts w:ascii="Cambria" w:eastAsia="Malgun Gothic" w:hAnsi="Cambria" w:cs="Times New Roman"/>
      <w:caps w:val="0"/>
      <w:color w:val="000000"/>
      <w:kern w:val="0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link w:val="Header"/>
    <w:rsid w:val="00D90CBF"/>
  </w:style>
  <w:style w:type="paragraph" w:styleId="ListParagraph">
    <w:name w:val="List Paragraph"/>
    <w:basedOn w:val="Normal"/>
    <w:uiPriority w:val="34"/>
    <w:qFormat/>
    <w:rsid w:val="00AF2F29"/>
    <w:pPr>
      <w:spacing w:before="0"/>
      <w:ind w:left="720"/>
      <w:contextualSpacing/>
    </w:pPr>
    <w:rPr>
      <w:rFonts w:eastAsia="Calibri"/>
      <w:szCs w:val="22"/>
    </w:rPr>
  </w:style>
  <w:style w:type="character" w:customStyle="1" w:styleId="TableTitleChar2">
    <w:name w:val="Table Title Char2"/>
    <w:link w:val="TableTitle"/>
    <w:locked/>
    <w:rsid w:val="00D2541B"/>
    <w:rPr>
      <w:rFonts w:ascii="Arial" w:hAnsi="Arial"/>
      <w:b/>
      <w:color w:val="000000"/>
      <w:sz w:val="24"/>
      <w:szCs w:val="24"/>
    </w:rPr>
  </w:style>
  <w:style w:type="paragraph" w:customStyle="1" w:styleId="CM40">
    <w:name w:val="CM40"/>
    <w:basedOn w:val="Default"/>
    <w:next w:val="Default"/>
    <w:uiPriority w:val="99"/>
    <w:rsid w:val="004465FF"/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0938">
          <w:marLeft w:val="3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7121">
          <w:marLeft w:val="3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4333">
          <w:marLeft w:val="3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F2A6A-4F99-4EBC-8671-BAC802DF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2122</Characters>
  <Application>Microsoft Office Word</Application>
  <DocSecurity>0</DocSecurity>
  <Lines>68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Links>
    <vt:vector size="36" baseType="variant">
      <vt:variant>
        <vt:i4>1376307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_Toc122546434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_Toc122546433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_Toc122546432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_Toc122546431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_Toc122546430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_Toc122546429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2025-12-19T07:04:00Z</dcterms:created>
  <dcterms:modified xsi:type="dcterms:W3CDTF">2025-12-19T12:14:00Z</dcterms:modified>
</cp:coreProperties>
</file>