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94910" w14:textId="69D4D702" w:rsidR="00692D77" w:rsidRDefault="00692D77" w:rsidP="00692D77">
      <w:pPr>
        <w:pStyle w:val="TOCTitle"/>
        <w:pageBreakBefore w:val="0"/>
        <w:rPr>
          <w:highlight w:val="yellow"/>
        </w:rPr>
      </w:pPr>
      <w:r w:rsidRPr="00692D77">
        <w:rPr>
          <w:highlight w:val="yellow"/>
        </w:rPr>
        <w:t>Table Of Contents</w:t>
      </w:r>
    </w:p>
    <w:p w14:paraId="2CDB5A20" w14:textId="24325090" w:rsidR="00DB170C" w:rsidRDefault="00692D77">
      <w:pPr>
        <w:pStyle w:val="TOC1"/>
        <w:rPr>
          <w:rFonts w:asciiTheme="minorHAnsi" w:eastAsiaTheme="minorEastAsia" w:hAnsiTheme="minorHAnsi" w:cstheme="minorBidi"/>
          <w:caps w:val="0"/>
          <w:noProof/>
          <w:kern w:val="2"/>
          <w:szCs w:val="24"/>
          <w:lang w:val="en-IN" w:eastAsia="en-IN"/>
          <w14:ligatures w14:val="standardContextual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TOC \o "1-4" \h \z </w:instrText>
      </w:r>
      <w:r>
        <w:rPr>
          <w:highlight w:val="yellow"/>
        </w:rPr>
        <w:fldChar w:fldCharType="separate"/>
      </w:r>
      <w:hyperlink w:anchor="_Toc207699394" w:history="1">
        <w:r w:rsidR="00DB170C" w:rsidRPr="004E0FD7">
          <w:rPr>
            <w:rStyle w:val="Hyperlink"/>
            <w:noProof/>
          </w:rPr>
          <w:t>1</w:t>
        </w:r>
        <w:r w:rsidR="00DB170C">
          <w:rPr>
            <w:rFonts w:asciiTheme="minorHAnsi" w:eastAsiaTheme="minorEastAsia" w:hAnsiTheme="minorHAnsi" w:cstheme="minorBidi"/>
            <w:caps w:val="0"/>
            <w:noProof/>
            <w:kern w:val="2"/>
            <w:szCs w:val="24"/>
            <w:lang w:val="en-IN" w:eastAsia="en-IN"/>
            <w14:ligatures w14:val="standardContextual"/>
          </w:rPr>
          <w:tab/>
        </w:r>
        <w:r w:rsidR="00DB170C" w:rsidRPr="004E0FD7">
          <w:rPr>
            <w:rStyle w:val="Hyperlink"/>
            <w:noProof/>
          </w:rPr>
          <w:t xml:space="preserve">Introduction to batch formula </w:t>
        </w:r>
        <w:r w:rsidR="00DB170C" w:rsidRPr="004E0FD7">
          <w:rPr>
            <w:rStyle w:val="Hyperlink"/>
            <w:noProof/>
            <w:highlight w:val="yellow"/>
          </w:rPr>
          <w:t>Product Name</w:t>
        </w:r>
        <w:r w:rsidR="00DB170C">
          <w:rPr>
            <w:noProof/>
            <w:webHidden/>
          </w:rPr>
          <w:tab/>
        </w:r>
        <w:r w:rsidR="00DB170C">
          <w:rPr>
            <w:noProof/>
            <w:webHidden/>
          </w:rPr>
          <w:fldChar w:fldCharType="begin"/>
        </w:r>
        <w:r w:rsidR="00DB170C">
          <w:rPr>
            <w:noProof/>
            <w:webHidden/>
          </w:rPr>
          <w:instrText xml:space="preserve"> PAGEREF _Toc207699394 \h </w:instrText>
        </w:r>
        <w:r w:rsidR="00DB170C">
          <w:rPr>
            <w:noProof/>
            <w:webHidden/>
          </w:rPr>
        </w:r>
        <w:r w:rsidR="00DB170C">
          <w:rPr>
            <w:noProof/>
            <w:webHidden/>
          </w:rPr>
          <w:fldChar w:fldCharType="separate"/>
        </w:r>
        <w:r w:rsidR="00DB170C">
          <w:rPr>
            <w:noProof/>
            <w:webHidden/>
          </w:rPr>
          <w:t>2</w:t>
        </w:r>
        <w:r w:rsidR="00DB170C">
          <w:rPr>
            <w:noProof/>
            <w:webHidden/>
          </w:rPr>
          <w:fldChar w:fldCharType="end"/>
        </w:r>
      </w:hyperlink>
    </w:p>
    <w:p w14:paraId="761D47A7" w14:textId="51CA433D" w:rsidR="00DB170C" w:rsidRDefault="00DB170C">
      <w:pPr>
        <w:pStyle w:val="TOC2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07699395" w:history="1">
        <w:r w:rsidRPr="004E0FD7">
          <w:rPr>
            <w:rStyle w:val="Hyperlink"/>
            <w:noProof/>
            <w:lang w:val="en-IN"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4E0FD7">
          <w:rPr>
            <w:rStyle w:val="Hyperlink"/>
            <w:noProof/>
            <w:lang w:val="en-IN"/>
          </w:rPr>
          <w:t xml:space="preserve">Batch Formula: </w:t>
        </w:r>
        <w:r w:rsidRPr="004E0FD7">
          <w:rPr>
            <w:rStyle w:val="Hyperlink"/>
            <w:noProof/>
            <w:highlight w:val="yellow"/>
            <w:lang w:val="en-IN"/>
          </w:rPr>
          <w:t>Product name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_Toc207699395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C52BD30" w14:textId="3E992BF3" w:rsidR="00DB170C" w:rsidRDefault="00DB170C">
      <w:pPr>
        <w:pStyle w:val="TOC1"/>
        <w:rPr>
          <w:rFonts w:asciiTheme="minorHAnsi" w:eastAsiaTheme="minorEastAsia" w:hAnsiTheme="minorHAnsi" w:cstheme="minorBidi"/>
          <w:caps w:val="0"/>
          <w:noProof/>
          <w:kern w:val="2"/>
          <w:szCs w:val="24"/>
          <w:lang w:val="en-IN" w:eastAsia="en-IN"/>
          <w14:ligatures w14:val="standardContextual"/>
        </w:rPr>
      </w:pPr>
      <w:hyperlink w:anchor="_Toc207699396" w:history="1">
        <w:r w:rsidRPr="004E0FD7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Cs w:val="24"/>
            <w:lang w:val="en-IN" w:eastAsia="en-IN"/>
            <w14:ligatures w14:val="standardContextual"/>
          </w:rPr>
          <w:tab/>
        </w:r>
        <w:r w:rsidRPr="004E0FD7">
          <w:rPr>
            <w:rStyle w:val="Hyperlink"/>
            <w:noProof/>
          </w:rPr>
          <w:t>Overages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_Toc207699396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D30CD73" w14:textId="18A12F26" w:rsidR="00DB170C" w:rsidRDefault="00DB170C">
      <w:pPr>
        <w:pStyle w:val="TOC1"/>
        <w:rPr>
          <w:rFonts w:asciiTheme="minorHAnsi" w:eastAsiaTheme="minorEastAsia" w:hAnsiTheme="minorHAnsi" w:cstheme="minorBidi"/>
          <w:caps w:val="0"/>
          <w:noProof/>
          <w:kern w:val="2"/>
          <w:szCs w:val="24"/>
          <w:lang w:val="en-IN" w:eastAsia="en-IN"/>
          <w14:ligatures w14:val="standardContextual"/>
        </w:rPr>
      </w:pPr>
      <w:hyperlink w:anchor="_Toc207699397" w:history="1">
        <w:r w:rsidRPr="004E0FD7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Cs w:val="24"/>
            <w:lang w:val="en-IN" w:eastAsia="en-IN"/>
            <w14:ligatures w14:val="standardContextual"/>
          </w:rPr>
          <w:tab/>
        </w:r>
        <w:r w:rsidRPr="004E0FD7">
          <w:rPr>
            <w:rStyle w:val="Hyperlink"/>
            <w:noProof/>
            <w:spacing w:val="-1"/>
          </w:rPr>
          <w:t>Batch(s) used in BA/BE study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_Toc207699397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220AFAF" w14:textId="0446AE04" w:rsidR="00692D77" w:rsidRDefault="00692D77" w:rsidP="00692D77">
      <w:pPr>
        <w:pStyle w:val="Paragraph"/>
        <w:rPr>
          <w:szCs w:val="20"/>
          <w:highlight w:val="yellow"/>
        </w:rPr>
      </w:pPr>
      <w:r>
        <w:rPr>
          <w:szCs w:val="20"/>
          <w:highlight w:val="yellow"/>
        </w:rPr>
        <w:fldChar w:fldCharType="end"/>
      </w:r>
    </w:p>
    <w:p w14:paraId="1932074A" w14:textId="0C6EE542" w:rsidR="00692D77" w:rsidRDefault="00692D77" w:rsidP="00692D77">
      <w:pPr>
        <w:pStyle w:val="TOCSection"/>
        <w:rPr>
          <w:highlight w:val="yellow"/>
        </w:rPr>
      </w:pPr>
      <w:r w:rsidRPr="00692D77">
        <w:rPr>
          <w:highlight w:val="yellow"/>
        </w:rPr>
        <w:t>List of In-Text Tables</w:t>
      </w:r>
    </w:p>
    <w:p w14:paraId="277F5FC7" w14:textId="4F370EDC" w:rsidR="00692D77" w:rsidRDefault="00692D77" w:rsidP="00692D77">
      <w:pPr>
        <w:pStyle w:val="TableofFigures"/>
        <w:ind w:left="1800" w:hanging="1440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TOC \h \z \t "Table Title" \c </w:instrText>
      </w:r>
      <w:r>
        <w:rPr>
          <w:highlight w:val="yellow"/>
        </w:rPr>
        <w:fldChar w:fldCharType="separate"/>
      </w:r>
      <w:hyperlink w:anchor="_Toc154650439" w:history="1">
        <w:r w:rsidRPr="008C2977">
          <w:rPr>
            <w:rStyle w:val="Hyperlink"/>
            <w:noProof/>
          </w:rPr>
          <w:t>Table 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Pr="008C2977">
          <w:rPr>
            <w:rStyle w:val="Hyperlink"/>
            <w:noProof/>
          </w:rPr>
          <w:t xml:space="preserve"> Exhibit and Proposed Commercial Batch Theoretical Volume and Vial Quantity of </w:t>
        </w:r>
        <w:r w:rsidRPr="008C2977">
          <w:rPr>
            <w:rStyle w:val="Hyperlink"/>
            <w:noProof/>
            <w:highlight w:val="yellow"/>
          </w:rPr>
          <w:t>Product Name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_Toc154650439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C8A1EF2" w14:textId="7ED1F752" w:rsidR="00692D77" w:rsidRDefault="00692D7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54650440" w:history="1">
        <w:r w:rsidRPr="008C2977">
          <w:rPr>
            <w:rStyle w:val="Hyperlink"/>
            <w:noProof/>
          </w:rPr>
          <w:t xml:space="preserve">Table 2. Exhibit and Proposed Commercial Batch formula: </w:t>
        </w:r>
        <w:r w:rsidRPr="008C2977">
          <w:rPr>
            <w:rStyle w:val="Hyperlink"/>
            <w:noProof/>
            <w:highlight w:val="yellow"/>
          </w:rPr>
          <w:t>Product name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_Toc154650440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BF963A1" w14:textId="39D218F5" w:rsidR="00692D77" w:rsidRPr="00692D77" w:rsidRDefault="00692D77" w:rsidP="00692D77">
      <w:pPr>
        <w:pStyle w:val="Paragraph"/>
        <w:rPr>
          <w:highlight w:val="yellow"/>
        </w:rPr>
      </w:pPr>
      <w:r>
        <w:rPr>
          <w:highlight w:val="yellow"/>
        </w:rPr>
        <w:fldChar w:fldCharType="end"/>
      </w:r>
    </w:p>
    <w:p w14:paraId="1994566B" w14:textId="77777777" w:rsidR="00692D77" w:rsidRPr="00692D77" w:rsidRDefault="00692D77" w:rsidP="00692D77">
      <w:pPr>
        <w:pStyle w:val="Paragraph"/>
        <w:rPr>
          <w:highlight w:val="yellow"/>
        </w:rPr>
      </w:pPr>
    </w:p>
    <w:p w14:paraId="1F24393F" w14:textId="06574AE6" w:rsidR="00C76648" w:rsidRPr="003D1100" w:rsidRDefault="00C45E26" w:rsidP="00692D77">
      <w:pPr>
        <w:pStyle w:val="Heading1"/>
        <w:pageBreakBefore/>
      </w:pPr>
      <w:bookmarkStart w:id="0" w:name="_Toc154650213"/>
      <w:bookmarkStart w:id="1" w:name="_Toc207699394"/>
      <w:r>
        <w:lastRenderedPageBreak/>
        <w:t xml:space="preserve">Introduction to batch formula </w:t>
      </w:r>
      <w:r w:rsidR="00D4530F" w:rsidRPr="00D4530F">
        <w:rPr>
          <w:highlight w:val="yellow"/>
        </w:rPr>
        <w:t>Product Name</w:t>
      </w:r>
      <w:bookmarkEnd w:id="0"/>
      <w:bookmarkEnd w:id="1"/>
    </w:p>
    <w:p w14:paraId="3FFF3CA7" w14:textId="4F6C6A54" w:rsidR="00F93FCD" w:rsidRDefault="00D4530F" w:rsidP="008B16A9">
      <w:pPr>
        <w:pStyle w:val="Paragraph"/>
        <w:spacing w:before="120" w:line="360" w:lineRule="auto"/>
        <w:jc w:val="both"/>
        <w:rPr>
          <w:lang w:val="en-IN"/>
        </w:rPr>
      </w:pPr>
      <w:r w:rsidRPr="00D4530F">
        <w:rPr>
          <w:highlight w:val="yellow"/>
          <w:lang w:val="en-IN"/>
        </w:rPr>
        <w:t>Product Name</w:t>
      </w:r>
      <w:r w:rsidR="00F93FCD">
        <w:rPr>
          <w:lang w:val="en-IN"/>
        </w:rPr>
        <w:t xml:space="preserve"> contains qualitatively and quantitatively the same ingredients as that of Reference Listed Drug (RLD) product, </w:t>
      </w:r>
      <w:r w:rsidR="00C142C4" w:rsidRPr="00C142C4">
        <w:rPr>
          <w:highlight w:val="yellow"/>
          <w:lang w:val="en-IN"/>
        </w:rPr>
        <w:t>RLD product Name</w:t>
      </w:r>
      <w:r w:rsidR="00F93FCD">
        <w:rPr>
          <w:lang w:val="en-IN"/>
        </w:rPr>
        <w:t xml:space="preserve">, of </w:t>
      </w:r>
      <w:r w:rsidRPr="00D4530F">
        <w:rPr>
          <w:highlight w:val="yellow"/>
          <w:lang w:val="en-IN"/>
        </w:rPr>
        <w:t>Applicant Name</w:t>
      </w:r>
      <w:r w:rsidR="00F93FCD">
        <w:rPr>
          <w:lang w:val="en-IN"/>
        </w:rPr>
        <w:t xml:space="preserve"> in compliance with the 21 CFR 314.94 (a) (9) (iii). </w:t>
      </w:r>
    </w:p>
    <w:p w14:paraId="52E3C8EA" w14:textId="56864E41" w:rsidR="00F93FCD" w:rsidRDefault="00F93FCD" w:rsidP="008B16A9">
      <w:pPr>
        <w:pStyle w:val="Paragraph"/>
        <w:spacing w:before="120" w:line="360" w:lineRule="auto"/>
        <w:jc w:val="both"/>
      </w:pPr>
      <w:r>
        <w:rPr>
          <w:lang w:val="en-IN"/>
        </w:rPr>
        <w:t xml:space="preserve">The exhibit (submission) and proposed commercial batch size details of </w:t>
      </w:r>
      <w:r w:rsidR="00C11F05" w:rsidRPr="00C11F05">
        <w:rPr>
          <w:highlight w:val="yellow"/>
          <w:lang w:val="en-IN"/>
        </w:rPr>
        <w:t>Product Name</w:t>
      </w:r>
      <w:r>
        <w:rPr>
          <w:lang w:val="en-IN"/>
        </w:rPr>
        <w:t xml:space="preserve"> have been tabulated below.</w:t>
      </w:r>
    </w:p>
    <w:p w14:paraId="6ABDF8B6" w14:textId="2A1B0C08" w:rsidR="000E23C3" w:rsidRPr="00131CCE" w:rsidRDefault="00692D77" w:rsidP="00692D77">
      <w:pPr>
        <w:pStyle w:val="TableTitle"/>
        <w:rPr>
          <w:rFonts w:ascii="Times New Roman" w:hAnsi="Times New Roman"/>
        </w:rPr>
      </w:pPr>
      <w:bookmarkStart w:id="2" w:name="_Toc154650439"/>
      <w:bookmarkStart w:id="3" w:name="_Ref472326469"/>
      <w:r w:rsidRPr="00131CCE">
        <w:rPr>
          <w:rFonts w:ascii="Times New Roman" w:hAnsi="Times New Roman"/>
        </w:rPr>
        <w:t>Table </w:t>
      </w:r>
      <w:r w:rsidRPr="00131CCE">
        <w:rPr>
          <w:rFonts w:ascii="Times New Roman" w:hAnsi="Times New Roman"/>
        </w:rPr>
        <w:fldChar w:fldCharType="begin"/>
      </w:r>
      <w:r w:rsidRPr="00131CCE">
        <w:rPr>
          <w:rFonts w:ascii="Times New Roman" w:hAnsi="Times New Roman"/>
        </w:rPr>
        <w:instrText xml:space="preserve"> SEQ Table \* ARABIC </w:instrText>
      </w:r>
      <w:r w:rsidRPr="00131CCE">
        <w:rPr>
          <w:rFonts w:ascii="Times New Roman" w:hAnsi="Times New Roman"/>
        </w:rPr>
        <w:fldChar w:fldCharType="separate"/>
      </w:r>
      <w:r w:rsidRPr="00131CCE">
        <w:rPr>
          <w:rFonts w:ascii="Times New Roman" w:hAnsi="Times New Roman"/>
          <w:noProof/>
        </w:rPr>
        <w:t>1</w:t>
      </w:r>
      <w:r w:rsidRPr="00131CCE">
        <w:rPr>
          <w:rFonts w:ascii="Times New Roman" w:hAnsi="Times New Roman"/>
          <w:noProof/>
        </w:rPr>
        <w:fldChar w:fldCharType="end"/>
      </w:r>
      <w:r w:rsidRPr="00131CCE">
        <w:rPr>
          <w:rFonts w:ascii="Times New Roman" w:hAnsi="Times New Roman"/>
        </w:rPr>
        <w:tab/>
      </w:r>
      <w:r w:rsidR="000E23C3" w:rsidRPr="00131CCE">
        <w:rPr>
          <w:rFonts w:ascii="Times New Roman" w:hAnsi="Times New Roman"/>
        </w:rPr>
        <w:t xml:space="preserve">Exhibit and Proposed Commercial Batch Theoretical Volume and Vial Quantity of </w:t>
      </w:r>
      <w:r w:rsidR="000E23C3" w:rsidRPr="00131CCE">
        <w:rPr>
          <w:rFonts w:ascii="Times New Roman" w:hAnsi="Times New Roman"/>
          <w:highlight w:val="yellow"/>
        </w:rPr>
        <w:t>Product Name</w:t>
      </w:r>
      <w:bookmarkEnd w:id="2"/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0"/>
        <w:gridCol w:w="1665"/>
        <w:gridCol w:w="2230"/>
        <w:gridCol w:w="1593"/>
        <w:gridCol w:w="2064"/>
      </w:tblGrid>
      <w:tr w:rsidR="00692D77" w:rsidRPr="007D3CF1" w14:paraId="5ED11624" w14:textId="77777777" w:rsidTr="00131CCE">
        <w:trPr>
          <w:trHeight w:hRule="exact" w:val="396"/>
        </w:trPr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363B3D7B" w14:textId="7F77C0D1" w:rsidR="00692D77" w:rsidRPr="007D3CF1" w:rsidRDefault="00692D77" w:rsidP="00131CCE">
            <w:pPr>
              <w:kinsoku w:val="0"/>
              <w:overflowPunct w:val="0"/>
              <w:autoSpaceDE w:val="0"/>
              <w:autoSpaceDN w:val="0"/>
              <w:adjustRightInd w:val="0"/>
              <w:ind w:left="148"/>
              <w:jc w:val="center"/>
              <w:rPr>
                <w:lang w:val="en-IN"/>
              </w:rPr>
            </w:pPr>
            <w:r w:rsidRPr="007D3CF1">
              <w:rPr>
                <w:b/>
                <w:bCs/>
                <w:sz w:val="22"/>
                <w:szCs w:val="22"/>
                <w:lang w:val="en-IN"/>
              </w:rPr>
              <w:t>Fill</w:t>
            </w:r>
            <w:r w:rsidRPr="007D3CF1">
              <w:rPr>
                <w:b/>
                <w:bCs/>
                <w:spacing w:val="-11"/>
                <w:sz w:val="22"/>
                <w:szCs w:val="22"/>
                <w:lang w:val="en-IN"/>
              </w:rPr>
              <w:t xml:space="preserve"> </w:t>
            </w:r>
            <w:r w:rsidRPr="007D3CF1">
              <w:rPr>
                <w:b/>
                <w:bCs/>
                <w:spacing w:val="-1"/>
                <w:sz w:val="22"/>
                <w:szCs w:val="22"/>
                <w:lang w:val="en-IN"/>
              </w:rPr>
              <w:t>Volume</w:t>
            </w:r>
            <w:r>
              <w:rPr>
                <w:b/>
                <w:bCs/>
                <w:spacing w:val="-1"/>
                <w:sz w:val="22"/>
                <w:szCs w:val="22"/>
                <w:lang w:val="en-IN"/>
              </w:rPr>
              <w:t>/</w:t>
            </w:r>
            <w:r w:rsidR="00131CCE">
              <w:rPr>
                <w:b/>
                <w:bCs/>
                <w:spacing w:val="-1"/>
                <w:sz w:val="22"/>
                <w:szCs w:val="22"/>
                <w:lang w:val="en-IN"/>
              </w:rPr>
              <w:t xml:space="preserve"> </w:t>
            </w:r>
            <w:r>
              <w:rPr>
                <w:b/>
                <w:bCs/>
                <w:spacing w:val="-1"/>
                <w:sz w:val="22"/>
                <w:szCs w:val="22"/>
                <w:lang w:val="en-IN"/>
              </w:rPr>
              <w:t>Strength</w:t>
            </w:r>
          </w:p>
        </w:tc>
        <w:tc>
          <w:tcPr>
            <w:tcW w:w="3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19B265D6" w14:textId="77777777" w:rsidR="00692D77" w:rsidRPr="007D3CF1" w:rsidRDefault="00692D77" w:rsidP="00080FF3">
            <w:pPr>
              <w:kinsoku w:val="0"/>
              <w:overflowPunct w:val="0"/>
              <w:autoSpaceDE w:val="0"/>
              <w:autoSpaceDN w:val="0"/>
              <w:adjustRightInd w:val="0"/>
              <w:spacing w:before="43"/>
              <w:ind w:left="1011"/>
              <w:rPr>
                <w:lang w:val="en-IN"/>
              </w:rPr>
            </w:pPr>
            <w:r w:rsidRPr="007D3CF1">
              <w:rPr>
                <w:b/>
                <w:bCs/>
                <w:spacing w:val="-1"/>
                <w:sz w:val="22"/>
                <w:szCs w:val="22"/>
                <w:lang w:val="en-IN"/>
              </w:rPr>
              <w:t>Theoretical</w:t>
            </w:r>
            <w:r w:rsidRPr="007D3CF1">
              <w:rPr>
                <w:b/>
                <w:bCs/>
                <w:spacing w:val="-18"/>
                <w:sz w:val="22"/>
                <w:szCs w:val="22"/>
                <w:lang w:val="en-IN"/>
              </w:rPr>
              <w:t xml:space="preserve"> </w:t>
            </w:r>
            <w:r w:rsidRPr="007D3CF1">
              <w:rPr>
                <w:b/>
                <w:bCs/>
                <w:spacing w:val="-1"/>
                <w:sz w:val="22"/>
                <w:szCs w:val="22"/>
                <w:lang w:val="en-IN"/>
              </w:rPr>
              <w:t>Volume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6BF98786" w14:textId="77777777" w:rsidR="00692D77" w:rsidRPr="007D3CF1" w:rsidRDefault="00692D77" w:rsidP="00080FF3">
            <w:pPr>
              <w:kinsoku w:val="0"/>
              <w:overflowPunct w:val="0"/>
              <w:autoSpaceDE w:val="0"/>
              <w:autoSpaceDN w:val="0"/>
              <w:adjustRightInd w:val="0"/>
              <w:spacing w:before="43"/>
              <w:ind w:right="1"/>
              <w:jc w:val="center"/>
              <w:rPr>
                <w:lang w:val="en-IN"/>
              </w:rPr>
            </w:pPr>
            <w:r w:rsidRPr="007D3CF1">
              <w:rPr>
                <w:b/>
                <w:bCs/>
                <w:spacing w:val="-1"/>
                <w:sz w:val="22"/>
                <w:szCs w:val="22"/>
                <w:lang w:val="en-IN"/>
              </w:rPr>
              <w:t>Vial</w:t>
            </w:r>
            <w:r w:rsidRPr="007D3CF1">
              <w:rPr>
                <w:b/>
                <w:bCs/>
                <w:spacing w:val="-13"/>
                <w:sz w:val="22"/>
                <w:szCs w:val="22"/>
                <w:lang w:val="en-IN"/>
              </w:rPr>
              <w:t xml:space="preserve"> </w:t>
            </w:r>
            <w:r w:rsidRPr="007D3CF1">
              <w:rPr>
                <w:b/>
                <w:bCs/>
                <w:spacing w:val="-1"/>
                <w:sz w:val="22"/>
                <w:szCs w:val="22"/>
                <w:lang w:val="en-IN"/>
              </w:rPr>
              <w:t>Quantity</w:t>
            </w:r>
          </w:p>
        </w:tc>
      </w:tr>
      <w:tr w:rsidR="00692D77" w:rsidRPr="007D3CF1" w14:paraId="486D7438" w14:textId="77777777" w:rsidTr="00131CCE">
        <w:trPr>
          <w:trHeight w:hRule="exact" w:val="990"/>
        </w:trPr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6FF"/>
          </w:tcPr>
          <w:p w14:paraId="164B43AA" w14:textId="77777777" w:rsidR="00692D77" w:rsidRPr="007D3CF1" w:rsidRDefault="00692D77" w:rsidP="00080FF3">
            <w:pPr>
              <w:kinsoku w:val="0"/>
              <w:overflowPunct w:val="0"/>
              <w:autoSpaceDE w:val="0"/>
              <w:autoSpaceDN w:val="0"/>
              <w:adjustRightInd w:val="0"/>
              <w:spacing w:before="43"/>
              <w:ind w:right="1"/>
              <w:jc w:val="center"/>
              <w:rPr>
                <w:lang w:val="en-IN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9"/>
            <w:vAlign w:val="center"/>
          </w:tcPr>
          <w:p w14:paraId="606F8967" w14:textId="77777777" w:rsidR="00692D77" w:rsidRPr="00692D77" w:rsidRDefault="00692D77" w:rsidP="00080FF3">
            <w:pPr>
              <w:pStyle w:val="Paragraph"/>
              <w:jc w:val="center"/>
              <w:rPr>
                <w:b/>
                <w:bCs/>
                <w:lang w:val="en-IN"/>
              </w:rPr>
            </w:pPr>
            <w:r w:rsidRPr="00692D77">
              <w:rPr>
                <w:b/>
                <w:bCs/>
                <w:lang w:val="en-IN"/>
              </w:rPr>
              <w:t>Exhibit</w:t>
            </w:r>
            <w:r w:rsidRPr="00692D77">
              <w:rPr>
                <w:b/>
                <w:bCs/>
                <w:spacing w:val="25"/>
                <w:w w:val="99"/>
                <w:lang w:val="en-IN"/>
              </w:rPr>
              <w:t xml:space="preserve"> </w:t>
            </w:r>
            <w:r w:rsidRPr="00692D77">
              <w:rPr>
                <w:b/>
                <w:bCs/>
                <w:lang w:val="en-IN"/>
              </w:rPr>
              <w:t>Batches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9"/>
            <w:vAlign w:val="center"/>
          </w:tcPr>
          <w:p w14:paraId="31F71A8C" w14:textId="77777777" w:rsidR="00692D77" w:rsidRPr="00692D77" w:rsidRDefault="00692D77" w:rsidP="00080FF3">
            <w:pPr>
              <w:pStyle w:val="Paragraph"/>
              <w:jc w:val="center"/>
              <w:rPr>
                <w:b/>
                <w:bCs/>
                <w:lang w:val="en-IN"/>
              </w:rPr>
            </w:pPr>
            <w:r w:rsidRPr="00692D77">
              <w:rPr>
                <w:b/>
                <w:bCs/>
                <w:lang w:val="en-IN"/>
              </w:rPr>
              <w:t>Proposed</w:t>
            </w:r>
            <w:r w:rsidRPr="00692D77">
              <w:rPr>
                <w:b/>
                <w:bCs/>
                <w:spacing w:val="23"/>
                <w:w w:val="99"/>
                <w:lang w:val="en-IN"/>
              </w:rPr>
              <w:t xml:space="preserve"> </w:t>
            </w:r>
            <w:r w:rsidRPr="00692D77">
              <w:rPr>
                <w:b/>
                <w:bCs/>
                <w:lang w:val="en-IN"/>
              </w:rPr>
              <w:t>Commercial</w:t>
            </w:r>
            <w:r w:rsidRPr="00692D77">
              <w:rPr>
                <w:b/>
                <w:bCs/>
                <w:spacing w:val="-19"/>
                <w:lang w:val="en-IN"/>
              </w:rPr>
              <w:t xml:space="preserve"> </w:t>
            </w:r>
            <w:r w:rsidRPr="00692D77">
              <w:rPr>
                <w:b/>
                <w:bCs/>
                <w:lang w:val="en-IN"/>
              </w:rPr>
              <w:t>Batches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9"/>
            <w:vAlign w:val="center"/>
          </w:tcPr>
          <w:p w14:paraId="6FC23670" w14:textId="77777777" w:rsidR="00692D77" w:rsidRPr="00692D77" w:rsidRDefault="00692D77" w:rsidP="00080FF3">
            <w:pPr>
              <w:pStyle w:val="Paragraph"/>
              <w:jc w:val="center"/>
              <w:rPr>
                <w:b/>
                <w:bCs/>
                <w:lang w:val="en-IN"/>
              </w:rPr>
            </w:pPr>
            <w:r w:rsidRPr="00692D77">
              <w:rPr>
                <w:b/>
                <w:bCs/>
                <w:lang w:val="en-IN"/>
              </w:rPr>
              <w:t>Exhibit</w:t>
            </w:r>
            <w:r w:rsidRPr="00692D77">
              <w:rPr>
                <w:b/>
                <w:bCs/>
                <w:spacing w:val="25"/>
                <w:w w:val="99"/>
                <w:lang w:val="en-IN"/>
              </w:rPr>
              <w:t xml:space="preserve"> </w:t>
            </w:r>
            <w:r w:rsidRPr="00692D77">
              <w:rPr>
                <w:b/>
                <w:bCs/>
                <w:lang w:val="en-IN"/>
              </w:rPr>
              <w:t>Batches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9"/>
            <w:vAlign w:val="center"/>
          </w:tcPr>
          <w:p w14:paraId="08AF4EC4" w14:textId="77777777" w:rsidR="00692D77" w:rsidRPr="00692D77" w:rsidRDefault="00692D77" w:rsidP="00080FF3">
            <w:pPr>
              <w:pStyle w:val="Paragraph"/>
              <w:jc w:val="center"/>
              <w:rPr>
                <w:b/>
                <w:bCs/>
                <w:lang w:val="en-IN"/>
              </w:rPr>
            </w:pPr>
            <w:r w:rsidRPr="00692D77">
              <w:rPr>
                <w:b/>
                <w:bCs/>
                <w:lang w:val="en-IN"/>
              </w:rPr>
              <w:t>Proposed</w:t>
            </w:r>
            <w:r w:rsidRPr="00692D77">
              <w:rPr>
                <w:b/>
                <w:bCs/>
                <w:spacing w:val="23"/>
                <w:w w:val="99"/>
                <w:lang w:val="en-IN"/>
              </w:rPr>
              <w:t xml:space="preserve"> </w:t>
            </w:r>
            <w:r w:rsidRPr="00692D77">
              <w:rPr>
                <w:b/>
                <w:bCs/>
                <w:lang w:val="en-IN"/>
              </w:rPr>
              <w:t>Commercial</w:t>
            </w:r>
            <w:r w:rsidRPr="00692D77">
              <w:rPr>
                <w:b/>
                <w:bCs/>
                <w:spacing w:val="-19"/>
                <w:lang w:val="en-IN"/>
              </w:rPr>
              <w:t xml:space="preserve"> </w:t>
            </w:r>
            <w:r w:rsidRPr="00692D77">
              <w:rPr>
                <w:b/>
                <w:bCs/>
                <w:lang w:val="en-IN"/>
              </w:rPr>
              <w:t>Batches</w:t>
            </w:r>
          </w:p>
        </w:tc>
      </w:tr>
      <w:tr w:rsidR="00692D77" w:rsidRPr="007D3CF1" w14:paraId="38713907" w14:textId="77777777" w:rsidTr="00080FF3">
        <w:trPr>
          <w:trHeight w:hRule="exact" w:val="5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58F8" w14:textId="77777777" w:rsidR="00692D77" w:rsidRPr="00C142C4" w:rsidRDefault="00692D77" w:rsidP="00080FF3">
            <w:pPr>
              <w:kinsoku w:val="0"/>
              <w:overflowPunct w:val="0"/>
              <w:autoSpaceDE w:val="0"/>
              <w:autoSpaceDN w:val="0"/>
              <w:adjustRightInd w:val="0"/>
              <w:spacing w:before="127"/>
              <w:ind w:left="466"/>
              <w:rPr>
                <w:highlight w:val="yellow"/>
                <w:lang w:val="en-IN"/>
              </w:rPr>
            </w:pPr>
            <w:r w:rsidRPr="00C142C4">
              <w:rPr>
                <w:highlight w:val="yellow"/>
                <w:lang w:val="en-IN"/>
              </w:rPr>
              <w:t>XX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E6A7" w14:textId="77777777" w:rsidR="00692D77" w:rsidRPr="00C142C4" w:rsidRDefault="00692D77" w:rsidP="00080FF3">
            <w:pPr>
              <w:kinsoku w:val="0"/>
              <w:overflowPunct w:val="0"/>
              <w:autoSpaceDE w:val="0"/>
              <w:autoSpaceDN w:val="0"/>
              <w:adjustRightInd w:val="0"/>
              <w:spacing w:before="127"/>
              <w:ind w:left="125"/>
              <w:rPr>
                <w:highlight w:val="yellow"/>
                <w:lang w:val="en-IN"/>
              </w:rPr>
            </w:pPr>
            <w:r w:rsidRPr="00C142C4">
              <w:rPr>
                <w:sz w:val="22"/>
                <w:szCs w:val="22"/>
                <w:highlight w:val="yellow"/>
                <w:lang w:val="en-IN"/>
              </w:rPr>
              <w:t>XX</w:t>
            </w:r>
            <w:r w:rsidRPr="00C142C4">
              <w:rPr>
                <w:spacing w:val="-3"/>
                <w:sz w:val="22"/>
                <w:szCs w:val="22"/>
                <w:highlight w:val="yellow"/>
                <w:lang w:val="en-IN"/>
              </w:rPr>
              <w:t xml:space="preserve"> </w:t>
            </w:r>
            <w:r w:rsidRPr="00C142C4">
              <w:rPr>
                <w:sz w:val="22"/>
                <w:szCs w:val="22"/>
                <w:highlight w:val="yellow"/>
                <w:lang w:val="en-IN"/>
              </w:rPr>
              <w:t>L</w:t>
            </w:r>
            <w:r w:rsidRPr="00C142C4">
              <w:rPr>
                <w:spacing w:val="-4"/>
                <w:sz w:val="22"/>
                <w:szCs w:val="22"/>
                <w:highlight w:val="yellow"/>
                <w:lang w:val="en-IN"/>
              </w:rPr>
              <w:t xml:space="preserve"> </w:t>
            </w:r>
            <w:r w:rsidRPr="00C142C4">
              <w:rPr>
                <w:sz w:val="22"/>
                <w:szCs w:val="22"/>
                <w:highlight w:val="yellow"/>
                <w:lang w:val="en-IN"/>
              </w:rPr>
              <w:t>/</w:t>
            </w:r>
            <w:r w:rsidRPr="00C142C4">
              <w:rPr>
                <w:spacing w:val="-3"/>
                <w:sz w:val="22"/>
                <w:szCs w:val="22"/>
                <w:highlight w:val="yellow"/>
                <w:lang w:val="en-IN"/>
              </w:rPr>
              <w:t xml:space="preserve"> </w:t>
            </w:r>
            <w:r w:rsidRPr="00C142C4">
              <w:rPr>
                <w:spacing w:val="-1"/>
                <w:sz w:val="22"/>
                <w:szCs w:val="22"/>
                <w:highlight w:val="yellow"/>
                <w:lang w:val="en-IN"/>
              </w:rPr>
              <w:t>XX</w:t>
            </w:r>
            <w:r w:rsidRPr="00C142C4">
              <w:rPr>
                <w:spacing w:val="-4"/>
                <w:sz w:val="22"/>
                <w:szCs w:val="22"/>
                <w:highlight w:val="yellow"/>
                <w:lang w:val="en-IN"/>
              </w:rPr>
              <w:t xml:space="preserve"> </w:t>
            </w:r>
            <w:r>
              <w:rPr>
                <w:sz w:val="22"/>
                <w:szCs w:val="22"/>
                <w:highlight w:val="yellow"/>
                <w:lang w:val="en-IN"/>
              </w:rPr>
              <w:t>K</w:t>
            </w:r>
            <w:r w:rsidRPr="00C142C4">
              <w:rPr>
                <w:sz w:val="22"/>
                <w:szCs w:val="22"/>
                <w:highlight w:val="yellow"/>
                <w:lang w:val="en-IN"/>
              </w:rPr>
              <w:t>g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A763A" w14:textId="77777777" w:rsidR="00692D77" w:rsidRPr="00C142C4" w:rsidRDefault="00692D77" w:rsidP="00080FF3">
            <w:pPr>
              <w:kinsoku w:val="0"/>
              <w:overflowPunct w:val="0"/>
              <w:autoSpaceDE w:val="0"/>
              <w:autoSpaceDN w:val="0"/>
              <w:adjustRightInd w:val="0"/>
              <w:spacing w:before="127"/>
              <w:ind w:left="296"/>
              <w:rPr>
                <w:highlight w:val="yellow"/>
                <w:lang w:val="en-IN"/>
              </w:rPr>
            </w:pPr>
            <w:r w:rsidRPr="00C142C4">
              <w:rPr>
                <w:spacing w:val="-1"/>
                <w:sz w:val="22"/>
                <w:szCs w:val="22"/>
                <w:highlight w:val="yellow"/>
                <w:lang w:val="en-IN"/>
              </w:rPr>
              <w:t xml:space="preserve">XX </w:t>
            </w:r>
            <w:r w:rsidRPr="00C142C4">
              <w:rPr>
                <w:spacing w:val="-4"/>
                <w:sz w:val="22"/>
                <w:szCs w:val="22"/>
                <w:highlight w:val="yellow"/>
                <w:lang w:val="en-IN"/>
              </w:rPr>
              <w:t xml:space="preserve"> </w:t>
            </w:r>
            <w:r w:rsidRPr="00C142C4">
              <w:rPr>
                <w:sz w:val="22"/>
                <w:szCs w:val="22"/>
                <w:highlight w:val="yellow"/>
                <w:lang w:val="en-IN"/>
              </w:rPr>
              <w:t>L</w:t>
            </w:r>
            <w:r w:rsidRPr="00C142C4">
              <w:rPr>
                <w:spacing w:val="-4"/>
                <w:sz w:val="22"/>
                <w:szCs w:val="22"/>
                <w:highlight w:val="yellow"/>
                <w:lang w:val="en-IN"/>
              </w:rPr>
              <w:t xml:space="preserve"> </w:t>
            </w:r>
            <w:r w:rsidRPr="00C142C4">
              <w:rPr>
                <w:sz w:val="22"/>
                <w:szCs w:val="22"/>
                <w:highlight w:val="yellow"/>
                <w:lang w:val="en-IN"/>
              </w:rPr>
              <w:t>/</w:t>
            </w:r>
            <w:r w:rsidRPr="00C142C4">
              <w:rPr>
                <w:spacing w:val="-3"/>
                <w:sz w:val="22"/>
                <w:szCs w:val="22"/>
                <w:highlight w:val="yellow"/>
                <w:lang w:val="en-IN"/>
              </w:rPr>
              <w:t xml:space="preserve"> </w:t>
            </w:r>
            <w:r w:rsidRPr="00C142C4">
              <w:rPr>
                <w:spacing w:val="-1"/>
                <w:sz w:val="22"/>
                <w:szCs w:val="22"/>
                <w:highlight w:val="yellow"/>
                <w:lang w:val="en-IN"/>
              </w:rPr>
              <w:t>XX</w:t>
            </w:r>
            <w:r w:rsidRPr="00C142C4">
              <w:rPr>
                <w:spacing w:val="-4"/>
                <w:sz w:val="22"/>
                <w:szCs w:val="22"/>
                <w:highlight w:val="yellow"/>
                <w:lang w:val="en-IN"/>
              </w:rPr>
              <w:t xml:space="preserve"> </w:t>
            </w:r>
            <w:r>
              <w:rPr>
                <w:sz w:val="22"/>
                <w:szCs w:val="22"/>
                <w:highlight w:val="yellow"/>
                <w:lang w:val="en-IN"/>
              </w:rPr>
              <w:t>K</w:t>
            </w:r>
            <w:r w:rsidRPr="00C142C4">
              <w:rPr>
                <w:sz w:val="22"/>
                <w:szCs w:val="22"/>
                <w:highlight w:val="yellow"/>
                <w:lang w:val="en-IN"/>
              </w:rPr>
              <w:t>g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65595" w14:textId="77777777" w:rsidR="00692D77" w:rsidRPr="00C142C4" w:rsidRDefault="00692D77" w:rsidP="00080FF3">
            <w:pPr>
              <w:kinsoku w:val="0"/>
              <w:overflowPunct w:val="0"/>
              <w:autoSpaceDE w:val="0"/>
              <w:autoSpaceDN w:val="0"/>
              <w:adjustRightInd w:val="0"/>
              <w:spacing w:before="127"/>
              <w:ind w:left="336"/>
              <w:rPr>
                <w:highlight w:val="yellow"/>
                <w:lang w:val="en-IN"/>
              </w:rPr>
            </w:pPr>
            <w:r w:rsidRPr="00C142C4">
              <w:rPr>
                <w:sz w:val="22"/>
                <w:szCs w:val="22"/>
                <w:highlight w:val="yellow"/>
                <w:lang w:val="en-IN"/>
              </w:rPr>
              <w:t>XX</w:t>
            </w:r>
            <w:r w:rsidRPr="00C142C4">
              <w:rPr>
                <w:spacing w:val="-1"/>
                <w:sz w:val="22"/>
                <w:szCs w:val="22"/>
                <w:highlight w:val="yellow"/>
                <w:lang w:val="en-IN"/>
              </w:rPr>
              <w:t>vials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E5AF" w14:textId="77777777" w:rsidR="00692D77" w:rsidRPr="00C142C4" w:rsidRDefault="00692D77" w:rsidP="00080FF3">
            <w:pPr>
              <w:kinsoku w:val="0"/>
              <w:overflowPunct w:val="0"/>
              <w:autoSpaceDE w:val="0"/>
              <w:autoSpaceDN w:val="0"/>
              <w:adjustRightInd w:val="0"/>
              <w:spacing w:before="127"/>
              <w:ind w:left="636"/>
              <w:rPr>
                <w:highlight w:val="yellow"/>
                <w:lang w:val="en-IN"/>
              </w:rPr>
            </w:pPr>
            <w:r w:rsidRPr="00C142C4">
              <w:rPr>
                <w:spacing w:val="-1"/>
                <w:sz w:val="22"/>
                <w:szCs w:val="22"/>
                <w:highlight w:val="yellow"/>
                <w:lang w:val="en-IN"/>
              </w:rPr>
              <w:t>XX</w:t>
            </w:r>
            <w:r w:rsidRPr="00C142C4">
              <w:rPr>
                <w:spacing w:val="-10"/>
                <w:sz w:val="22"/>
                <w:szCs w:val="22"/>
                <w:highlight w:val="yellow"/>
                <w:lang w:val="en-IN"/>
              </w:rPr>
              <w:t xml:space="preserve"> </w:t>
            </w:r>
            <w:r w:rsidRPr="00C142C4">
              <w:rPr>
                <w:spacing w:val="-1"/>
                <w:sz w:val="22"/>
                <w:szCs w:val="22"/>
                <w:highlight w:val="yellow"/>
                <w:lang w:val="en-IN"/>
              </w:rPr>
              <w:t>vials</w:t>
            </w:r>
          </w:p>
        </w:tc>
      </w:tr>
    </w:tbl>
    <w:p w14:paraId="401CABC5" w14:textId="77777777" w:rsidR="00692D77" w:rsidRDefault="00692D77" w:rsidP="00692D77"/>
    <w:p w14:paraId="0177FEE2" w14:textId="77777777" w:rsidR="00DB170C" w:rsidRDefault="00DB170C" w:rsidP="00692D77"/>
    <w:p w14:paraId="603C1B7B" w14:textId="77777777" w:rsidR="00DB170C" w:rsidRDefault="00DB170C" w:rsidP="00DB170C">
      <w:pPr>
        <w:pStyle w:val="BodyText"/>
        <w:kinsoku w:val="0"/>
        <w:overflowPunct w:val="0"/>
        <w:spacing w:before="120" w:line="360" w:lineRule="auto"/>
        <w:ind w:right="113"/>
        <w:jc w:val="both"/>
        <w:rPr>
          <w:spacing w:val="-1"/>
        </w:rPr>
      </w:pPr>
      <w:r>
        <w:rPr>
          <w:spacing w:val="-1"/>
        </w:rPr>
        <w:t>The</w:t>
      </w:r>
      <w:r>
        <w:rPr>
          <w:spacing w:val="54"/>
        </w:rPr>
        <w:t xml:space="preserve"> </w:t>
      </w:r>
      <w:r>
        <w:rPr>
          <w:spacing w:val="-1"/>
        </w:rPr>
        <w:t>proposed</w:t>
      </w:r>
      <w:r>
        <w:rPr>
          <w:spacing w:val="54"/>
        </w:rPr>
        <w:t xml:space="preserve"> </w:t>
      </w:r>
      <w:r>
        <w:rPr>
          <w:spacing w:val="-1"/>
        </w:rPr>
        <w:t>commercial</w:t>
      </w:r>
      <w:r>
        <w:rPr>
          <w:spacing w:val="53"/>
        </w:rPr>
        <w:t xml:space="preserve"> </w:t>
      </w:r>
      <w:r>
        <w:rPr>
          <w:spacing w:val="-1"/>
        </w:rPr>
        <w:t>batch</w:t>
      </w:r>
      <w:r>
        <w:rPr>
          <w:spacing w:val="52"/>
        </w:rPr>
        <w:t xml:space="preserve"> </w:t>
      </w:r>
      <w:r>
        <w:rPr>
          <w:spacing w:val="-1"/>
        </w:rPr>
        <w:t>manufacturing</w:t>
      </w:r>
      <w:r>
        <w:rPr>
          <w:spacing w:val="54"/>
        </w:rPr>
        <w:t xml:space="preserve"> </w:t>
      </w:r>
      <w:r>
        <w:rPr>
          <w:spacing w:val="-1"/>
        </w:rPr>
        <w:t>procedure</w:t>
      </w:r>
      <w:r>
        <w:rPr>
          <w:spacing w:val="54"/>
        </w:rPr>
        <w:t xml:space="preserve"> </w:t>
      </w:r>
      <w:r>
        <w:rPr>
          <w:spacing w:val="-1"/>
        </w:rPr>
        <w:t>for</w:t>
      </w:r>
      <w:r>
        <w:rPr>
          <w:spacing w:val="54"/>
        </w:rPr>
        <w:t xml:space="preserve"> </w:t>
      </w:r>
      <w:r w:rsidRPr="00C0407E">
        <w:rPr>
          <w:spacing w:val="-1"/>
          <w:highlight w:val="yellow"/>
        </w:rPr>
        <w:t>Product Name</w:t>
      </w:r>
      <w:r>
        <w:rPr>
          <w:spacing w:val="38"/>
        </w:rPr>
        <w:t xml:space="preserve"> </w:t>
      </w:r>
      <w:r>
        <w:rPr>
          <w:spacing w:val="-1"/>
        </w:rPr>
        <w:t>utilizes</w:t>
      </w:r>
      <w:r>
        <w:rPr>
          <w:spacing w:val="37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rPr>
          <w:spacing w:val="-1"/>
        </w:rPr>
        <w:t>same</w:t>
      </w:r>
      <w:r>
        <w:rPr>
          <w:spacing w:val="37"/>
        </w:rPr>
        <w:t xml:space="preserve"> </w:t>
      </w:r>
      <w:r>
        <w:rPr>
          <w:spacing w:val="-1"/>
        </w:rPr>
        <w:t>approach</w:t>
      </w:r>
      <w:r>
        <w:rPr>
          <w:spacing w:val="38"/>
        </w:rPr>
        <w:t xml:space="preserve"> </w:t>
      </w:r>
      <w:r>
        <w:t>as</w:t>
      </w:r>
      <w:r>
        <w:rPr>
          <w:spacing w:val="36"/>
        </w:rPr>
        <w:t xml:space="preserve"> </w:t>
      </w:r>
      <w:r>
        <w:t>that</w:t>
      </w:r>
      <w:r>
        <w:rPr>
          <w:spacing w:val="38"/>
        </w:rPr>
        <w:t xml:space="preserve"> </w:t>
      </w:r>
      <w:r>
        <w:rPr>
          <w:spacing w:val="-1"/>
        </w:rPr>
        <w:t>of</w:t>
      </w:r>
      <w:r>
        <w:rPr>
          <w:spacing w:val="38"/>
        </w:rPr>
        <w:t xml:space="preserve"> </w:t>
      </w:r>
      <w:r>
        <w:rPr>
          <w:spacing w:val="-1"/>
        </w:rPr>
        <w:t>the</w:t>
      </w:r>
      <w:r>
        <w:rPr>
          <w:spacing w:val="37"/>
        </w:rPr>
        <w:t xml:space="preserve"> </w:t>
      </w:r>
      <w:r>
        <w:rPr>
          <w:spacing w:val="-1"/>
        </w:rPr>
        <w:t>exhibit</w:t>
      </w:r>
      <w:r>
        <w:rPr>
          <w:spacing w:val="38"/>
        </w:rPr>
        <w:t xml:space="preserve"> </w:t>
      </w:r>
      <w:r>
        <w:rPr>
          <w:spacing w:val="-1"/>
        </w:rPr>
        <w:t>batch</w:t>
      </w:r>
      <w:r>
        <w:rPr>
          <w:spacing w:val="38"/>
        </w:rPr>
        <w:t xml:space="preserve"> </w:t>
      </w:r>
      <w:r>
        <w:rPr>
          <w:spacing w:val="-1"/>
        </w:rPr>
        <w:t>manufacturing.</w:t>
      </w:r>
      <w:r>
        <w:rPr>
          <w:spacing w:val="38"/>
        </w:rPr>
        <w:t xml:space="preserve"> </w:t>
      </w:r>
      <w:r>
        <w:rPr>
          <w:spacing w:val="-1"/>
        </w:rPr>
        <w:t>The</w:t>
      </w:r>
      <w:r>
        <w:rPr>
          <w:spacing w:val="37"/>
        </w:rPr>
        <w:t xml:space="preserve"> </w:t>
      </w:r>
      <w:r>
        <w:t>proposed</w:t>
      </w:r>
      <w:r>
        <w:rPr>
          <w:spacing w:val="85"/>
        </w:rPr>
        <w:t xml:space="preserve"> </w:t>
      </w:r>
      <w:r>
        <w:t>drug</w:t>
      </w:r>
      <w:r>
        <w:rPr>
          <w:spacing w:val="12"/>
        </w:rPr>
        <w:t xml:space="preserve"> </w:t>
      </w:r>
      <w:r>
        <w:rPr>
          <w:spacing w:val="-1"/>
        </w:rPr>
        <w:t>product</w:t>
      </w:r>
      <w:r>
        <w:rPr>
          <w:spacing w:val="12"/>
        </w:rPr>
        <w:t xml:space="preserve"> </w:t>
      </w:r>
      <w:r>
        <w:rPr>
          <w:spacing w:val="-1"/>
        </w:rPr>
        <w:t>is</w:t>
      </w:r>
      <w:r>
        <w:rPr>
          <w:spacing w:val="12"/>
        </w:rPr>
        <w:t xml:space="preserve"> </w:t>
      </w:r>
      <w:r>
        <w:rPr>
          <w:spacing w:val="-1"/>
        </w:rPr>
        <w:t>manufactured</w:t>
      </w:r>
      <w:r>
        <w:rPr>
          <w:spacing w:val="10"/>
        </w:rPr>
        <w:t xml:space="preserve"> </w:t>
      </w:r>
      <w:r>
        <w:t>using</w:t>
      </w:r>
      <w:r>
        <w:rPr>
          <w:spacing w:val="9"/>
        </w:rPr>
        <w:t xml:space="preserve"> </w:t>
      </w:r>
      <w:r>
        <w:t>“</w:t>
      </w:r>
      <w:r w:rsidRPr="00250A4E">
        <w:rPr>
          <w:highlight w:val="yellow"/>
        </w:rPr>
        <w:t>API Name</w:t>
      </w:r>
      <w:r>
        <w:rPr>
          <w:spacing w:val="-1"/>
        </w:rPr>
        <w:t>”</w:t>
      </w:r>
      <w:r>
        <w:t xml:space="preserve"> drug </w:t>
      </w:r>
      <w:r>
        <w:rPr>
          <w:spacing w:val="-1"/>
        </w:rPr>
        <w:t>substances</w:t>
      </w:r>
      <w:r>
        <w:t xml:space="preserve"> </w:t>
      </w:r>
      <w:r>
        <w:rPr>
          <w:spacing w:val="-1"/>
        </w:rPr>
        <w:t>sourced</w:t>
      </w:r>
      <w:r>
        <w:t xml:space="preserve"> from </w:t>
      </w:r>
      <w:r w:rsidRPr="0081367D">
        <w:rPr>
          <w:spacing w:val="-1"/>
          <w:highlight w:val="yellow"/>
        </w:rPr>
        <w:t>Drug substance manufacturer</w:t>
      </w:r>
      <w:r>
        <w:rPr>
          <w:spacing w:val="-1"/>
        </w:rPr>
        <w:t>.</w:t>
      </w:r>
    </w:p>
    <w:p w14:paraId="7CF71772" w14:textId="77777777" w:rsidR="00DB170C" w:rsidRDefault="00DB170C" w:rsidP="00DB170C">
      <w:pPr>
        <w:pStyle w:val="BodyText"/>
        <w:kinsoku w:val="0"/>
        <w:overflowPunct w:val="0"/>
        <w:spacing w:before="120" w:line="360" w:lineRule="auto"/>
        <w:ind w:right="116"/>
        <w:jc w:val="both"/>
        <w:rPr>
          <w:spacing w:val="-1"/>
        </w:rPr>
      </w:pPr>
      <w:r w:rsidRPr="00F3779C">
        <w:rPr>
          <w:spacing w:val="-1"/>
          <w:highlight w:val="yellow"/>
        </w:rPr>
        <w:t>Product Name</w:t>
      </w:r>
      <w:r>
        <w:rPr>
          <w:spacing w:val="6"/>
        </w:rPr>
        <w:t xml:space="preserve"> </w:t>
      </w:r>
      <w:r>
        <w:t>is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sterile</w:t>
      </w:r>
      <w:r>
        <w:rPr>
          <w:spacing w:val="8"/>
        </w:rPr>
        <w:t xml:space="preserve"> </w:t>
      </w:r>
      <w:r>
        <w:rPr>
          <w:spacing w:val="-1"/>
        </w:rPr>
        <w:t>solution</w:t>
      </w:r>
      <w:r>
        <w:rPr>
          <w:spacing w:val="7"/>
        </w:rPr>
        <w:t xml:space="preserve"> </w:t>
      </w:r>
      <w:r>
        <w:rPr>
          <w:spacing w:val="-1"/>
        </w:rPr>
        <w:t>intended</w:t>
      </w:r>
      <w:r>
        <w:rPr>
          <w:spacing w:val="8"/>
        </w:rPr>
        <w:t xml:space="preserve"> </w:t>
      </w:r>
      <w:r>
        <w:rPr>
          <w:spacing w:val="-1"/>
        </w:rPr>
        <w:t>solely</w:t>
      </w:r>
      <w:r>
        <w:rPr>
          <w:spacing w:val="8"/>
        </w:rPr>
        <w:t xml:space="preserve"> </w:t>
      </w:r>
      <w:r>
        <w:rPr>
          <w:spacing w:val="-1"/>
        </w:rPr>
        <w:t>for</w:t>
      </w:r>
      <w:r>
        <w:rPr>
          <w:spacing w:val="8"/>
        </w:rPr>
        <w:t xml:space="preserve"> </w:t>
      </w:r>
      <w:r>
        <w:rPr>
          <w:spacing w:val="-1"/>
        </w:rPr>
        <w:t>administration</w:t>
      </w:r>
      <w:r>
        <w:rPr>
          <w:spacing w:val="7"/>
        </w:rPr>
        <w:t xml:space="preserve"> </w:t>
      </w:r>
      <w:r>
        <w:t>as</w:t>
      </w:r>
      <w:r>
        <w:rPr>
          <w:spacing w:val="8"/>
        </w:rPr>
        <w:t xml:space="preserve"> </w:t>
      </w:r>
      <w:r>
        <w:rPr>
          <w:spacing w:val="-1"/>
        </w:rPr>
        <w:t>intravenous</w:t>
      </w:r>
      <w:r>
        <w:rPr>
          <w:spacing w:val="93"/>
        </w:rPr>
        <w:t xml:space="preserve"> </w:t>
      </w:r>
      <w:r>
        <w:rPr>
          <w:spacing w:val="-1"/>
        </w:rPr>
        <w:t>injection.</w:t>
      </w:r>
      <w:r>
        <w:rPr>
          <w:spacing w:val="27"/>
        </w:rPr>
        <w:t xml:space="preserve"> </w:t>
      </w:r>
      <w:r>
        <w:rPr>
          <w:spacing w:val="-1"/>
        </w:rPr>
        <w:t>Hence,</w:t>
      </w:r>
      <w:r>
        <w:rPr>
          <w:spacing w:val="28"/>
        </w:rPr>
        <w:t xml:space="preserve"> </w:t>
      </w:r>
      <w:r>
        <w:rPr>
          <w:spacing w:val="-1"/>
        </w:rPr>
        <w:t>according</w:t>
      </w:r>
      <w:r>
        <w:rPr>
          <w:spacing w:val="28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21</w:t>
      </w:r>
      <w:r>
        <w:rPr>
          <w:spacing w:val="28"/>
        </w:rPr>
        <w:t xml:space="preserve"> </w:t>
      </w:r>
      <w:r>
        <w:rPr>
          <w:spacing w:val="-1"/>
        </w:rPr>
        <w:t>CFR</w:t>
      </w:r>
      <w:r>
        <w:rPr>
          <w:spacing w:val="28"/>
        </w:rPr>
        <w:t xml:space="preserve"> </w:t>
      </w:r>
      <w:r>
        <w:t>320.22</w:t>
      </w:r>
      <w:r>
        <w:rPr>
          <w:spacing w:val="28"/>
        </w:rPr>
        <w:t xml:space="preserve"> </w:t>
      </w:r>
      <w:r>
        <w:rPr>
          <w:spacing w:val="-1"/>
        </w:rPr>
        <w:t>(b)</w:t>
      </w:r>
      <w:r>
        <w:rPr>
          <w:spacing w:val="29"/>
        </w:rPr>
        <w:t xml:space="preserve"> </w:t>
      </w:r>
      <w:r>
        <w:rPr>
          <w:spacing w:val="-1"/>
        </w:rPr>
        <w:t>(1)</w:t>
      </w:r>
      <w:r>
        <w:rPr>
          <w:spacing w:val="28"/>
        </w:rPr>
        <w:t xml:space="preserve"> </w:t>
      </w:r>
      <w:r>
        <w:t>(i)</w:t>
      </w:r>
      <w:r>
        <w:rPr>
          <w:spacing w:val="28"/>
        </w:rPr>
        <w:t xml:space="preserve"> </w:t>
      </w:r>
      <w:r>
        <w:rPr>
          <w:spacing w:val="-1"/>
        </w:rPr>
        <w:t>and</w:t>
      </w:r>
      <w:r>
        <w:rPr>
          <w:spacing w:val="28"/>
        </w:rPr>
        <w:t xml:space="preserve"> </w:t>
      </w:r>
      <w:r>
        <w:rPr>
          <w:spacing w:val="-1"/>
        </w:rPr>
        <w:t>(ii)</w:t>
      </w:r>
      <w:r>
        <w:rPr>
          <w:spacing w:val="28"/>
        </w:rPr>
        <w:t xml:space="preserve"> </w:t>
      </w:r>
      <w:r>
        <w:rPr>
          <w:spacing w:val="-1"/>
        </w:rPr>
        <w:t>in-vivo</w:t>
      </w:r>
      <w:r>
        <w:rPr>
          <w:spacing w:val="28"/>
        </w:rPr>
        <w:t xml:space="preserve"> </w:t>
      </w:r>
      <w:r>
        <w:rPr>
          <w:spacing w:val="-1"/>
        </w:rPr>
        <w:t>bioavailability</w:t>
      </w:r>
      <w:r>
        <w:rPr>
          <w:spacing w:val="28"/>
        </w:rPr>
        <w:t xml:space="preserve"> </w:t>
      </w:r>
      <w:r>
        <w:rPr>
          <w:spacing w:val="-1"/>
        </w:rPr>
        <w:t>or</w:t>
      </w:r>
      <w:r>
        <w:rPr>
          <w:spacing w:val="83"/>
        </w:rPr>
        <w:t xml:space="preserve"> </w:t>
      </w:r>
      <w:r>
        <w:rPr>
          <w:spacing w:val="-1"/>
        </w:rPr>
        <w:t>bioequivalence</w:t>
      </w:r>
      <w:r>
        <w:rPr>
          <w:spacing w:val="9"/>
        </w:rPr>
        <w:t xml:space="preserve"> </w:t>
      </w:r>
      <w:r>
        <w:t>study</w:t>
      </w:r>
      <w:r>
        <w:rPr>
          <w:spacing w:val="7"/>
        </w:rPr>
        <w:t xml:space="preserve"> </w:t>
      </w:r>
      <w:r>
        <w:rPr>
          <w:spacing w:val="-1"/>
        </w:rPr>
        <w:t>waiver</w:t>
      </w:r>
      <w:r>
        <w:rPr>
          <w:spacing w:val="8"/>
        </w:rPr>
        <w:t xml:space="preserve"> </w:t>
      </w:r>
      <w:r>
        <w:rPr>
          <w:spacing w:val="-1"/>
        </w:rPr>
        <w:t>request</w:t>
      </w:r>
      <w:r>
        <w:rPr>
          <w:spacing w:val="8"/>
        </w:rPr>
        <w:t xml:space="preserve"> </w:t>
      </w:r>
      <w:r>
        <w:t>is</w:t>
      </w:r>
      <w:r>
        <w:rPr>
          <w:spacing w:val="9"/>
        </w:rPr>
        <w:t xml:space="preserve"> </w:t>
      </w:r>
      <w:r>
        <w:rPr>
          <w:spacing w:val="-1"/>
        </w:rPr>
        <w:t>submitted</w:t>
      </w:r>
      <w:r>
        <w:rPr>
          <w:spacing w:val="9"/>
        </w:rPr>
        <w:t xml:space="preserve"> </w:t>
      </w:r>
      <w:r>
        <w:rPr>
          <w:spacing w:val="-1"/>
        </w:rPr>
        <w:t>with</w:t>
      </w:r>
      <w:r>
        <w:rPr>
          <w:spacing w:val="8"/>
        </w:rPr>
        <w:t xml:space="preserve"> </w:t>
      </w:r>
      <w:r>
        <w:rPr>
          <w:spacing w:val="-1"/>
        </w:rPr>
        <w:t>this</w:t>
      </w:r>
      <w:r>
        <w:rPr>
          <w:spacing w:val="9"/>
        </w:rPr>
        <w:t xml:space="preserve"> </w:t>
      </w:r>
      <w:r>
        <w:rPr>
          <w:spacing w:val="-1"/>
        </w:rPr>
        <w:t>application.</w:t>
      </w:r>
      <w:r>
        <w:rPr>
          <w:spacing w:val="9"/>
        </w:rPr>
        <w:t xml:space="preserve"> </w:t>
      </w:r>
      <w:r>
        <w:rPr>
          <w:spacing w:val="-1"/>
        </w:rPr>
        <w:t>Please</w:t>
      </w:r>
      <w:r>
        <w:rPr>
          <w:spacing w:val="8"/>
        </w:rPr>
        <w:t xml:space="preserve"> </w:t>
      </w:r>
      <w:r>
        <w:rPr>
          <w:spacing w:val="-1"/>
        </w:rPr>
        <w:t>refer</w:t>
      </w:r>
      <w:r>
        <w:rPr>
          <w:spacing w:val="8"/>
        </w:rPr>
        <w:t xml:space="preserve"> </w:t>
      </w:r>
      <w:r>
        <w:t>to</w:t>
      </w:r>
      <w:r>
        <w:rPr>
          <w:spacing w:val="99"/>
        </w:rPr>
        <w:t xml:space="preserve"> </w:t>
      </w:r>
      <w:r>
        <w:rPr>
          <w:b/>
          <w:bCs/>
          <w:spacing w:val="-1"/>
        </w:rPr>
        <w:t>Module</w:t>
      </w:r>
      <w:r>
        <w:rPr>
          <w:b/>
          <w:bCs/>
        </w:rPr>
        <w:t xml:space="preserve"> 1.12.15 </w:t>
      </w:r>
      <w:r>
        <w:t xml:space="preserve">for </w:t>
      </w:r>
      <w:r>
        <w:rPr>
          <w:spacing w:val="-1"/>
        </w:rPr>
        <w:t>Request</w:t>
      </w:r>
      <w:r>
        <w:t xml:space="preserve"> of </w:t>
      </w:r>
      <w:r>
        <w:rPr>
          <w:spacing w:val="-1"/>
        </w:rPr>
        <w:t>Waiver.</w:t>
      </w:r>
    </w:p>
    <w:p w14:paraId="7989F0E2" w14:textId="77777777" w:rsidR="007D3CF1" w:rsidRDefault="007D3CF1" w:rsidP="007D3CF1">
      <w:pPr>
        <w:pStyle w:val="TableHead"/>
        <w:jc w:val="left"/>
        <w:rPr>
          <w:highlight w:val="yellow"/>
        </w:rPr>
      </w:pPr>
    </w:p>
    <w:p w14:paraId="4995BB62" w14:textId="34E5A297" w:rsidR="00DB170C" w:rsidRPr="007D3CF1" w:rsidRDefault="00DB170C" w:rsidP="007D3CF1">
      <w:pPr>
        <w:pStyle w:val="TableHead"/>
        <w:jc w:val="left"/>
        <w:rPr>
          <w:highlight w:val="yellow"/>
        </w:rPr>
        <w:sectPr w:rsidR="00DB170C" w:rsidRPr="007D3CF1" w:rsidSect="00692D7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 w:code="1"/>
          <w:pgMar w:top="1440" w:right="1440" w:bottom="1440" w:left="1800" w:header="720" w:footer="720" w:gutter="0"/>
          <w:cols w:space="720"/>
          <w:docGrid w:linePitch="360"/>
        </w:sectPr>
      </w:pPr>
    </w:p>
    <w:p w14:paraId="326AABE9" w14:textId="65EB9FCC" w:rsidR="003F3B55" w:rsidRDefault="003F3B55" w:rsidP="00692D77">
      <w:pPr>
        <w:pStyle w:val="Heading2"/>
        <w:rPr>
          <w:lang w:val="en-IN"/>
        </w:rPr>
      </w:pPr>
      <w:bookmarkStart w:id="5" w:name="_Toc207699395"/>
      <w:bookmarkStart w:id="6" w:name="_Ref476744633"/>
      <w:r>
        <w:rPr>
          <w:lang w:val="en-IN"/>
        </w:rPr>
        <w:lastRenderedPageBreak/>
        <w:t xml:space="preserve">Batch Formula: </w:t>
      </w:r>
      <w:r w:rsidR="007126C2" w:rsidRPr="007126C2">
        <w:rPr>
          <w:highlight w:val="yellow"/>
          <w:lang w:val="en-IN"/>
        </w:rPr>
        <w:t>Product name</w:t>
      </w:r>
      <w:bookmarkEnd w:id="5"/>
    </w:p>
    <w:p w14:paraId="4B579BF9" w14:textId="3FBCA75F" w:rsidR="003F3B55" w:rsidRPr="006D024D" w:rsidRDefault="003F3B55" w:rsidP="00692D77">
      <w:pPr>
        <w:pStyle w:val="TableTitle"/>
      </w:pPr>
      <w:bookmarkStart w:id="7" w:name="_Toc154650440"/>
      <w:r w:rsidRPr="006D024D">
        <w:t xml:space="preserve">Table 2. Exhibit and Proposed Commercial Batch formula: </w:t>
      </w:r>
      <w:r w:rsidR="007126C2" w:rsidRPr="006D024D">
        <w:rPr>
          <w:highlight w:val="yellow"/>
        </w:rPr>
        <w:t>Product name</w:t>
      </w:r>
      <w:bookmarkEnd w:id="7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2374"/>
        <w:gridCol w:w="1243"/>
        <w:gridCol w:w="1276"/>
        <w:gridCol w:w="1276"/>
        <w:gridCol w:w="1476"/>
        <w:gridCol w:w="26"/>
        <w:gridCol w:w="1616"/>
        <w:gridCol w:w="1575"/>
        <w:gridCol w:w="1751"/>
      </w:tblGrid>
      <w:tr w:rsidR="00BA5B2E" w:rsidRPr="00F355AC" w14:paraId="296356AA" w14:textId="77777777" w:rsidTr="0067727D">
        <w:trPr>
          <w:trHeight w:val="397"/>
          <w:tblHeader/>
        </w:trPr>
        <w:tc>
          <w:tcPr>
            <w:tcW w:w="10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4F2DF86D" w14:textId="77777777" w:rsidR="00BA5B2E" w:rsidRPr="007C1148" w:rsidRDefault="00BA5B2E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  <w:bookmarkStart w:id="8" w:name="1.1_Batch_Formula:_Potassium_Phosphates_"/>
            <w:bookmarkStart w:id="9" w:name="Table_2._Exhibit_and_Proposed_Commercial"/>
            <w:bookmarkEnd w:id="8"/>
            <w:bookmarkEnd w:id="9"/>
            <w:r w:rsidRPr="007C1148">
              <w:rPr>
                <w:b/>
                <w:bCs/>
                <w:sz w:val="21"/>
                <w:szCs w:val="21"/>
              </w:rPr>
              <w:t>Ingredients</w:t>
            </w:r>
          </w:p>
        </w:tc>
        <w:tc>
          <w:tcPr>
            <w:tcW w:w="1463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</w:tcPr>
          <w:p w14:paraId="31A0541A" w14:textId="77777777" w:rsidR="00BA5B2E" w:rsidRPr="007C1148" w:rsidRDefault="00BA5B2E" w:rsidP="00934C43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sz w:val="21"/>
                <w:szCs w:val="21"/>
                <w:lang w:val="en-IN"/>
              </w:rPr>
            </w:pPr>
            <w:r w:rsidRPr="007C1148">
              <w:rPr>
                <w:b/>
                <w:bCs/>
                <w:spacing w:val="-1"/>
                <w:sz w:val="21"/>
                <w:szCs w:val="21"/>
                <w:lang w:val="en-IN"/>
              </w:rPr>
              <w:t>Exhibit</w:t>
            </w:r>
            <w:r w:rsidRPr="007C1148">
              <w:rPr>
                <w:b/>
                <w:bCs/>
                <w:spacing w:val="-15"/>
                <w:sz w:val="21"/>
                <w:szCs w:val="21"/>
                <w:lang w:val="en-IN"/>
              </w:rPr>
              <w:t xml:space="preserve"> </w:t>
            </w:r>
            <w:r w:rsidRPr="007C1148">
              <w:rPr>
                <w:b/>
                <w:bCs/>
                <w:spacing w:val="-1"/>
                <w:sz w:val="21"/>
                <w:szCs w:val="21"/>
                <w:lang w:val="en-IN"/>
              </w:rPr>
              <w:t>Batch</w:t>
            </w:r>
          </w:p>
          <w:p w14:paraId="6EC72F80" w14:textId="65DC1F95" w:rsidR="00BA5B2E" w:rsidRPr="007C1148" w:rsidRDefault="00BA5B2E" w:rsidP="00934C43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sz w:val="21"/>
                <w:szCs w:val="21"/>
                <w:lang w:val="en-IN"/>
              </w:rPr>
            </w:pPr>
            <w:r w:rsidRPr="00BA5B2E">
              <w:rPr>
                <w:b/>
                <w:bCs/>
                <w:sz w:val="21"/>
                <w:szCs w:val="21"/>
                <w:highlight w:val="yellow"/>
                <w:lang w:val="en-IN"/>
              </w:rPr>
              <w:t>Batch Size</w:t>
            </w:r>
            <w:r w:rsidRPr="007C1148">
              <w:rPr>
                <w:b/>
                <w:bCs/>
                <w:sz w:val="21"/>
                <w:szCs w:val="21"/>
                <w:lang w:val="en-IN"/>
              </w:rPr>
              <w:t xml:space="preserve"> </w:t>
            </w:r>
          </w:p>
        </w:tc>
        <w:tc>
          <w:tcPr>
            <w:tcW w:w="1809" w:type="pct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</w:tcPr>
          <w:p w14:paraId="6A763B55" w14:textId="77777777" w:rsidR="00BA5B2E" w:rsidRPr="007C1148" w:rsidRDefault="00BA5B2E" w:rsidP="00934C43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sz w:val="21"/>
                <w:szCs w:val="21"/>
                <w:lang w:val="en-IN"/>
              </w:rPr>
            </w:pPr>
            <w:r w:rsidRPr="007C1148">
              <w:rPr>
                <w:b/>
                <w:bCs/>
                <w:spacing w:val="-1"/>
                <w:sz w:val="21"/>
                <w:szCs w:val="21"/>
                <w:lang w:val="en-IN"/>
              </w:rPr>
              <w:t>Proposed</w:t>
            </w:r>
            <w:r w:rsidRPr="007C1148">
              <w:rPr>
                <w:b/>
                <w:bCs/>
                <w:spacing w:val="-14"/>
                <w:sz w:val="21"/>
                <w:szCs w:val="21"/>
                <w:lang w:val="en-IN"/>
              </w:rPr>
              <w:t xml:space="preserve"> </w:t>
            </w:r>
            <w:r w:rsidRPr="007C1148">
              <w:rPr>
                <w:b/>
                <w:bCs/>
                <w:spacing w:val="-1"/>
                <w:sz w:val="21"/>
                <w:szCs w:val="21"/>
                <w:lang w:val="en-IN"/>
              </w:rPr>
              <w:t>Commercial</w:t>
            </w:r>
            <w:r w:rsidRPr="007C1148">
              <w:rPr>
                <w:b/>
                <w:bCs/>
                <w:spacing w:val="-14"/>
                <w:sz w:val="21"/>
                <w:szCs w:val="21"/>
                <w:lang w:val="en-IN"/>
              </w:rPr>
              <w:t xml:space="preserve"> </w:t>
            </w:r>
            <w:r w:rsidRPr="007C1148">
              <w:rPr>
                <w:b/>
                <w:bCs/>
                <w:spacing w:val="-1"/>
                <w:sz w:val="21"/>
                <w:szCs w:val="21"/>
                <w:lang w:val="en-IN"/>
              </w:rPr>
              <w:t>Batches</w:t>
            </w:r>
          </w:p>
          <w:p w14:paraId="54CF1334" w14:textId="5F4B7F20" w:rsidR="00BA5B2E" w:rsidRPr="007C1148" w:rsidRDefault="00BA5B2E" w:rsidP="00934C43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sz w:val="21"/>
                <w:szCs w:val="21"/>
                <w:lang w:val="en-IN"/>
              </w:rPr>
            </w:pPr>
            <w:r w:rsidRPr="00BA5B2E">
              <w:rPr>
                <w:b/>
                <w:bCs/>
                <w:sz w:val="21"/>
                <w:szCs w:val="21"/>
                <w:highlight w:val="yellow"/>
                <w:lang w:val="en-IN"/>
              </w:rPr>
              <w:t>Batch Size</w:t>
            </w:r>
          </w:p>
        </w:tc>
        <w:tc>
          <w:tcPr>
            <w:tcW w:w="67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27209E3D" w14:textId="77777777" w:rsidR="00BA5B2E" w:rsidRPr="007C1148" w:rsidRDefault="00BA5B2E" w:rsidP="00934C43">
            <w:pPr>
              <w:pStyle w:val="Paragraph"/>
              <w:spacing w:before="0" w:after="0"/>
              <w:jc w:val="center"/>
              <w:rPr>
                <w:b/>
                <w:bCs/>
                <w:sz w:val="21"/>
                <w:szCs w:val="21"/>
                <w:lang w:val="en-IN"/>
              </w:rPr>
            </w:pPr>
            <w:r w:rsidRPr="007C1148">
              <w:rPr>
                <w:b/>
                <w:bCs/>
                <w:sz w:val="21"/>
                <w:szCs w:val="21"/>
                <w:lang w:val="en-IN"/>
              </w:rPr>
              <w:t>Component</w:t>
            </w:r>
            <w:r w:rsidRPr="007C1148">
              <w:rPr>
                <w:b/>
                <w:bCs/>
                <w:spacing w:val="26"/>
                <w:w w:val="99"/>
                <w:sz w:val="21"/>
                <w:szCs w:val="21"/>
                <w:lang w:val="en-IN"/>
              </w:rPr>
              <w:t xml:space="preserve"> </w:t>
            </w:r>
            <w:r w:rsidRPr="007C1148">
              <w:rPr>
                <w:b/>
                <w:bCs/>
                <w:sz w:val="21"/>
                <w:szCs w:val="21"/>
                <w:lang w:val="en-IN"/>
              </w:rPr>
              <w:t>Function</w:t>
            </w:r>
          </w:p>
        </w:tc>
      </w:tr>
      <w:tr w:rsidR="00F63923" w:rsidRPr="00F355AC" w14:paraId="4AD2D36C" w14:textId="77777777" w:rsidTr="0067727D">
        <w:trPr>
          <w:trHeight w:val="553"/>
          <w:tblHeader/>
        </w:trPr>
        <w:tc>
          <w:tcPr>
            <w:tcW w:w="1053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E6FF"/>
            <w:vAlign w:val="center"/>
          </w:tcPr>
          <w:p w14:paraId="63007CB1" w14:textId="77777777" w:rsidR="00F63923" w:rsidRPr="007C1148" w:rsidRDefault="00F63923" w:rsidP="00934C43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24BC7056" w14:textId="77777777" w:rsidR="00F63923" w:rsidRPr="007C1148" w:rsidRDefault="00F63923" w:rsidP="00934C43">
            <w:pPr>
              <w:pStyle w:val="Paragraph"/>
              <w:spacing w:before="0" w:after="0"/>
              <w:jc w:val="center"/>
              <w:rPr>
                <w:b/>
                <w:bCs/>
                <w:sz w:val="21"/>
                <w:szCs w:val="21"/>
                <w:lang w:val="en-IN"/>
              </w:rPr>
            </w:pPr>
            <w:r w:rsidRPr="007C1148">
              <w:rPr>
                <w:b/>
                <w:bCs/>
                <w:sz w:val="21"/>
                <w:szCs w:val="21"/>
                <w:lang w:val="en-IN"/>
              </w:rPr>
              <w:t>Qty/vial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6C2E6B81" w14:textId="551C4ABF" w:rsidR="00F63923" w:rsidRPr="007C1148" w:rsidRDefault="00F63923" w:rsidP="00934C43">
            <w:pPr>
              <w:pStyle w:val="Paragraph"/>
              <w:spacing w:before="0" w:after="0"/>
              <w:jc w:val="center"/>
              <w:rPr>
                <w:b/>
                <w:bCs/>
                <w:sz w:val="21"/>
                <w:szCs w:val="21"/>
                <w:lang w:val="en-IN"/>
              </w:rPr>
            </w:pPr>
            <w:r w:rsidRPr="007C1148">
              <w:rPr>
                <w:b/>
                <w:bCs/>
                <w:sz w:val="21"/>
                <w:szCs w:val="21"/>
                <w:lang w:val="en-IN"/>
              </w:rPr>
              <w:t>Qty/mL</w:t>
            </w:r>
            <w:r>
              <w:rPr>
                <w:b/>
                <w:bCs/>
                <w:sz w:val="21"/>
                <w:szCs w:val="21"/>
                <w:lang w:val="en-IN"/>
              </w:rPr>
              <w:t xml:space="preserve"> 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4BDF3304" w14:textId="77777777" w:rsidR="00F63923" w:rsidRPr="007C1148" w:rsidRDefault="00F63923" w:rsidP="00934C43">
            <w:pPr>
              <w:pStyle w:val="Paragraph"/>
              <w:spacing w:before="0" w:after="0"/>
              <w:jc w:val="center"/>
              <w:rPr>
                <w:b/>
                <w:bCs/>
                <w:sz w:val="21"/>
                <w:szCs w:val="21"/>
                <w:lang w:val="en-IN"/>
              </w:rPr>
            </w:pPr>
            <w:r w:rsidRPr="007C1148">
              <w:rPr>
                <w:b/>
                <w:bCs/>
                <w:sz w:val="21"/>
                <w:szCs w:val="21"/>
                <w:lang w:val="en-IN"/>
              </w:rPr>
              <w:t>Qty./Batch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DE9D9"/>
            <w:vAlign w:val="center"/>
          </w:tcPr>
          <w:p w14:paraId="4CB503BC" w14:textId="77777777" w:rsidR="00F63923" w:rsidRPr="007C1148" w:rsidRDefault="00F63923" w:rsidP="00934C43">
            <w:pPr>
              <w:pStyle w:val="Paragraph"/>
              <w:spacing w:before="0" w:after="0"/>
              <w:jc w:val="center"/>
              <w:rPr>
                <w:b/>
                <w:bCs/>
                <w:sz w:val="21"/>
                <w:szCs w:val="21"/>
                <w:lang w:val="en-IN"/>
              </w:rPr>
            </w:pPr>
            <w:r w:rsidRPr="007C1148">
              <w:rPr>
                <w:b/>
                <w:bCs/>
                <w:sz w:val="21"/>
                <w:szCs w:val="21"/>
                <w:lang w:val="en-IN"/>
              </w:rPr>
              <w:t>Qty/vial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75D109F" w14:textId="4ADAD6A3" w:rsidR="00F63923" w:rsidRPr="00A71C0B" w:rsidRDefault="00F63923" w:rsidP="00934C43">
            <w:pPr>
              <w:pStyle w:val="Paragraph"/>
              <w:spacing w:before="0" w:after="0"/>
              <w:jc w:val="center"/>
              <w:rPr>
                <w:b/>
                <w:bCs/>
                <w:sz w:val="21"/>
                <w:szCs w:val="21"/>
                <w:lang w:val="en-IN"/>
              </w:rPr>
            </w:pPr>
            <w:r w:rsidRPr="007C1148">
              <w:rPr>
                <w:b/>
                <w:bCs/>
                <w:sz w:val="21"/>
                <w:szCs w:val="21"/>
                <w:lang w:val="en-IN"/>
              </w:rPr>
              <w:t>Qty/mL</w:t>
            </w:r>
            <w:r>
              <w:rPr>
                <w:b/>
                <w:bCs/>
                <w:sz w:val="21"/>
                <w:szCs w:val="21"/>
                <w:lang w:val="en-IN"/>
              </w:rPr>
              <w:t xml:space="preserve"> 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DE9D9"/>
            <w:vAlign w:val="center"/>
          </w:tcPr>
          <w:p w14:paraId="28538EFC" w14:textId="77777777" w:rsidR="00F63923" w:rsidRPr="007C1148" w:rsidRDefault="00F63923" w:rsidP="00934C43">
            <w:pPr>
              <w:pStyle w:val="Paragraph"/>
              <w:spacing w:before="0" w:after="0"/>
              <w:jc w:val="center"/>
              <w:rPr>
                <w:b/>
                <w:bCs/>
                <w:sz w:val="21"/>
                <w:szCs w:val="21"/>
                <w:lang w:val="en-IN"/>
              </w:rPr>
            </w:pPr>
            <w:r w:rsidRPr="007C1148">
              <w:rPr>
                <w:b/>
                <w:bCs/>
                <w:sz w:val="21"/>
                <w:szCs w:val="21"/>
                <w:lang w:val="en-IN"/>
              </w:rPr>
              <w:t>Qty./Batch</w:t>
            </w:r>
          </w:p>
        </w:tc>
        <w:tc>
          <w:tcPr>
            <w:tcW w:w="67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E6FF"/>
            <w:vAlign w:val="center"/>
          </w:tcPr>
          <w:p w14:paraId="28A1309E" w14:textId="77777777" w:rsidR="00F63923" w:rsidRPr="007C1148" w:rsidRDefault="00F63923" w:rsidP="00934C43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sz w:val="21"/>
                <w:szCs w:val="21"/>
                <w:lang w:val="en-IN"/>
              </w:rPr>
            </w:pPr>
          </w:p>
        </w:tc>
      </w:tr>
      <w:tr w:rsidR="00BA5B2E" w:rsidRPr="00F355AC" w14:paraId="6952B145" w14:textId="77777777" w:rsidTr="00BA5B2E">
        <w:trPr>
          <w:trHeight w:val="397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vAlign w:val="center"/>
          </w:tcPr>
          <w:p w14:paraId="3521B612" w14:textId="3260140A" w:rsidR="00BA5B2E" w:rsidRPr="007C1148" w:rsidRDefault="00BA5B2E" w:rsidP="00934C43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sz w:val="21"/>
                <w:szCs w:val="21"/>
                <w:lang w:val="en-IN"/>
              </w:rPr>
            </w:pPr>
            <w:r w:rsidRPr="00BA5B2E">
              <w:rPr>
                <w:b/>
                <w:bCs/>
                <w:sz w:val="21"/>
                <w:szCs w:val="21"/>
                <w:highlight w:val="yellow"/>
              </w:rPr>
              <w:t>Stage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</w:p>
        </w:tc>
      </w:tr>
      <w:tr w:rsidR="0067727D" w:rsidRPr="00F355AC" w14:paraId="2D7ECF8F" w14:textId="77777777" w:rsidTr="0067727D">
        <w:trPr>
          <w:trHeight w:val="397"/>
        </w:trPr>
        <w:tc>
          <w:tcPr>
            <w:tcW w:w="10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79104" w14:textId="14430DF0" w:rsidR="0067727D" w:rsidRPr="007C1148" w:rsidRDefault="0067727D" w:rsidP="00BA5B2E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  <w:r w:rsidRPr="00BA5B2E">
              <w:rPr>
                <w:sz w:val="21"/>
                <w:szCs w:val="21"/>
                <w:highlight w:val="yellow"/>
                <w:lang w:val="en-IN"/>
              </w:rPr>
              <w:t>Active Pharmaceutical Ingredient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2FDFA" w14:textId="7BFCFD29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BD4D6" w14:textId="78A52E49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0F834" w14:textId="7595387E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E89EE" w14:textId="700471F8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558D5" w14:textId="05DFD2CC" w:rsidR="0067727D" w:rsidRPr="00A71C0B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D99C7" w14:textId="42D87A7D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13C30" w14:textId="77777777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  <w:r w:rsidRPr="007C1148">
              <w:rPr>
                <w:sz w:val="21"/>
                <w:szCs w:val="21"/>
                <w:lang w:val="en-GB"/>
              </w:rPr>
              <w:t>Active Pharmaceutical Ingredient</w:t>
            </w:r>
          </w:p>
        </w:tc>
      </w:tr>
      <w:tr w:rsidR="0067727D" w:rsidRPr="00F355AC" w14:paraId="729C6448" w14:textId="77777777" w:rsidTr="0067727D">
        <w:trPr>
          <w:trHeight w:val="397"/>
        </w:trPr>
        <w:tc>
          <w:tcPr>
            <w:tcW w:w="10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EBDC9" w14:textId="71B91ED8" w:rsidR="0067727D" w:rsidRPr="007C1148" w:rsidRDefault="0067727D" w:rsidP="00BA5B2E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397D2" w14:textId="072E3FA7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A142" w14:textId="5AC148DF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549CC" w14:textId="2B5E4672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D1BBC" w14:textId="3A35572E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211FB" w14:textId="534844AE" w:rsidR="0067727D" w:rsidRPr="00A71C0B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87FE9" w14:textId="0ADCCA44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FCA30" w14:textId="6E9C8D70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</w:tr>
      <w:tr w:rsidR="0067727D" w:rsidRPr="00F355AC" w14:paraId="4DFFD2BF" w14:textId="77777777" w:rsidTr="0067727D">
        <w:trPr>
          <w:trHeight w:val="397"/>
        </w:trPr>
        <w:tc>
          <w:tcPr>
            <w:tcW w:w="10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4102C" w14:textId="5FDCB074" w:rsidR="0067727D" w:rsidRPr="007C1148" w:rsidRDefault="0067727D" w:rsidP="00BA5B2E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D2EF0" w14:textId="49B08B20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2C63E" w14:textId="11DE10E1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C295D" w14:textId="533E2353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C3C0" w14:textId="6EDA9976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D6DAB" w14:textId="32235320" w:rsidR="0067727D" w:rsidRPr="00A71C0B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4FDE8" w14:textId="433061C3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D7D62" w14:textId="3F9C079C" w:rsidR="0067727D" w:rsidRPr="007C1148" w:rsidRDefault="0067727D" w:rsidP="00934C43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</w:tr>
      <w:tr w:rsidR="0067727D" w:rsidRPr="00F355AC" w14:paraId="4D331607" w14:textId="77777777" w:rsidTr="0067727D">
        <w:trPr>
          <w:trHeight w:val="170"/>
        </w:trPr>
        <w:tc>
          <w:tcPr>
            <w:tcW w:w="10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6C85A" w14:textId="32AB4EB7" w:rsidR="0067727D" w:rsidRPr="007C1148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0F70A" w14:textId="79A10E37" w:rsidR="0067727D" w:rsidRPr="007C1148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D2E5F" w14:textId="4DB99277" w:rsidR="0067727D" w:rsidRPr="007C1148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8E800" w14:textId="65176639" w:rsidR="0067727D" w:rsidRPr="007C1148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91AA5" w14:textId="78E78648" w:rsidR="0067727D" w:rsidRPr="007C1148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D242D" w14:textId="3BB99B72" w:rsidR="0067727D" w:rsidRPr="005C0BFF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1C955" w14:textId="3A8FDA61" w:rsidR="0067727D" w:rsidRPr="007C1148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ACCD" w14:textId="1CE93B2C" w:rsidR="0067727D" w:rsidRPr="007C1148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</w:rPr>
            </w:pPr>
          </w:p>
        </w:tc>
      </w:tr>
      <w:tr w:rsidR="0067727D" w:rsidRPr="00F355AC" w14:paraId="71CC4C97" w14:textId="77777777" w:rsidTr="0067727D">
        <w:trPr>
          <w:trHeight w:val="170"/>
        </w:trPr>
        <w:tc>
          <w:tcPr>
            <w:tcW w:w="10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0F76A" w14:textId="0E5E78C3" w:rsidR="0067727D" w:rsidRPr="007C1148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0746D" w14:textId="4B3D6BD4" w:rsidR="0067727D" w:rsidRPr="007C1148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BD504" w14:textId="1B6B75ED" w:rsidR="0067727D" w:rsidRPr="007C1148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7E06D" w14:textId="01D9CBC8" w:rsidR="0067727D" w:rsidRPr="007C1148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9BDF7" w14:textId="0362D6DF" w:rsidR="0067727D" w:rsidRPr="007C1148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AB9EB" w14:textId="2FD18DA6" w:rsidR="0067727D" w:rsidRPr="005C0BFF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B16B5" w14:textId="6382E67F" w:rsidR="0067727D" w:rsidRPr="007C1148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2E947" w14:textId="70F78A56" w:rsidR="0067727D" w:rsidRPr="007C1148" w:rsidRDefault="0067727D" w:rsidP="008F26DD">
            <w:pPr>
              <w:pStyle w:val="Paragraph"/>
              <w:spacing w:before="0" w:after="0"/>
              <w:jc w:val="center"/>
              <w:rPr>
                <w:sz w:val="21"/>
                <w:szCs w:val="21"/>
              </w:rPr>
            </w:pPr>
          </w:p>
        </w:tc>
      </w:tr>
      <w:tr w:rsidR="0067727D" w:rsidRPr="00F355AC" w14:paraId="66C4C1EA" w14:textId="77777777" w:rsidTr="0067727D">
        <w:trPr>
          <w:trHeight w:val="170"/>
        </w:trPr>
        <w:tc>
          <w:tcPr>
            <w:tcW w:w="10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32A2D" w14:textId="538C7685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5DACA" w14:textId="4488EA2C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9BAF" w14:textId="40DD26AD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28029" w14:textId="0E933822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B7AD6" w14:textId="79F3871C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2582A" w14:textId="0F947B18" w:rsidR="0067727D" w:rsidRPr="005C0BFF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D4ABA" w14:textId="43A0EC42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8AAFF" w14:textId="594B9506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</w:rPr>
            </w:pPr>
          </w:p>
        </w:tc>
      </w:tr>
      <w:tr w:rsidR="0067727D" w:rsidRPr="00F355AC" w14:paraId="42FB80E2" w14:textId="77777777" w:rsidTr="0067727D">
        <w:trPr>
          <w:trHeight w:val="170"/>
        </w:trPr>
        <w:tc>
          <w:tcPr>
            <w:tcW w:w="10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D6B16D9" w14:textId="77777777" w:rsidR="0067727D" w:rsidRPr="007C1148" w:rsidRDefault="0067727D" w:rsidP="0067727D">
            <w:pPr>
              <w:pStyle w:val="Paragraph"/>
              <w:spacing w:before="0" w:after="0"/>
              <w:rPr>
                <w:b/>
                <w:bCs/>
                <w:sz w:val="21"/>
                <w:szCs w:val="21"/>
                <w:lang w:val="en-IN"/>
              </w:rPr>
            </w:pPr>
            <w:r w:rsidRPr="007C1148">
              <w:rPr>
                <w:b/>
                <w:bCs/>
                <w:sz w:val="21"/>
                <w:szCs w:val="21"/>
                <w:lang w:val="en-IN"/>
              </w:rPr>
              <w:t>Theoretical</w:t>
            </w:r>
            <w:r w:rsidRPr="007C1148">
              <w:rPr>
                <w:b/>
                <w:bCs/>
                <w:spacing w:val="-18"/>
                <w:sz w:val="21"/>
                <w:szCs w:val="21"/>
                <w:lang w:val="en-IN"/>
              </w:rPr>
              <w:t xml:space="preserve"> </w:t>
            </w:r>
            <w:r w:rsidRPr="007C1148">
              <w:rPr>
                <w:b/>
                <w:bCs/>
                <w:sz w:val="21"/>
                <w:szCs w:val="21"/>
                <w:lang w:val="en-IN"/>
              </w:rPr>
              <w:t>Volume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588608" w14:textId="1C2D435D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CB7F70" w14:textId="2377EF9F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E4C4C8" w14:textId="5E3E9F73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5DDF03" w14:textId="2C7D4EA3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406D36" w14:textId="1BE9AE8A" w:rsidR="0067727D" w:rsidRPr="005C0BFF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AA793A" w14:textId="369F64C5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7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F959EB" w14:textId="77777777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  <w:r w:rsidRPr="007C1148">
              <w:rPr>
                <w:sz w:val="21"/>
                <w:szCs w:val="21"/>
                <w:lang w:val="en-IN"/>
              </w:rPr>
              <w:t>-</w:t>
            </w:r>
          </w:p>
        </w:tc>
      </w:tr>
      <w:tr w:rsidR="0067727D" w:rsidRPr="00F355AC" w14:paraId="59AD501A" w14:textId="77777777" w:rsidTr="0067727D">
        <w:trPr>
          <w:trHeight w:val="170"/>
        </w:trPr>
        <w:tc>
          <w:tcPr>
            <w:tcW w:w="10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8C4940" w14:textId="77777777" w:rsidR="0067727D" w:rsidRPr="007C1148" w:rsidRDefault="0067727D" w:rsidP="0067727D">
            <w:pPr>
              <w:pStyle w:val="Paragraph"/>
              <w:spacing w:before="0" w:after="0"/>
              <w:rPr>
                <w:b/>
                <w:bCs/>
                <w:sz w:val="21"/>
                <w:szCs w:val="21"/>
                <w:lang w:val="en-IN"/>
              </w:rPr>
            </w:pPr>
            <w:r w:rsidRPr="007C1148">
              <w:rPr>
                <w:b/>
                <w:bCs/>
                <w:sz w:val="21"/>
                <w:szCs w:val="21"/>
                <w:lang w:val="en-IN"/>
              </w:rPr>
              <w:t>Theoretical</w:t>
            </w:r>
            <w:r w:rsidRPr="007C1148">
              <w:rPr>
                <w:b/>
                <w:bCs/>
                <w:spacing w:val="-10"/>
                <w:sz w:val="21"/>
                <w:szCs w:val="21"/>
                <w:lang w:val="en-IN"/>
              </w:rPr>
              <w:t xml:space="preserve"> </w:t>
            </w:r>
            <w:r w:rsidRPr="007C1148">
              <w:rPr>
                <w:b/>
                <w:bCs/>
                <w:sz w:val="21"/>
                <w:szCs w:val="21"/>
                <w:lang w:val="en-IN"/>
              </w:rPr>
              <w:t>Quantity</w:t>
            </w:r>
            <w:r w:rsidRPr="007C1148">
              <w:rPr>
                <w:b/>
                <w:bCs/>
                <w:spacing w:val="-11"/>
                <w:sz w:val="21"/>
                <w:szCs w:val="21"/>
                <w:lang w:val="en-IN"/>
              </w:rPr>
              <w:t xml:space="preserve"> </w:t>
            </w:r>
            <w:r w:rsidRPr="007C1148">
              <w:rPr>
                <w:b/>
                <w:bCs/>
                <w:sz w:val="21"/>
                <w:szCs w:val="21"/>
                <w:lang w:val="en-IN"/>
              </w:rPr>
              <w:t>of</w:t>
            </w:r>
            <w:r w:rsidRPr="007C1148">
              <w:rPr>
                <w:b/>
                <w:bCs/>
                <w:spacing w:val="27"/>
                <w:w w:val="99"/>
                <w:sz w:val="21"/>
                <w:szCs w:val="21"/>
                <w:lang w:val="en-IN"/>
              </w:rPr>
              <w:t xml:space="preserve"> </w:t>
            </w:r>
            <w:r w:rsidRPr="007C1148">
              <w:rPr>
                <w:b/>
                <w:bCs/>
                <w:sz w:val="21"/>
                <w:szCs w:val="21"/>
                <w:lang w:val="en-IN"/>
              </w:rPr>
              <w:t>Vials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E2EC59" w14:textId="446DB20C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1DFA26" w14:textId="71CB4D9D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1247B0" w14:textId="5F6CF3A1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551A81" w14:textId="0E7FFF2C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0592C6A" w14:textId="72F5FFF8" w:rsidR="0067727D" w:rsidRPr="00A71C0B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09A64B" w14:textId="0F7E14F0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  <w:tc>
          <w:tcPr>
            <w:tcW w:w="67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3D3F2C" w14:textId="77777777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1"/>
                <w:szCs w:val="21"/>
                <w:lang w:val="en-IN"/>
              </w:rPr>
            </w:pPr>
          </w:p>
        </w:tc>
      </w:tr>
      <w:tr w:rsidR="0067727D" w:rsidRPr="00F355AC" w14:paraId="7EF5FEF2" w14:textId="77777777" w:rsidTr="0067727D">
        <w:trPr>
          <w:trHeight w:val="309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6DC78" w14:textId="05AD83AE" w:rsidR="0067727D" w:rsidRPr="007C1148" w:rsidRDefault="0067727D" w:rsidP="0067727D">
            <w:pPr>
              <w:pStyle w:val="Paragraph"/>
              <w:spacing w:before="0" w:after="0"/>
              <w:jc w:val="center"/>
              <w:rPr>
                <w:sz w:val="20"/>
                <w:szCs w:val="20"/>
                <w:lang w:val="en-IN"/>
              </w:rPr>
            </w:pPr>
          </w:p>
        </w:tc>
        <w:tc>
          <w:tcPr>
            <w:tcW w:w="48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4DE6D" w14:textId="248E6460" w:rsidR="0067727D" w:rsidRPr="007C1148" w:rsidRDefault="0067727D" w:rsidP="0067727D">
            <w:pPr>
              <w:pStyle w:val="Paragraph"/>
              <w:spacing w:before="0" w:after="0"/>
              <w:ind w:left="140" w:right="202"/>
              <w:jc w:val="both"/>
              <w:rPr>
                <w:sz w:val="20"/>
                <w:szCs w:val="20"/>
              </w:rPr>
            </w:pPr>
          </w:p>
        </w:tc>
      </w:tr>
      <w:tr w:rsidR="0067727D" w:rsidRPr="00F355AC" w14:paraId="4FC71E89" w14:textId="77777777" w:rsidTr="00934C43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F7A0D" w14:textId="069F4E96" w:rsidR="0067727D" w:rsidRPr="005C0BFF" w:rsidRDefault="0067727D" w:rsidP="0067727D">
            <w:pPr>
              <w:pStyle w:val="Paragraph"/>
              <w:spacing w:before="0" w:after="0"/>
              <w:jc w:val="center"/>
              <w:rPr>
                <w:sz w:val="20"/>
                <w:szCs w:val="20"/>
                <w:lang w:val="en-IN"/>
              </w:rPr>
            </w:pPr>
          </w:p>
        </w:tc>
        <w:tc>
          <w:tcPr>
            <w:tcW w:w="48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A38EF" w14:textId="6CA164A7" w:rsidR="0067727D" w:rsidRPr="005C0BFF" w:rsidRDefault="0067727D" w:rsidP="0067727D">
            <w:pPr>
              <w:pStyle w:val="Paragraph"/>
              <w:spacing w:before="0" w:after="0"/>
              <w:ind w:left="140" w:right="202"/>
              <w:jc w:val="both"/>
              <w:rPr>
                <w:sz w:val="20"/>
                <w:szCs w:val="20"/>
              </w:rPr>
            </w:pPr>
          </w:p>
        </w:tc>
      </w:tr>
    </w:tbl>
    <w:p w14:paraId="60B2B8F9" w14:textId="77777777" w:rsidR="003F3B55" w:rsidRPr="0067727D" w:rsidRDefault="003F3B55" w:rsidP="003F3B55">
      <w:pPr>
        <w:pStyle w:val="BodyText"/>
        <w:kinsoku w:val="0"/>
        <w:overflowPunct w:val="0"/>
        <w:spacing w:line="360" w:lineRule="auto"/>
        <w:ind w:right="116"/>
        <w:jc w:val="both"/>
        <w:rPr>
          <w:color w:val="EE0000"/>
          <w:spacing w:val="-1"/>
        </w:rPr>
      </w:pPr>
    </w:p>
    <w:p w14:paraId="2FB2E3AA" w14:textId="7A43467E" w:rsidR="0067727D" w:rsidRPr="0067727D" w:rsidRDefault="0067727D" w:rsidP="003F3B55">
      <w:pPr>
        <w:pStyle w:val="BodyText"/>
        <w:kinsoku w:val="0"/>
        <w:overflowPunct w:val="0"/>
        <w:spacing w:line="360" w:lineRule="auto"/>
        <w:ind w:right="116"/>
        <w:jc w:val="both"/>
        <w:rPr>
          <w:spacing w:val="-1"/>
        </w:rPr>
      </w:pPr>
      <w:r>
        <w:rPr>
          <w:sz w:val="20"/>
          <w:szCs w:val="20"/>
          <w:highlight w:val="cyan"/>
        </w:rPr>
        <w:t xml:space="preserve">In case of Lyophilized product, </w:t>
      </w:r>
      <w:r w:rsidRPr="0067727D">
        <w:rPr>
          <w:sz w:val="20"/>
          <w:szCs w:val="20"/>
          <w:highlight w:val="cyan"/>
        </w:rPr>
        <w:t>Quantity is</w:t>
      </w:r>
      <w:r>
        <w:rPr>
          <w:sz w:val="20"/>
          <w:szCs w:val="20"/>
          <w:highlight w:val="cyan"/>
        </w:rPr>
        <w:t xml:space="preserve"> required to i</w:t>
      </w:r>
      <w:r w:rsidRPr="0067727D">
        <w:rPr>
          <w:sz w:val="20"/>
          <w:szCs w:val="20"/>
          <w:highlight w:val="cyan"/>
        </w:rPr>
        <w:t>nclud</w:t>
      </w:r>
      <w:r>
        <w:rPr>
          <w:sz w:val="20"/>
          <w:szCs w:val="20"/>
          <w:highlight w:val="cyan"/>
        </w:rPr>
        <w:t>e</w:t>
      </w:r>
      <w:r w:rsidRPr="0067727D">
        <w:rPr>
          <w:sz w:val="20"/>
          <w:szCs w:val="20"/>
          <w:highlight w:val="cyan"/>
        </w:rPr>
        <w:t xml:space="preserve"> after reconstitution </w:t>
      </w:r>
      <w:r>
        <w:rPr>
          <w:sz w:val="20"/>
          <w:szCs w:val="20"/>
          <w:highlight w:val="cyan"/>
        </w:rPr>
        <w:t xml:space="preserve">(Qty/mL after reconstitution) </w:t>
      </w:r>
      <w:r w:rsidRPr="0067727D">
        <w:rPr>
          <w:sz w:val="20"/>
          <w:szCs w:val="20"/>
          <w:highlight w:val="cyan"/>
        </w:rPr>
        <w:t>of Drug Product.</w:t>
      </w:r>
    </w:p>
    <w:p w14:paraId="4A7676A3" w14:textId="436DC027" w:rsidR="00F64B00" w:rsidRDefault="00F64B00" w:rsidP="00692D77">
      <w:pPr>
        <w:pStyle w:val="Heading1"/>
        <w:pageBreakBefore/>
      </w:pPr>
      <w:bookmarkStart w:id="10" w:name="_Toc154650214"/>
      <w:bookmarkStart w:id="11" w:name="_Toc207699396"/>
      <w:r>
        <w:lastRenderedPageBreak/>
        <w:t>Overages</w:t>
      </w:r>
      <w:bookmarkEnd w:id="10"/>
      <w:bookmarkEnd w:id="11"/>
      <w:r>
        <w:t xml:space="preserve"> </w:t>
      </w:r>
    </w:p>
    <w:p w14:paraId="3DB234F0" w14:textId="12A9FBC3" w:rsidR="00F64B00" w:rsidRPr="009D75DF" w:rsidRDefault="008F26DD" w:rsidP="00F64B00">
      <w:pPr>
        <w:pStyle w:val="Paragraph"/>
        <w:spacing w:after="0"/>
        <w:jc w:val="both"/>
      </w:pPr>
      <w:r>
        <w:rPr>
          <w:highlight w:val="cyan"/>
        </w:rPr>
        <w:t>&lt;</w:t>
      </w:r>
      <w:r w:rsidR="00F64B00" w:rsidRPr="00BA5B2E">
        <w:rPr>
          <w:highlight w:val="cyan"/>
        </w:rPr>
        <w:t>Please include the justification of Overages if present and if not then mention as Not Applic</w:t>
      </w:r>
      <w:r w:rsidR="00F64B00" w:rsidRPr="008F26DD">
        <w:rPr>
          <w:highlight w:val="cyan"/>
        </w:rPr>
        <w:t>able.</w:t>
      </w:r>
      <w:r w:rsidRPr="008F26DD">
        <w:rPr>
          <w:highlight w:val="cyan"/>
        </w:rPr>
        <w:t>&gt;</w:t>
      </w:r>
    </w:p>
    <w:bookmarkEnd w:id="3"/>
    <w:bookmarkEnd w:id="6"/>
    <w:p w14:paraId="47B79E54" w14:textId="5F1435EB" w:rsidR="00BA5B2E" w:rsidRDefault="00BA5B2E">
      <w:pPr>
        <w:spacing w:before="0"/>
        <w:rPr>
          <w:spacing w:val="-1"/>
        </w:rPr>
      </w:pPr>
      <w:r>
        <w:rPr>
          <w:spacing w:val="-1"/>
        </w:rPr>
        <w:br w:type="page"/>
      </w:r>
    </w:p>
    <w:p w14:paraId="3DB614C5" w14:textId="55D55037" w:rsidR="00BA5B2E" w:rsidRDefault="00BA5B2E" w:rsidP="00BA5B2E">
      <w:pPr>
        <w:pStyle w:val="Heading1"/>
        <w:pageBreakBefore/>
      </w:pPr>
      <w:bookmarkStart w:id="12" w:name="_Toc207699397"/>
      <w:r>
        <w:rPr>
          <w:spacing w:val="-1"/>
        </w:rPr>
        <w:lastRenderedPageBreak/>
        <w:t>Batch(s) used in BA/BE study</w:t>
      </w:r>
      <w:bookmarkEnd w:id="12"/>
    </w:p>
    <w:p w14:paraId="0D479579" w14:textId="40186361" w:rsidR="00BA5B2E" w:rsidRDefault="00BA5B2E" w:rsidP="00BA5B2E">
      <w:pPr>
        <w:pStyle w:val="Paragraph"/>
        <w:spacing w:after="0" w:line="360" w:lineRule="auto"/>
        <w:jc w:val="both"/>
      </w:pPr>
      <w:bookmarkStart w:id="13" w:name="_Hlk153187705"/>
      <w:r>
        <w:rPr>
          <w:highlight w:val="yellow"/>
        </w:rPr>
        <w:t>Company name</w:t>
      </w:r>
      <w:bookmarkEnd w:id="13"/>
      <w:r>
        <w:t xml:space="preserve"> has used ANDA batch of </w:t>
      </w:r>
      <w:r w:rsidRPr="00BA5B2E">
        <w:rPr>
          <w:bCs/>
          <w:highlight w:val="yellow"/>
          <w:lang w:val="en-IN"/>
        </w:rPr>
        <w:t>Product Name</w:t>
      </w:r>
      <w:r>
        <w:rPr>
          <w:bCs/>
          <w:lang w:val="en-IN"/>
        </w:rPr>
        <w:t xml:space="preserve"> </w:t>
      </w:r>
      <w:r>
        <w:t xml:space="preserve">[ANDA batch # </w:t>
      </w:r>
      <w:r w:rsidRPr="00BA5B2E">
        <w:rPr>
          <w:highlight w:val="yellow"/>
        </w:rPr>
        <w:t>XXXXX</w:t>
      </w:r>
      <w:r>
        <w:t>, Study title #</w:t>
      </w:r>
      <w:r w:rsidRPr="00BA5B2E">
        <w:rPr>
          <w:highlight w:val="yellow"/>
        </w:rPr>
        <w:t>XXXX</w:t>
      </w:r>
      <w:r>
        <w:t xml:space="preserve">] in </w:t>
      </w:r>
      <w:r w:rsidRPr="007E7C49">
        <w:t xml:space="preserve">Bioequivalence (BE) Study. For more details, please refer to </w:t>
      </w:r>
      <w:r w:rsidRPr="00934C43">
        <w:rPr>
          <w:b/>
          <w:bCs/>
        </w:rPr>
        <w:t>Module 5.3.1.2</w:t>
      </w:r>
      <w:r w:rsidRPr="007E7C49">
        <w:t>.</w:t>
      </w:r>
    </w:p>
    <w:p w14:paraId="5E58D121" w14:textId="77777777" w:rsidR="002E54B0" w:rsidRDefault="002E54B0" w:rsidP="00BA5B2E">
      <w:pPr>
        <w:pStyle w:val="Paragraph"/>
        <w:spacing w:after="0" w:line="360" w:lineRule="auto"/>
        <w:jc w:val="both"/>
      </w:pPr>
    </w:p>
    <w:p w14:paraId="39613C4C" w14:textId="77777777" w:rsidR="002E54B0" w:rsidRPr="00D408B7" w:rsidRDefault="002E54B0" w:rsidP="002E54B0">
      <w:pPr>
        <w:pStyle w:val="TableTitle"/>
        <w:tabs>
          <w:tab w:val="clear" w:pos="1440"/>
          <w:tab w:val="left" w:pos="993"/>
        </w:tabs>
      </w:pPr>
      <w:bookmarkStart w:id="14" w:name="_Toc201849395"/>
      <w:bookmarkStart w:id="15" w:name="_Toc202544205"/>
      <w:r w:rsidRPr="00D408B7">
        <w:rPr>
          <w:rFonts w:ascii="Times New Roman" w:hAnsi="Times New Roman"/>
        </w:rPr>
        <w:t>Table.3</w:t>
      </w:r>
      <w:r w:rsidRPr="00D408B7">
        <w:rPr>
          <w:rFonts w:ascii="Times New Roman" w:hAnsi="Times New Roman"/>
        </w:rPr>
        <w:tab/>
        <w:t>Details of ANDA Batch used in BE Study</w:t>
      </w:r>
      <w:bookmarkEnd w:id="14"/>
      <w:bookmarkEnd w:id="15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16"/>
        <w:gridCol w:w="3357"/>
        <w:gridCol w:w="2185"/>
        <w:gridCol w:w="2804"/>
        <w:gridCol w:w="2714"/>
      </w:tblGrid>
      <w:tr w:rsidR="002E54B0" w:rsidRPr="00D408B7" w14:paraId="4AC09455" w14:textId="77777777" w:rsidTr="00060411">
        <w:trPr>
          <w:trHeight w:val="20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2530746" w14:textId="77777777" w:rsidR="002E54B0" w:rsidRPr="00D408B7" w:rsidRDefault="002E54B0" w:rsidP="00060411">
            <w:pPr>
              <w:pStyle w:val="Paragraph"/>
              <w:spacing w:before="0" w:after="0"/>
              <w:jc w:val="center"/>
              <w:rPr>
                <w:b/>
                <w:bCs/>
              </w:rPr>
            </w:pPr>
            <w:r w:rsidRPr="00D408B7">
              <w:rPr>
                <w:b/>
                <w:bCs/>
              </w:rPr>
              <w:t>Strength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64AF634" w14:textId="77777777" w:rsidR="002E54B0" w:rsidRPr="00D408B7" w:rsidRDefault="002E54B0" w:rsidP="00060411">
            <w:pPr>
              <w:pStyle w:val="Paragraph"/>
              <w:spacing w:before="0" w:after="0"/>
              <w:jc w:val="center"/>
              <w:rPr>
                <w:b/>
                <w:bCs/>
              </w:rPr>
            </w:pPr>
            <w:r w:rsidRPr="00D408B7">
              <w:rPr>
                <w:b/>
                <w:bCs/>
              </w:rPr>
              <w:t>ANDA Batch No.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4D3E057" w14:textId="77777777" w:rsidR="002E54B0" w:rsidRPr="00D408B7" w:rsidRDefault="002E54B0" w:rsidP="00060411">
            <w:pPr>
              <w:pStyle w:val="Paragraph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Batch Size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F522CF7" w14:textId="77777777" w:rsidR="002E54B0" w:rsidRPr="00D408B7" w:rsidRDefault="002E54B0" w:rsidP="00060411">
            <w:pPr>
              <w:pStyle w:val="Paragraph"/>
              <w:spacing w:before="0" w:after="0"/>
              <w:jc w:val="center"/>
              <w:rPr>
                <w:b/>
                <w:bCs/>
              </w:rPr>
            </w:pPr>
            <w:r w:rsidRPr="00D408B7">
              <w:rPr>
                <w:b/>
                <w:bCs/>
              </w:rPr>
              <w:t>Type of Study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3E93E4E2" w14:textId="77777777" w:rsidR="002E54B0" w:rsidRPr="00D408B7" w:rsidRDefault="002E54B0" w:rsidP="00060411">
            <w:pPr>
              <w:pStyle w:val="Paragraph"/>
              <w:spacing w:before="0" w:after="0"/>
              <w:jc w:val="center"/>
              <w:rPr>
                <w:b/>
                <w:bCs/>
              </w:rPr>
            </w:pPr>
            <w:r w:rsidRPr="00D408B7">
              <w:rPr>
                <w:b/>
                <w:bCs/>
              </w:rPr>
              <w:t>Study Identification Number</w:t>
            </w:r>
          </w:p>
        </w:tc>
      </w:tr>
      <w:tr w:rsidR="002E54B0" w:rsidRPr="00D408B7" w14:paraId="039D9415" w14:textId="77777777" w:rsidTr="00060411">
        <w:trPr>
          <w:trHeight w:val="839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5FBD" w14:textId="55FAB73E" w:rsidR="002E54B0" w:rsidRPr="00D408B7" w:rsidRDefault="002E54B0" w:rsidP="00060411">
            <w:pPr>
              <w:pStyle w:val="Paragraph"/>
              <w:spacing w:before="0" w:after="0"/>
              <w:jc w:val="center"/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ADDB" w14:textId="3D1B28D8" w:rsidR="002E54B0" w:rsidRPr="00D408B7" w:rsidRDefault="002E54B0" w:rsidP="00060411">
            <w:pPr>
              <w:pStyle w:val="Paragraph"/>
              <w:spacing w:before="0" w:after="0"/>
              <w:jc w:val="center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A5604" w14:textId="0ECF2DC2" w:rsidR="002E54B0" w:rsidRPr="00D408B7" w:rsidRDefault="002E54B0" w:rsidP="00060411">
            <w:pPr>
              <w:pStyle w:val="Paragraph"/>
              <w:spacing w:before="0" w:after="0"/>
              <w:jc w:val="center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2BEC8" w14:textId="7E3D400D" w:rsidR="002E54B0" w:rsidRPr="00D408B7" w:rsidRDefault="002E54B0" w:rsidP="00060411">
            <w:pPr>
              <w:pStyle w:val="Paragraph"/>
              <w:spacing w:before="0" w:after="0"/>
              <w:jc w:val="center"/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DC4A3" w14:textId="5F73F2FA" w:rsidR="002E54B0" w:rsidRPr="00D408B7" w:rsidRDefault="002E54B0" w:rsidP="00060411">
            <w:pPr>
              <w:pStyle w:val="Paragraph"/>
              <w:spacing w:before="0" w:after="0"/>
              <w:jc w:val="center"/>
              <w:rPr>
                <w:b/>
                <w:bCs/>
              </w:rPr>
            </w:pPr>
          </w:p>
        </w:tc>
      </w:tr>
    </w:tbl>
    <w:p w14:paraId="4F46AEA3" w14:textId="77777777" w:rsidR="002E54B0" w:rsidRDefault="002E54B0" w:rsidP="002E54B0">
      <w:pPr>
        <w:pStyle w:val="Paragraph"/>
        <w:spacing w:after="0" w:line="360" w:lineRule="auto"/>
        <w:jc w:val="both"/>
      </w:pPr>
    </w:p>
    <w:p w14:paraId="256563E5" w14:textId="77777777" w:rsidR="00F64B00" w:rsidRDefault="00F64B00" w:rsidP="003F3B55">
      <w:pPr>
        <w:pStyle w:val="BodyText"/>
        <w:kinsoku w:val="0"/>
        <w:overflowPunct w:val="0"/>
        <w:spacing w:line="360" w:lineRule="auto"/>
        <w:ind w:right="116"/>
        <w:jc w:val="both"/>
        <w:rPr>
          <w:spacing w:val="-1"/>
        </w:rPr>
      </w:pPr>
    </w:p>
    <w:sectPr w:rsidR="00F64B00" w:rsidSect="00692D77">
      <w:headerReference w:type="default" r:id="rId18"/>
      <w:footerReference w:type="default" r:id="rId19"/>
      <w:pgSz w:w="15840" w:h="12240" w:orient="landscape" w:code="1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1C116" w14:textId="77777777" w:rsidR="004D562D" w:rsidRDefault="004D562D">
      <w:r>
        <w:separator/>
      </w:r>
    </w:p>
  </w:endnote>
  <w:endnote w:type="continuationSeparator" w:id="0">
    <w:p w14:paraId="49EBF32C" w14:textId="77777777" w:rsidR="004D562D" w:rsidRDefault="004D5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2A97C" w14:textId="77777777" w:rsidR="003357B5" w:rsidRDefault="003357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58B47" w14:textId="1064A23E" w:rsidR="001A6F44" w:rsidRPr="00090153" w:rsidRDefault="001A6F44" w:rsidP="0084724B">
    <w:pPr>
      <w:pStyle w:val="Footer"/>
      <w:tabs>
        <w:tab w:val="left" w:pos="7200"/>
      </w:tabs>
    </w:pPr>
    <w:bookmarkStart w:id="4" w:name="ISISiteFooterStd"/>
    <w:r>
      <w:t>C</w:t>
    </w:r>
    <w:r w:rsidRPr="00B3386E">
      <w:t>onfidential</w:t>
    </w:r>
    <w:r w:rsidRPr="00665E79">
      <w:rPr>
        <w:caps/>
      </w:rPr>
      <w:tab/>
    </w:r>
    <w:r>
      <w:rPr>
        <w:caps/>
      </w:rPr>
      <w:t xml:space="preserve">                     </w:t>
    </w:r>
    <w:r w:rsidR="00372CAE">
      <w:rPr>
        <w:caps/>
      </w:rPr>
      <w:tab/>
    </w:r>
    <w:r w:rsidR="00372CAE">
      <w:rPr>
        <w:caps/>
      </w:rPr>
      <w:tab/>
    </w: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61B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61BB">
      <w:rPr>
        <w:rStyle w:val="PageNumber"/>
        <w:noProof/>
      </w:rPr>
      <w:t>10</w:t>
    </w:r>
    <w:r>
      <w:rPr>
        <w:rStyle w:val="PageNumber"/>
      </w:rPr>
      <w:fldChar w:fldCharType="end"/>
    </w:r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0D3CE" w14:textId="77777777" w:rsidR="003357B5" w:rsidRDefault="003357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76AB" w14:textId="130A4FDE" w:rsidR="00692D77" w:rsidRPr="00090153" w:rsidRDefault="00692D77" w:rsidP="00692D77">
    <w:pPr>
      <w:pStyle w:val="FooterLandscape"/>
    </w:pPr>
    <w:r>
      <w:t>C</w:t>
    </w:r>
    <w:r w:rsidRPr="00B3386E">
      <w:t>onfidential</w:t>
    </w:r>
    <w:r w:rsidRPr="00665E79">
      <w:rPr>
        <w:caps/>
      </w:rPr>
      <w:tab/>
    </w:r>
    <w:r>
      <w:rPr>
        <w:caps/>
      </w:rPr>
      <w:tab/>
    </w: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A1C8B" w14:textId="77777777" w:rsidR="004D562D" w:rsidRDefault="004D562D">
      <w:r>
        <w:separator/>
      </w:r>
    </w:p>
  </w:footnote>
  <w:footnote w:type="continuationSeparator" w:id="0">
    <w:p w14:paraId="641CAFF7" w14:textId="77777777" w:rsidR="004D562D" w:rsidRDefault="004D5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D8A8" w14:textId="77777777" w:rsidR="003357B5" w:rsidRDefault="003357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2C088" w14:textId="261565DF" w:rsidR="003119AD" w:rsidRDefault="00131CCE" w:rsidP="00705753">
    <w:pPr>
      <w:pStyle w:val="Header"/>
      <w:jc w:val="right"/>
      <w:rPr>
        <w:bCs/>
        <w:sz w:val="22"/>
        <w:szCs w:val="22"/>
      </w:rPr>
    </w:pPr>
    <w:r w:rsidRPr="00921C14">
      <w:rPr>
        <w:bCs/>
        <w:sz w:val="22"/>
        <w:szCs w:val="22"/>
        <w:highlight w:val="yellow"/>
      </w:rPr>
      <w:t>Company Logo</w:t>
    </w:r>
    <w:r>
      <w:rPr>
        <w:bCs/>
        <w:sz w:val="22"/>
        <w:szCs w:val="22"/>
      </w:rPr>
      <w:t xml:space="preserve">   </w:t>
    </w:r>
    <w:r w:rsidR="003119AD">
      <w:rPr>
        <w:bCs/>
        <w:sz w:val="22"/>
        <w:szCs w:val="22"/>
      </w:rPr>
      <w:t xml:space="preserve">                                                                                     </w:t>
    </w:r>
    <w:r w:rsidR="00F94039">
      <w:rPr>
        <w:bCs/>
        <w:sz w:val="22"/>
        <w:szCs w:val="22"/>
      </w:rPr>
      <w:t xml:space="preserve">                          </w:t>
    </w:r>
    <w:r>
      <w:rPr>
        <w:bCs/>
        <w:sz w:val="22"/>
        <w:szCs w:val="22"/>
      </w:rPr>
      <w:t xml:space="preserve"> </w:t>
    </w:r>
    <w:r w:rsidR="003119AD" w:rsidRPr="003119AD">
      <w:rPr>
        <w:bCs/>
        <w:sz w:val="22"/>
        <w:szCs w:val="22"/>
        <w:highlight w:val="yellow"/>
      </w:rPr>
      <w:t>Product Name</w:t>
    </w:r>
  </w:p>
  <w:p w14:paraId="2BA003D9" w14:textId="4CAEEC0E" w:rsidR="001A6F44" w:rsidRPr="00705753" w:rsidRDefault="001A6F44" w:rsidP="00705753">
    <w:pPr>
      <w:pStyle w:val="Header"/>
      <w:jc w:val="right"/>
      <w:rPr>
        <w:bCs/>
        <w:sz w:val="22"/>
        <w:szCs w:val="22"/>
      </w:rPr>
    </w:pPr>
    <w:r w:rsidRPr="00705753">
      <w:rPr>
        <w:bCs/>
        <w:sz w:val="22"/>
        <w:szCs w:val="22"/>
      </w:rPr>
      <w:t>3.2.P.3.2 Batch Formula</w:t>
    </w:r>
  </w:p>
  <w:p w14:paraId="632FE35F" w14:textId="77777777" w:rsidR="00131CCE" w:rsidRPr="00131CCE" w:rsidRDefault="00131CCE" w:rsidP="00131CCE">
    <w:pPr>
      <w:pStyle w:val="Header"/>
      <w:pBdr>
        <w:bottom w:val="single" w:sz="4" w:space="1" w:color="auto"/>
      </w:pBdr>
      <w:tabs>
        <w:tab w:val="clear" w:pos="4507"/>
        <w:tab w:val="clear" w:pos="9000"/>
      </w:tabs>
      <w:jc w:val="right"/>
      <w:rPr>
        <w:sz w:val="14"/>
        <w:szCs w:val="14"/>
      </w:rPr>
    </w:pPr>
  </w:p>
  <w:p w14:paraId="36CC9222" w14:textId="77777777" w:rsidR="00131CCE" w:rsidRPr="00131CCE" w:rsidRDefault="00131CCE" w:rsidP="00B962A1">
    <w:pPr>
      <w:pStyle w:val="Header"/>
      <w:tabs>
        <w:tab w:val="clear" w:pos="4507"/>
        <w:tab w:val="clear" w:pos="9000"/>
      </w:tabs>
      <w:jc w:val="right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5FCA0" w14:textId="77777777" w:rsidR="003357B5" w:rsidRDefault="003357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5C90E" w14:textId="7B56ED96" w:rsidR="00692D77" w:rsidRDefault="001211CA" w:rsidP="00692D77">
    <w:pPr>
      <w:pStyle w:val="HeaderLandscape"/>
    </w:pPr>
    <w:r w:rsidRPr="00921C14">
      <w:rPr>
        <w:highlight w:val="yellow"/>
      </w:rPr>
      <w:t>Company Logo</w:t>
    </w:r>
    <w:r>
      <w:tab/>
    </w:r>
    <w:r w:rsidR="00692D77">
      <w:tab/>
    </w:r>
    <w:r w:rsidR="00692D77" w:rsidRPr="003119AD">
      <w:rPr>
        <w:highlight w:val="yellow"/>
      </w:rPr>
      <w:t>Product Name</w:t>
    </w:r>
  </w:p>
  <w:p w14:paraId="4B63EB5B" w14:textId="0FE781DE" w:rsidR="00692D77" w:rsidRDefault="00692D77" w:rsidP="001211CA">
    <w:pPr>
      <w:pStyle w:val="HeaderLandscape"/>
      <w:jc w:val="right"/>
    </w:pPr>
    <w:r w:rsidRPr="00705753">
      <w:t>3.2.P.3.2 Batch Formula</w:t>
    </w:r>
  </w:p>
  <w:p w14:paraId="7273AB5B" w14:textId="77777777" w:rsidR="001211CA" w:rsidRDefault="001211CA" w:rsidP="001211CA">
    <w:pPr>
      <w:pStyle w:val="HeaderLandscape"/>
      <w:pBdr>
        <w:bottom w:val="single" w:sz="4" w:space="1" w:color="auto"/>
      </w:pBdr>
      <w:jc w:val="right"/>
      <w:rPr>
        <w:sz w:val="14"/>
        <w:szCs w:val="14"/>
      </w:rPr>
    </w:pPr>
  </w:p>
  <w:p w14:paraId="1BF8C652" w14:textId="77777777" w:rsidR="001211CA" w:rsidRPr="001211CA" w:rsidRDefault="001211CA" w:rsidP="001211CA">
    <w:pPr>
      <w:pStyle w:val="HeaderLandscape"/>
      <w:spacing w:before="0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0F02"/>
    <w:multiLevelType w:val="singleLevel"/>
    <w:tmpl w:val="569E8414"/>
    <w:name w:val="WWln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" w15:restartNumberingAfterBreak="0">
    <w:nsid w:val="03D821A7"/>
    <w:multiLevelType w:val="multilevel"/>
    <w:tmpl w:val="04090023"/>
    <w:name w:val="WWtf2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07BE37ED"/>
    <w:multiLevelType w:val="singleLevel"/>
    <w:tmpl w:val="BD0ACE24"/>
    <w:name w:val="WWre"/>
    <w:lvl w:ilvl="0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z w:val="24"/>
        <w:u w:val="none"/>
        <w:vertAlign w:val="baseline"/>
      </w:rPr>
    </w:lvl>
  </w:abstractNum>
  <w:abstractNum w:abstractNumId="3" w15:restartNumberingAfterBreak="0">
    <w:nsid w:val="0A4777E1"/>
    <w:multiLevelType w:val="singleLevel"/>
    <w:tmpl w:val="ED5C70AC"/>
    <w:name w:val="MyH"/>
    <w:lvl w:ilvl="0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4" w15:restartNumberingAfterBreak="0">
    <w:nsid w:val="0AC26666"/>
    <w:multiLevelType w:val="singleLevel"/>
    <w:tmpl w:val="BDE8EE36"/>
    <w:name w:val="at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5" w15:restartNumberingAfterBreak="0">
    <w:nsid w:val="0C9A1F5F"/>
    <w:multiLevelType w:val="singleLevel"/>
    <w:tmpl w:val="D8D60A1E"/>
    <w:name w:val="WWlh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6" w15:restartNumberingAfterBreak="0">
    <w:nsid w:val="1108162F"/>
    <w:multiLevelType w:val="singleLevel"/>
    <w:tmpl w:val="E256BF54"/>
    <w:name w:val="ln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7" w15:restartNumberingAfterBreak="0">
    <w:nsid w:val="19423EDD"/>
    <w:multiLevelType w:val="singleLevel"/>
    <w:tmpl w:val="289088CA"/>
    <w:name w:val="WWlb3"/>
    <w:styleLink w:val="1ai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8" w15:restartNumberingAfterBreak="0">
    <w:nsid w:val="1C220985"/>
    <w:multiLevelType w:val="singleLevel"/>
    <w:tmpl w:val="6756C0AE"/>
    <w:name w:val="ll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9" w15:restartNumberingAfterBreak="0">
    <w:nsid w:val="1D0D31C3"/>
    <w:multiLevelType w:val="singleLevel"/>
    <w:tmpl w:val="709478E2"/>
    <w:name w:val="ll2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0" w15:restartNumberingAfterBreak="0">
    <w:nsid w:val="2C671AB3"/>
    <w:multiLevelType w:val="singleLevel"/>
    <w:tmpl w:val="4ACE5944"/>
    <w:name w:val="tf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11" w15:restartNumberingAfterBreak="0">
    <w:nsid w:val="2DD1679B"/>
    <w:multiLevelType w:val="singleLevel"/>
    <w:tmpl w:val="4D6202E6"/>
    <w:name w:val="ln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2" w15:restartNumberingAfterBreak="0">
    <w:nsid w:val="2ED615EF"/>
    <w:multiLevelType w:val="singleLevel"/>
    <w:tmpl w:val="319226EE"/>
    <w:name w:val="WWat"/>
    <w:lvl w:ilvl="0">
      <w:start w:val="1"/>
      <w:numFmt w:val="decimal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13" w15:restartNumberingAfterBreak="0">
    <w:nsid w:val="30D4785A"/>
    <w:multiLevelType w:val="singleLevel"/>
    <w:tmpl w:val="F3BAD3B4"/>
    <w:name w:val="Myll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</w:rPr>
    </w:lvl>
  </w:abstractNum>
  <w:abstractNum w:abstractNumId="14" w15:restartNumberingAfterBreak="0">
    <w:nsid w:val="41CC727F"/>
    <w:multiLevelType w:val="singleLevel"/>
    <w:tmpl w:val="2F4CFF40"/>
    <w:name w:val="WWlb"/>
    <w:lvl w:ilvl="0">
      <w:start w:val="1"/>
      <w:numFmt w:val="bullet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z w:val="32"/>
        <w:u w:val="none"/>
        <w:vertAlign w:val="baseline"/>
      </w:rPr>
    </w:lvl>
  </w:abstractNum>
  <w:abstractNum w:abstractNumId="15" w15:restartNumberingAfterBreak="0">
    <w:nsid w:val="425A3A67"/>
    <w:multiLevelType w:val="singleLevel"/>
    <w:tmpl w:val="FC98FF5C"/>
    <w:name w:val="WWln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6" w15:restartNumberingAfterBreak="0">
    <w:nsid w:val="44D0260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</w:lvl>
  </w:abstractNum>
  <w:abstractNum w:abstractNumId="17" w15:restartNumberingAfterBreak="0">
    <w:nsid w:val="46573EFE"/>
    <w:multiLevelType w:val="singleLevel"/>
    <w:tmpl w:val="68A04B30"/>
    <w:name w:val="Mylh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18" w15:restartNumberingAfterBreak="0">
    <w:nsid w:val="46ED2823"/>
    <w:multiLevelType w:val="singleLevel"/>
    <w:tmpl w:val="728284A2"/>
    <w:name w:val="re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9" w15:restartNumberingAfterBreak="0">
    <w:nsid w:val="4BB65441"/>
    <w:multiLevelType w:val="singleLevel"/>
    <w:tmpl w:val="02F0FB58"/>
    <w:name w:val="Myln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20" w15:restartNumberingAfterBreak="0">
    <w:nsid w:val="530A60E5"/>
    <w:multiLevelType w:val="singleLevel"/>
    <w:tmpl w:val="77F4377A"/>
    <w:name w:val="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1" w15:restartNumberingAfterBreak="0">
    <w:nsid w:val="53232157"/>
    <w:multiLevelType w:val="singleLevel"/>
    <w:tmpl w:val="97AE73D0"/>
    <w:name w:val="WWtf"/>
    <w:lvl w:ilvl="0">
      <w:start w:val="1"/>
      <w:numFmt w:val="decimal"/>
      <w:lvlRestart w:val="0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z w:val="20"/>
        <w:u w:val="none"/>
        <w:vertAlign w:val="superscript"/>
      </w:rPr>
    </w:lvl>
  </w:abstractNum>
  <w:abstractNum w:abstractNumId="22" w15:restartNumberingAfterBreak="0">
    <w:nsid w:val="5C823DEC"/>
    <w:multiLevelType w:val="singleLevel"/>
    <w:tmpl w:val="8C869CCE"/>
    <w:name w:val="WWll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3" w15:restartNumberingAfterBreak="0">
    <w:nsid w:val="5ED734D5"/>
    <w:multiLevelType w:val="multilevel"/>
    <w:tmpl w:val="04090023"/>
    <w:name w:val="Myre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F614ADA"/>
    <w:multiLevelType w:val="multilevel"/>
    <w:tmpl w:val="E51AD302"/>
    <w:name w:val="WWH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480"/>
        </w:tabs>
        <w:ind w:left="480" w:hanging="48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0"/>
        </w:tabs>
        <w:ind w:left="960" w:hanging="96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00"/>
        </w:tabs>
        <w:ind w:left="1200" w:hanging="120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680"/>
        </w:tabs>
        <w:ind w:left="1680" w:hanging="168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920"/>
        </w:tabs>
        <w:ind w:left="1920" w:hanging="192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2400"/>
        </w:tabs>
        <w:ind w:left="2400" w:hanging="240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25" w15:restartNumberingAfterBreak="0">
    <w:nsid w:val="61C16C76"/>
    <w:multiLevelType w:val="singleLevel"/>
    <w:tmpl w:val="8E54CAB0"/>
    <w:name w:val="WWln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26" w15:restartNumberingAfterBreak="0">
    <w:nsid w:val="686D6D1F"/>
    <w:multiLevelType w:val="singleLevel"/>
    <w:tmpl w:val="EBD84D24"/>
    <w:name w:val="tfl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27" w15:restartNumberingAfterBreak="0">
    <w:nsid w:val="6A7A0CD8"/>
    <w:multiLevelType w:val="singleLevel"/>
    <w:tmpl w:val="8832513A"/>
    <w:name w:val="WWll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8" w15:restartNumberingAfterBreak="0">
    <w:nsid w:val="6B514F8E"/>
    <w:multiLevelType w:val="singleLevel"/>
    <w:tmpl w:val="28A21D44"/>
    <w:name w:val="Mylb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29" w15:restartNumberingAfterBreak="0">
    <w:nsid w:val="723773B9"/>
    <w:multiLevelType w:val="singleLevel"/>
    <w:tmpl w:val="0BA66224"/>
    <w:name w:val="ln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0" w15:restartNumberingAfterBreak="0">
    <w:nsid w:val="76090B43"/>
    <w:multiLevelType w:val="singleLevel"/>
    <w:tmpl w:val="1416ED6C"/>
    <w:name w:val="WWtfl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31" w15:restartNumberingAfterBreak="0">
    <w:nsid w:val="7B8626B6"/>
    <w:multiLevelType w:val="singleLevel"/>
    <w:tmpl w:val="23887ED6"/>
    <w:name w:val="WWll3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2" w15:restartNumberingAfterBreak="0">
    <w:nsid w:val="7FCD3C0E"/>
    <w:multiLevelType w:val="singleLevel"/>
    <w:tmpl w:val="3C8C175E"/>
    <w:name w:val="WWlb2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mallCaps w:val="0"/>
        <w:sz w:val="24"/>
        <w:u w:val="none"/>
        <w:vertAlign w:val="baseline"/>
      </w:rPr>
    </w:lvl>
  </w:abstractNum>
  <w:num w:numId="1" w16cid:durableId="393967705">
    <w:abstractNumId w:val="16"/>
  </w:num>
  <w:num w:numId="2" w16cid:durableId="1600984830">
    <w:abstractNumId w:val="7"/>
  </w:num>
  <w:num w:numId="3" w16cid:durableId="218589332">
    <w:abstractNumId w:val="23"/>
  </w:num>
  <w:num w:numId="4" w16cid:durableId="936523899">
    <w:abstractNumId w:val="24"/>
  </w:num>
  <w:num w:numId="5" w16cid:durableId="552547781">
    <w:abstractNumId w:val="14"/>
  </w:num>
  <w:num w:numId="6" w16cid:durableId="816142289">
    <w:abstractNumId w:val="32"/>
  </w:num>
  <w:num w:numId="7" w16cid:durableId="364713389">
    <w:abstractNumId w:val="5"/>
  </w:num>
  <w:num w:numId="8" w16cid:durableId="881480800">
    <w:abstractNumId w:val="4"/>
  </w:num>
  <w:num w:numId="9" w16cid:durableId="1390306228">
    <w:abstractNumId w:val="20"/>
  </w:num>
  <w:num w:numId="10" w16cid:durableId="176234042">
    <w:abstractNumId w:val="9"/>
  </w:num>
  <w:num w:numId="11" w16cid:durableId="1354258820">
    <w:abstractNumId w:val="8"/>
  </w:num>
  <w:num w:numId="12" w16cid:durableId="448625891">
    <w:abstractNumId w:val="11"/>
  </w:num>
  <w:num w:numId="13" w16cid:durableId="232474108">
    <w:abstractNumId w:val="29"/>
  </w:num>
  <w:num w:numId="14" w16cid:durableId="1547252976">
    <w:abstractNumId w:val="6"/>
  </w:num>
  <w:num w:numId="15" w16cid:durableId="1349022312">
    <w:abstractNumId w:val="18"/>
  </w:num>
  <w:num w:numId="16" w16cid:durableId="1937514763">
    <w:abstractNumId w:val="10"/>
  </w:num>
  <w:num w:numId="17" w16cid:durableId="1129469997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ppendixPageHiding" w:val="0"/>
    <w:docVar w:name="ContentTemplate" w:val="0"/>
    <w:docVar w:name="ContentTemplateDate" w:val="9/8/2022 12:00:00 AM"/>
    <w:docVar w:name="CurrentVersion" w:val="3.1"/>
    <w:docVar w:name="CustomBullet" w:val="CustomType-Bullet|StyleName-List Bullet|SchemaID-1|Code-WW|Suffix-lb|NumberStyle-23|IndentValue-0|ParaStyleName--49|IsSuperscripted-False|BulletCharacter-8226|FontName-|FontSize-16|;CustomType-Bullet|StyleName-List Bullet 2|SchemaID-1|Code-WW|Suffix-lb2|NumberStyle-23|IndentValue-0|ParaStyleName--55|IsSuperscripted-False|BulletCharacter-45|FontName-|FontSize-|;CustomType-Bullet|StyleName-List Bullet 3|SchemaID-1|Code-WW|Suffix-lb3|NumberStyle-23|IndentValue-0|ParaStyleName--56|IsSuperscripted-False|BulletCharacter-9702|FontName-|FontSize-|;"/>
    <w:docVar w:name="CustomListTemplate" w:val="ISIWriter"/>
    <w:docVar w:name="CustomNumber" w:val="CustomType-Number|StyleName-Appendix|SchemaID-1|Code-WW|Suffix-at|NumberStyle-0|IndentValue-0|ParaStyleName-Appendix|PictureString-1, 2, 3|CustomFormat-Appendix %1|Separator-0|Superscript-False|NumberPosition-Left|SingleNumbered-1|;CustomType-Number|StyleName-List Letter|SchemaID-1|Code-WW|Suffix-ll|NumberStyle-4|IndentValue-0|ParaStyleName-List Letter|PictureString-a, b, c|CustomFormat-%1.|Separator-0|Superscript-False|NumberPosition-Left|SingleNumbered-0|;CustomType-Number|StyleName-List Letter 2|SchemaID-1|Code-WW|Suffix-ll2|NumberStyle-4|IndentValue-0|ParaStyleName-List Letter 2|PictureString-a, b, c|CustomFormat-%1.|Separator-0|Superscript-False|NumberPosition-Left|SingleNumbered-0|;CustomType-Number|StyleName-List Letter 3|SchemaID-1|Code-WW|Suffix-ll3|NumberStyle-4|IndentValue-0|ParaStyleName-List Letter 3|PictureString-a, b, c|CustomFormat-%1.|Separator-0|Superscript-False|NumberPosition-Left|SingleNumbered-0|;CustomType-Number|StyleName-List Number|SchemaID-1|Code-WW|Suffix-ln|NumberStyle-0|IndentValue-0|ParaStyleName--50|PictureString-1, 2, 3|CustomFormat-%1.|Separator-0|Superscript-False|NumberPosition-Left|SingleNumbered-0|;CustomType-Number|StyleName-List Number 2|SchemaID-1|Code-WW|Suffix-ln2|NumberStyle-0|IndentValue-0|ParaStyleName--59|PictureString-1, 2, 3|CustomFormat-%1.|Separator-0|Superscript-False|NumberPosition-Left|SingleNumbered-0|;CustomType-Number|StyleName-List Number 3|SchemaID-1|Code-WW|Suffix-ln3|NumberStyle-0|IndentValue-0|ParaStyleName--60|PictureString-1, 2, 3|CustomFormat-%1.|Separator-0|Superscript-False|NumberPosition-Left|SingleNumbered-0|;CustomType-Number|StyleName-References|SchemaID-1|Code-WW|Suffix-re|NumberStyle-0|IndentValue-0|ParaStyleName-References|PictureString-1, 2, 3|CustomFormat-%1.|Separator-0|Superscript-False|NumberPosition-Left|SingleNumbered-0|;CustomType-Number|StyleName-Table Footnote|SchemaID-1|Code-WW|Suffix-tf|NumberStyle-0|IndentValue-0|ParaStyleName-Table Footnote|PictureString-1, 2, 3|CustomFormat-%1|Separator-0|Superscript-True|NumberPosition-Left|SingleNumbered-0|;CustomType-Number|StyleName-Table Footnote Letter|SchemaID-1|Code-WW|Suffix-tfl|NumberStyle-4|IndentValue-0|ParaStyleName-Table Footnote Letter|PictureString-a, b, c|CustomFormat-%1|Separator-0|Superscript-True|NumberPosition-Left|SingleNumbered-0|;"/>
    <w:docVar w:name="CustomOutline" w:val="CustomType-Outline|StyleName-Heading 1|SchemaID-1|Code-WW|Suffix-H|NumberStyle-0|IndentValue-0|ParaStyleName--2|LinkLevel-1|PictureString-1, 2, 3|CustomFormat-%1|FontName-|IsLegal-0|Separator-0|NumberPosition-Left|;CustomType-Outline|StyleName-Heading 2|SchemaID-1|Code-WW|Suffix-H|NumberStyle-0|IndentValue-0|ParaStyleName--3|LinkLevel-2|PictureString-1, 2, 3|CustomFormat-%1.%2|FontName-|IsLegal-0|Separator-0|NumberPosition-Left|;CustomType-Outline|StyleName-Heading 3|SchemaID-1|Code-WW|Suffix-H|NumberStyle-0|IndentValue-0|ParaStyleName--4|LinkLevel-3|PictureString-1, 2, 3|CustomFormat-%1.%2.%3|FontName-|IsLegal-0|Separator-0|NumberPosition-Left|;CustomType-Outline|StyleName-Heading 4|SchemaID-1|Code-WW|Suffix-H|NumberStyle-0|IndentValue-0|ParaStyleName--5|LinkLevel-4|PictureString-1, 2, 3|CustomFormat-%1.%2.%3.%4|FontName-|IsLegal-0|Separator-0|NumberPosition-Left|;CustomType-Outline|StyleName-Heading 5|SchemaID-1|Code-WW|Suffix-H|NumberStyle-0|IndentValue-0|ParaStyleName--6|LinkLevel-5|PictureString-1, 2, 3|CustomFormat-%1.%2.%3.%4.%5|FontName-|IsLegal-0|Separator-0|NumberPosition-Left|;CustomType-Outline|StyleName-Heading 6|SchemaID-1|Code-WW|Suffix-H|NumberStyle-0|IndentValue-0|ParaStyleName--7|LinkLevel-6|PictureString-1, 2, 3|CustomFormat-%1.%2.%3.%4.%5.%6|FontName-|IsLegal-0|Separator-0|NumberPosition-Left|;CustomType-Outline|StyleName-Heading 7|SchemaID-1|Code-WW|Suffix-H|NumberStyle-0|IndentValue-0|ParaStyleName--8|LinkLevel-7|PictureString-1, 2, 3|CustomFormat-%1.%2.%3.%4.%5.%6.%7|FontName-|IsLegal-0|Separator-0|NumberPosition-Left|;CustomType-Outline|StyleName-Heading 8|SchemaID-1|Code-WW|Suffix-H|NumberStyle-0|IndentValue-0|ParaStyleName--9|LinkLevel-8|PictureString-1, 2, 3|CustomFormat-%1.%2.%3.%4.%5.%6.%7.%8|FontName-|IsLegal-0|Separator-0|NumberPosition-Left|;CustomType-Outline|StyleName-Heading 9|SchemaID-1|Code-WW|Suffix-H|NumberStyle-0|IndentValue-0|ParaStyleName--10|LinkLevel-9|PictureString-1, 2, 3|CustomFormat-%1.%2.%3.%4.%5.%6.%7.%8.%9|FontName-|IsLegal-0|Separator-0|NumberPosition-Left|;"/>
    <w:docVar w:name="CustomStyleMenuScheme" w:val="ISIWriter"/>
    <w:docVar w:name="DateFormat" w:val="dd MMMM yyyy"/>
    <w:docVar w:name="FieldList" w:val="DocInfo+A|Product|Formulation|DocumentType;Document Type+R|FinalDate;Final Date+D|Sponsor|"/>
    <w:docVar w:name="HeaderType" w:val="0"/>
    <w:docVar w:name="HeadingLevels" w:val="4"/>
    <w:docVar w:name="IsCustomized" w:val="NO"/>
    <w:docVar w:name="KeepSCT" w:val="0"/>
    <w:docVar w:name="NoIndentIncrease" w:val="0"/>
    <w:docVar w:name="PromptInformation" w:val="When Opened"/>
    <w:docVar w:name="StartingNumber" w:val="1"/>
    <w:docVar w:name="SuppressPrefix" w:val="1"/>
    <w:docVar w:name="TOCCaption" w:val="Table Of Contents"/>
    <w:docVar w:name="TOCLevels" w:val="4"/>
    <w:docVar w:name="TOCStyles" w:val="1|List of In-Text Tables|Table Title|ISISiteLoTables+1|List of In-Text Figures|Figure Title|ISISiteLoFigures+1|List of End-Of-Text Tables|Table Summary Title;Table End of Text Title|ISISiteLoEOTTables+1|List of End-Of-Text Figures|Figure Summary Title;Figure End of Text Title|ISISiteLoEOTFigures+1|List of Appendices|Appendix|ISISiteLoAppendices"/>
    <w:docVar w:name="UnlinkObjects" w:val="0"/>
  </w:docVars>
  <w:rsids>
    <w:rsidRoot w:val="00260509"/>
    <w:rsid w:val="00000DD1"/>
    <w:rsid w:val="0000361C"/>
    <w:rsid w:val="00004CDE"/>
    <w:rsid w:val="00006401"/>
    <w:rsid w:val="0000670F"/>
    <w:rsid w:val="00007B81"/>
    <w:rsid w:val="00007DDF"/>
    <w:rsid w:val="000104D1"/>
    <w:rsid w:val="00011ECE"/>
    <w:rsid w:val="00012D65"/>
    <w:rsid w:val="00013915"/>
    <w:rsid w:val="00015E9A"/>
    <w:rsid w:val="0001605D"/>
    <w:rsid w:val="000172BE"/>
    <w:rsid w:val="000213A7"/>
    <w:rsid w:val="00021A91"/>
    <w:rsid w:val="000231BF"/>
    <w:rsid w:val="00032A31"/>
    <w:rsid w:val="000336B8"/>
    <w:rsid w:val="000349F1"/>
    <w:rsid w:val="00036238"/>
    <w:rsid w:val="00040F2C"/>
    <w:rsid w:val="00041A2F"/>
    <w:rsid w:val="00043C01"/>
    <w:rsid w:val="000465E3"/>
    <w:rsid w:val="00046751"/>
    <w:rsid w:val="00050CF5"/>
    <w:rsid w:val="000609AF"/>
    <w:rsid w:val="0006168A"/>
    <w:rsid w:val="000674B6"/>
    <w:rsid w:val="00067619"/>
    <w:rsid w:val="00067E10"/>
    <w:rsid w:val="000706EB"/>
    <w:rsid w:val="00071320"/>
    <w:rsid w:val="0007571E"/>
    <w:rsid w:val="00077985"/>
    <w:rsid w:val="00077EE4"/>
    <w:rsid w:val="00082D40"/>
    <w:rsid w:val="000831B6"/>
    <w:rsid w:val="00083443"/>
    <w:rsid w:val="00084FDD"/>
    <w:rsid w:val="0008620F"/>
    <w:rsid w:val="00086214"/>
    <w:rsid w:val="00090084"/>
    <w:rsid w:val="00090153"/>
    <w:rsid w:val="00090981"/>
    <w:rsid w:val="000932D0"/>
    <w:rsid w:val="00095115"/>
    <w:rsid w:val="00096D90"/>
    <w:rsid w:val="00097489"/>
    <w:rsid w:val="00097BA6"/>
    <w:rsid w:val="000A25CC"/>
    <w:rsid w:val="000A26D7"/>
    <w:rsid w:val="000A357C"/>
    <w:rsid w:val="000A413A"/>
    <w:rsid w:val="000A4155"/>
    <w:rsid w:val="000B1228"/>
    <w:rsid w:val="000B212E"/>
    <w:rsid w:val="000B5254"/>
    <w:rsid w:val="000C67A3"/>
    <w:rsid w:val="000C6BD0"/>
    <w:rsid w:val="000C70D9"/>
    <w:rsid w:val="000D3C86"/>
    <w:rsid w:val="000D4C99"/>
    <w:rsid w:val="000D4CB6"/>
    <w:rsid w:val="000D6731"/>
    <w:rsid w:val="000D7EC0"/>
    <w:rsid w:val="000D7F0E"/>
    <w:rsid w:val="000D7F1C"/>
    <w:rsid w:val="000E023D"/>
    <w:rsid w:val="000E236C"/>
    <w:rsid w:val="000E23C3"/>
    <w:rsid w:val="000E2934"/>
    <w:rsid w:val="000E42F2"/>
    <w:rsid w:val="000E4D1E"/>
    <w:rsid w:val="000E50B1"/>
    <w:rsid w:val="000F25F7"/>
    <w:rsid w:val="000F5017"/>
    <w:rsid w:val="00102CF6"/>
    <w:rsid w:val="00106188"/>
    <w:rsid w:val="00107615"/>
    <w:rsid w:val="00107D5D"/>
    <w:rsid w:val="00107E4E"/>
    <w:rsid w:val="001111EB"/>
    <w:rsid w:val="001134FD"/>
    <w:rsid w:val="00114E8B"/>
    <w:rsid w:val="001173A4"/>
    <w:rsid w:val="001211CA"/>
    <w:rsid w:val="001216BA"/>
    <w:rsid w:val="001220B2"/>
    <w:rsid w:val="0012261E"/>
    <w:rsid w:val="00122723"/>
    <w:rsid w:val="00122EA7"/>
    <w:rsid w:val="00122FE2"/>
    <w:rsid w:val="00123842"/>
    <w:rsid w:val="00125577"/>
    <w:rsid w:val="00125A21"/>
    <w:rsid w:val="00126872"/>
    <w:rsid w:val="00130238"/>
    <w:rsid w:val="00130938"/>
    <w:rsid w:val="00131220"/>
    <w:rsid w:val="00131CCE"/>
    <w:rsid w:val="001322E0"/>
    <w:rsid w:val="00132AAA"/>
    <w:rsid w:val="00133727"/>
    <w:rsid w:val="001371EB"/>
    <w:rsid w:val="00137AB0"/>
    <w:rsid w:val="00142DAE"/>
    <w:rsid w:val="00144479"/>
    <w:rsid w:val="001456AC"/>
    <w:rsid w:val="00146429"/>
    <w:rsid w:val="00146F66"/>
    <w:rsid w:val="001473C4"/>
    <w:rsid w:val="0015195F"/>
    <w:rsid w:val="00151D92"/>
    <w:rsid w:val="00153145"/>
    <w:rsid w:val="00153C5C"/>
    <w:rsid w:val="0015442F"/>
    <w:rsid w:val="00161FF9"/>
    <w:rsid w:val="00164101"/>
    <w:rsid w:val="00167425"/>
    <w:rsid w:val="00167977"/>
    <w:rsid w:val="001711FE"/>
    <w:rsid w:val="00180E6D"/>
    <w:rsid w:val="00182C75"/>
    <w:rsid w:val="00184C0C"/>
    <w:rsid w:val="00185FAB"/>
    <w:rsid w:val="0018674B"/>
    <w:rsid w:val="00186E23"/>
    <w:rsid w:val="00186F28"/>
    <w:rsid w:val="00191D55"/>
    <w:rsid w:val="00192D52"/>
    <w:rsid w:val="001932B4"/>
    <w:rsid w:val="001947F8"/>
    <w:rsid w:val="00195075"/>
    <w:rsid w:val="001969A1"/>
    <w:rsid w:val="001969B8"/>
    <w:rsid w:val="001972A6"/>
    <w:rsid w:val="001A0CF2"/>
    <w:rsid w:val="001A141A"/>
    <w:rsid w:val="001A2A27"/>
    <w:rsid w:val="001A2FD9"/>
    <w:rsid w:val="001A6F44"/>
    <w:rsid w:val="001A7DDD"/>
    <w:rsid w:val="001B06C4"/>
    <w:rsid w:val="001B18A7"/>
    <w:rsid w:val="001B3F7C"/>
    <w:rsid w:val="001C148F"/>
    <w:rsid w:val="001C2585"/>
    <w:rsid w:val="001C6E86"/>
    <w:rsid w:val="001D553C"/>
    <w:rsid w:val="001D711B"/>
    <w:rsid w:val="001D7720"/>
    <w:rsid w:val="001E17EE"/>
    <w:rsid w:val="001E1E9F"/>
    <w:rsid w:val="001E236B"/>
    <w:rsid w:val="001E719A"/>
    <w:rsid w:val="001F0431"/>
    <w:rsid w:val="001F0A24"/>
    <w:rsid w:val="001F14E0"/>
    <w:rsid w:val="001F4C42"/>
    <w:rsid w:val="001F7E59"/>
    <w:rsid w:val="00201CE4"/>
    <w:rsid w:val="00203362"/>
    <w:rsid w:val="002053FB"/>
    <w:rsid w:val="00205ED9"/>
    <w:rsid w:val="00205F96"/>
    <w:rsid w:val="00206E3B"/>
    <w:rsid w:val="00207D38"/>
    <w:rsid w:val="00211A4F"/>
    <w:rsid w:val="002133AA"/>
    <w:rsid w:val="002143FB"/>
    <w:rsid w:val="0021610B"/>
    <w:rsid w:val="002169A1"/>
    <w:rsid w:val="00220115"/>
    <w:rsid w:val="002226D6"/>
    <w:rsid w:val="00222757"/>
    <w:rsid w:val="0022488D"/>
    <w:rsid w:val="002265DE"/>
    <w:rsid w:val="00227191"/>
    <w:rsid w:val="002305D5"/>
    <w:rsid w:val="002341A9"/>
    <w:rsid w:val="002345C9"/>
    <w:rsid w:val="00235FB0"/>
    <w:rsid w:val="0023621D"/>
    <w:rsid w:val="002404F3"/>
    <w:rsid w:val="002413CD"/>
    <w:rsid w:val="00245FA7"/>
    <w:rsid w:val="002472FE"/>
    <w:rsid w:val="00247311"/>
    <w:rsid w:val="00247438"/>
    <w:rsid w:val="00247CF9"/>
    <w:rsid w:val="00250A4E"/>
    <w:rsid w:val="00250F47"/>
    <w:rsid w:val="00252710"/>
    <w:rsid w:val="002534C4"/>
    <w:rsid w:val="00260509"/>
    <w:rsid w:val="00265C7C"/>
    <w:rsid w:val="00265F17"/>
    <w:rsid w:val="00271927"/>
    <w:rsid w:val="00274CA6"/>
    <w:rsid w:val="00281988"/>
    <w:rsid w:val="00284398"/>
    <w:rsid w:val="00286A0A"/>
    <w:rsid w:val="00287F0C"/>
    <w:rsid w:val="002903DD"/>
    <w:rsid w:val="002918EA"/>
    <w:rsid w:val="002919C0"/>
    <w:rsid w:val="00294673"/>
    <w:rsid w:val="00296A23"/>
    <w:rsid w:val="00296B3B"/>
    <w:rsid w:val="00297DBE"/>
    <w:rsid w:val="002A0218"/>
    <w:rsid w:val="002A2440"/>
    <w:rsid w:val="002A36C8"/>
    <w:rsid w:val="002A5D59"/>
    <w:rsid w:val="002A6C50"/>
    <w:rsid w:val="002B007F"/>
    <w:rsid w:val="002B1A1A"/>
    <w:rsid w:val="002B1ECB"/>
    <w:rsid w:val="002B48E5"/>
    <w:rsid w:val="002B7C5D"/>
    <w:rsid w:val="002C0BEC"/>
    <w:rsid w:val="002C66F4"/>
    <w:rsid w:val="002C678F"/>
    <w:rsid w:val="002C78EC"/>
    <w:rsid w:val="002C7DF9"/>
    <w:rsid w:val="002D0F96"/>
    <w:rsid w:val="002D1625"/>
    <w:rsid w:val="002D23C0"/>
    <w:rsid w:val="002D43A1"/>
    <w:rsid w:val="002D43CA"/>
    <w:rsid w:val="002D462E"/>
    <w:rsid w:val="002D4B5F"/>
    <w:rsid w:val="002E01E1"/>
    <w:rsid w:val="002E3604"/>
    <w:rsid w:val="002E54B0"/>
    <w:rsid w:val="002E61C8"/>
    <w:rsid w:val="002F27F3"/>
    <w:rsid w:val="002F2EE6"/>
    <w:rsid w:val="002F370C"/>
    <w:rsid w:val="002F3785"/>
    <w:rsid w:val="002F57A0"/>
    <w:rsid w:val="002F5B41"/>
    <w:rsid w:val="002F5D49"/>
    <w:rsid w:val="00300FE8"/>
    <w:rsid w:val="00301286"/>
    <w:rsid w:val="003018BE"/>
    <w:rsid w:val="003023A9"/>
    <w:rsid w:val="00304AAC"/>
    <w:rsid w:val="00307ABB"/>
    <w:rsid w:val="003100FC"/>
    <w:rsid w:val="00310897"/>
    <w:rsid w:val="003110E9"/>
    <w:rsid w:val="00311252"/>
    <w:rsid w:val="0031157A"/>
    <w:rsid w:val="003115EC"/>
    <w:rsid w:val="003119AD"/>
    <w:rsid w:val="00314F7F"/>
    <w:rsid w:val="003154C0"/>
    <w:rsid w:val="00315ED8"/>
    <w:rsid w:val="00317127"/>
    <w:rsid w:val="00317D1F"/>
    <w:rsid w:val="003223A7"/>
    <w:rsid w:val="003239F6"/>
    <w:rsid w:val="00323D75"/>
    <w:rsid w:val="00323E2D"/>
    <w:rsid w:val="00323F22"/>
    <w:rsid w:val="003249D3"/>
    <w:rsid w:val="00326B7B"/>
    <w:rsid w:val="003272BB"/>
    <w:rsid w:val="00330571"/>
    <w:rsid w:val="003310B9"/>
    <w:rsid w:val="0033329C"/>
    <w:rsid w:val="003357B5"/>
    <w:rsid w:val="0033623F"/>
    <w:rsid w:val="00342353"/>
    <w:rsid w:val="00343288"/>
    <w:rsid w:val="003434D6"/>
    <w:rsid w:val="0034576C"/>
    <w:rsid w:val="003479F3"/>
    <w:rsid w:val="00347DCF"/>
    <w:rsid w:val="00350A40"/>
    <w:rsid w:val="003528E9"/>
    <w:rsid w:val="0035314F"/>
    <w:rsid w:val="00354FB4"/>
    <w:rsid w:val="00356574"/>
    <w:rsid w:val="00361EF8"/>
    <w:rsid w:val="00362C2D"/>
    <w:rsid w:val="0036395D"/>
    <w:rsid w:val="00370AC5"/>
    <w:rsid w:val="00372CAE"/>
    <w:rsid w:val="0037460D"/>
    <w:rsid w:val="00375E00"/>
    <w:rsid w:val="00377E80"/>
    <w:rsid w:val="00381ED3"/>
    <w:rsid w:val="0038558F"/>
    <w:rsid w:val="00385AF9"/>
    <w:rsid w:val="00385CFB"/>
    <w:rsid w:val="003870A8"/>
    <w:rsid w:val="003903C0"/>
    <w:rsid w:val="00392663"/>
    <w:rsid w:val="003971CF"/>
    <w:rsid w:val="00397D6E"/>
    <w:rsid w:val="003A02B4"/>
    <w:rsid w:val="003A124A"/>
    <w:rsid w:val="003A327B"/>
    <w:rsid w:val="003A3F9A"/>
    <w:rsid w:val="003A4613"/>
    <w:rsid w:val="003A475F"/>
    <w:rsid w:val="003A4B5E"/>
    <w:rsid w:val="003B1F5E"/>
    <w:rsid w:val="003B2A77"/>
    <w:rsid w:val="003B4FBA"/>
    <w:rsid w:val="003B5063"/>
    <w:rsid w:val="003B511B"/>
    <w:rsid w:val="003B5B1E"/>
    <w:rsid w:val="003B5D10"/>
    <w:rsid w:val="003B75B7"/>
    <w:rsid w:val="003C569D"/>
    <w:rsid w:val="003C61E8"/>
    <w:rsid w:val="003C6D13"/>
    <w:rsid w:val="003C71B8"/>
    <w:rsid w:val="003D0814"/>
    <w:rsid w:val="003D1100"/>
    <w:rsid w:val="003E5D68"/>
    <w:rsid w:val="003E60BA"/>
    <w:rsid w:val="003F318F"/>
    <w:rsid w:val="003F3B55"/>
    <w:rsid w:val="003F4033"/>
    <w:rsid w:val="003F5DB5"/>
    <w:rsid w:val="003F6178"/>
    <w:rsid w:val="00401627"/>
    <w:rsid w:val="004025A3"/>
    <w:rsid w:val="00403017"/>
    <w:rsid w:val="00411C47"/>
    <w:rsid w:val="0041283E"/>
    <w:rsid w:val="00413795"/>
    <w:rsid w:val="00413F47"/>
    <w:rsid w:val="0041652E"/>
    <w:rsid w:val="0042008B"/>
    <w:rsid w:val="004203D2"/>
    <w:rsid w:val="0042183D"/>
    <w:rsid w:val="00423BC7"/>
    <w:rsid w:val="0042536A"/>
    <w:rsid w:val="00425DA9"/>
    <w:rsid w:val="00426838"/>
    <w:rsid w:val="0043019B"/>
    <w:rsid w:val="004329B2"/>
    <w:rsid w:val="00433446"/>
    <w:rsid w:val="0043345B"/>
    <w:rsid w:val="00434DF8"/>
    <w:rsid w:val="004358D9"/>
    <w:rsid w:val="00442C98"/>
    <w:rsid w:val="00443573"/>
    <w:rsid w:val="00444506"/>
    <w:rsid w:val="00446216"/>
    <w:rsid w:val="00450DD8"/>
    <w:rsid w:val="00450E2A"/>
    <w:rsid w:val="00453348"/>
    <w:rsid w:val="00453F28"/>
    <w:rsid w:val="0045515D"/>
    <w:rsid w:val="00456AD1"/>
    <w:rsid w:val="00460A8C"/>
    <w:rsid w:val="00462BD1"/>
    <w:rsid w:val="00463A77"/>
    <w:rsid w:val="004648D7"/>
    <w:rsid w:val="00464B87"/>
    <w:rsid w:val="00467D16"/>
    <w:rsid w:val="00472040"/>
    <w:rsid w:val="004757DB"/>
    <w:rsid w:val="00476BD5"/>
    <w:rsid w:val="0048076B"/>
    <w:rsid w:val="00490C03"/>
    <w:rsid w:val="00490DA1"/>
    <w:rsid w:val="00492297"/>
    <w:rsid w:val="0049276C"/>
    <w:rsid w:val="004967FC"/>
    <w:rsid w:val="004A60E2"/>
    <w:rsid w:val="004A6585"/>
    <w:rsid w:val="004B2784"/>
    <w:rsid w:val="004B2AAB"/>
    <w:rsid w:val="004B4DA8"/>
    <w:rsid w:val="004B6BD4"/>
    <w:rsid w:val="004B705D"/>
    <w:rsid w:val="004B7A0C"/>
    <w:rsid w:val="004B7DFE"/>
    <w:rsid w:val="004C167D"/>
    <w:rsid w:val="004C43F9"/>
    <w:rsid w:val="004C7937"/>
    <w:rsid w:val="004D1A8C"/>
    <w:rsid w:val="004D3C0B"/>
    <w:rsid w:val="004D562D"/>
    <w:rsid w:val="004E08C6"/>
    <w:rsid w:val="004E0F6D"/>
    <w:rsid w:val="004E225B"/>
    <w:rsid w:val="004E2CC2"/>
    <w:rsid w:val="004E351C"/>
    <w:rsid w:val="004E4E8F"/>
    <w:rsid w:val="004E523D"/>
    <w:rsid w:val="004E5642"/>
    <w:rsid w:val="004E5F7B"/>
    <w:rsid w:val="004F055C"/>
    <w:rsid w:val="004F3AE2"/>
    <w:rsid w:val="004F3C00"/>
    <w:rsid w:val="004F4D92"/>
    <w:rsid w:val="004F6C83"/>
    <w:rsid w:val="0050187D"/>
    <w:rsid w:val="0050388F"/>
    <w:rsid w:val="00504CE4"/>
    <w:rsid w:val="005069E4"/>
    <w:rsid w:val="00510C47"/>
    <w:rsid w:val="00512C25"/>
    <w:rsid w:val="00514EDE"/>
    <w:rsid w:val="00517BA0"/>
    <w:rsid w:val="005225FA"/>
    <w:rsid w:val="0052403B"/>
    <w:rsid w:val="0052455F"/>
    <w:rsid w:val="0052485D"/>
    <w:rsid w:val="00524EDC"/>
    <w:rsid w:val="00525E9F"/>
    <w:rsid w:val="0053213C"/>
    <w:rsid w:val="00533D12"/>
    <w:rsid w:val="00535617"/>
    <w:rsid w:val="00535A55"/>
    <w:rsid w:val="00535F9C"/>
    <w:rsid w:val="005374FB"/>
    <w:rsid w:val="00542CED"/>
    <w:rsid w:val="00545BE3"/>
    <w:rsid w:val="00547202"/>
    <w:rsid w:val="00547F7D"/>
    <w:rsid w:val="005501D8"/>
    <w:rsid w:val="0055024E"/>
    <w:rsid w:val="005511EE"/>
    <w:rsid w:val="00551A5F"/>
    <w:rsid w:val="005534A0"/>
    <w:rsid w:val="00553526"/>
    <w:rsid w:val="00553E08"/>
    <w:rsid w:val="005544E9"/>
    <w:rsid w:val="005545BF"/>
    <w:rsid w:val="005552BD"/>
    <w:rsid w:val="00555CB5"/>
    <w:rsid w:val="00557255"/>
    <w:rsid w:val="00560E5D"/>
    <w:rsid w:val="00561F33"/>
    <w:rsid w:val="00564E5A"/>
    <w:rsid w:val="00565309"/>
    <w:rsid w:val="005715E6"/>
    <w:rsid w:val="0057167E"/>
    <w:rsid w:val="00572184"/>
    <w:rsid w:val="00572622"/>
    <w:rsid w:val="00574474"/>
    <w:rsid w:val="00575EFA"/>
    <w:rsid w:val="00580A03"/>
    <w:rsid w:val="00582CDD"/>
    <w:rsid w:val="005846F2"/>
    <w:rsid w:val="00590111"/>
    <w:rsid w:val="005903CC"/>
    <w:rsid w:val="0059204D"/>
    <w:rsid w:val="005929D9"/>
    <w:rsid w:val="00592DB7"/>
    <w:rsid w:val="00594036"/>
    <w:rsid w:val="005A0008"/>
    <w:rsid w:val="005A17C4"/>
    <w:rsid w:val="005A219A"/>
    <w:rsid w:val="005A227A"/>
    <w:rsid w:val="005A29F2"/>
    <w:rsid w:val="005A38AF"/>
    <w:rsid w:val="005A39EE"/>
    <w:rsid w:val="005A6661"/>
    <w:rsid w:val="005B16FF"/>
    <w:rsid w:val="005B20CC"/>
    <w:rsid w:val="005B36CA"/>
    <w:rsid w:val="005B410E"/>
    <w:rsid w:val="005B50D4"/>
    <w:rsid w:val="005B58CB"/>
    <w:rsid w:val="005B5D9B"/>
    <w:rsid w:val="005C5CF4"/>
    <w:rsid w:val="005D09A8"/>
    <w:rsid w:val="005D434F"/>
    <w:rsid w:val="005E06C6"/>
    <w:rsid w:val="005E267C"/>
    <w:rsid w:val="005E4EE9"/>
    <w:rsid w:val="005F0C06"/>
    <w:rsid w:val="005F0E6E"/>
    <w:rsid w:val="005F689D"/>
    <w:rsid w:val="005F6A18"/>
    <w:rsid w:val="00604F16"/>
    <w:rsid w:val="0061013F"/>
    <w:rsid w:val="00610161"/>
    <w:rsid w:val="00612653"/>
    <w:rsid w:val="00614D4B"/>
    <w:rsid w:val="00616127"/>
    <w:rsid w:val="006216DD"/>
    <w:rsid w:val="006218A6"/>
    <w:rsid w:val="00621F83"/>
    <w:rsid w:val="00622021"/>
    <w:rsid w:val="0062310E"/>
    <w:rsid w:val="00624B3C"/>
    <w:rsid w:val="006257A6"/>
    <w:rsid w:val="006271DC"/>
    <w:rsid w:val="0062769E"/>
    <w:rsid w:val="00630C4F"/>
    <w:rsid w:val="00632555"/>
    <w:rsid w:val="00633BD8"/>
    <w:rsid w:val="006427B1"/>
    <w:rsid w:val="00644104"/>
    <w:rsid w:val="00647EBC"/>
    <w:rsid w:val="00650FA6"/>
    <w:rsid w:val="00652E5B"/>
    <w:rsid w:val="0065403E"/>
    <w:rsid w:val="00667417"/>
    <w:rsid w:val="006707FC"/>
    <w:rsid w:val="00670AE8"/>
    <w:rsid w:val="00673711"/>
    <w:rsid w:val="00674130"/>
    <w:rsid w:val="006746A8"/>
    <w:rsid w:val="00674C6D"/>
    <w:rsid w:val="006759F9"/>
    <w:rsid w:val="00675A22"/>
    <w:rsid w:val="00676400"/>
    <w:rsid w:val="00676E65"/>
    <w:rsid w:val="0067727D"/>
    <w:rsid w:val="00677894"/>
    <w:rsid w:val="00682786"/>
    <w:rsid w:val="006838CA"/>
    <w:rsid w:val="00692D77"/>
    <w:rsid w:val="00693FF0"/>
    <w:rsid w:val="00694057"/>
    <w:rsid w:val="0069473D"/>
    <w:rsid w:val="00694B76"/>
    <w:rsid w:val="00696709"/>
    <w:rsid w:val="00696EC0"/>
    <w:rsid w:val="0069728F"/>
    <w:rsid w:val="006A2EF7"/>
    <w:rsid w:val="006A3251"/>
    <w:rsid w:val="006A58DB"/>
    <w:rsid w:val="006A5D22"/>
    <w:rsid w:val="006B07FA"/>
    <w:rsid w:val="006C0E75"/>
    <w:rsid w:val="006C2162"/>
    <w:rsid w:val="006C26A9"/>
    <w:rsid w:val="006C5F68"/>
    <w:rsid w:val="006C70E6"/>
    <w:rsid w:val="006C7C25"/>
    <w:rsid w:val="006D0158"/>
    <w:rsid w:val="006D024D"/>
    <w:rsid w:val="006D21DB"/>
    <w:rsid w:val="006E283C"/>
    <w:rsid w:val="006F0563"/>
    <w:rsid w:val="006F0FEB"/>
    <w:rsid w:val="006F100A"/>
    <w:rsid w:val="006F1178"/>
    <w:rsid w:val="006F380A"/>
    <w:rsid w:val="006F3C14"/>
    <w:rsid w:val="006F6518"/>
    <w:rsid w:val="006F6ABE"/>
    <w:rsid w:val="006F6DB1"/>
    <w:rsid w:val="0070017A"/>
    <w:rsid w:val="00700B20"/>
    <w:rsid w:val="007035F8"/>
    <w:rsid w:val="007035FB"/>
    <w:rsid w:val="00705753"/>
    <w:rsid w:val="00706D08"/>
    <w:rsid w:val="00706F1A"/>
    <w:rsid w:val="00707710"/>
    <w:rsid w:val="0071263B"/>
    <w:rsid w:val="007126C2"/>
    <w:rsid w:val="007126D9"/>
    <w:rsid w:val="00712DC9"/>
    <w:rsid w:val="007135D1"/>
    <w:rsid w:val="00713977"/>
    <w:rsid w:val="00713AAE"/>
    <w:rsid w:val="0071450F"/>
    <w:rsid w:val="00715CE8"/>
    <w:rsid w:val="007203E2"/>
    <w:rsid w:val="00723987"/>
    <w:rsid w:val="007241A2"/>
    <w:rsid w:val="00725B54"/>
    <w:rsid w:val="007323A2"/>
    <w:rsid w:val="00733A71"/>
    <w:rsid w:val="0074091E"/>
    <w:rsid w:val="00741E6F"/>
    <w:rsid w:val="0074293A"/>
    <w:rsid w:val="007465F2"/>
    <w:rsid w:val="00747C8C"/>
    <w:rsid w:val="007511E2"/>
    <w:rsid w:val="0075156A"/>
    <w:rsid w:val="007524B9"/>
    <w:rsid w:val="0075408F"/>
    <w:rsid w:val="00757659"/>
    <w:rsid w:val="00757ABF"/>
    <w:rsid w:val="00760FA0"/>
    <w:rsid w:val="00762DD5"/>
    <w:rsid w:val="007649CC"/>
    <w:rsid w:val="00767037"/>
    <w:rsid w:val="007739BF"/>
    <w:rsid w:val="0077417D"/>
    <w:rsid w:val="007751CB"/>
    <w:rsid w:val="0077638E"/>
    <w:rsid w:val="007773CE"/>
    <w:rsid w:val="00783DBF"/>
    <w:rsid w:val="00787D17"/>
    <w:rsid w:val="00792DAD"/>
    <w:rsid w:val="00793D33"/>
    <w:rsid w:val="007958FD"/>
    <w:rsid w:val="0079656F"/>
    <w:rsid w:val="00797BF3"/>
    <w:rsid w:val="007A46DA"/>
    <w:rsid w:val="007A5CDD"/>
    <w:rsid w:val="007B004E"/>
    <w:rsid w:val="007B0CEE"/>
    <w:rsid w:val="007B30DB"/>
    <w:rsid w:val="007B4EE7"/>
    <w:rsid w:val="007B52DE"/>
    <w:rsid w:val="007B6803"/>
    <w:rsid w:val="007C1A5C"/>
    <w:rsid w:val="007C2DC2"/>
    <w:rsid w:val="007C3598"/>
    <w:rsid w:val="007C3B9E"/>
    <w:rsid w:val="007C3FCA"/>
    <w:rsid w:val="007C40C4"/>
    <w:rsid w:val="007C6556"/>
    <w:rsid w:val="007D22B6"/>
    <w:rsid w:val="007D2368"/>
    <w:rsid w:val="007D2D2E"/>
    <w:rsid w:val="007D3CF1"/>
    <w:rsid w:val="007D5B56"/>
    <w:rsid w:val="007E4275"/>
    <w:rsid w:val="007E46DB"/>
    <w:rsid w:val="007E4AB7"/>
    <w:rsid w:val="007E539D"/>
    <w:rsid w:val="007E6EE8"/>
    <w:rsid w:val="007F031A"/>
    <w:rsid w:val="007F0378"/>
    <w:rsid w:val="007F4053"/>
    <w:rsid w:val="007F4430"/>
    <w:rsid w:val="007F6E15"/>
    <w:rsid w:val="00802B6F"/>
    <w:rsid w:val="00802FB6"/>
    <w:rsid w:val="00804CA7"/>
    <w:rsid w:val="00805B71"/>
    <w:rsid w:val="00807E25"/>
    <w:rsid w:val="00812015"/>
    <w:rsid w:val="0081367D"/>
    <w:rsid w:val="008147D4"/>
    <w:rsid w:val="00817A8F"/>
    <w:rsid w:val="00817C51"/>
    <w:rsid w:val="008215BC"/>
    <w:rsid w:val="00823F36"/>
    <w:rsid w:val="00832670"/>
    <w:rsid w:val="00832EE9"/>
    <w:rsid w:val="00835056"/>
    <w:rsid w:val="008373B5"/>
    <w:rsid w:val="00841610"/>
    <w:rsid w:val="00841DC0"/>
    <w:rsid w:val="008447FD"/>
    <w:rsid w:val="008462BA"/>
    <w:rsid w:val="0084724B"/>
    <w:rsid w:val="00851FB8"/>
    <w:rsid w:val="00854957"/>
    <w:rsid w:val="00856571"/>
    <w:rsid w:val="00856F7F"/>
    <w:rsid w:val="00862E9C"/>
    <w:rsid w:val="008634BD"/>
    <w:rsid w:val="008641EF"/>
    <w:rsid w:val="00865C6F"/>
    <w:rsid w:val="00866255"/>
    <w:rsid w:val="00866CEA"/>
    <w:rsid w:val="00870401"/>
    <w:rsid w:val="00870931"/>
    <w:rsid w:val="0087105C"/>
    <w:rsid w:val="00871407"/>
    <w:rsid w:val="008730F8"/>
    <w:rsid w:val="00875272"/>
    <w:rsid w:val="00875BBB"/>
    <w:rsid w:val="008773FC"/>
    <w:rsid w:val="008815A5"/>
    <w:rsid w:val="00882A7D"/>
    <w:rsid w:val="00882DDA"/>
    <w:rsid w:val="0088641B"/>
    <w:rsid w:val="00886DB1"/>
    <w:rsid w:val="00886DB9"/>
    <w:rsid w:val="008875AE"/>
    <w:rsid w:val="00887F39"/>
    <w:rsid w:val="0089142C"/>
    <w:rsid w:val="00897C86"/>
    <w:rsid w:val="008A0B63"/>
    <w:rsid w:val="008A2381"/>
    <w:rsid w:val="008A2B57"/>
    <w:rsid w:val="008A3D5D"/>
    <w:rsid w:val="008A4C20"/>
    <w:rsid w:val="008A579E"/>
    <w:rsid w:val="008A6155"/>
    <w:rsid w:val="008B0A5D"/>
    <w:rsid w:val="008B16A9"/>
    <w:rsid w:val="008B23F0"/>
    <w:rsid w:val="008B2B40"/>
    <w:rsid w:val="008B3041"/>
    <w:rsid w:val="008B4BAC"/>
    <w:rsid w:val="008B4E9C"/>
    <w:rsid w:val="008B55ED"/>
    <w:rsid w:val="008B5702"/>
    <w:rsid w:val="008B6861"/>
    <w:rsid w:val="008C18B6"/>
    <w:rsid w:val="008C4B2F"/>
    <w:rsid w:val="008C54C8"/>
    <w:rsid w:val="008C62D8"/>
    <w:rsid w:val="008C67CF"/>
    <w:rsid w:val="008D1EDA"/>
    <w:rsid w:val="008D41AF"/>
    <w:rsid w:val="008D4365"/>
    <w:rsid w:val="008D46AD"/>
    <w:rsid w:val="008D4FEF"/>
    <w:rsid w:val="008D5C16"/>
    <w:rsid w:val="008D5FEC"/>
    <w:rsid w:val="008D70C7"/>
    <w:rsid w:val="008E2163"/>
    <w:rsid w:val="008F26DD"/>
    <w:rsid w:val="008F2A84"/>
    <w:rsid w:val="008F2D35"/>
    <w:rsid w:val="008F386F"/>
    <w:rsid w:val="008F79CF"/>
    <w:rsid w:val="009006FD"/>
    <w:rsid w:val="00903609"/>
    <w:rsid w:val="00903ED9"/>
    <w:rsid w:val="00904C0A"/>
    <w:rsid w:val="009071A3"/>
    <w:rsid w:val="00911274"/>
    <w:rsid w:val="00911C16"/>
    <w:rsid w:val="00912FC8"/>
    <w:rsid w:val="00914426"/>
    <w:rsid w:val="009145D2"/>
    <w:rsid w:val="00914F80"/>
    <w:rsid w:val="0091500F"/>
    <w:rsid w:val="00920676"/>
    <w:rsid w:val="00921B14"/>
    <w:rsid w:val="00921C14"/>
    <w:rsid w:val="00922D2B"/>
    <w:rsid w:val="0092715F"/>
    <w:rsid w:val="00927F2B"/>
    <w:rsid w:val="009300CB"/>
    <w:rsid w:val="00930175"/>
    <w:rsid w:val="0093172B"/>
    <w:rsid w:val="0093787A"/>
    <w:rsid w:val="00942263"/>
    <w:rsid w:val="00943E57"/>
    <w:rsid w:val="00946626"/>
    <w:rsid w:val="00947308"/>
    <w:rsid w:val="00947C61"/>
    <w:rsid w:val="00950514"/>
    <w:rsid w:val="00951BDE"/>
    <w:rsid w:val="00953C82"/>
    <w:rsid w:val="009540F4"/>
    <w:rsid w:val="009605D5"/>
    <w:rsid w:val="00961223"/>
    <w:rsid w:val="009619EB"/>
    <w:rsid w:val="00963ED4"/>
    <w:rsid w:val="009650F2"/>
    <w:rsid w:val="00966D3A"/>
    <w:rsid w:val="009700A9"/>
    <w:rsid w:val="0097044C"/>
    <w:rsid w:val="00976325"/>
    <w:rsid w:val="00977E05"/>
    <w:rsid w:val="0098139A"/>
    <w:rsid w:val="00983288"/>
    <w:rsid w:val="00983BD7"/>
    <w:rsid w:val="00984BD0"/>
    <w:rsid w:val="009913E1"/>
    <w:rsid w:val="00991872"/>
    <w:rsid w:val="00993B2C"/>
    <w:rsid w:val="009965E1"/>
    <w:rsid w:val="009A12C5"/>
    <w:rsid w:val="009A1B56"/>
    <w:rsid w:val="009A2946"/>
    <w:rsid w:val="009A3892"/>
    <w:rsid w:val="009A6FA1"/>
    <w:rsid w:val="009A70D6"/>
    <w:rsid w:val="009B54AC"/>
    <w:rsid w:val="009B6033"/>
    <w:rsid w:val="009C0322"/>
    <w:rsid w:val="009C2F61"/>
    <w:rsid w:val="009D0789"/>
    <w:rsid w:val="009D17EF"/>
    <w:rsid w:val="009D382B"/>
    <w:rsid w:val="009D41EC"/>
    <w:rsid w:val="009D4A00"/>
    <w:rsid w:val="009D5D92"/>
    <w:rsid w:val="009D7190"/>
    <w:rsid w:val="009E22A7"/>
    <w:rsid w:val="009E3920"/>
    <w:rsid w:val="009E39C0"/>
    <w:rsid w:val="009E3DCA"/>
    <w:rsid w:val="009E4B19"/>
    <w:rsid w:val="009E5B25"/>
    <w:rsid w:val="009E6A44"/>
    <w:rsid w:val="009E7B44"/>
    <w:rsid w:val="009F3AA9"/>
    <w:rsid w:val="009F7CB0"/>
    <w:rsid w:val="00A02BE8"/>
    <w:rsid w:val="00A0318E"/>
    <w:rsid w:val="00A03ABA"/>
    <w:rsid w:val="00A05ADB"/>
    <w:rsid w:val="00A05DE2"/>
    <w:rsid w:val="00A0629B"/>
    <w:rsid w:val="00A07E24"/>
    <w:rsid w:val="00A10C39"/>
    <w:rsid w:val="00A12558"/>
    <w:rsid w:val="00A12884"/>
    <w:rsid w:val="00A12AD7"/>
    <w:rsid w:val="00A20236"/>
    <w:rsid w:val="00A211CB"/>
    <w:rsid w:val="00A21668"/>
    <w:rsid w:val="00A26000"/>
    <w:rsid w:val="00A27FF5"/>
    <w:rsid w:val="00A33017"/>
    <w:rsid w:val="00A34FE0"/>
    <w:rsid w:val="00A3569C"/>
    <w:rsid w:val="00A35A10"/>
    <w:rsid w:val="00A4099A"/>
    <w:rsid w:val="00A43A04"/>
    <w:rsid w:val="00A44F3B"/>
    <w:rsid w:val="00A457C9"/>
    <w:rsid w:val="00A47AB7"/>
    <w:rsid w:val="00A51D92"/>
    <w:rsid w:val="00A53769"/>
    <w:rsid w:val="00A5518D"/>
    <w:rsid w:val="00A60B77"/>
    <w:rsid w:val="00A62D4B"/>
    <w:rsid w:val="00A63084"/>
    <w:rsid w:val="00A70220"/>
    <w:rsid w:val="00A73CA0"/>
    <w:rsid w:val="00A7409D"/>
    <w:rsid w:val="00A74625"/>
    <w:rsid w:val="00A74E36"/>
    <w:rsid w:val="00A76AAB"/>
    <w:rsid w:val="00A76E6B"/>
    <w:rsid w:val="00A779B4"/>
    <w:rsid w:val="00A80798"/>
    <w:rsid w:val="00A80DA3"/>
    <w:rsid w:val="00A83110"/>
    <w:rsid w:val="00A83EFB"/>
    <w:rsid w:val="00A86833"/>
    <w:rsid w:val="00A86CDA"/>
    <w:rsid w:val="00A87B7D"/>
    <w:rsid w:val="00A93C44"/>
    <w:rsid w:val="00A952C2"/>
    <w:rsid w:val="00A95D22"/>
    <w:rsid w:val="00AA1F0B"/>
    <w:rsid w:val="00AA26D2"/>
    <w:rsid w:val="00AA4836"/>
    <w:rsid w:val="00AA4D96"/>
    <w:rsid w:val="00AA7770"/>
    <w:rsid w:val="00AB3050"/>
    <w:rsid w:val="00AB4B02"/>
    <w:rsid w:val="00AB61D4"/>
    <w:rsid w:val="00AB7E63"/>
    <w:rsid w:val="00AB7E80"/>
    <w:rsid w:val="00AC1460"/>
    <w:rsid w:val="00AC41BE"/>
    <w:rsid w:val="00AC4678"/>
    <w:rsid w:val="00AC75BF"/>
    <w:rsid w:val="00AD0470"/>
    <w:rsid w:val="00AD0994"/>
    <w:rsid w:val="00AD2B6C"/>
    <w:rsid w:val="00AD3BF2"/>
    <w:rsid w:val="00AD5BDC"/>
    <w:rsid w:val="00AD61BB"/>
    <w:rsid w:val="00AE0B81"/>
    <w:rsid w:val="00AE1E87"/>
    <w:rsid w:val="00AE2B83"/>
    <w:rsid w:val="00AE5685"/>
    <w:rsid w:val="00AF1654"/>
    <w:rsid w:val="00AF1BF3"/>
    <w:rsid w:val="00AF1D53"/>
    <w:rsid w:val="00AF4FD7"/>
    <w:rsid w:val="00B038E9"/>
    <w:rsid w:val="00B03981"/>
    <w:rsid w:val="00B04FF7"/>
    <w:rsid w:val="00B05A6E"/>
    <w:rsid w:val="00B07618"/>
    <w:rsid w:val="00B11537"/>
    <w:rsid w:val="00B116BA"/>
    <w:rsid w:val="00B11CBD"/>
    <w:rsid w:val="00B17AEE"/>
    <w:rsid w:val="00B17DD4"/>
    <w:rsid w:val="00B20084"/>
    <w:rsid w:val="00B20894"/>
    <w:rsid w:val="00B20977"/>
    <w:rsid w:val="00B23F21"/>
    <w:rsid w:val="00B314EF"/>
    <w:rsid w:val="00B3155A"/>
    <w:rsid w:val="00B32291"/>
    <w:rsid w:val="00B3373D"/>
    <w:rsid w:val="00B3386E"/>
    <w:rsid w:val="00B36F48"/>
    <w:rsid w:val="00B4012C"/>
    <w:rsid w:val="00B402E1"/>
    <w:rsid w:val="00B406F7"/>
    <w:rsid w:val="00B41C40"/>
    <w:rsid w:val="00B439F1"/>
    <w:rsid w:val="00B43AFC"/>
    <w:rsid w:val="00B4530C"/>
    <w:rsid w:val="00B45817"/>
    <w:rsid w:val="00B45C31"/>
    <w:rsid w:val="00B514FA"/>
    <w:rsid w:val="00B54496"/>
    <w:rsid w:val="00B553B0"/>
    <w:rsid w:val="00B60BD2"/>
    <w:rsid w:val="00B60F2B"/>
    <w:rsid w:val="00B618B9"/>
    <w:rsid w:val="00B62112"/>
    <w:rsid w:val="00B6261E"/>
    <w:rsid w:val="00B633E7"/>
    <w:rsid w:val="00B63F28"/>
    <w:rsid w:val="00B666C0"/>
    <w:rsid w:val="00B66796"/>
    <w:rsid w:val="00B67E90"/>
    <w:rsid w:val="00B70581"/>
    <w:rsid w:val="00B73D3B"/>
    <w:rsid w:val="00B7656F"/>
    <w:rsid w:val="00B76663"/>
    <w:rsid w:val="00B7767E"/>
    <w:rsid w:val="00B77782"/>
    <w:rsid w:val="00B841AB"/>
    <w:rsid w:val="00B858E8"/>
    <w:rsid w:val="00B924A3"/>
    <w:rsid w:val="00B9384B"/>
    <w:rsid w:val="00B93B09"/>
    <w:rsid w:val="00B93BBC"/>
    <w:rsid w:val="00B962A1"/>
    <w:rsid w:val="00BA3022"/>
    <w:rsid w:val="00BA4107"/>
    <w:rsid w:val="00BA4F13"/>
    <w:rsid w:val="00BA56D3"/>
    <w:rsid w:val="00BA5B2E"/>
    <w:rsid w:val="00BA7034"/>
    <w:rsid w:val="00BB3131"/>
    <w:rsid w:val="00BB3664"/>
    <w:rsid w:val="00BB487D"/>
    <w:rsid w:val="00BB6822"/>
    <w:rsid w:val="00BC002B"/>
    <w:rsid w:val="00BC1185"/>
    <w:rsid w:val="00BD52D6"/>
    <w:rsid w:val="00BD57FE"/>
    <w:rsid w:val="00BE0CE5"/>
    <w:rsid w:val="00BE2B5E"/>
    <w:rsid w:val="00BE2BCD"/>
    <w:rsid w:val="00BE351B"/>
    <w:rsid w:val="00BE4793"/>
    <w:rsid w:val="00BE5921"/>
    <w:rsid w:val="00BE665F"/>
    <w:rsid w:val="00BF1B80"/>
    <w:rsid w:val="00BF2052"/>
    <w:rsid w:val="00BF2B02"/>
    <w:rsid w:val="00BF42B1"/>
    <w:rsid w:val="00C00D4D"/>
    <w:rsid w:val="00C02560"/>
    <w:rsid w:val="00C0407E"/>
    <w:rsid w:val="00C04E48"/>
    <w:rsid w:val="00C05210"/>
    <w:rsid w:val="00C05CCE"/>
    <w:rsid w:val="00C06306"/>
    <w:rsid w:val="00C07E4D"/>
    <w:rsid w:val="00C11A4E"/>
    <w:rsid w:val="00C11F05"/>
    <w:rsid w:val="00C135D3"/>
    <w:rsid w:val="00C142C4"/>
    <w:rsid w:val="00C15992"/>
    <w:rsid w:val="00C22782"/>
    <w:rsid w:val="00C23127"/>
    <w:rsid w:val="00C3031D"/>
    <w:rsid w:val="00C31B49"/>
    <w:rsid w:val="00C325E0"/>
    <w:rsid w:val="00C336D0"/>
    <w:rsid w:val="00C33BF5"/>
    <w:rsid w:val="00C36542"/>
    <w:rsid w:val="00C37547"/>
    <w:rsid w:val="00C42510"/>
    <w:rsid w:val="00C4494E"/>
    <w:rsid w:val="00C45E26"/>
    <w:rsid w:val="00C4759A"/>
    <w:rsid w:val="00C50B9C"/>
    <w:rsid w:val="00C57E7B"/>
    <w:rsid w:val="00C603AC"/>
    <w:rsid w:val="00C613AB"/>
    <w:rsid w:val="00C63E3F"/>
    <w:rsid w:val="00C66B84"/>
    <w:rsid w:val="00C7150C"/>
    <w:rsid w:val="00C72A18"/>
    <w:rsid w:val="00C72B97"/>
    <w:rsid w:val="00C73B03"/>
    <w:rsid w:val="00C745F0"/>
    <w:rsid w:val="00C7497B"/>
    <w:rsid w:val="00C74E9D"/>
    <w:rsid w:val="00C76004"/>
    <w:rsid w:val="00C76478"/>
    <w:rsid w:val="00C76648"/>
    <w:rsid w:val="00C77140"/>
    <w:rsid w:val="00C77FD6"/>
    <w:rsid w:val="00C81ABD"/>
    <w:rsid w:val="00C82A60"/>
    <w:rsid w:val="00C844D8"/>
    <w:rsid w:val="00C86DBA"/>
    <w:rsid w:val="00C9070A"/>
    <w:rsid w:val="00C93849"/>
    <w:rsid w:val="00C95306"/>
    <w:rsid w:val="00C9583E"/>
    <w:rsid w:val="00C96745"/>
    <w:rsid w:val="00C96CF2"/>
    <w:rsid w:val="00CA10BC"/>
    <w:rsid w:val="00CA444B"/>
    <w:rsid w:val="00CA519E"/>
    <w:rsid w:val="00CA583E"/>
    <w:rsid w:val="00CA684A"/>
    <w:rsid w:val="00CB0484"/>
    <w:rsid w:val="00CB0779"/>
    <w:rsid w:val="00CB3525"/>
    <w:rsid w:val="00CB3AF3"/>
    <w:rsid w:val="00CB58CB"/>
    <w:rsid w:val="00CB5B1F"/>
    <w:rsid w:val="00CB68E6"/>
    <w:rsid w:val="00CB7FF1"/>
    <w:rsid w:val="00CC2466"/>
    <w:rsid w:val="00CC2DF7"/>
    <w:rsid w:val="00CC3057"/>
    <w:rsid w:val="00CC353C"/>
    <w:rsid w:val="00CC35AF"/>
    <w:rsid w:val="00CC4059"/>
    <w:rsid w:val="00CC457B"/>
    <w:rsid w:val="00CC7C16"/>
    <w:rsid w:val="00CC7ED8"/>
    <w:rsid w:val="00CD148E"/>
    <w:rsid w:val="00CD1496"/>
    <w:rsid w:val="00CD1C7D"/>
    <w:rsid w:val="00CD4139"/>
    <w:rsid w:val="00CD5827"/>
    <w:rsid w:val="00CD5E29"/>
    <w:rsid w:val="00CE0064"/>
    <w:rsid w:val="00CE271E"/>
    <w:rsid w:val="00CE3B1F"/>
    <w:rsid w:val="00CE7E5D"/>
    <w:rsid w:val="00CF0055"/>
    <w:rsid w:val="00CF1B60"/>
    <w:rsid w:val="00CF33D4"/>
    <w:rsid w:val="00CF378A"/>
    <w:rsid w:val="00CF5513"/>
    <w:rsid w:val="00CF5F09"/>
    <w:rsid w:val="00D00905"/>
    <w:rsid w:val="00D00F73"/>
    <w:rsid w:val="00D01D2F"/>
    <w:rsid w:val="00D02FE3"/>
    <w:rsid w:val="00D0404F"/>
    <w:rsid w:val="00D04A70"/>
    <w:rsid w:val="00D05B1A"/>
    <w:rsid w:val="00D110C9"/>
    <w:rsid w:val="00D14062"/>
    <w:rsid w:val="00D14D87"/>
    <w:rsid w:val="00D20FB1"/>
    <w:rsid w:val="00D2427D"/>
    <w:rsid w:val="00D25388"/>
    <w:rsid w:val="00D266B3"/>
    <w:rsid w:val="00D30736"/>
    <w:rsid w:val="00D32414"/>
    <w:rsid w:val="00D32FAF"/>
    <w:rsid w:val="00D33D0E"/>
    <w:rsid w:val="00D34D93"/>
    <w:rsid w:val="00D4042A"/>
    <w:rsid w:val="00D415CB"/>
    <w:rsid w:val="00D44FDD"/>
    <w:rsid w:val="00D4530F"/>
    <w:rsid w:val="00D46779"/>
    <w:rsid w:val="00D5050A"/>
    <w:rsid w:val="00D52B4D"/>
    <w:rsid w:val="00D532E5"/>
    <w:rsid w:val="00D54ADA"/>
    <w:rsid w:val="00D572A4"/>
    <w:rsid w:val="00D613CA"/>
    <w:rsid w:val="00D619D0"/>
    <w:rsid w:val="00D63F3E"/>
    <w:rsid w:val="00D646EE"/>
    <w:rsid w:val="00D66A44"/>
    <w:rsid w:val="00D6756F"/>
    <w:rsid w:val="00D67A19"/>
    <w:rsid w:val="00D70FFC"/>
    <w:rsid w:val="00D74384"/>
    <w:rsid w:val="00D7582F"/>
    <w:rsid w:val="00D76166"/>
    <w:rsid w:val="00D763FF"/>
    <w:rsid w:val="00D807B2"/>
    <w:rsid w:val="00D80E45"/>
    <w:rsid w:val="00D82D2D"/>
    <w:rsid w:val="00D82E37"/>
    <w:rsid w:val="00D83916"/>
    <w:rsid w:val="00D84AB3"/>
    <w:rsid w:val="00D878FE"/>
    <w:rsid w:val="00D87DC6"/>
    <w:rsid w:val="00D9064B"/>
    <w:rsid w:val="00D910C8"/>
    <w:rsid w:val="00D91133"/>
    <w:rsid w:val="00D918FD"/>
    <w:rsid w:val="00D92469"/>
    <w:rsid w:val="00D9376B"/>
    <w:rsid w:val="00D9473D"/>
    <w:rsid w:val="00D95A0A"/>
    <w:rsid w:val="00DA065C"/>
    <w:rsid w:val="00DA3025"/>
    <w:rsid w:val="00DA34E6"/>
    <w:rsid w:val="00DA3C3E"/>
    <w:rsid w:val="00DA3DA8"/>
    <w:rsid w:val="00DB170C"/>
    <w:rsid w:val="00DB299F"/>
    <w:rsid w:val="00DB3DE8"/>
    <w:rsid w:val="00DB4856"/>
    <w:rsid w:val="00DC08F0"/>
    <w:rsid w:val="00DC2D06"/>
    <w:rsid w:val="00DC2D78"/>
    <w:rsid w:val="00DC54F7"/>
    <w:rsid w:val="00DC7A43"/>
    <w:rsid w:val="00DD1986"/>
    <w:rsid w:val="00DD37EF"/>
    <w:rsid w:val="00DE3A51"/>
    <w:rsid w:val="00DE5034"/>
    <w:rsid w:val="00DE603D"/>
    <w:rsid w:val="00DF5B3F"/>
    <w:rsid w:val="00E01494"/>
    <w:rsid w:val="00E02472"/>
    <w:rsid w:val="00E050D1"/>
    <w:rsid w:val="00E065A1"/>
    <w:rsid w:val="00E07185"/>
    <w:rsid w:val="00E07BC4"/>
    <w:rsid w:val="00E07E87"/>
    <w:rsid w:val="00E10453"/>
    <w:rsid w:val="00E1103A"/>
    <w:rsid w:val="00E150E8"/>
    <w:rsid w:val="00E1770A"/>
    <w:rsid w:val="00E228E3"/>
    <w:rsid w:val="00E23146"/>
    <w:rsid w:val="00E23CF5"/>
    <w:rsid w:val="00E23D80"/>
    <w:rsid w:val="00E24F3E"/>
    <w:rsid w:val="00E25A39"/>
    <w:rsid w:val="00E25FD2"/>
    <w:rsid w:val="00E26564"/>
    <w:rsid w:val="00E26834"/>
    <w:rsid w:val="00E26984"/>
    <w:rsid w:val="00E273FA"/>
    <w:rsid w:val="00E278B6"/>
    <w:rsid w:val="00E30A62"/>
    <w:rsid w:val="00E30D4B"/>
    <w:rsid w:val="00E32A31"/>
    <w:rsid w:val="00E34183"/>
    <w:rsid w:val="00E347CE"/>
    <w:rsid w:val="00E36F85"/>
    <w:rsid w:val="00E40505"/>
    <w:rsid w:val="00E417CC"/>
    <w:rsid w:val="00E44486"/>
    <w:rsid w:val="00E45F9E"/>
    <w:rsid w:val="00E4734D"/>
    <w:rsid w:val="00E47D13"/>
    <w:rsid w:val="00E5029A"/>
    <w:rsid w:val="00E502BB"/>
    <w:rsid w:val="00E517DD"/>
    <w:rsid w:val="00E52591"/>
    <w:rsid w:val="00E53133"/>
    <w:rsid w:val="00E542B4"/>
    <w:rsid w:val="00E542F2"/>
    <w:rsid w:val="00E5473C"/>
    <w:rsid w:val="00E63B12"/>
    <w:rsid w:val="00E6446E"/>
    <w:rsid w:val="00E70C54"/>
    <w:rsid w:val="00E70EF3"/>
    <w:rsid w:val="00E7352B"/>
    <w:rsid w:val="00E76701"/>
    <w:rsid w:val="00E769AB"/>
    <w:rsid w:val="00E81857"/>
    <w:rsid w:val="00E81D53"/>
    <w:rsid w:val="00E81E74"/>
    <w:rsid w:val="00E82240"/>
    <w:rsid w:val="00E84894"/>
    <w:rsid w:val="00E92708"/>
    <w:rsid w:val="00E93353"/>
    <w:rsid w:val="00E9710D"/>
    <w:rsid w:val="00E97BC9"/>
    <w:rsid w:val="00EA0246"/>
    <w:rsid w:val="00EA185B"/>
    <w:rsid w:val="00EA2C77"/>
    <w:rsid w:val="00EA4B7A"/>
    <w:rsid w:val="00EA57A3"/>
    <w:rsid w:val="00EB1878"/>
    <w:rsid w:val="00EB20D7"/>
    <w:rsid w:val="00EB427B"/>
    <w:rsid w:val="00EB44FC"/>
    <w:rsid w:val="00EB474B"/>
    <w:rsid w:val="00EB67FC"/>
    <w:rsid w:val="00EC07EB"/>
    <w:rsid w:val="00EC1F4B"/>
    <w:rsid w:val="00EC2A69"/>
    <w:rsid w:val="00ED1D92"/>
    <w:rsid w:val="00ED1E2F"/>
    <w:rsid w:val="00ED2891"/>
    <w:rsid w:val="00ED32E2"/>
    <w:rsid w:val="00ED4779"/>
    <w:rsid w:val="00ED7081"/>
    <w:rsid w:val="00ED7C37"/>
    <w:rsid w:val="00EE05B9"/>
    <w:rsid w:val="00EE114F"/>
    <w:rsid w:val="00EE3D69"/>
    <w:rsid w:val="00EE3F23"/>
    <w:rsid w:val="00EE5C07"/>
    <w:rsid w:val="00EF2D2A"/>
    <w:rsid w:val="00EF31BF"/>
    <w:rsid w:val="00EF3EE4"/>
    <w:rsid w:val="00EF4824"/>
    <w:rsid w:val="00EF56D9"/>
    <w:rsid w:val="00EF66D0"/>
    <w:rsid w:val="00EF6FAA"/>
    <w:rsid w:val="00F029C2"/>
    <w:rsid w:val="00F118F8"/>
    <w:rsid w:val="00F11C51"/>
    <w:rsid w:val="00F1256E"/>
    <w:rsid w:val="00F129D1"/>
    <w:rsid w:val="00F15800"/>
    <w:rsid w:val="00F16828"/>
    <w:rsid w:val="00F21DDD"/>
    <w:rsid w:val="00F22FE3"/>
    <w:rsid w:val="00F251F6"/>
    <w:rsid w:val="00F2578C"/>
    <w:rsid w:val="00F27B71"/>
    <w:rsid w:val="00F317CF"/>
    <w:rsid w:val="00F3779C"/>
    <w:rsid w:val="00F41201"/>
    <w:rsid w:val="00F42B17"/>
    <w:rsid w:val="00F43C9D"/>
    <w:rsid w:val="00F447F4"/>
    <w:rsid w:val="00F50971"/>
    <w:rsid w:val="00F570B7"/>
    <w:rsid w:val="00F576B5"/>
    <w:rsid w:val="00F63546"/>
    <w:rsid w:val="00F63923"/>
    <w:rsid w:val="00F64B00"/>
    <w:rsid w:val="00F664E7"/>
    <w:rsid w:val="00F70EDF"/>
    <w:rsid w:val="00F7233C"/>
    <w:rsid w:val="00F731D1"/>
    <w:rsid w:val="00F74861"/>
    <w:rsid w:val="00F758CA"/>
    <w:rsid w:val="00F766E9"/>
    <w:rsid w:val="00F811FE"/>
    <w:rsid w:val="00F83131"/>
    <w:rsid w:val="00F83CCE"/>
    <w:rsid w:val="00F8430C"/>
    <w:rsid w:val="00F85ACC"/>
    <w:rsid w:val="00F85B8C"/>
    <w:rsid w:val="00F90027"/>
    <w:rsid w:val="00F908A0"/>
    <w:rsid w:val="00F925FF"/>
    <w:rsid w:val="00F93CE3"/>
    <w:rsid w:val="00F93FCD"/>
    <w:rsid w:val="00F94039"/>
    <w:rsid w:val="00F9459D"/>
    <w:rsid w:val="00F96342"/>
    <w:rsid w:val="00F9795C"/>
    <w:rsid w:val="00FA344F"/>
    <w:rsid w:val="00FA5790"/>
    <w:rsid w:val="00FA6294"/>
    <w:rsid w:val="00FA674B"/>
    <w:rsid w:val="00FA6802"/>
    <w:rsid w:val="00FA691C"/>
    <w:rsid w:val="00FA6A94"/>
    <w:rsid w:val="00FB1009"/>
    <w:rsid w:val="00FB19AB"/>
    <w:rsid w:val="00FB2623"/>
    <w:rsid w:val="00FB3E02"/>
    <w:rsid w:val="00FB588E"/>
    <w:rsid w:val="00FB74D8"/>
    <w:rsid w:val="00FC2B52"/>
    <w:rsid w:val="00FC448A"/>
    <w:rsid w:val="00FC49C6"/>
    <w:rsid w:val="00FC747B"/>
    <w:rsid w:val="00FD3547"/>
    <w:rsid w:val="00FD56A0"/>
    <w:rsid w:val="00FD75A7"/>
    <w:rsid w:val="00FE0461"/>
    <w:rsid w:val="00FE2237"/>
    <w:rsid w:val="00FE2E8A"/>
    <w:rsid w:val="00FE3139"/>
    <w:rsid w:val="00FE3487"/>
    <w:rsid w:val="00FE3F29"/>
    <w:rsid w:val="00FE64A4"/>
    <w:rsid w:val="00FE7D25"/>
    <w:rsid w:val="00FF122A"/>
    <w:rsid w:val="00FF1259"/>
    <w:rsid w:val="00FF21D6"/>
    <w:rsid w:val="00FF3188"/>
    <w:rsid w:val="00FF68AF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E76F09"/>
  <w15:docId w15:val="{21AA9159-C8F2-4F95-84FB-FB1B4D87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2D77"/>
    <w:pPr>
      <w:spacing w:before="60"/>
    </w:pPr>
    <w:rPr>
      <w:sz w:val="24"/>
      <w:szCs w:val="24"/>
    </w:rPr>
  </w:style>
  <w:style w:type="paragraph" w:styleId="Heading1">
    <w:name w:val="heading 1"/>
    <w:next w:val="Paragraph"/>
    <w:qFormat/>
    <w:rsid w:val="00692D77"/>
    <w:pPr>
      <w:keepNext/>
      <w:keepLines/>
      <w:numPr>
        <w:numId w:val="4"/>
      </w:numPr>
      <w:tabs>
        <w:tab w:val="left" w:pos="480"/>
      </w:tabs>
      <w:spacing w:before="60" w:after="24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qFormat/>
    <w:rsid w:val="00692D77"/>
    <w:pPr>
      <w:keepNext/>
      <w:keepLines/>
      <w:numPr>
        <w:ilvl w:val="1"/>
        <w:numId w:val="4"/>
      </w:numPr>
      <w:tabs>
        <w:tab w:val="left" w:pos="720"/>
      </w:tabs>
      <w:spacing w:before="60" w:after="240"/>
      <w:outlineLvl w:val="1"/>
    </w:pPr>
    <w:rPr>
      <w:rFonts w:ascii="Arial" w:hAnsi="Arial" w:cs="Arial"/>
      <w:b/>
      <w:bCs/>
      <w:iCs/>
      <w:sz w:val="26"/>
      <w:szCs w:val="26"/>
    </w:rPr>
  </w:style>
  <w:style w:type="paragraph" w:styleId="Heading3">
    <w:name w:val="heading 3"/>
    <w:next w:val="Paragraph"/>
    <w:qFormat/>
    <w:rsid w:val="00692D77"/>
    <w:pPr>
      <w:keepNext/>
      <w:keepLines/>
      <w:numPr>
        <w:ilvl w:val="2"/>
        <w:numId w:val="4"/>
      </w:numPr>
      <w:tabs>
        <w:tab w:val="left" w:pos="960"/>
      </w:tabs>
      <w:spacing w:before="60" w:after="240"/>
      <w:outlineLvl w:val="2"/>
    </w:pPr>
    <w:rPr>
      <w:rFonts w:ascii="Arial" w:hAnsi="Arial" w:cs="Arial"/>
      <w:bCs/>
      <w:sz w:val="24"/>
      <w:szCs w:val="24"/>
    </w:rPr>
  </w:style>
  <w:style w:type="paragraph" w:styleId="Heading4">
    <w:name w:val="heading 4"/>
    <w:next w:val="Paragraph"/>
    <w:qFormat/>
    <w:rsid w:val="00692D77"/>
    <w:pPr>
      <w:keepNext/>
      <w:keepLines/>
      <w:numPr>
        <w:ilvl w:val="3"/>
        <w:numId w:val="4"/>
      </w:numPr>
      <w:tabs>
        <w:tab w:val="left" w:pos="1200"/>
      </w:tabs>
      <w:spacing w:before="60" w:after="240"/>
      <w:outlineLvl w:val="3"/>
    </w:pPr>
    <w:rPr>
      <w:rFonts w:ascii="Arial" w:hAnsi="Arial"/>
      <w:bCs/>
      <w:sz w:val="22"/>
      <w:szCs w:val="22"/>
    </w:rPr>
  </w:style>
  <w:style w:type="paragraph" w:styleId="Heading5">
    <w:name w:val="heading 5"/>
    <w:next w:val="Paragraph"/>
    <w:qFormat/>
    <w:rsid w:val="00692D77"/>
    <w:pPr>
      <w:keepNext/>
      <w:keepLines/>
      <w:numPr>
        <w:ilvl w:val="4"/>
        <w:numId w:val="4"/>
      </w:numPr>
      <w:tabs>
        <w:tab w:val="left" w:pos="1440"/>
      </w:tabs>
      <w:spacing w:before="60" w:after="240"/>
      <w:outlineLvl w:val="4"/>
    </w:pPr>
    <w:rPr>
      <w:rFonts w:ascii="Arial" w:hAnsi="Arial" w:cs="Arial"/>
      <w:b/>
      <w:bCs/>
      <w:iCs/>
      <w:smallCaps/>
      <w:sz w:val="22"/>
      <w:szCs w:val="22"/>
    </w:rPr>
  </w:style>
  <w:style w:type="paragraph" w:styleId="Heading6">
    <w:name w:val="heading 6"/>
    <w:next w:val="Paragraph"/>
    <w:qFormat/>
    <w:rsid w:val="00692D77"/>
    <w:pPr>
      <w:keepNext/>
      <w:keepLines/>
      <w:numPr>
        <w:ilvl w:val="5"/>
        <w:numId w:val="4"/>
      </w:numPr>
      <w:tabs>
        <w:tab w:val="clear" w:pos="1680"/>
      </w:tabs>
      <w:spacing w:before="60" w:after="240"/>
      <w:ind w:left="0" w:firstLine="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next w:val="Paragraph"/>
    <w:qFormat/>
    <w:rsid w:val="00692D77"/>
    <w:pPr>
      <w:keepNext/>
      <w:keepLines/>
      <w:numPr>
        <w:ilvl w:val="6"/>
        <w:numId w:val="4"/>
      </w:numPr>
      <w:tabs>
        <w:tab w:val="clear" w:pos="1920"/>
      </w:tabs>
      <w:spacing w:before="60" w:after="240"/>
      <w:ind w:left="0" w:firstLine="0"/>
      <w:outlineLvl w:val="6"/>
    </w:pPr>
    <w:rPr>
      <w:rFonts w:ascii="Arial" w:hAnsi="Arial" w:cs="Arial"/>
      <w:i/>
      <w:sz w:val="22"/>
      <w:szCs w:val="24"/>
    </w:rPr>
  </w:style>
  <w:style w:type="paragraph" w:styleId="Heading8">
    <w:name w:val="heading 8"/>
    <w:next w:val="Paragraph"/>
    <w:qFormat/>
    <w:rsid w:val="00692D77"/>
    <w:pPr>
      <w:keepNext/>
      <w:keepLines/>
      <w:numPr>
        <w:ilvl w:val="7"/>
        <w:numId w:val="4"/>
      </w:numPr>
      <w:tabs>
        <w:tab w:val="clear" w:pos="2160"/>
      </w:tabs>
      <w:spacing w:before="60" w:after="240"/>
      <w:ind w:left="0" w:firstLine="0"/>
      <w:outlineLvl w:val="7"/>
    </w:pPr>
    <w:rPr>
      <w:rFonts w:ascii="Arial" w:hAnsi="Arial" w:cs="Arial"/>
      <w:i/>
      <w:iCs/>
      <w:sz w:val="22"/>
      <w:szCs w:val="24"/>
    </w:rPr>
  </w:style>
  <w:style w:type="paragraph" w:styleId="Heading9">
    <w:name w:val="heading 9"/>
    <w:next w:val="Paragraph"/>
    <w:qFormat/>
    <w:rsid w:val="00692D77"/>
    <w:pPr>
      <w:keepNext/>
      <w:keepLines/>
      <w:numPr>
        <w:ilvl w:val="8"/>
        <w:numId w:val="4"/>
      </w:numPr>
      <w:tabs>
        <w:tab w:val="clear" w:pos="2400"/>
      </w:tabs>
      <w:spacing w:before="60" w:after="240"/>
      <w:ind w:left="0" w:firstLine="0"/>
      <w:outlineLvl w:val="8"/>
    </w:pPr>
    <w:rPr>
      <w:rFonts w:ascii="Arial" w:hAnsi="Arial" w:cs="Arial"/>
      <w:i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">
    <w:name w:val="Appendix"/>
    <w:basedOn w:val="Heading2NoTOC"/>
    <w:next w:val="Paragraph"/>
    <w:rsid w:val="00692D77"/>
    <w:pPr>
      <w:numPr>
        <w:numId w:val="8"/>
      </w:numPr>
    </w:pPr>
    <w:rPr>
      <w:bCs w:val="0"/>
      <w:snapToGrid w:val="0"/>
    </w:rPr>
  </w:style>
  <w:style w:type="character" w:styleId="PageNumber">
    <w:name w:val="page number"/>
    <w:basedOn w:val="DefaultParagraphFont"/>
    <w:rsid w:val="00692D77"/>
  </w:style>
  <w:style w:type="paragraph" w:styleId="Title">
    <w:name w:val="Title"/>
    <w:qFormat/>
    <w:rsid w:val="00692D77"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RowHead">
    <w:name w:val="Table Row Head"/>
    <w:basedOn w:val="TableText"/>
    <w:rsid w:val="00692D77"/>
    <w:pPr>
      <w:tabs>
        <w:tab w:val="left" w:pos="360"/>
      </w:tabs>
      <w:jc w:val="left"/>
    </w:pPr>
  </w:style>
  <w:style w:type="paragraph" w:customStyle="1" w:styleId="TableCenter">
    <w:name w:val="Table Center"/>
    <w:basedOn w:val="Normal"/>
    <w:rsid w:val="00692D77"/>
    <w:pPr>
      <w:spacing w:after="60"/>
      <w:jc w:val="center"/>
    </w:pPr>
  </w:style>
  <w:style w:type="paragraph" w:customStyle="1" w:styleId="TableFootnote">
    <w:name w:val="Table Footnote"/>
    <w:basedOn w:val="TableText"/>
    <w:rsid w:val="00692D77"/>
    <w:pPr>
      <w:numPr>
        <w:numId w:val="16"/>
      </w:numPr>
      <w:jc w:val="left"/>
    </w:pPr>
    <w:rPr>
      <w:sz w:val="20"/>
    </w:rPr>
  </w:style>
  <w:style w:type="paragraph" w:customStyle="1" w:styleId="TableLeft">
    <w:name w:val="Table Left"/>
    <w:rsid w:val="00692D77"/>
    <w:pPr>
      <w:spacing w:before="60" w:after="60"/>
    </w:pPr>
    <w:rPr>
      <w:rFonts w:cs="Arial"/>
      <w:bCs/>
      <w:kern w:val="32"/>
      <w:sz w:val="24"/>
      <w:szCs w:val="24"/>
    </w:rPr>
  </w:style>
  <w:style w:type="paragraph" w:customStyle="1" w:styleId="TableHead">
    <w:name w:val="Table Head"/>
    <w:basedOn w:val="TableText"/>
    <w:link w:val="TableHeadChar"/>
    <w:rsid w:val="00692D77"/>
    <w:rPr>
      <w:b/>
      <w:szCs w:val="48"/>
    </w:rPr>
  </w:style>
  <w:style w:type="paragraph" w:customStyle="1" w:styleId="FigureTitle">
    <w:name w:val="Figure Title"/>
    <w:basedOn w:val="TableTitle"/>
    <w:next w:val="Figure"/>
    <w:rsid w:val="00692D77"/>
    <w:pPr>
      <w:keepNext w:val="0"/>
      <w:spacing w:after="240"/>
    </w:pPr>
  </w:style>
  <w:style w:type="paragraph" w:customStyle="1" w:styleId="TableText">
    <w:name w:val="Table Text"/>
    <w:rsid w:val="00692D77"/>
    <w:pPr>
      <w:spacing w:before="60" w:after="60"/>
      <w:jc w:val="center"/>
    </w:pPr>
    <w:rPr>
      <w:sz w:val="24"/>
    </w:rPr>
  </w:style>
  <w:style w:type="paragraph" w:customStyle="1" w:styleId="TableSummaryTitle">
    <w:name w:val="Table Summary Title"/>
    <w:basedOn w:val="TableTitle"/>
    <w:next w:val="TableHead"/>
    <w:rsid w:val="00B62112"/>
    <w:pPr>
      <w:pageBreakBefore/>
    </w:pPr>
  </w:style>
  <w:style w:type="paragraph" w:customStyle="1" w:styleId="TableSummaryHead">
    <w:name w:val="Table Summary Head"/>
    <w:basedOn w:val="TableCenter"/>
    <w:rsid w:val="00B62112"/>
  </w:style>
  <w:style w:type="paragraph" w:styleId="Header">
    <w:name w:val="header"/>
    <w:link w:val="HeaderChar"/>
    <w:rsid w:val="00692D77"/>
    <w:pPr>
      <w:tabs>
        <w:tab w:val="center" w:pos="4507"/>
        <w:tab w:val="right" w:pos="9000"/>
      </w:tabs>
    </w:pPr>
  </w:style>
  <w:style w:type="paragraph" w:styleId="Footer">
    <w:name w:val="footer"/>
    <w:basedOn w:val="Header"/>
    <w:link w:val="FooterChar"/>
    <w:rsid w:val="00692D77"/>
  </w:style>
  <w:style w:type="paragraph" w:customStyle="1" w:styleId="FigureSummaryTitle">
    <w:name w:val="Figure Summary Title"/>
    <w:basedOn w:val="FigureTitle"/>
    <w:next w:val="Figure"/>
    <w:rsid w:val="00B62112"/>
  </w:style>
  <w:style w:type="character" w:customStyle="1" w:styleId="Instructions">
    <w:name w:val="Instructions"/>
    <w:rsid w:val="00692D77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692D77"/>
    <w:pPr>
      <w:pageBreakBefore/>
    </w:pPr>
    <w:rPr>
      <w:caps/>
      <w:sz w:val="28"/>
      <w:szCs w:val="28"/>
    </w:rPr>
  </w:style>
  <w:style w:type="paragraph" w:styleId="TOC1">
    <w:name w:val="toc 1"/>
    <w:next w:val="Paragraph"/>
    <w:uiPriority w:val="39"/>
    <w:qFormat/>
    <w:rsid w:val="00692D77"/>
    <w:pPr>
      <w:tabs>
        <w:tab w:val="left" w:pos="480"/>
        <w:tab w:val="right" w:leader="dot" w:pos="9000"/>
      </w:tabs>
      <w:spacing w:before="60"/>
      <w:ind w:left="480" w:right="360" w:hanging="480"/>
    </w:pPr>
    <w:rPr>
      <w:caps/>
      <w:sz w:val="24"/>
    </w:rPr>
  </w:style>
  <w:style w:type="paragraph" w:customStyle="1" w:styleId="TableFixedWidth">
    <w:name w:val="Table Fixed Width"/>
    <w:rsid w:val="00692D77"/>
    <w:pPr>
      <w:spacing w:before="60"/>
    </w:pPr>
    <w:rPr>
      <w:rFonts w:ascii="Courier New" w:hAnsi="Courier New"/>
    </w:rPr>
  </w:style>
  <w:style w:type="paragraph" w:customStyle="1" w:styleId="Confidentiality">
    <w:name w:val="Confidentiality"/>
    <w:rsid w:val="00692D77"/>
    <w:pPr>
      <w:spacing w:before="60"/>
      <w:ind w:left="720" w:right="720"/>
    </w:pPr>
    <w:rPr>
      <w:sz w:val="24"/>
    </w:rPr>
  </w:style>
  <w:style w:type="paragraph" w:styleId="TOC5">
    <w:name w:val="toc 5"/>
    <w:basedOn w:val="Normal"/>
    <w:next w:val="Normal"/>
    <w:rsid w:val="00692D77"/>
    <w:pPr>
      <w:tabs>
        <w:tab w:val="right" w:leader="dot" w:pos="9000"/>
      </w:tabs>
      <w:ind w:left="1200" w:right="360"/>
    </w:pPr>
  </w:style>
  <w:style w:type="paragraph" w:styleId="TOC2">
    <w:name w:val="toc 2"/>
    <w:basedOn w:val="TOC1"/>
    <w:next w:val="Paragraph"/>
    <w:uiPriority w:val="39"/>
    <w:qFormat/>
    <w:rsid w:val="00692D77"/>
    <w:pPr>
      <w:tabs>
        <w:tab w:val="clear" w:pos="480"/>
        <w:tab w:val="left" w:pos="1080"/>
      </w:tabs>
      <w:ind w:left="1080" w:hanging="720"/>
    </w:pPr>
    <w:rPr>
      <w:caps w:val="0"/>
      <w:szCs w:val="24"/>
    </w:rPr>
  </w:style>
  <w:style w:type="paragraph" w:styleId="TOC3">
    <w:name w:val="toc 3"/>
    <w:basedOn w:val="TOC1"/>
    <w:next w:val="Paragraph"/>
    <w:uiPriority w:val="39"/>
    <w:qFormat/>
    <w:rsid w:val="00692D77"/>
    <w:pPr>
      <w:tabs>
        <w:tab w:val="clear" w:pos="480"/>
        <w:tab w:val="left" w:pos="1680"/>
      </w:tabs>
      <w:ind w:left="1680" w:hanging="960"/>
    </w:pPr>
    <w:rPr>
      <w:caps w:val="0"/>
      <w:szCs w:val="24"/>
    </w:rPr>
  </w:style>
  <w:style w:type="paragraph" w:styleId="TOC4">
    <w:name w:val="toc 4"/>
    <w:next w:val="Normal"/>
    <w:uiPriority w:val="39"/>
    <w:rsid w:val="00692D77"/>
    <w:pPr>
      <w:tabs>
        <w:tab w:val="left" w:pos="2280"/>
        <w:tab w:val="right" w:leader="dot" w:pos="9000"/>
      </w:tabs>
      <w:ind w:left="2280" w:right="360" w:hanging="1200"/>
    </w:pPr>
    <w:rPr>
      <w:sz w:val="24"/>
      <w:szCs w:val="24"/>
    </w:rPr>
  </w:style>
  <w:style w:type="paragraph" w:styleId="TOC6">
    <w:name w:val="toc 6"/>
    <w:basedOn w:val="Normal"/>
    <w:next w:val="Normal"/>
    <w:rsid w:val="00692D77"/>
    <w:pPr>
      <w:tabs>
        <w:tab w:val="right" w:leader="dot" w:pos="9000"/>
      </w:tabs>
      <w:ind w:left="1440" w:right="360"/>
    </w:pPr>
  </w:style>
  <w:style w:type="paragraph" w:styleId="TOC7">
    <w:name w:val="toc 7"/>
    <w:basedOn w:val="Normal"/>
    <w:next w:val="Normal"/>
    <w:unhideWhenUsed/>
    <w:rsid w:val="00692D77"/>
    <w:pPr>
      <w:tabs>
        <w:tab w:val="right" w:leader="dot" w:pos="9000"/>
      </w:tabs>
      <w:ind w:left="1680" w:right="360"/>
    </w:pPr>
  </w:style>
  <w:style w:type="paragraph" w:styleId="TOC8">
    <w:name w:val="toc 8"/>
    <w:basedOn w:val="Normal"/>
    <w:next w:val="Normal"/>
    <w:unhideWhenUsed/>
    <w:rsid w:val="00692D77"/>
    <w:pPr>
      <w:tabs>
        <w:tab w:val="right" w:leader="dot" w:pos="9000"/>
      </w:tabs>
      <w:ind w:left="1920" w:right="360"/>
    </w:pPr>
  </w:style>
  <w:style w:type="paragraph" w:styleId="TOC9">
    <w:name w:val="toc 9"/>
    <w:basedOn w:val="Normal"/>
    <w:next w:val="Normal"/>
    <w:unhideWhenUsed/>
    <w:rsid w:val="00692D77"/>
    <w:pPr>
      <w:tabs>
        <w:tab w:val="right" w:leader="dot" w:pos="9000"/>
      </w:tabs>
      <w:ind w:left="2160" w:right="360"/>
    </w:pPr>
  </w:style>
  <w:style w:type="paragraph" w:styleId="Caption">
    <w:name w:val="caption"/>
    <w:basedOn w:val="Normal"/>
    <w:next w:val="Normal"/>
    <w:qFormat/>
    <w:rsid w:val="00692D77"/>
    <w:pPr>
      <w:keepLines/>
      <w:spacing w:before="120" w:after="120"/>
    </w:pPr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692D77"/>
    <w:rPr>
      <w:color w:val="0000FF"/>
      <w:u w:val="none"/>
    </w:rPr>
  </w:style>
  <w:style w:type="paragraph" w:customStyle="1" w:styleId="HeaderLandscape">
    <w:name w:val="HeaderLandscape"/>
    <w:rsid w:val="00692D77"/>
    <w:pPr>
      <w:tabs>
        <w:tab w:val="center" w:pos="6480"/>
        <w:tab w:val="right" w:pos="12960"/>
      </w:tabs>
      <w:spacing w:before="60"/>
    </w:pPr>
    <w:rPr>
      <w:rFonts w:eastAsia="Arial Unicode MS"/>
    </w:rPr>
  </w:style>
  <w:style w:type="character" w:customStyle="1" w:styleId="FileName">
    <w:name w:val="FileName"/>
    <w:rsid w:val="00B62112"/>
    <w:rPr>
      <w:rFonts w:ascii="Times New Roman" w:hAnsi="Times New Roman"/>
      <w:sz w:val="16"/>
    </w:rPr>
  </w:style>
  <w:style w:type="paragraph" w:styleId="ListBullet">
    <w:name w:val="List Bullet"/>
    <w:rsid w:val="00692D77"/>
    <w:pPr>
      <w:numPr>
        <w:numId w:val="5"/>
      </w:numPr>
      <w:spacing w:before="60"/>
    </w:pPr>
    <w:rPr>
      <w:sz w:val="24"/>
    </w:rPr>
  </w:style>
  <w:style w:type="paragraph" w:styleId="ListNumber">
    <w:name w:val="List Number"/>
    <w:basedOn w:val="Normal"/>
    <w:rsid w:val="00692D77"/>
    <w:pPr>
      <w:numPr>
        <w:numId w:val="12"/>
      </w:numPr>
    </w:pPr>
  </w:style>
  <w:style w:type="paragraph" w:customStyle="1" w:styleId="References">
    <w:name w:val="References"/>
    <w:rsid w:val="00692D77"/>
    <w:pPr>
      <w:numPr>
        <w:numId w:val="15"/>
      </w:numPr>
      <w:spacing w:before="60" w:after="240"/>
    </w:pPr>
    <w:rPr>
      <w:rFonts w:cs="Arial"/>
      <w:bCs/>
      <w:kern w:val="32"/>
      <w:sz w:val="24"/>
      <w:szCs w:val="24"/>
    </w:rPr>
  </w:style>
  <w:style w:type="paragraph" w:customStyle="1" w:styleId="Heading1Unnumbered">
    <w:name w:val="Heading 1 Unnumbered"/>
    <w:basedOn w:val="Heading1"/>
    <w:next w:val="Paragraph"/>
    <w:rsid w:val="00692D77"/>
    <w:pPr>
      <w:numPr>
        <w:numId w:val="0"/>
      </w:numPr>
      <w:tabs>
        <w:tab w:val="left" w:pos="480"/>
      </w:tabs>
    </w:pPr>
    <w:rPr>
      <w:szCs w:val="48"/>
    </w:rPr>
  </w:style>
  <w:style w:type="paragraph" w:customStyle="1" w:styleId="ListHyphen">
    <w:name w:val="List Hyphen"/>
    <w:basedOn w:val="ListBullet2"/>
    <w:rsid w:val="00B62112"/>
    <w:pPr>
      <w:numPr>
        <w:numId w:val="7"/>
      </w:numPr>
    </w:pPr>
  </w:style>
  <w:style w:type="paragraph" w:customStyle="1" w:styleId="ListEnd">
    <w:name w:val="List End"/>
    <w:next w:val="Paragraph"/>
    <w:rsid w:val="00692D77"/>
    <w:pPr>
      <w:spacing w:before="60"/>
    </w:pPr>
    <w:rPr>
      <w:sz w:val="24"/>
    </w:rPr>
  </w:style>
  <w:style w:type="character" w:styleId="EndnoteReference">
    <w:name w:val="endnote reference"/>
    <w:basedOn w:val="DefaultParagraphFont"/>
    <w:rsid w:val="00692D77"/>
    <w:rPr>
      <w:vertAlign w:val="superscript"/>
    </w:rPr>
  </w:style>
  <w:style w:type="paragraph" w:styleId="EndnoteText">
    <w:name w:val="endnote text"/>
    <w:basedOn w:val="Normal"/>
    <w:rsid w:val="00692D77"/>
    <w:rPr>
      <w:sz w:val="20"/>
      <w:szCs w:val="20"/>
    </w:rPr>
  </w:style>
  <w:style w:type="paragraph" w:customStyle="1" w:styleId="Figure">
    <w:name w:val="Figure"/>
    <w:next w:val="Paragraph"/>
    <w:rsid w:val="00692D77"/>
    <w:pPr>
      <w:keepNext/>
      <w:keepLines/>
      <w:spacing w:before="60" w:after="120"/>
      <w:jc w:val="center"/>
    </w:pPr>
    <w:rPr>
      <w:sz w:val="24"/>
    </w:rPr>
  </w:style>
  <w:style w:type="paragraph" w:customStyle="1" w:styleId="ListLetter">
    <w:name w:val="List Letter"/>
    <w:rsid w:val="00692D77"/>
    <w:pPr>
      <w:numPr>
        <w:numId w:val="9"/>
      </w:numPr>
      <w:spacing w:before="60"/>
    </w:pPr>
    <w:rPr>
      <w:rFonts w:cs="Arial"/>
      <w:bCs/>
      <w:iCs/>
      <w:sz w:val="24"/>
      <w:szCs w:val="48"/>
    </w:rPr>
  </w:style>
  <w:style w:type="paragraph" w:customStyle="1" w:styleId="FooterLandscape">
    <w:name w:val="FooterLandscape"/>
    <w:basedOn w:val="Normal"/>
    <w:rsid w:val="00692D77"/>
    <w:pPr>
      <w:tabs>
        <w:tab w:val="center" w:pos="6307"/>
        <w:tab w:val="right" w:pos="12600"/>
      </w:tabs>
    </w:pPr>
    <w:rPr>
      <w:rFonts w:eastAsia="Arial Unicode MS"/>
      <w:sz w:val="20"/>
      <w:szCs w:val="20"/>
    </w:rPr>
  </w:style>
  <w:style w:type="paragraph" w:customStyle="1" w:styleId="Approval">
    <w:name w:val="Approval"/>
    <w:rsid w:val="00692D77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rFonts w:eastAsia="Arial Unicode MS"/>
      <w:sz w:val="24"/>
      <w:szCs w:val="24"/>
    </w:rPr>
  </w:style>
  <w:style w:type="table" w:styleId="TableGrid">
    <w:name w:val="Table Grid"/>
    <w:basedOn w:val="TableNormal"/>
    <w:rsid w:val="00692D77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4E08C6"/>
    <w:pPr>
      <w:numPr>
        <w:numId w:val="1"/>
      </w:numPr>
    </w:pPr>
  </w:style>
  <w:style w:type="numbering" w:styleId="1ai">
    <w:name w:val="Outline List 1"/>
    <w:basedOn w:val="NoList"/>
    <w:rsid w:val="001A0CF2"/>
    <w:pPr>
      <w:numPr>
        <w:numId w:val="2"/>
      </w:numPr>
    </w:pPr>
  </w:style>
  <w:style w:type="numbering" w:styleId="ArticleSection">
    <w:name w:val="Outline List 3"/>
    <w:basedOn w:val="NoList"/>
    <w:rsid w:val="001A0CF2"/>
    <w:pPr>
      <w:numPr>
        <w:numId w:val="3"/>
      </w:numPr>
    </w:pPr>
  </w:style>
  <w:style w:type="paragraph" w:styleId="BalloonText">
    <w:name w:val="Balloon Text"/>
    <w:basedOn w:val="Normal"/>
    <w:rsid w:val="00692D77"/>
    <w:rPr>
      <w:rFonts w:ascii="Arial Narrow" w:hAnsi="Arial Narrow" w:cs="Tahoma"/>
      <w:sz w:val="18"/>
      <w:szCs w:val="16"/>
    </w:rPr>
  </w:style>
  <w:style w:type="paragraph" w:styleId="BlockText">
    <w:name w:val="Block Text"/>
    <w:basedOn w:val="Normal"/>
    <w:rsid w:val="004E08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E08C6"/>
    <w:pPr>
      <w:spacing w:after="120"/>
    </w:pPr>
  </w:style>
  <w:style w:type="paragraph" w:styleId="BodyText2">
    <w:name w:val="Body Text 2"/>
    <w:basedOn w:val="Normal"/>
    <w:rsid w:val="004E08C6"/>
    <w:pPr>
      <w:spacing w:after="120" w:line="480" w:lineRule="auto"/>
    </w:pPr>
  </w:style>
  <w:style w:type="paragraph" w:styleId="BodyText3">
    <w:name w:val="Body Text 3"/>
    <w:basedOn w:val="Normal"/>
    <w:rsid w:val="004E08C6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4E08C6"/>
    <w:pPr>
      <w:ind w:firstLine="210"/>
    </w:pPr>
  </w:style>
  <w:style w:type="paragraph" w:styleId="BodyTextIndent">
    <w:name w:val="Body Text Indent"/>
    <w:basedOn w:val="Normal"/>
    <w:rsid w:val="004E08C6"/>
    <w:pPr>
      <w:spacing w:after="120"/>
      <w:ind w:left="360"/>
    </w:pPr>
  </w:style>
  <w:style w:type="paragraph" w:styleId="BodyTextFirstIndent2">
    <w:name w:val="Body Text First Indent 2"/>
    <w:basedOn w:val="BodyTextIndent"/>
    <w:rsid w:val="004E08C6"/>
    <w:pPr>
      <w:ind w:firstLine="210"/>
    </w:pPr>
  </w:style>
  <w:style w:type="paragraph" w:styleId="BodyTextIndent2">
    <w:name w:val="Body Text Indent 2"/>
    <w:basedOn w:val="Normal"/>
    <w:rsid w:val="004E08C6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4E08C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4E08C6"/>
    <w:pPr>
      <w:ind w:left="4320"/>
    </w:pPr>
  </w:style>
  <w:style w:type="character" w:styleId="CommentReference">
    <w:name w:val="annotation reference"/>
    <w:basedOn w:val="DefaultParagraphFont"/>
    <w:rsid w:val="00692D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2D77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692D77"/>
    <w:rPr>
      <w:b/>
      <w:bCs/>
    </w:rPr>
  </w:style>
  <w:style w:type="paragraph" w:styleId="Date">
    <w:name w:val="Date"/>
    <w:basedOn w:val="Normal"/>
    <w:next w:val="Normal"/>
    <w:rsid w:val="004E08C6"/>
  </w:style>
  <w:style w:type="paragraph" w:styleId="DocumentMap">
    <w:name w:val="Document Map"/>
    <w:basedOn w:val="Normal"/>
    <w:rsid w:val="00692D77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4E08C6"/>
  </w:style>
  <w:style w:type="character" w:styleId="Emphasis">
    <w:name w:val="Emphasis"/>
    <w:basedOn w:val="DefaultParagraphFont"/>
    <w:qFormat/>
    <w:rsid w:val="00B62112"/>
    <w:rPr>
      <w:i/>
      <w:iCs/>
    </w:rPr>
  </w:style>
  <w:style w:type="paragraph" w:styleId="EnvelopeAddress">
    <w:name w:val="envelope address"/>
    <w:basedOn w:val="Normal"/>
    <w:rsid w:val="004E08C6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sid w:val="004E08C6"/>
    <w:rPr>
      <w:rFonts w:ascii="Arial" w:hAnsi="Arial" w:cs="Arial"/>
      <w:sz w:val="20"/>
      <w:szCs w:val="20"/>
    </w:rPr>
  </w:style>
  <w:style w:type="character" w:styleId="FollowedHyperlink">
    <w:name w:val="FollowedHyperlink"/>
    <w:basedOn w:val="DefaultParagraphFont"/>
    <w:rsid w:val="00692D77"/>
    <w:rPr>
      <w:color w:val="800080"/>
      <w:u w:val="single"/>
    </w:rPr>
  </w:style>
  <w:style w:type="character" w:styleId="FootnoteReference">
    <w:name w:val="footnote reference"/>
    <w:basedOn w:val="DefaultParagraphFont"/>
    <w:rsid w:val="00692D77"/>
    <w:rPr>
      <w:vertAlign w:val="superscript"/>
    </w:rPr>
  </w:style>
  <w:style w:type="paragraph" w:styleId="FootnoteText">
    <w:name w:val="footnote text"/>
    <w:basedOn w:val="Normal"/>
    <w:rsid w:val="00692D77"/>
    <w:rPr>
      <w:sz w:val="20"/>
      <w:szCs w:val="20"/>
    </w:rPr>
  </w:style>
  <w:style w:type="character" w:styleId="HTMLAcronym">
    <w:name w:val="HTML Acronym"/>
    <w:basedOn w:val="DefaultParagraphFont"/>
    <w:rsid w:val="00B62112"/>
  </w:style>
  <w:style w:type="paragraph" w:styleId="HTMLAddress">
    <w:name w:val="HTML Address"/>
    <w:basedOn w:val="Normal"/>
    <w:rsid w:val="004E08C6"/>
    <w:rPr>
      <w:i/>
      <w:iCs/>
    </w:rPr>
  </w:style>
  <w:style w:type="character" w:styleId="HTMLCite">
    <w:name w:val="HTML Cite"/>
    <w:basedOn w:val="DefaultParagraphFont"/>
    <w:rsid w:val="00B62112"/>
    <w:rPr>
      <w:i/>
      <w:iCs/>
    </w:rPr>
  </w:style>
  <w:style w:type="character" w:styleId="HTMLCode">
    <w:name w:val="HTML Code"/>
    <w:basedOn w:val="DefaultParagraphFont"/>
    <w:rsid w:val="00B6211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rsid w:val="00B62112"/>
    <w:rPr>
      <w:i/>
      <w:iCs/>
    </w:rPr>
  </w:style>
  <w:style w:type="character" w:styleId="HTMLKeyboard">
    <w:name w:val="HTML Keyboard"/>
    <w:basedOn w:val="DefaultParagraphFont"/>
    <w:rsid w:val="00B62112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sid w:val="004E08C6"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rsid w:val="00B62112"/>
    <w:rPr>
      <w:rFonts w:ascii="Courier New" w:hAnsi="Courier New" w:cs="Courier New"/>
    </w:rPr>
  </w:style>
  <w:style w:type="character" w:styleId="HTMLTypewriter">
    <w:name w:val="HTML Typewriter"/>
    <w:basedOn w:val="DefaultParagraphFont"/>
    <w:rsid w:val="00B62112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rsid w:val="00B62112"/>
    <w:rPr>
      <w:i/>
      <w:iCs/>
    </w:rPr>
  </w:style>
  <w:style w:type="paragraph" w:styleId="Index1">
    <w:name w:val="index 1"/>
    <w:basedOn w:val="Normal"/>
    <w:next w:val="Normal"/>
    <w:rsid w:val="004E08C6"/>
    <w:pPr>
      <w:ind w:left="240" w:hanging="240"/>
    </w:pPr>
  </w:style>
  <w:style w:type="paragraph" w:styleId="Index2">
    <w:name w:val="index 2"/>
    <w:basedOn w:val="Normal"/>
    <w:next w:val="Normal"/>
    <w:rsid w:val="004E08C6"/>
    <w:pPr>
      <w:ind w:left="480" w:hanging="240"/>
    </w:pPr>
  </w:style>
  <w:style w:type="paragraph" w:styleId="Index3">
    <w:name w:val="index 3"/>
    <w:basedOn w:val="Normal"/>
    <w:next w:val="Normal"/>
    <w:rsid w:val="004E08C6"/>
    <w:pPr>
      <w:ind w:left="720" w:hanging="240"/>
    </w:pPr>
  </w:style>
  <w:style w:type="paragraph" w:styleId="Index4">
    <w:name w:val="index 4"/>
    <w:basedOn w:val="Normal"/>
    <w:next w:val="Normal"/>
    <w:rsid w:val="004E08C6"/>
    <w:pPr>
      <w:ind w:left="960" w:hanging="240"/>
    </w:pPr>
  </w:style>
  <w:style w:type="paragraph" w:styleId="Index5">
    <w:name w:val="index 5"/>
    <w:basedOn w:val="Normal"/>
    <w:next w:val="Normal"/>
    <w:rsid w:val="004E08C6"/>
    <w:pPr>
      <w:ind w:left="1200" w:hanging="240"/>
    </w:pPr>
  </w:style>
  <w:style w:type="paragraph" w:styleId="Index6">
    <w:name w:val="index 6"/>
    <w:basedOn w:val="Normal"/>
    <w:next w:val="Normal"/>
    <w:rsid w:val="004E08C6"/>
    <w:pPr>
      <w:ind w:left="1440" w:hanging="240"/>
    </w:pPr>
  </w:style>
  <w:style w:type="paragraph" w:styleId="Index7">
    <w:name w:val="index 7"/>
    <w:basedOn w:val="Normal"/>
    <w:next w:val="Normal"/>
    <w:rsid w:val="004E08C6"/>
    <w:pPr>
      <w:ind w:left="1680" w:hanging="240"/>
    </w:pPr>
  </w:style>
  <w:style w:type="paragraph" w:styleId="Index8">
    <w:name w:val="index 8"/>
    <w:basedOn w:val="Normal"/>
    <w:next w:val="Normal"/>
    <w:rsid w:val="004E08C6"/>
    <w:pPr>
      <w:ind w:left="1920" w:hanging="240"/>
    </w:pPr>
  </w:style>
  <w:style w:type="paragraph" w:styleId="Index9">
    <w:name w:val="index 9"/>
    <w:basedOn w:val="Normal"/>
    <w:next w:val="Normal"/>
    <w:rsid w:val="004E08C6"/>
    <w:pPr>
      <w:ind w:left="2160" w:hanging="240"/>
    </w:pPr>
  </w:style>
  <w:style w:type="paragraph" w:styleId="IndexHeading">
    <w:name w:val="index heading"/>
    <w:basedOn w:val="Normal"/>
    <w:next w:val="Index1"/>
    <w:rsid w:val="004E08C6"/>
    <w:rPr>
      <w:rFonts w:ascii="Arial" w:hAnsi="Arial" w:cs="Arial"/>
      <w:b/>
      <w:bCs/>
    </w:rPr>
  </w:style>
  <w:style w:type="character" w:styleId="LineNumber">
    <w:name w:val="line number"/>
    <w:basedOn w:val="DefaultParagraphFont"/>
    <w:rsid w:val="00692D77"/>
  </w:style>
  <w:style w:type="paragraph" w:styleId="List">
    <w:name w:val="List"/>
    <w:basedOn w:val="Normal"/>
    <w:rsid w:val="00692D77"/>
    <w:pPr>
      <w:ind w:left="360" w:hanging="360"/>
    </w:pPr>
  </w:style>
  <w:style w:type="paragraph" w:styleId="List2">
    <w:name w:val="List 2"/>
    <w:basedOn w:val="Normal"/>
    <w:rsid w:val="00692D77"/>
    <w:pPr>
      <w:ind w:left="720" w:hanging="360"/>
    </w:pPr>
  </w:style>
  <w:style w:type="paragraph" w:styleId="List3">
    <w:name w:val="List 3"/>
    <w:basedOn w:val="Normal"/>
    <w:rsid w:val="00692D77"/>
    <w:pPr>
      <w:ind w:left="1080" w:hanging="360"/>
    </w:pPr>
  </w:style>
  <w:style w:type="paragraph" w:styleId="List4">
    <w:name w:val="List 4"/>
    <w:basedOn w:val="Normal"/>
    <w:rsid w:val="00692D77"/>
    <w:pPr>
      <w:ind w:left="1440" w:hanging="360"/>
    </w:pPr>
  </w:style>
  <w:style w:type="paragraph" w:styleId="List5">
    <w:name w:val="List 5"/>
    <w:basedOn w:val="Normal"/>
    <w:rsid w:val="00692D77"/>
    <w:pPr>
      <w:ind w:left="1800" w:hanging="360"/>
    </w:pPr>
  </w:style>
  <w:style w:type="paragraph" w:styleId="ListBullet2">
    <w:name w:val="List Bullet 2"/>
    <w:basedOn w:val="Normal"/>
    <w:rsid w:val="00692D77"/>
    <w:pPr>
      <w:numPr>
        <w:numId w:val="6"/>
      </w:numPr>
    </w:pPr>
  </w:style>
  <w:style w:type="paragraph" w:styleId="ListBullet3">
    <w:name w:val="List Bullet 3"/>
    <w:basedOn w:val="Normal"/>
    <w:rsid w:val="00692D77"/>
    <w:pPr>
      <w:numPr>
        <w:numId w:val="2"/>
      </w:numPr>
    </w:pPr>
  </w:style>
  <w:style w:type="paragraph" w:styleId="ListBullet4">
    <w:name w:val="List Bullet 4"/>
    <w:basedOn w:val="Normal"/>
    <w:rsid w:val="00692D77"/>
    <w:pPr>
      <w:tabs>
        <w:tab w:val="num" w:pos="1440"/>
      </w:tabs>
      <w:ind w:left="1440" w:hanging="360"/>
    </w:pPr>
  </w:style>
  <w:style w:type="paragraph" w:styleId="ListBullet5">
    <w:name w:val="List Bullet 5"/>
    <w:basedOn w:val="Normal"/>
    <w:rsid w:val="00692D77"/>
    <w:pPr>
      <w:tabs>
        <w:tab w:val="num" w:pos="1800"/>
      </w:tabs>
      <w:ind w:left="1800" w:hanging="360"/>
    </w:pPr>
  </w:style>
  <w:style w:type="paragraph" w:styleId="ListContinue">
    <w:name w:val="List Continue"/>
    <w:basedOn w:val="Normal"/>
    <w:rsid w:val="00692D77"/>
    <w:pPr>
      <w:spacing w:after="120"/>
      <w:ind w:left="360"/>
    </w:pPr>
  </w:style>
  <w:style w:type="paragraph" w:styleId="ListContinue2">
    <w:name w:val="List Continue 2"/>
    <w:basedOn w:val="Normal"/>
    <w:rsid w:val="00692D77"/>
    <w:pPr>
      <w:spacing w:after="120"/>
      <w:ind w:left="720"/>
    </w:pPr>
  </w:style>
  <w:style w:type="paragraph" w:styleId="ListContinue3">
    <w:name w:val="List Continue 3"/>
    <w:basedOn w:val="Normal"/>
    <w:rsid w:val="00692D77"/>
    <w:pPr>
      <w:spacing w:after="120"/>
      <w:ind w:left="1080"/>
    </w:pPr>
  </w:style>
  <w:style w:type="paragraph" w:styleId="ListContinue4">
    <w:name w:val="List Continue 4"/>
    <w:basedOn w:val="Normal"/>
    <w:rsid w:val="00692D77"/>
    <w:pPr>
      <w:spacing w:after="120"/>
      <w:ind w:left="1440"/>
    </w:pPr>
  </w:style>
  <w:style w:type="paragraph" w:styleId="ListContinue5">
    <w:name w:val="List Continue 5"/>
    <w:basedOn w:val="Normal"/>
    <w:rsid w:val="00692D77"/>
    <w:pPr>
      <w:spacing w:after="120"/>
      <w:ind w:left="1800"/>
    </w:pPr>
  </w:style>
  <w:style w:type="paragraph" w:styleId="ListNumber2">
    <w:name w:val="List Number 2"/>
    <w:basedOn w:val="Normal"/>
    <w:rsid w:val="00692D77"/>
    <w:pPr>
      <w:numPr>
        <w:numId w:val="13"/>
      </w:numPr>
    </w:pPr>
  </w:style>
  <w:style w:type="paragraph" w:styleId="ListNumber3">
    <w:name w:val="List Number 3"/>
    <w:basedOn w:val="Normal"/>
    <w:rsid w:val="00692D77"/>
    <w:pPr>
      <w:numPr>
        <w:numId w:val="14"/>
      </w:numPr>
    </w:pPr>
  </w:style>
  <w:style w:type="paragraph" w:styleId="ListNumber4">
    <w:name w:val="List Number 4"/>
    <w:basedOn w:val="Normal"/>
    <w:rsid w:val="00692D77"/>
    <w:pPr>
      <w:tabs>
        <w:tab w:val="num" w:pos="1440"/>
      </w:tabs>
      <w:ind w:left="1440" w:hanging="360"/>
    </w:pPr>
  </w:style>
  <w:style w:type="paragraph" w:styleId="ListNumber5">
    <w:name w:val="List Number 5"/>
    <w:basedOn w:val="Normal"/>
    <w:rsid w:val="00692D77"/>
    <w:pPr>
      <w:tabs>
        <w:tab w:val="num" w:pos="1800"/>
      </w:tabs>
      <w:ind w:left="1800" w:hanging="360"/>
    </w:pPr>
  </w:style>
  <w:style w:type="paragraph" w:styleId="MacroText">
    <w:name w:val="macro"/>
    <w:rsid w:val="00692D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/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4E08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rsid w:val="004E08C6"/>
  </w:style>
  <w:style w:type="paragraph" w:styleId="NormalIndent">
    <w:name w:val="Normal Indent"/>
    <w:basedOn w:val="Normal"/>
    <w:rsid w:val="004E08C6"/>
    <w:pPr>
      <w:ind w:left="720"/>
    </w:pPr>
  </w:style>
  <w:style w:type="paragraph" w:styleId="NoteHeading">
    <w:name w:val="Note Heading"/>
    <w:basedOn w:val="Normal"/>
    <w:next w:val="Normal"/>
    <w:rsid w:val="00692D77"/>
  </w:style>
  <w:style w:type="paragraph" w:styleId="PlainText">
    <w:name w:val="Plain Text"/>
    <w:basedOn w:val="Normal"/>
    <w:rsid w:val="004E08C6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sid w:val="004E08C6"/>
  </w:style>
  <w:style w:type="paragraph" w:styleId="Signature">
    <w:name w:val="Signature"/>
    <w:basedOn w:val="Normal"/>
    <w:rsid w:val="004E08C6"/>
    <w:pPr>
      <w:ind w:left="4320"/>
    </w:pPr>
  </w:style>
  <w:style w:type="character" w:styleId="Strong">
    <w:name w:val="Strong"/>
    <w:basedOn w:val="DefaultParagraphFont"/>
    <w:qFormat/>
    <w:rsid w:val="00B62112"/>
    <w:rPr>
      <w:b/>
      <w:bCs/>
    </w:rPr>
  </w:style>
  <w:style w:type="paragraph" w:styleId="Subtitle">
    <w:name w:val="Subtitle"/>
    <w:basedOn w:val="Normal"/>
    <w:qFormat/>
    <w:rsid w:val="004E08C6"/>
    <w:pPr>
      <w:spacing w:after="60"/>
      <w:jc w:val="center"/>
      <w:outlineLvl w:val="1"/>
    </w:pPr>
    <w:rPr>
      <w:rFonts w:ascii="Arial" w:hAnsi="Arial" w:cs="Arial"/>
    </w:rPr>
  </w:style>
  <w:style w:type="table" w:styleId="Table3Deffects1">
    <w:name w:val="Table 3D effects 1"/>
    <w:basedOn w:val="TableNormal"/>
    <w:rsid w:val="00692D77"/>
    <w:pPr>
      <w:spacing w:before="6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692D77"/>
    <w:pPr>
      <w:spacing w:before="6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692D77"/>
    <w:pPr>
      <w:spacing w:before="6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92D77"/>
    <w:pPr>
      <w:spacing w:before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692D77"/>
    <w:pPr>
      <w:spacing w:before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692D77"/>
    <w:pPr>
      <w:spacing w:before="6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692D77"/>
    <w:pPr>
      <w:spacing w:before="6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692D77"/>
    <w:pPr>
      <w:spacing w:before="6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692D77"/>
    <w:pPr>
      <w:spacing w:before="6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692D77"/>
    <w:pPr>
      <w:spacing w:before="6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692D77"/>
    <w:pPr>
      <w:spacing w:before="6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692D77"/>
    <w:pPr>
      <w:spacing w:before="6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692D77"/>
    <w:pPr>
      <w:spacing w:before="6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692D77"/>
    <w:pPr>
      <w:spacing w:before="6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692D77"/>
    <w:pPr>
      <w:spacing w:before="6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692D77"/>
    <w:pPr>
      <w:spacing w:before="6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692D77"/>
    <w:pPr>
      <w:spacing w:before="6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92D77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692D77"/>
    <w:pPr>
      <w:spacing w:before="6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692D77"/>
    <w:pPr>
      <w:spacing w:before="6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692D77"/>
    <w:pPr>
      <w:spacing w:before="6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692D77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692D77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692D77"/>
    <w:pPr>
      <w:spacing w:before="6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692D77"/>
    <w:pPr>
      <w:spacing w:before="6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692D77"/>
    <w:pPr>
      <w:spacing w:before="6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692D77"/>
    <w:pPr>
      <w:spacing w:before="6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692D77"/>
    <w:pPr>
      <w:spacing w:before="6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692D77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692D77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692D77"/>
    <w:pPr>
      <w:spacing w:before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692D77"/>
    <w:pPr>
      <w:spacing w:before="6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692D77"/>
    <w:pPr>
      <w:spacing w:before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rsid w:val="004E08C6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692D77"/>
    <w:pPr>
      <w:tabs>
        <w:tab w:val="left" w:pos="1800"/>
        <w:tab w:val="right" w:leader="dot" w:pos="9000"/>
      </w:tabs>
      <w:ind w:left="720" w:right="360" w:hanging="360"/>
    </w:pPr>
  </w:style>
  <w:style w:type="table" w:styleId="TableProfessional">
    <w:name w:val="Table Professional"/>
    <w:basedOn w:val="TableNormal"/>
    <w:rsid w:val="00692D77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692D77"/>
    <w:pPr>
      <w:spacing w:before="6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92D77"/>
    <w:pPr>
      <w:spacing w:before="6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692D77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692D77"/>
    <w:pPr>
      <w:spacing w:before="6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92D77"/>
    <w:pPr>
      <w:spacing w:before="6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692D77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692D77"/>
    <w:pPr>
      <w:spacing w:before="6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692D77"/>
    <w:pPr>
      <w:spacing w:before="6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692D77"/>
    <w:pPr>
      <w:spacing w:before="6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rsid w:val="004E08C6"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next w:val="Paragraph"/>
    <w:rsid w:val="00692D77"/>
    <w:pPr>
      <w:keepNext/>
      <w:keepLines/>
      <w:spacing w:before="60" w:after="240"/>
    </w:pPr>
    <w:rPr>
      <w:rFonts w:ascii="Arial" w:hAnsi="Arial" w:cs="Arial"/>
      <w:b/>
      <w:bCs/>
      <w:caps/>
      <w:kern w:val="32"/>
      <w:sz w:val="28"/>
      <w:szCs w:val="48"/>
    </w:rPr>
  </w:style>
  <w:style w:type="paragraph" w:customStyle="1" w:styleId="Heading2NoTOC">
    <w:name w:val="Heading 2 No TOC"/>
    <w:basedOn w:val="Heading2"/>
    <w:next w:val="Paragraph"/>
    <w:rsid w:val="00692D77"/>
    <w:pPr>
      <w:numPr>
        <w:ilvl w:val="0"/>
        <w:numId w:val="0"/>
      </w:numPr>
      <w:outlineLvl w:val="9"/>
    </w:pPr>
  </w:style>
  <w:style w:type="paragraph" w:customStyle="1" w:styleId="TableTitle">
    <w:name w:val="Table Title"/>
    <w:next w:val="ParagraphSingle"/>
    <w:rsid w:val="00692D77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  <w:color w:val="000000"/>
      <w:sz w:val="24"/>
      <w:szCs w:val="24"/>
    </w:rPr>
  </w:style>
  <w:style w:type="paragraph" w:customStyle="1" w:styleId="Heading2Unnumbered">
    <w:name w:val="Heading 2 Unnumbered"/>
    <w:basedOn w:val="Heading2"/>
    <w:next w:val="Paragraph"/>
    <w:rsid w:val="00692D77"/>
    <w:pPr>
      <w:numPr>
        <w:ilvl w:val="0"/>
        <w:numId w:val="0"/>
      </w:numPr>
    </w:pPr>
  </w:style>
  <w:style w:type="paragraph" w:customStyle="1" w:styleId="TableFootnoteSymbol">
    <w:name w:val="Table Footnote Symbol"/>
    <w:basedOn w:val="TableFootnote"/>
    <w:rsid w:val="00692D77"/>
    <w:pPr>
      <w:numPr>
        <w:numId w:val="0"/>
      </w:numPr>
    </w:pPr>
    <w:rPr>
      <w:szCs w:val="48"/>
    </w:rPr>
  </w:style>
  <w:style w:type="paragraph" w:customStyle="1" w:styleId="TOCSection">
    <w:name w:val="TOC Section"/>
    <w:basedOn w:val="Heading1"/>
    <w:rsid w:val="00692D77"/>
    <w:pPr>
      <w:numPr>
        <w:numId w:val="0"/>
      </w:numPr>
      <w:tabs>
        <w:tab w:val="left" w:pos="480"/>
      </w:tabs>
      <w:spacing w:before="240" w:after="120"/>
      <w:outlineLvl w:val="9"/>
    </w:pPr>
  </w:style>
  <w:style w:type="paragraph" w:customStyle="1" w:styleId="TableFootnoteLetter">
    <w:name w:val="Table Footnote Letter"/>
    <w:basedOn w:val="TableFootnote"/>
    <w:rsid w:val="00692D77"/>
    <w:pPr>
      <w:numPr>
        <w:numId w:val="17"/>
      </w:numPr>
    </w:pPr>
  </w:style>
  <w:style w:type="paragraph" w:customStyle="1" w:styleId="Paragraph">
    <w:name w:val="Paragraph"/>
    <w:link w:val="ParagraphChar"/>
    <w:rsid w:val="00692D77"/>
    <w:pPr>
      <w:spacing w:before="60" w:after="240"/>
    </w:pPr>
    <w:rPr>
      <w:sz w:val="24"/>
      <w:szCs w:val="24"/>
    </w:rPr>
  </w:style>
  <w:style w:type="character" w:customStyle="1" w:styleId="Citation">
    <w:name w:val="Citation"/>
    <w:basedOn w:val="DefaultParagraphFont"/>
    <w:rsid w:val="00692D77"/>
    <w:rPr>
      <w:vertAlign w:val="superscript"/>
    </w:rPr>
  </w:style>
  <w:style w:type="paragraph" w:customStyle="1" w:styleId="TableEndofTextTitle">
    <w:name w:val="Table End of Text Title"/>
    <w:next w:val="TableHead"/>
    <w:rsid w:val="00692D77"/>
    <w:pPr>
      <w:keepNext/>
      <w:keepLines/>
      <w:tabs>
        <w:tab w:val="left" w:pos="1440"/>
      </w:tabs>
      <w:ind w:left="1440" w:hanging="1440"/>
    </w:pPr>
    <w:rPr>
      <w:rFonts w:ascii="Arial" w:hAnsi="Arial"/>
      <w:b/>
      <w:sz w:val="24"/>
      <w:szCs w:val="24"/>
    </w:rPr>
  </w:style>
  <w:style w:type="paragraph" w:customStyle="1" w:styleId="TableTitleContinued">
    <w:name w:val="Table Title Continued"/>
    <w:basedOn w:val="Normal"/>
    <w:next w:val="ParagraphSingle"/>
    <w:rsid w:val="00692D77"/>
    <w:pPr>
      <w:keepNext/>
      <w:keepLines/>
      <w:tabs>
        <w:tab w:val="left" w:pos="1440"/>
      </w:tabs>
      <w:spacing w:before="0" w:after="120"/>
      <w:ind w:left="1440" w:hanging="1440"/>
    </w:pPr>
    <w:rPr>
      <w:rFonts w:ascii="Arial" w:hAnsi="Arial"/>
      <w:b/>
    </w:rPr>
  </w:style>
  <w:style w:type="paragraph" w:customStyle="1" w:styleId="FigureEndofTextTitle">
    <w:name w:val="Figure End of Text Title"/>
    <w:next w:val="Figure"/>
    <w:rsid w:val="00692D77"/>
    <w:pPr>
      <w:keepLines/>
      <w:tabs>
        <w:tab w:val="left" w:pos="1440"/>
      </w:tabs>
      <w:ind w:left="1440" w:hanging="1440"/>
    </w:pPr>
    <w:rPr>
      <w:rFonts w:ascii="Arial" w:hAnsi="Arial" w:cs="Arial"/>
      <w:b/>
      <w:bCs/>
      <w:iCs/>
      <w:sz w:val="24"/>
      <w:szCs w:val="48"/>
    </w:rPr>
  </w:style>
  <w:style w:type="paragraph" w:customStyle="1" w:styleId="ListLetter2">
    <w:name w:val="List Letter 2"/>
    <w:rsid w:val="00692D77"/>
    <w:pPr>
      <w:numPr>
        <w:numId w:val="10"/>
      </w:numPr>
      <w:spacing w:before="60"/>
    </w:pPr>
    <w:rPr>
      <w:rFonts w:cs="Arial"/>
      <w:bCs/>
      <w:iCs/>
      <w:sz w:val="24"/>
      <w:szCs w:val="24"/>
    </w:rPr>
  </w:style>
  <w:style w:type="paragraph" w:customStyle="1" w:styleId="ListLetter3">
    <w:name w:val="List Letter 3"/>
    <w:rsid w:val="00692D77"/>
    <w:pPr>
      <w:numPr>
        <w:numId w:val="11"/>
      </w:numPr>
      <w:spacing w:before="60"/>
    </w:pPr>
    <w:rPr>
      <w:rFonts w:cs="Arial"/>
      <w:bCs/>
      <w:iCs/>
      <w:sz w:val="24"/>
      <w:szCs w:val="48"/>
    </w:rPr>
  </w:style>
  <w:style w:type="character" w:customStyle="1" w:styleId="UserTips">
    <w:name w:val="User Tips"/>
    <w:rsid w:val="00692D77"/>
    <w:rPr>
      <w:i/>
      <w:vanish/>
      <w:color w:val="FF6600"/>
    </w:rPr>
  </w:style>
  <w:style w:type="paragraph" w:customStyle="1" w:styleId="Equation">
    <w:name w:val="Equation"/>
    <w:next w:val="Paragraph"/>
    <w:qFormat/>
    <w:rsid w:val="00692D77"/>
    <w:pPr>
      <w:keepNext/>
      <w:keepLines/>
      <w:spacing w:after="120"/>
      <w:jc w:val="center"/>
    </w:pPr>
    <w:rPr>
      <w:color w:val="000000" w:themeColor="text1"/>
      <w:sz w:val="24"/>
      <w:szCs w:val="24"/>
    </w:rPr>
  </w:style>
  <w:style w:type="paragraph" w:customStyle="1" w:styleId="EquationTitle">
    <w:name w:val="Equation Title"/>
    <w:next w:val="Equation"/>
    <w:qFormat/>
    <w:rsid w:val="00692D77"/>
    <w:pPr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</w:rPr>
  </w:style>
  <w:style w:type="paragraph" w:customStyle="1" w:styleId="CaptionContinued">
    <w:name w:val="Caption Continued"/>
    <w:basedOn w:val="Normal"/>
    <w:next w:val="ParagraphSingle"/>
    <w:rsid w:val="00692D77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</w:rPr>
  </w:style>
  <w:style w:type="character" w:customStyle="1" w:styleId="ParagraphChar">
    <w:name w:val="Paragraph Char"/>
    <w:basedOn w:val="DefaultParagraphFont"/>
    <w:link w:val="Paragraph"/>
    <w:rsid w:val="00692D77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50CF5"/>
  </w:style>
  <w:style w:type="character" w:customStyle="1" w:styleId="BodyTextChar">
    <w:name w:val="Body Text Char"/>
    <w:basedOn w:val="DefaultParagraphFont"/>
    <w:link w:val="BodyText"/>
    <w:rsid w:val="003272BB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83EFB"/>
  </w:style>
  <w:style w:type="character" w:customStyle="1" w:styleId="TableHeadChar">
    <w:name w:val="Table Head Char"/>
    <w:basedOn w:val="DefaultParagraphFont"/>
    <w:link w:val="TableHead"/>
    <w:locked/>
    <w:rsid w:val="006F380A"/>
    <w:rPr>
      <w:b/>
      <w:sz w:val="24"/>
      <w:szCs w:val="48"/>
    </w:rPr>
  </w:style>
  <w:style w:type="paragraph" w:styleId="TOCHeading">
    <w:name w:val="TOC Heading"/>
    <w:basedOn w:val="TOCTitle"/>
    <w:next w:val="Normal"/>
    <w:uiPriority w:val="39"/>
    <w:unhideWhenUsed/>
    <w:qFormat/>
    <w:rsid w:val="00692D77"/>
    <w:pPr>
      <w:spacing w:before="480" w:after="0" w:line="276" w:lineRule="auto"/>
    </w:pPr>
    <w:rPr>
      <w:rFonts w:asciiTheme="majorHAnsi" w:eastAsiaTheme="majorEastAsia" w:hAnsiTheme="majorHAnsi" w:cstheme="majorBidi"/>
      <w:caps w:val="0"/>
      <w:color w:val="000000" w:themeColor="text1"/>
      <w:kern w:val="0"/>
    </w:rPr>
  </w:style>
  <w:style w:type="character" w:customStyle="1" w:styleId="CommentTextChar">
    <w:name w:val="Comment Text Char"/>
    <w:basedOn w:val="DefaultParagraphFont"/>
    <w:link w:val="CommentText"/>
    <w:rsid w:val="008B3041"/>
  </w:style>
  <w:style w:type="paragraph" w:styleId="Revision">
    <w:name w:val="Revision"/>
    <w:hidden/>
    <w:semiHidden/>
    <w:rsid w:val="00866CEA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7D3CF1"/>
    <w:pPr>
      <w:autoSpaceDE w:val="0"/>
      <w:autoSpaceDN w:val="0"/>
      <w:adjustRightInd w:val="0"/>
    </w:pPr>
    <w:rPr>
      <w:lang w:val="en-IN"/>
    </w:rPr>
  </w:style>
  <w:style w:type="paragraph" w:customStyle="1" w:styleId="TableParagraph">
    <w:name w:val="Table Paragraph"/>
    <w:basedOn w:val="Normal"/>
    <w:uiPriority w:val="1"/>
    <w:qFormat/>
    <w:rsid w:val="007D3CF1"/>
    <w:pPr>
      <w:autoSpaceDE w:val="0"/>
      <w:autoSpaceDN w:val="0"/>
      <w:adjustRightInd w:val="0"/>
    </w:pPr>
    <w:rPr>
      <w:lang w:val="en-IN"/>
    </w:rPr>
  </w:style>
  <w:style w:type="character" w:styleId="PlaceholderText">
    <w:name w:val="Placeholder Text"/>
    <w:basedOn w:val="DefaultParagraphFont"/>
    <w:uiPriority w:val="99"/>
    <w:semiHidden/>
    <w:rsid w:val="00692D77"/>
    <w:rPr>
      <w:color w:val="808080"/>
    </w:rPr>
  </w:style>
  <w:style w:type="paragraph" w:customStyle="1" w:styleId="Heading3NoTOC">
    <w:name w:val="Heading 3 No TOC"/>
    <w:basedOn w:val="Heading3"/>
    <w:next w:val="Paragraph"/>
    <w:qFormat/>
    <w:rsid w:val="00692D77"/>
    <w:pPr>
      <w:numPr>
        <w:ilvl w:val="0"/>
        <w:numId w:val="0"/>
      </w:numPr>
      <w:spacing w:before="0"/>
      <w:ind w:left="965" w:hanging="965"/>
      <w:outlineLvl w:val="9"/>
    </w:pPr>
  </w:style>
  <w:style w:type="paragraph" w:customStyle="1" w:styleId="Heading3Unnumbered">
    <w:name w:val="Heading 3 Unnumbered"/>
    <w:basedOn w:val="Heading3"/>
    <w:next w:val="Paragraph"/>
    <w:qFormat/>
    <w:rsid w:val="00692D77"/>
    <w:pPr>
      <w:numPr>
        <w:ilvl w:val="0"/>
        <w:numId w:val="0"/>
      </w:numPr>
      <w:spacing w:before="0"/>
    </w:pPr>
  </w:style>
  <w:style w:type="paragraph" w:customStyle="1" w:styleId="Heading4Unnumbered">
    <w:name w:val="Heading 4 Unnumbered"/>
    <w:basedOn w:val="Heading4"/>
    <w:next w:val="Paragraph"/>
    <w:qFormat/>
    <w:rsid w:val="00692D77"/>
    <w:pPr>
      <w:numPr>
        <w:ilvl w:val="0"/>
        <w:numId w:val="0"/>
      </w:numPr>
      <w:spacing w:before="0"/>
      <w:ind w:left="1195" w:hanging="1195"/>
    </w:pPr>
  </w:style>
  <w:style w:type="paragraph" w:customStyle="1" w:styleId="Heading5Unnumbered">
    <w:name w:val="Heading 5 Unnumbered"/>
    <w:basedOn w:val="Heading5"/>
    <w:next w:val="Paragraph"/>
    <w:qFormat/>
    <w:rsid w:val="00692D77"/>
    <w:pPr>
      <w:numPr>
        <w:ilvl w:val="0"/>
        <w:numId w:val="0"/>
      </w:numPr>
      <w:spacing w:before="0"/>
    </w:pPr>
  </w:style>
  <w:style w:type="paragraph" w:customStyle="1" w:styleId="ParagraphSingle">
    <w:name w:val="Paragraph Single"/>
    <w:next w:val="Paragraph"/>
    <w:qFormat/>
    <w:rsid w:val="00692D77"/>
    <w:pPr>
      <w:contextualSpacing/>
    </w:pPr>
    <w:rPr>
      <w:rFonts w:cs="Arial"/>
      <w:bCs/>
      <w:kern w:val="32"/>
      <w:sz w:val="24"/>
      <w:szCs w:val="14"/>
    </w:rPr>
  </w:style>
  <w:style w:type="paragraph" w:customStyle="1" w:styleId="TableTitleCenter">
    <w:name w:val="Table Title Center"/>
    <w:next w:val="ParagraphSingle"/>
    <w:qFormat/>
    <w:rsid w:val="00692D77"/>
    <w:pPr>
      <w:keepLines/>
      <w:tabs>
        <w:tab w:val="left" w:pos="1728"/>
      </w:tabs>
      <w:spacing w:after="240" w:line="280" w:lineRule="exact"/>
      <w:ind w:left="1728" w:hanging="1728"/>
      <w:jc w:val="center"/>
    </w:pPr>
    <w:rPr>
      <w:rFonts w:cs="Arial"/>
      <w:b/>
      <w:bCs/>
      <w:kern w:val="32"/>
      <w:sz w:val="2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082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tes\AppData\Roaming\Microsoft\Templates\ISIWrit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BC8C300B3354D9656597A84B38CCF" ma:contentTypeVersion="5" ma:contentTypeDescription="Create a new document." ma:contentTypeScope="" ma:versionID="8b7e55000caa4db50c08adff9d59e79f">
  <xsd:schema xmlns:xsd="http://www.w3.org/2001/XMLSchema" xmlns:xs="http://www.w3.org/2001/XMLSchema" xmlns:p="http://schemas.microsoft.com/office/2006/metadata/properties" xmlns:ns2="a6684056-6339-4d54-8cd3-81c143444a52" xmlns:ns3="6b9e929b-f12e-42c9-a650-e07b0b625cfa" targetNamespace="http://schemas.microsoft.com/office/2006/metadata/properties" ma:root="true" ma:fieldsID="07e5bcb657efe23a287ed27cc8e3e018" ns2:_="" ns3:_="">
    <xsd:import namespace="a6684056-6339-4d54-8cd3-81c143444a52"/>
    <xsd:import namespace="6b9e929b-f12e-42c9-a650-e07b0b625c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84056-6339-4d54-8cd3-81c143444a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e929b-f12e-42c9-a650-e07b0b625c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29726-2A4E-4C05-A998-6D0804351980}">
  <ds:schemaRefs>
    <ds:schemaRef ds:uri="a6684056-6339-4d54-8cd3-81c143444a52"/>
    <ds:schemaRef ds:uri="http://schemas.microsoft.com/office/2006/documentManagement/types"/>
    <ds:schemaRef ds:uri="http://www.w3.org/XML/1998/namespace"/>
    <ds:schemaRef ds:uri="6b9e929b-f12e-42c9-a650-e07b0b625cfa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8946CE8-5CAE-4778-A408-8EF919619CD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CDB407E-5601-4178-881C-67D054B0D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84056-6339-4d54-8cd3-81c143444a52"/>
    <ds:schemaRef ds:uri="6b9e929b-f12e-42c9-a650-e07b0b625c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B98A70-28BE-46D2-815D-1F2FA50E218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38B840-29CA-429B-87E3-C81DBE2377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ISIWriter</Template>
  <TotalTime>863</TotalTime>
  <Pages>5</Pages>
  <Words>379</Words>
  <Characters>2121</Characters>
  <Application>Microsoft Office Word</Application>
  <DocSecurity>0</DocSecurity>
  <Lines>161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Links>
    <vt:vector size="48" baseType="variant">
      <vt:variant>
        <vt:i4>1114166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_Toc239044919</vt:lpwstr>
      </vt:variant>
      <vt:variant>
        <vt:i4>1114166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_Toc239044918</vt:lpwstr>
      </vt:variant>
      <vt:variant>
        <vt:i4>1114166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_Toc239044917</vt:lpwstr>
      </vt:variant>
      <vt:variant>
        <vt:i4>1114166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_Toc239044916</vt:lpwstr>
      </vt:variant>
      <vt:variant>
        <vt:i4>1114166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_Toc239044915</vt:lpwstr>
      </vt:variant>
      <vt:variant>
        <vt:i4>1114166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_Toc239044914</vt:lpwstr>
      </vt:variant>
      <vt:variant>
        <vt:i4>1114166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_Toc239044913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_Toc239044912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Tapan Patel</cp:lastModifiedBy>
  <cp:revision>236</cp:revision>
  <cp:lastPrinted>2018-09-28T19:58:00Z</cp:lastPrinted>
  <dcterms:created xsi:type="dcterms:W3CDTF">2017-10-17T18:12:00Z</dcterms:created>
  <dcterms:modified xsi:type="dcterms:W3CDTF">2025-12-19T06:16:00Z</dcterms:modified>
</cp:coreProperties>
</file>