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CAA55" w14:textId="77777777" w:rsidR="00040B80" w:rsidRDefault="00040B80" w:rsidP="008F15E1">
      <w:pPr>
        <w:pStyle w:val="TOCTitle"/>
        <w:spacing w:before="0" w:after="0" w:line="360" w:lineRule="auto"/>
      </w:pPr>
      <w:r w:rsidRPr="00040B80">
        <w:t>Table Of Contents</w:t>
      </w:r>
    </w:p>
    <w:p w14:paraId="23D52F38" w14:textId="255F6FFC" w:rsidR="00FB4E77" w:rsidRDefault="00040B80">
      <w:pPr>
        <w:pStyle w:val="TOC1"/>
        <w:rPr>
          <w:rFonts w:asciiTheme="minorHAnsi" w:eastAsiaTheme="minorEastAsia" w:hAnsiTheme="minorHAnsi" w:cstheme="minorBidi"/>
          <w:caps w:val="0"/>
          <w:noProof/>
          <w:kern w:val="2"/>
          <w:szCs w:val="24"/>
          <w:lang w:val="en-IN" w:eastAsia="en-IN"/>
          <w14:ligatures w14:val="standardContextual"/>
        </w:rPr>
      </w:pPr>
      <w:r>
        <w:fldChar w:fldCharType="begin"/>
      </w:r>
      <w:r>
        <w:instrText xml:space="preserve"> TOC \o "1-4" \h \z </w:instrText>
      </w:r>
      <w:r>
        <w:fldChar w:fldCharType="separate"/>
      </w:r>
      <w:hyperlink w:anchor="_Toc214020026" w:history="1">
        <w:r w:rsidR="00FB4E77" w:rsidRPr="00322802">
          <w:rPr>
            <w:rStyle w:val="Hyperlink"/>
            <w:noProof/>
          </w:rPr>
          <w:t>1</w:t>
        </w:r>
        <w:r w:rsidR="00FB4E77">
          <w:rPr>
            <w:rFonts w:asciiTheme="minorHAnsi" w:eastAsiaTheme="minorEastAsia" w:hAnsiTheme="minorHAnsi" w:cstheme="minorBidi"/>
            <w:caps w:val="0"/>
            <w:noProof/>
            <w:kern w:val="2"/>
            <w:szCs w:val="24"/>
            <w:lang w:val="en-IN" w:eastAsia="en-IN"/>
            <w14:ligatures w14:val="standardContextual"/>
          </w:rPr>
          <w:tab/>
        </w:r>
        <w:r w:rsidR="00FB4E77" w:rsidRPr="00322802">
          <w:rPr>
            <w:rStyle w:val="Hyperlink"/>
            <w:noProof/>
          </w:rPr>
          <w:t>Controls of Critical Steps &amp; Intermediates for ANDA EXhibIt batch &amp; proposed Commercial batch</w:t>
        </w:r>
        <w:r w:rsidR="00FB4E77">
          <w:rPr>
            <w:noProof/>
            <w:webHidden/>
          </w:rPr>
          <w:tab/>
        </w:r>
        <w:r w:rsidR="00FB4E77">
          <w:rPr>
            <w:noProof/>
            <w:webHidden/>
          </w:rPr>
          <w:fldChar w:fldCharType="begin"/>
        </w:r>
        <w:r w:rsidR="00FB4E77">
          <w:rPr>
            <w:noProof/>
            <w:webHidden/>
          </w:rPr>
          <w:instrText xml:space="preserve"> PAGEREF _Toc214020026 \h </w:instrText>
        </w:r>
        <w:r w:rsidR="00FB4E77">
          <w:rPr>
            <w:noProof/>
            <w:webHidden/>
          </w:rPr>
        </w:r>
        <w:r w:rsidR="00FB4E77">
          <w:rPr>
            <w:noProof/>
            <w:webHidden/>
          </w:rPr>
          <w:fldChar w:fldCharType="separate"/>
        </w:r>
        <w:r w:rsidR="00FB4E77">
          <w:rPr>
            <w:noProof/>
            <w:webHidden/>
          </w:rPr>
          <w:t>2</w:t>
        </w:r>
        <w:r w:rsidR="00FB4E77">
          <w:rPr>
            <w:noProof/>
            <w:webHidden/>
          </w:rPr>
          <w:fldChar w:fldCharType="end"/>
        </w:r>
      </w:hyperlink>
    </w:p>
    <w:p w14:paraId="44813ED3" w14:textId="038918B9" w:rsidR="00FB4E77" w:rsidRDefault="00FB4E77">
      <w:pPr>
        <w:pStyle w:val="TOC2"/>
        <w:rPr>
          <w:rFonts w:asciiTheme="minorHAnsi" w:eastAsiaTheme="minorEastAsia" w:hAnsiTheme="minorHAnsi" w:cstheme="minorBidi"/>
          <w:noProof/>
          <w:kern w:val="2"/>
          <w:lang w:val="en-IN" w:eastAsia="en-IN"/>
          <w14:ligatures w14:val="standardContextual"/>
        </w:rPr>
      </w:pPr>
      <w:hyperlink w:anchor="_Toc214020027" w:history="1">
        <w:r w:rsidRPr="00322802">
          <w:rPr>
            <w:rStyle w:val="Hyperlink"/>
            <w:noProof/>
          </w:rPr>
          <w:t>1.1</w:t>
        </w:r>
        <w:r>
          <w:rPr>
            <w:rFonts w:asciiTheme="minorHAnsi" w:eastAsiaTheme="minorEastAsia" w:hAnsiTheme="minorHAnsi" w:cstheme="minorBidi"/>
            <w:noProof/>
            <w:kern w:val="2"/>
            <w:lang w:val="en-IN" w:eastAsia="en-IN"/>
            <w14:ligatures w14:val="standardContextual"/>
          </w:rPr>
          <w:tab/>
        </w:r>
        <w:r w:rsidRPr="00322802">
          <w:rPr>
            <w:rStyle w:val="Hyperlink"/>
            <w:noProof/>
          </w:rPr>
          <w:t>Overview</w:t>
        </w:r>
        <w:r>
          <w:rPr>
            <w:noProof/>
            <w:webHidden/>
          </w:rPr>
          <w:tab/>
        </w:r>
        <w:r>
          <w:rPr>
            <w:noProof/>
            <w:webHidden/>
          </w:rPr>
          <w:fldChar w:fldCharType="begin"/>
        </w:r>
        <w:r>
          <w:rPr>
            <w:noProof/>
            <w:webHidden/>
          </w:rPr>
          <w:instrText xml:space="preserve"> PAGEREF _Toc214020027 \h </w:instrText>
        </w:r>
        <w:r>
          <w:rPr>
            <w:noProof/>
            <w:webHidden/>
          </w:rPr>
        </w:r>
        <w:r>
          <w:rPr>
            <w:noProof/>
            <w:webHidden/>
          </w:rPr>
          <w:fldChar w:fldCharType="separate"/>
        </w:r>
        <w:r>
          <w:rPr>
            <w:noProof/>
            <w:webHidden/>
          </w:rPr>
          <w:t>2</w:t>
        </w:r>
        <w:r>
          <w:rPr>
            <w:noProof/>
            <w:webHidden/>
          </w:rPr>
          <w:fldChar w:fldCharType="end"/>
        </w:r>
      </w:hyperlink>
    </w:p>
    <w:p w14:paraId="2D54096F" w14:textId="5E933B3C" w:rsidR="00FB4E77" w:rsidRDefault="00FB4E77">
      <w:pPr>
        <w:pStyle w:val="TOC2"/>
        <w:rPr>
          <w:rFonts w:asciiTheme="minorHAnsi" w:eastAsiaTheme="minorEastAsia" w:hAnsiTheme="minorHAnsi" w:cstheme="minorBidi"/>
          <w:noProof/>
          <w:kern w:val="2"/>
          <w:lang w:val="en-IN" w:eastAsia="en-IN"/>
          <w14:ligatures w14:val="standardContextual"/>
        </w:rPr>
      </w:pPr>
      <w:hyperlink w:anchor="_Toc214020028" w:history="1">
        <w:r w:rsidRPr="00322802">
          <w:rPr>
            <w:rStyle w:val="Hyperlink"/>
            <w:noProof/>
          </w:rPr>
          <w:t>1.2</w:t>
        </w:r>
        <w:r>
          <w:rPr>
            <w:rFonts w:asciiTheme="minorHAnsi" w:eastAsiaTheme="minorEastAsia" w:hAnsiTheme="minorHAnsi" w:cstheme="minorBidi"/>
            <w:noProof/>
            <w:kern w:val="2"/>
            <w:lang w:val="en-IN" w:eastAsia="en-IN"/>
            <w14:ligatures w14:val="standardContextual"/>
          </w:rPr>
          <w:tab/>
        </w:r>
        <w:r w:rsidRPr="00322802">
          <w:rPr>
            <w:rStyle w:val="Hyperlink"/>
            <w:noProof/>
          </w:rPr>
          <w:t>Exhibit Batch Details Summary Table</w:t>
        </w:r>
        <w:r>
          <w:rPr>
            <w:noProof/>
            <w:webHidden/>
          </w:rPr>
          <w:tab/>
        </w:r>
        <w:r>
          <w:rPr>
            <w:noProof/>
            <w:webHidden/>
          </w:rPr>
          <w:fldChar w:fldCharType="begin"/>
        </w:r>
        <w:r>
          <w:rPr>
            <w:noProof/>
            <w:webHidden/>
          </w:rPr>
          <w:instrText xml:space="preserve"> PAGEREF _Toc214020028 \h </w:instrText>
        </w:r>
        <w:r>
          <w:rPr>
            <w:noProof/>
            <w:webHidden/>
          </w:rPr>
        </w:r>
        <w:r>
          <w:rPr>
            <w:noProof/>
            <w:webHidden/>
          </w:rPr>
          <w:fldChar w:fldCharType="separate"/>
        </w:r>
        <w:r>
          <w:rPr>
            <w:noProof/>
            <w:webHidden/>
          </w:rPr>
          <w:t>2</w:t>
        </w:r>
        <w:r>
          <w:rPr>
            <w:noProof/>
            <w:webHidden/>
          </w:rPr>
          <w:fldChar w:fldCharType="end"/>
        </w:r>
      </w:hyperlink>
    </w:p>
    <w:p w14:paraId="0BFAA691" w14:textId="2CEF614E" w:rsidR="00FB4E77" w:rsidRDefault="00FB4E77">
      <w:pPr>
        <w:pStyle w:val="TOC2"/>
        <w:rPr>
          <w:rFonts w:asciiTheme="minorHAnsi" w:eastAsiaTheme="minorEastAsia" w:hAnsiTheme="minorHAnsi" w:cstheme="minorBidi"/>
          <w:noProof/>
          <w:kern w:val="2"/>
          <w:lang w:val="en-IN" w:eastAsia="en-IN"/>
          <w14:ligatures w14:val="standardContextual"/>
        </w:rPr>
      </w:pPr>
      <w:hyperlink w:anchor="_Toc214020029" w:history="1">
        <w:r w:rsidRPr="00322802">
          <w:rPr>
            <w:rStyle w:val="Hyperlink"/>
            <w:noProof/>
          </w:rPr>
          <w:t>1.3</w:t>
        </w:r>
        <w:r>
          <w:rPr>
            <w:rFonts w:asciiTheme="minorHAnsi" w:eastAsiaTheme="minorEastAsia" w:hAnsiTheme="minorHAnsi" w:cstheme="minorBidi"/>
            <w:noProof/>
            <w:kern w:val="2"/>
            <w:lang w:val="en-IN" w:eastAsia="en-IN"/>
            <w14:ligatures w14:val="standardContextual"/>
          </w:rPr>
          <w:tab/>
        </w:r>
        <w:r w:rsidRPr="00322802">
          <w:rPr>
            <w:rStyle w:val="Hyperlink"/>
            <w:noProof/>
          </w:rPr>
          <w:t>In process Control Summary</w:t>
        </w:r>
        <w:r>
          <w:rPr>
            <w:noProof/>
            <w:webHidden/>
          </w:rPr>
          <w:tab/>
        </w:r>
        <w:r>
          <w:rPr>
            <w:noProof/>
            <w:webHidden/>
          </w:rPr>
          <w:fldChar w:fldCharType="begin"/>
        </w:r>
        <w:r>
          <w:rPr>
            <w:noProof/>
            <w:webHidden/>
          </w:rPr>
          <w:instrText xml:space="preserve"> PAGEREF _Toc214020029 \h </w:instrText>
        </w:r>
        <w:r>
          <w:rPr>
            <w:noProof/>
            <w:webHidden/>
          </w:rPr>
        </w:r>
        <w:r>
          <w:rPr>
            <w:noProof/>
            <w:webHidden/>
          </w:rPr>
          <w:fldChar w:fldCharType="separate"/>
        </w:r>
        <w:r>
          <w:rPr>
            <w:noProof/>
            <w:webHidden/>
          </w:rPr>
          <w:t>3</w:t>
        </w:r>
        <w:r>
          <w:rPr>
            <w:noProof/>
            <w:webHidden/>
          </w:rPr>
          <w:fldChar w:fldCharType="end"/>
        </w:r>
      </w:hyperlink>
    </w:p>
    <w:p w14:paraId="29D4C7D8" w14:textId="77D0891D" w:rsidR="00FB4E77" w:rsidRDefault="00FB4E77">
      <w:pPr>
        <w:pStyle w:val="TOC3"/>
        <w:rPr>
          <w:rFonts w:asciiTheme="minorHAnsi" w:eastAsiaTheme="minorEastAsia" w:hAnsiTheme="minorHAnsi" w:cstheme="minorBidi"/>
          <w:noProof/>
          <w:kern w:val="2"/>
          <w:lang w:val="en-IN" w:eastAsia="en-IN"/>
          <w14:ligatures w14:val="standardContextual"/>
        </w:rPr>
      </w:pPr>
      <w:hyperlink w:anchor="_Toc214020030" w:history="1">
        <w:r w:rsidRPr="00322802">
          <w:rPr>
            <w:rStyle w:val="Hyperlink"/>
            <w:noProof/>
          </w:rPr>
          <w:t>1.3.1</w:t>
        </w:r>
        <w:r>
          <w:rPr>
            <w:rFonts w:asciiTheme="minorHAnsi" w:eastAsiaTheme="minorEastAsia" w:hAnsiTheme="minorHAnsi" w:cstheme="minorBidi"/>
            <w:noProof/>
            <w:kern w:val="2"/>
            <w:lang w:val="en-IN" w:eastAsia="en-IN"/>
            <w14:ligatures w14:val="standardContextual"/>
          </w:rPr>
          <w:tab/>
        </w:r>
        <w:r w:rsidRPr="00322802">
          <w:rPr>
            <w:rStyle w:val="Hyperlink"/>
            <w:noProof/>
          </w:rPr>
          <w:t xml:space="preserve">In-process controls of </w:t>
        </w:r>
        <w:r w:rsidRPr="00322802">
          <w:rPr>
            <w:rStyle w:val="Hyperlink"/>
            <w:noProof/>
            <w:highlight w:val="yellow"/>
          </w:rPr>
          <w:t>[Product Name]</w:t>
        </w:r>
        <w:r w:rsidRPr="00322802">
          <w:rPr>
            <w:rStyle w:val="Hyperlink"/>
            <w:noProof/>
          </w:rPr>
          <w:t xml:space="preserve"> (Bulk Batches – </w:t>
        </w:r>
        <w:r w:rsidRPr="00322802">
          <w:rPr>
            <w:rStyle w:val="Hyperlink"/>
            <w:noProof/>
            <w:highlight w:val="yellow"/>
          </w:rPr>
          <w:t>Batch No.</w:t>
        </w:r>
        <w:r w:rsidRPr="00322802">
          <w:rPr>
            <w:rStyle w:val="Hyperlink"/>
            <w:noProof/>
          </w:rPr>
          <w:t xml:space="preserve">, </w:t>
        </w:r>
        <w:r w:rsidRPr="00322802">
          <w:rPr>
            <w:rStyle w:val="Hyperlink"/>
            <w:noProof/>
            <w:highlight w:val="yellow"/>
          </w:rPr>
          <w:t>Batch No.</w:t>
        </w:r>
        <w:r w:rsidRPr="00322802">
          <w:rPr>
            <w:rStyle w:val="Hyperlink"/>
            <w:noProof/>
          </w:rPr>
          <w:t xml:space="preserve">, and </w:t>
        </w:r>
        <w:r w:rsidRPr="00322802">
          <w:rPr>
            <w:rStyle w:val="Hyperlink"/>
            <w:noProof/>
            <w:highlight w:val="yellow"/>
          </w:rPr>
          <w:t>Batch No.</w:t>
        </w:r>
        <w:r w:rsidRPr="00322802">
          <w:rPr>
            <w:rStyle w:val="Hyperlink"/>
            <w:noProof/>
          </w:rPr>
          <w:t>)</w:t>
        </w:r>
        <w:r>
          <w:rPr>
            <w:noProof/>
            <w:webHidden/>
          </w:rPr>
          <w:tab/>
        </w:r>
        <w:r>
          <w:rPr>
            <w:noProof/>
            <w:webHidden/>
          </w:rPr>
          <w:fldChar w:fldCharType="begin"/>
        </w:r>
        <w:r>
          <w:rPr>
            <w:noProof/>
            <w:webHidden/>
          </w:rPr>
          <w:instrText xml:space="preserve"> PAGEREF _Toc214020030 \h </w:instrText>
        </w:r>
        <w:r>
          <w:rPr>
            <w:noProof/>
            <w:webHidden/>
          </w:rPr>
        </w:r>
        <w:r>
          <w:rPr>
            <w:noProof/>
            <w:webHidden/>
          </w:rPr>
          <w:fldChar w:fldCharType="separate"/>
        </w:r>
        <w:r>
          <w:rPr>
            <w:noProof/>
            <w:webHidden/>
          </w:rPr>
          <w:t>3</w:t>
        </w:r>
        <w:r>
          <w:rPr>
            <w:noProof/>
            <w:webHidden/>
          </w:rPr>
          <w:fldChar w:fldCharType="end"/>
        </w:r>
      </w:hyperlink>
    </w:p>
    <w:p w14:paraId="630361AA" w14:textId="40AC0153" w:rsidR="00FB4E77" w:rsidRDefault="00FB4E77">
      <w:pPr>
        <w:pStyle w:val="TOC3"/>
        <w:rPr>
          <w:rFonts w:asciiTheme="minorHAnsi" w:eastAsiaTheme="minorEastAsia" w:hAnsiTheme="minorHAnsi" w:cstheme="minorBidi"/>
          <w:noProof/>
          <w:kern w:val="2"/>
          <w:lang w:val="en-IN" w:eastAsia="en-IN"/>
          <w14:ligatures w14:val="standardContextual"/>
        </w:rPr>
      </w:pPr>
      <w:hyperlink w:anchor="_Toc214020031" w:history="1">
        <w:r w:rsidRPr="00322802">
          <w:rPr>
            <w:rStyle w:val="Hyperlink"/>
            <w:noProof/>
          </w:rPr>
          <w:t>1.3.2</w:t>
        </w:r>
        <w:r>
          <w:rPr>
            <w:rFonts w:asciiTheme="minorHAnsi" w:eastAsiaTheme="minorEastAsia" w:hAnsiTheme="minorHAnsi" w:cstheme="minorBidi"/>
            <w:noProof/>
            <w:kern w:val="2"/>
            <w:lang w:val="en-IN" w:eastAsia="en-IN"/>
            <w14:ligatures w14:val="standardContextual"/>
          </w:rPr>
          <w:tab/>
        </w:r>
        <w:r w:rsidRPr="00322802">
          <w:rPr>
            <w:rStyle w:val="Hyperlink"/>
            <w:noProof/>
          </w:rPr>
          <w:t>In-Process Controls for Labeling and Packaging</w:t>
        </w:r>
        <w:r>
          <w:rPr>
            <w:noProof/>
            <w:webHidden/>
          </w:rPr>
          <w:tab/>
        </w:r>
        <w:r>
          <w:rPr>
            <w:noProof/>
            <w:webHidden/>
          </w:rPr>
          <w:fldChar w:fldCharType="begin"/>
        </w:r>
        <w:r>
          <w:rPr>
            <w:noProof/>
            <w:webHidden/>
          </w:rPr>
          <w:instrText xml:space="preserve"> PAGEREF _Toc214020031 \h </w:instrText>
        </w:r>
        <w:r>
          <w:rPr>
            <w:noProof/>
            <w:webHidden/>
          </w:rPr>
        </w:r>
        <w:r>
          <w:rPr>
            <w:noProof/>
            <w:webHidden/>
          </w:rPr>
          <w:fldChar w:fldCharType="separate"/>
        </w:r>
        <w:r>
          <w:rPr>
            <w:noProof/>
            <w:webHidden/>
          </w:rPr>
          <w:t>6</w:t>
        </w:r>
        <w:r>
          <w:rPr>
            <w:noProof/>
            <w:webHidden/>
          </w:rPr>
          <w:fldChar w:fldCharType="end"/>
        </w:r>
      </w:hyperlink>
    </w:p>
    <w:p w14:paraId="13C69971" w14:textId="355BA2F5" w:rsidR="00FB4E77" w:rsidRDefault="00FB4E77">
      <w:pPr>
        <w:pStyle w:val="TOC2"/>
        <w:rPr>
          <w:rFonts w:asciiTheme="minorHAnsi" w:eastAsiaTheme="minorEastAsia" w:hAnsiTheme="minorHAnsi" w:cstheme="minorBidi"/>
          <w:noProof/>
          <w:kern w:val="2"/>
          <w:lang w:val="en-IN" w:eastAsia="en-IN"/>
          <w14:ligatures w14:val="standardContextual"/>
        </w:rPr>
      </w:pPr>
      <w:hyperlink w:anchor="_Toc214020032" w:history="1">
        <w:r w:rsidRPr="00322802">
          <w:rPr>
            <w:rStyle w:val="Hyperlink"/>
            <w:noProof/>
          </w:rPr>
          <w:t>1.4</w:t>
        </w:r>
        <w:r>
          <w:rPr>
            <w:rFonts w:asciiTheme="minorHAnsi" w:eastAsiaTheme="minorEastAsia" w:hAnsiTheme="minorHAnsi" w:cstheme="minorBidi"/>
            <w:noProof/>
            <w:kern w:val="2"/>
            <w:lang w:val="en-IN" w:eastAsia="en-IN"/>
            <w14:ligatures w14:val="standardContextual"/>
          </w:rPr>
          <w:tab/>
        </w:r>
        <w:r w:rsidRPr="00322802">
          <w:rPr>
            <w:rStyle w:val="Hyperlink"/>
            <w:noProof/>
            <w:lang w:val="en-IN"/>
          </w:rPr>
          <w:t>Comparison of controls and equipment between exhibit and</w:t>
        </w:r>
        <w:r w:rsidRPr="00322802">
          <w:rPr>
            <w:rStyle w:val="Hyperlink"/>
            <w:noProof/>
          </w:rPr>
          <w:t xml:space="preserve"> </w:t>
        </w:r>
        <w:r w:rsidRPr="00322802">
          <w:rPr>
            <w:rStyle w:val="Hyperlink"/>
            <w:noProof/>
            <w:lang w:val="en-IN"/>
          </w:rPr>
          <w:t>commercial batch</w:t>
        </w:r>
        <w:r>
          <w:rPr>
            <w:noProof/>
            <w:webHidden/>
          </w:rPr>
          <w:tab/>
        </w:r>
        <w:r>
          <w:rPr>
            <w:noProof/>
            <w:webHidden/>
          </w:rPr>
          <w:fldChar w:fldCharType="begin"/>
        </w:r>
        <w:r>
          <w:rPr>
            <w:noProof/>
            <w:webHidden/>
          </w:rPr>
          <w:instrText xml:space="preserve"> PAGEREF _Toc214020032 \h </w:instrText>
        </w:r>
        <w:r>
          <w:rPr>
            <w:noProof/>
            <w:webHidden/>
          </w:rPr>
        </w:r>
        <w:r>
          <w:rPr>
            <w:noProof/>
            <w:webHidden/>
          </w:rPr>
          <w:fldChar w:fldCharType="separate"/>
        </w:r>
        <w:r>
          <w:rPr>
            <w:noProof/>
            <w:webHidden/>
          </w:rPr>
          <w:t>7</w:t>
        </w:r>
        <w:r>
          <w:rPr>
            <w:noProof/>
            <w:webHidden/>
          </w:rPr>
          <w:fldChar w:fldCharType="end"/>
        </w:r>
      </w:hyperlink>
    </w:p>
    <w:p w14:paraId="44F93FFE" w14:textId="3FD5E0C1" w:rsidR="00FB4E77" w:rsidRDefault="00FB4E77">
      <w:pPr>
        <w:pStyle w:val="TOC2"/>
        <w:rPr>
          <w:rFonts w:asciiTheme="minorHAnsi" w:eastAsiaTheme="minorEastAsia" w:hAnsiTheme="minorHAnsi" w:cstheme="minorBidi"/>
          <w:noProof/>
          <w:kern w:val="2"/>
          <w:lang w:val="en-IN" w:eastAsia="en-IN"/>
          <w14:ligatures w14:val="standardContextual"/>
        </w:rPr>
      </w:pPr>
      <w:hyperlink w:anchor="_Toc214020033" w:history="1">
        <w:r w:rsidRPr="00322802">
          <w:rPr>
            <w:rStyle w:val="Hyperlink"/>
            <w:noProof/>
          </w:rPr>
          <w:t>1.5</w:t>
        </w:r>
        <w:r>
          <w:rPr>
            <w:rFonts w:asciiTheme="minorHAnsi" w:eastAsiaTheme="minorEastAsia" w:hAnsiTheme="minorHAnsi" w:cstheme="minorBidi"/>
            <w:noProof/>
            <w:kern w:val="2"/>
            <w:lang w:val="en-IN" w:eastAsia="en-IN"/>
            <w14:ligatures w14:val="standardContextual"/>
          </w:rPr>
          <w:tab/>
        </w:r>
        <w:r w:rsidRPr="00322802">
          <w:rPr>
            <w:rStyle w:val="Hyperlink"/>
            <w:noProof/>
            <w:lang w:val="en-IN"/>
          </w:rPr>
          <w:t>Information for holding periods</w:t>
        </w:r>
        <w:r>
          <w:rPr>
            <w:noProof/>
            <w:webHidden/>
          </w:rPr>
          <w:tab/>
        </w:r>
        <w:r>
          <w:rPr>
            <w:noProof/>
            <w:webHidden/>
          </w:rPr>
          <w:fldChar w:fldCharType="begin"/>
        </w:r>
        <w:r>
          <w:rPr>
            <w:noProof/>
            <w:webHidden/>
          </w:rPr>
          <w:instrText xml:space="preserve"> PAGEREF _Toc214020033 \h </w:instrText>
        </w:r>
        <w:r>
          <w:rPr>
            <w:noProof/>
            <w:webHidden/>
          </w:rPr>
        </w:r>
        <w:r>
          <w:rPr>
            <w:noProof/>
            <w:webHidden/>
          </w:rPr>
          <w:fldChar w:fldCharType="separate"/>
        </w:r>
        <w:r>
          <w:rPr>
            <w:noProof/>
            <w:webHidden/>
          </w:rPr>
          <w:t>7</w:t>
        </w:r>
        <w:r>
          <w:rPr>
            <w:noProof/>
            <w:webHidden/>
          </w:rPr>
          <w:fldChar w:fldCharType="end"/>
        </w:r>
      </w:hyperlink>
    </w:p>
    <w:p w14:paraId="2F11DFA2" w14:textId="2918D91A" w:rsidR="00040B80" w:rsidRDefault="00040B80" w:rsidP="008F15E1">
      <w:pPr>
        <w:pStyle w:val="Paragraph"/>
        <w:spacing w:before="0" w:after="0" w:line="360" w:lineRule="auto"/>
        <w:rPr>
          <w:szCs w:val="20"/>
        </w:rPr>
      </w:pPr>
      <w:r>
        <w:rPr>
          <w:szCs w:val="20"/>
        </w:rPr>
        <w:fldChar w:fldCharType="end"/>
      </w:r>
    </w:p>
    <w:p w14:paraId="318CAF98" w14:textId="77777777" w:rsidR="00086B27" w:rsidRDefault="00086B27" w:rsidP="00086B27">
      <w:pPr>
        <w:pStyle w:val="TOCSection"/>
      </w:pPr>
      <w:r w:rsidRPr="00D76EF0">
        <w:t>List of In-Text Tables</w:t>
      </w:r>
    </w:p>
    <w:p w14:paraId="0501DA65" w14:textId="133CCEB4" w:rsidR="00FB4E77" w:rsidRDefault="00086B27">
      <w:pPr>
        <w:pStyle w:val="TableofFigures"/>
        <w:rPr>
          <w:rFonts w:asciiTheme="minorHAnsi" w:eastAsiaTheme="minorEastAsia" w:hAnsiTheme="minorHAnsi" w:cstheme="minorBidi"/>
          <w:noProof/>
          <w:kern w:val="2"/>
          <w:lang w:val="en-IN" w:eastAsia="en-IN"/>
          <w14:ligatures w14:val="standardContextual"/>
        </w:rPr>
      </w:pPr>
      <w:r>
        <w:fldChar w:fldCharType="begin"/>
      </w:r>
      <w:r>
        <w:instrText xml:space="preserve"> TOC \h \z \t "Table Title" \c </w:instrText>
      </w:r>
      <w:r>
        <w:fldChar w:fldCharType="separate"/>
      </w:r>
      <w:hyperlink w:anchor="_Toc214020034" w:history="1">
        <w:r w:rsidR="00FB4E77" w:rsidRPr="00D66663">
          <w:rPr>
            <w:rStyle w:val="Hyperlink"/>
            <w:bCs/>
            <w:noProof/>
            <w:lang w:val="en-IN"/>
          </w:rPr>
          <w:t xml:space="preserve">Table 1. Details of </w:t>
        </w:r>
        <w:r w:rsidR="00FB4E77" w:rsidRPr="00D66663">
          <w:rPr>
            <w:rStyle w:val="Hyperlink"/>
            <w:noProof/>
            <w:lang w:val="en-IN"/>
          </w:rPr>
          <w:t>holding</w:t>
        </w:r>
        <w:r w:rsidR="00FB4E77" w:rsidRPr="00D66663">
          <w:rPr>
            <w:rStyle w:val="Hyperlink"/>
            <w:bCs/>
            <w:noProof/>
            <w:lang w:val="en-IN"/>
          </w:rPr>
          <w:t xml:space="preserve"> time study</w:t>
        </w:r>
        <w:r w:rsidR="00FB4E77">
          <w:rPr>
            <w:noProof/>
            <w:webHidden/>
          </w:rPr>
          <w:tab/>
        </w:r>
        <w:r w:rsidR="00FB4E77">
          <w:rPr>
            <w:noProof/>
            <w:webHidden/>
          </w:rPr>
          <w:fldChar w:fldCharType="begin"/>
        </w:r>
        <w:r w:rsidR="00FB4E77">
          <w:rPr>
            <w:noProof/>
            <w:webHidden/>
          </w:rPr>
          <w:instrText xml:space="preserve"> PAGEREF _Toc214020034 \h </w:instrText>
        </w:r>
        <w:r w:rsidR="00FB4E77">
          <w:rPr>
            <w:noProof/>
            <w:webHidden/>
          </w:rPr>
        </w:r>
        <w:r w:rsidR="00FB4E77">
          <w:rPr>
            <w:noProof/>
            <w:webHidden/>
          </w:rPr>
          <w:fldChar w:fldCharType="separate"/>
        </w:r>
        <w:r w:rsidR="00FB4E77">
          <w:rPr>
            <w:noProof/>
            <w:webHidden/>
          </w:rPr>
          <w:t>7</w:t>
        </w:r>
        <w:r w:rsidR="00FB4E77">
          <w:rPr>
            <w:noProof/>
            <w:webHidden/>
          </w:rPr>
          <w:fldChar w:fldCharType="end"/>
        </w:r>
      </w:hyperlink>
    </w:p>
    <w:p w14:paraId="5BBD0844" w14:textId="33241548" w:rsidR="00086B27" w:rsidRPr="00040B80" w:rsidRDefault="00086B27" w:rsidP="00086B27">
      <w:pPr>
        <w:pStyle w:val="Paragraph"/>
        <w:spacing w:before="0" w:after="0" w:line="360" w:lineRule="auto"/>
        <w:sectPr w:rsidR="00086B27" w:rsidRPr="00040B80" w:rsidSect="00FB4E77">
          <w:headerReference w:type="default" r:id="rId11"/>
          <w:footerReference w:type="default" r:id="rId12"/>
          <w:headerReference w:type="first" r:id="rId13"/>
          <w:footerReference w:type="first" r:id="rId14"/>
          <w:pgSz w:w="12240" w:h="15840" w:code="1"/>
          <w:pgMar w:top="1440" w:right="1440" w:bottom="1440" w:left="1800" w:header="720" w:footer="720" w:gutter="0"/>
          <w:cols w:space="720"/>
          <w:titlePg/>
          <w:docGrid w:linePitch="360"/>
        </w:sectPr>
      </w:pPr>
      <w:r>
        <w:fldChar w:fldCharType="end"/>
      </w:r>
    </w:p>
    <w:p w14:paraId="7DF2FE4D" w14:textId="7DB2E9BD" w:rsidR="00F37BB7" w:rsidRPr="00557D65" w:rsidRDefault="00FD5F09" w:rsidP="00EC0D43">
      <w:pPr>
        <w:pStyle w:val="Heading1"/>
        <w:tabs>
          <w:tab w:val="clear" w:pos="480"/>
          <w:tab w:val="num" w:pos="709"/>
        </w:tabs>
        <w:spacing w:before="0" w:after="0" w:line="360" w:lineRule="auto"/>
        <w:ind w:left="426" w:hanging="426"/>
        <w:jc w:val="both"/>
      </w:pPr>
      <w:bookmarkStart w:id="0" w:name="_Toc214020026"/>
      <w:r w:rsidRPr="00557D65">
        <w:lastRenderedPageBreak/>
        <w:t xml:space="preserve">Controls of Critical Steps </w:t>
      </w:r>
      <w:r w:rsidR="003A5D13" w:rsidRPr="00557D65">
        <w:t>&amp;</w:t>
      </w:r>
      <w:r w:rsidRPr="00557D65">
        <w:t xml:space="preserve"> Intermediates</w:t>
      </w:r>
      <w:r w:rsidR="003D5D5D" w:rsidRPr="00557D65">
        <w:t xml:space="preserve"> </w:t>
      </w:r>
      <w:r w:rsidR="00D3045F" w:rsidRPr="00557D65">
        <w:t xml:space="preserve">for </w:t>
      </w:r>
      <w:r w:rsidR="00E87989" w:rsidRPr="00557D65">
        <w:t>ANDA</w:t>
      </w:r>
      <w:r w:rsidR="00D3045F" w:rsidRPr="00557D65">
        <w:t xml:space="preserve"> </w:t>
      </w:r>
      <w:r w:rsidR="00E04420" w:rsidRPr="00557D65">
        <w:t>EXhib</w:t>
      </w:r>
      <w:r w:rsidR="00F852B9">
        <w:t>I</w:t>
      </w:r>
      <w:r w:rsidR="00E04420" w:rsidRPr="00557D65">
        <w:t xml:space="preserve">t </w:t>
      </w:r>
      <w:r w:rsidR="00D3045F" w:rsidRPr="00557D65">
        <w:t xml:space="preserve">batch </w:t>
      </w:r>
      <w:r w:rsidR="00985A2F" w:rsidRPr="00557D65">
        <w:t>&amp;</w:t>
      </w:r>
      <w:r w:rsidR="00D3045F" w:rsidRPr="00557D65">
        <w:t xml:space="preserve"> proposed </w:t>
      </w:r>
      <w:r w:rsidR="00C4469B" w:rsidRPr="00557D65">
        <w:t>Commercial</w:t>
      </w:r>
      <w:r w:rsidR="003A5D13" w:rsidRPr="00557D65">
        <w:t xml:space="preserve"> </w:t>
      </w:r>
      <w:r w:rsidR="00AC7D5C" w:rsidRPr="00557D65">
        <w:t>batch</w:t>
      </w:r>
      <w:bookmarkEnd w:id="0"/>
    </w:p>
    <w:p w14:paraId="6E12DBDC" w14:textId="555711CB" w:rsidR="00406179" w:rsidRDefault="00AC7D5C" w:rsidP="00EC0D43">
      <w:pPr>
        <w:pStyle w:val="Heading2"/>
        <w:tabs>
          <w:tab w:val="clear" w:pos="720"/>
          <w:tab w:val="left" w:pos="993"/>
        </w:tabs>
        <w:spacing w:before="0" w:after="0" w:line="360" w:lineRule="auto"/>
        <w:ind w:left="567" w:hanging="567"/>
        <w:jc w:val="both"/>
      </w:pPr>
      <w:bookmarkStart w:id="1" w:name="_Toc214020027"/>
      <w:r>
        <w:t>Overview</w:t>
      </w:r>
      <w:bookmarkEnd w:id="1"/>
    </w:p>
    <w:p w14:paraId="5B0A93D9" w14:textId="67341480" w:rsidR="001C33C7" w:rsidRDefault="00AC7D5C" w:rsidP="008F15E1">
      <w:pPr>
        <w:pStyle w:val="Paragraph"/>
        <w:spacing w:before="0" w:after="0" w:line="360" w:lineRule="auto"/>
        <w:jc w:val="both"/>
        <w:rPr>
          <w:lang w:val="en-IN"/>
        </w:rPr>
      </w:pPr>
      <w:r>
        <w:rPr>
          <w:lang w:val="en-IN"/>
        </w:rPr>
        <w:t xml:space="preserve">A Summary is provided in the following tables for in-process controls and corresponding specifications. Our proposed commercial manufacturing procedures reflect </w:t>
      </w:r>
      <w:r>
        <w:rPr>
          <w:b/>
          <w:bCs/>
          <w:lang w:val="en-IN"/>
        </w:rPr>
        <w:t xml:space="preserve">the same formulation </w:t>
      </w:r>
      <w:r>
        <w:rPr>
          <w:lang w:val="en-IN"/>
        </w:rPr>
        <w:t xml:space="preserve">and </w:t>
      </w:r>
      <w:r>
        <w:rPr>
          <w:b/>
          <w:bCs/>
          <w:lang w:val="en-IN"/>
        </w:rPr>
        <w:t xml:space="preserve">method of manufacture </w:t>
      </w:r>
      <w:r>
        <w:rPr>
          <w:lang w:val="en-IN"/>
        </w:rPr>
        <w:t xml:space="preserve">used to produce the ANDA Exhibit batches. Further based on the drug product manufacturer’s experience of exhibit batch manufacturing, few changes which are either minor or editorial in nature have been incorporated in the commercial manufacturing records. For further details please refer the MBR Comparison (Rationale) between ANDA Exhibit Batch Record vs. Proposed Commercial Batch Record in provided in </w:t>
      </w:r>
      <w:r w:rsidRPr="003520F4">
        <w:rPr>
          <w:b/>
          <w:bCs/>
          <w:lang w:val="en-IN"/>
        </w:rPr>
        <w:t>Module 3.2.P.3.3.</w:t>
      </w:r>
    </w:p>
    <w:p w14:paraId="240BD010" w14:textId="77777777" w:rsidR="004C2679" w:rsidRDefault="004C2679" w:rsidP="008F15E1">
      <w:pPr>
        <w:pStyle w:val="Paragraph"/>
        <w:spacing w:before="0" w:after="0" w:line="360" w:lineRule="auto"/>
        <w:jc w:val="both"/>
        <w:rPr>
          <w:lang w:val="en-IN"/>
        </w:rPr>
      </w:pPr>
    </w:p>
    <w:p w14:paraId="12FBB34A" w14:textId="542B2AF0" w:rsidR="000B23DA" w:rsidRDefault="000B23DA" w:rsidP="008F15E1">
      <w:pPr>
        <w:pStyle w:val="Paragraph"/>
        <w:spacing w:before="0" w:after="0" w:line="360" w:lineRule="auto"/>
        <w:jc w:val="both"/>
        <w:rPr>
          <w:lang w:val="en-IN"/>
        </w:rPr>
      </w:pPr>
      <w:r w:rsidRPr="000B23DA">
        <w:rPr>
          <w:highlight w:val="cyan"/>
          <w:lang w:val="en-IN"/>
        </w:rPr>
        <w:t xml:space="preserve">&lt;Note: </w:t>
      </w:r>
      <w:r w:rsidRPr="000B23DA">
        <w:rPr>
          <w:highlight w:val="cyan"/>
        </w:rPr>
        <w:t>Please include all in-process controls and specifications based on the batch manufacturing record and in-process specifications. All results should match the exhibit batch manufacturing record. The table provided is for one strength; if there is more than one strength, please add Section 1.2.1 for all strengths. The commercial acceptance criteria should match the commercial batch manufacturing record.&gt;</w:t>
      </w:r>
    </w:p>
    <w:p w14:paraId="41E64F14" w14:textId="77777777" w:rsidR="000B23DA" w:rsidRDefault="000B23DA" w:rsidP="008F15E1">
      <w:pPr>
        <w:pStyle w:val="Paragraph"/>
        <w:spacing w:before="0" w:after="0" w:line="360" w:lineRule="auto"/>
        <w:jc w:val="both"/>
        <w:rPr>
          <w:lang w:val="en-IN"/>
        </w:rPr>
      </w:pPr>
    </w:p>
    <w:p w14:paraId="2B3EDB57" w14:textId="7EC895F1" w:rsidR="003520F4" w:rsidRDefault="00C617E5" w:rsidP="003520F4">
      <w:pPr>
        <w:pStyle w:val="Heading2"/>
        <w:tabs>
          <w:tab w:val="clear" w:pos="720"/>
          <w:tab w:val="left" w:pos="993"/>
        </w:tabs>
        <w:spacing w:before="0" w:after="0" w:line="360" w:lineRule="auto"/>
        <w:ind w:left="567" w:hanging="567"/>
        <w:jc w:val="both"/>
      </w:pPr>
      <w:bookmarkStart w:id="2" w:name="_Toc214020028"/>
      <w:r>
        <w:t xml:space="preserve">Exhibit </w:t>
      </w:r>
      <w:r w:rsidR="003520F4" w:rsidRPr="003520F4">
        <w:t>Batch Details Summary Table</w:t>
      </w:r>
      <w:bookmarkEnd w:id="2"/>
    </w:p>
    <w:tbl>
      <w:tblPr>
        <w:tblStyle w:val="TableGrid"/>
        <w:tblW w:w="5000" w:type="pct"/>
        <w:tblLook w:val="04A0" w:firstRow="1" w:lastRow="0" w:firstColumn="1" w:lastColumn="0" w:noHBand="0" w:noVBand="1"/>
      </w:tblPr>
      <w:tblGrid>
        <w:gridCol w:w="847"/>
        <w:gridCol w:w="6312"/>
        <w:gridCol w:w="5791"/>
      </w:tblGrid>
      <w:tr w:rsidR="003520F4" w14:paraId="6977D180" w14:textId="77777777" w:rsidTr="000B23DA">
        <w:trPr>
          <w:trHeight w:val="624"/>
          <w:tblHeader/>
        </w:trPr>
        <w:tc>
          <w:tcPr>
            <w:tcW w:w="327" w:type="pct"/>
            <w:shd w:val="clear" w:color="auto" w:fill="DBE5F1" w:themeFill="accent1" w:themeFillTint="33"/>
          </w:tcPr>
          <w:p w14:paraId="344FB9AE" w14:textId="02DE4453" w:rsidR="003520F4" w:rsidRPr="003520F4" w:rsidRDefault="003520F4" w:rsidP="003520F4">
            <w:pPr>
              <w:pStyle w:val="Paragraph"/>
              <w:spacing w:before="0" w:after="0"/>
              <w:jc w:val="center"/>
              <w:rPr>
                <w:b/>
                <w:bCs/>
                <w:lang w:val="en-IN"/>
              </w:rPr>
            </w:pPr>
            <w:r>
              <w:rPr>
                <w:b/>
                <w:bCs/>
                <w:lang w:val="en-IN"/>
              </w:rPr>
              <w:t>Sr. No.</w:t>
            </w:r>
          </w:p>
        </w:tc>
        <w:tc>
          <w:tcPr>
            <w:tcW w:w="2437" w:type="pct"/>
            <w:shd w:val="clear" w:color="auto" w:fill="DBE5F1" w:themeFill="accent1" w:themeFillTint="33"/>
            <w:vAlign w:val="center"/>
          </w:tcPr>
          <w:p w14:paraId="0158C3DF" w14:textId="66E56F00" w:rsidR="003520F4" w:rsidRPr="0058265C" w:rsidRDefault="003520F4" w:rsidP="003520F4">
            <w:pPr>
              <w:pStyle w:val="Paragraph"/>
              <w:spacing w:before="0" w:after="0"/>
              <w:jc w:val="center"/>
              <w:rPr>
                <w:b/>
                <w:bCs/>
                <w:highlight w:val="yellow"/>
                <w:lang w:val="en-IN"/>
              </w:rPr>
            </w:pPr>
            <w:r w:rsidRPr="0058265C">
              <w:rPr>
                <w:b/>
                <w:bCs/>
                <w:highlight w:val="yellow"/>
                <w:lang w:val="en-IN"/>
              </w:rPr>
              <w:t>Bulk Batch</w:t>
            </w:r>
            <w:r w:rsidR="00540E9C" w:rsidRPr="0058265C">
              <w:rPr>
                <w:b/>
                <w:bCs/>
                <w:highlight w:val="yellow"/>
                <w:lang w:val="en-IN"/>
              </w:rPr>
              <w:t>es</w:t>
            </w:r>
            <w:r w:rsidR="00DF19C7">
              <w:rPr>
                <w:b/>
                <w:bCs/>
                <w:highlight w:val="yellow"/>
                <w:lang w:val="en-IN"/>
              </w:rPr>
              <w:t xml:space="preserve"> (if applicable)</w:t>
            </w:r>
          </w:p>
        </w:tc>
        <w:tc>
          <w:tcPr>
            <w:tcW w:w="2236" w:type="pct"/>
            <w:shd w:val="clear" w:color="auto" w:fill="DBE5F1" w:themeFill="accent1" w:themeFillTint="33"/>
            <w:vAlign w:val="center"/>
          </w:tcPr>
          <w:p w14:paraId="455F060C" w14:textId="2FF9A068" w:rsidR="003520F4" w:rsidRPr="0058265C" w:rsidRDefault="003520F4" w:rsidP="003520F4">
            <w:pPr>
              <w:pStyle w:val="Paragraph"/>
              <w:spacing w:before="0" w:after="0"/>
              <w:jc w:val="center"/>
              <w:rPr>
                <w:b/>
                <w:bCs/>
                <w:highlight w:val="yellow"/>
                <w:lang w:val="en-IN"/>
              </w:rPr>
            </w:pPr>
            <w:r w:rsidRPr="0058265C">
              <w:rPr>
                <w:b/>
                <w:bCs/>
                <w:highlight w:val="yellow"/>
              </w:rPr>
              <w:t>Finished</w:t>
            </w:r>
            <w:r w:rsidR="00436AFC" w:rsidRPr="0058265C">
              <w:rPr>
                <w:b/>
                <w:bCs/>
                <w:highlight w:val="yellow"/>
              </w:rPr>
              <w:t xml:space="preserve"> Drug Product</w:t>
            </w:r>
            <w:r w:rsidRPr="0058265C">
              <w:rPr>
                <w:b/>
                <w:bCs/>
                <w:highlight w:val="yellow"/>
              </w:rPr>
              <w:t xml:space="preserve"> Batch</w:t>
            </w:r>
            <w:r w:rsidR="00540E9C" w:rsidRPr="0058265C">
              <w:rPr>
                <w:b/>
                <w:bCs/>
                <w:highlight w:val="yellow"/>
              </w:rPr>
              <w:t>es</w:t>
            </w:r>
          </w:p>
        </w:tc>
      </w:tr>
      <w:tr w:rsidR="00E323AD" w14:paraId="3EAF3A92" w14:textId="77777777" w:rsidTr="000B23DA">
        <w:trPr>
          <w:trHeight w:val="624"/>
        </w:trPr>
        <w:tc>
          <w:tcPr>
            <w:tcW w:w="327" w:type="pct"/>
            <w:vAlign w:val="center"/>
          </w:tcPr>
          <w:p w14:paraId="3266373A" w14:textId="6EC709B7" w:rsidR="00E323AD" w:rsidRPr="003520F4" w:rsidRDefault="00E323AD" w:rsidP="003520F4">
            <w:pPr>
              <w:pStyle w:val="Paragraph"/>
              <w:spacing w:before="0" w:after="0"/>
              <w:jc w:val="center"/>
            </w:pPr>
            <w:r>
              <w:t>1</w:t>
            </w:r>
          </w:p>
        </w:tc>
        <w:tc>
          <w:tcPr>
            <w:tcW w:w="2437" w:type="pct"/>
            <w:vAlign w:val="center"/>
          </w:tcPr>
          <w:p w14:paraId="34AD0A52" w14:textId="47E54FCF" w:rsidR="00E323AD" w:rsidRDefault="00E323AD" w:rsidP="003520F4">
            <w:pPr>
              <w:pStyle w:val="Paragraph"/>
              <w:spacing w:before="0" w:after="0"/>
              <w:jc w:val="center"/>
              <w:rPr>
                <w:lang w:val="en-IN"/>
              </w:rPr>
            </w:pPr>
          </w:p>
        </w:tc>
        <w:tc>
          <w:tcPr>
            <w:tcW w:w="2236" w:type="pct"/>
            <w:vAlign w:val="center"/>
          </w:tcPr>
          <w:p w14:paraId="6D71B810" w14:textId="54C29545" w:rsidR="00E323AD" w:rsidRDefault="00E323AD" w:rsidP="003520F4">
            <w:pPr>
              <w:pStyle w:val="Paragraph"/>
              <w:spacing w:before="0" w:after="0"/>
              <w:jc w:val="center"/>
              <w:rPr>
                <w:lang w:val="en-IN"/>
              </w:rPr>
            </w:pPr>
          </w:p>
        </w:tc>
      </w:tr>
      <w:tr w:rsidR="00E323AD" w14:paraId="1BE8923F" w14:textId="77777777" w:rsidTr="000B23DA">
        <w:trPr>
          <w:trHeight w:val="624"/>
        </w:trPr>
        <w:tc>
          <w:tcPr>
            <w:tcW w:w="327" w:type="pct"/>
            <w:vAlign w:val="center"/>
          </w:tcPr>
          <w:p w14:paraId="3B507969" w14:textId="64CCA146" w:rsidR="00E323AD" w:rsidRPr="003520F4" w:rsidRDefault="00E323AD" w:rsidP="003520F4">
            <w:pPr>
              <w:pStyle w:val="Paragraph"/>
              <w:spacing w:before="0" w:after="0"/>
              <w:jc w:val="center"/>
            </w:pPr>
            <w:r>
              <w:t>2</w:t>
            </w:r>
          </w:p>
        </w:tc>
        <w:tc>
          <w:tcPr>
            <w:tcW w:w="2437" w:type="pct"/>
            <w:vAlign w:val="center"/>
          </w:tcPr>
          <w:p w14:paraId="6366B726" w14:textId="6B844F74" w:rsidR="00E323AD" w:rsidRDefault="00E323AD" w:rsidP="003520F4">
            <w:pPr>
              <w:pStyle w:val="Paragraph"/>
              <w:spacing w:before="0" w:after="0"/>
              <w:jc w:val="center"/>
              <w:rPr>
                <w:lang w:val="en-IN"/>
              </w:rPr>
            </w:pPr>
          </w:p>
        </w:tc>
        <w:tc>
          <w:tcPr>
            <w:tcW w:w="2236" w:type="pct"/>
            <w:vAlign w:val="center"/>
          </w:tcPr>
          <w:p w14:paraId="768D0AE9" w14:textId="2ABE8F18" w:rsidR="00E323AD" w:rsidRDefault="00E323AD" w:rsidP="003520F4">
            <w:pPr>
              <w:pStyle w:val="Paragraph"/>
              <w:spacing w:before="0" w:after="0"/>
              <w:jc w:val="center"/>
              <w:rPr>
                <w:lang w:val="en-IN"/>
              </w:rPr>
            </w:pPr>
          </w:p>
        </w:tc>
      </w:tr>
      <w:tr w:rsidR="00E323AD" w14:paraId="2E597C54" w14:textId="77777777" w:rsidTr="000B23DA">
        <w:trPr>
          <w:trHeight w:val="624"/>
        </w:trPr>
        <w:tc>
          <w:tcPr>
            <w:tcW w:w="327" w:type="pct"/>
            <w:vAlign w:val="center"/>
          </w:tcPr>
          <w:p w14:paraId="15C2ABAB" w14:textId="1953D492" w:rsidR="00E323AD" w:rsidRPr="003520F4" w:rsidRDefault="00E323AD" w:rsidP="003520F4">
            <w:pPr>
              <w:pStyle w:val="Paragraph"/>
              <w:spacing w:before="0" w:after="0"/>
              <w:jc w:val="center"/>
            </w:pPr>
            <w:r>
              <w:t>3</w:t>
            </w:r>
          </w:p>
        </w:tc>
        <w:tc>
          <w:tcPr>
            <w:tcW w:w="2437" w:type="pct"/>
            <w:vAlign w:val="center"/>
          </w:tcPr>
          <w:p w14:paraId="443F2944" w14:textId="7B0A6372" w:rsidR="00E323AD" w:rsidRDefault="00E323AD" w:rsidP="003520F4">
            <w:pPr>
              <w:pStyle w:val="Paragraph"/>
              <w:spacing w:before="0" w:after="0"/>
              <w:jc w:val="center"/>
              <w:rPr>
                <w:lang w:val="en-IN"/>
              </w:rPr>
            </w:pPr>
          </w:p>
        </w:tc>
        <w:tc>
          <w:tcPr>
            <w:tcW w:w="2236" w:type="pct"/>
            <w:vAlign w:val="center"/>
          </w:tcPr>
          <w:p w14:paraId="461F0040" w14:textId="7D4FD77A" w:rsidR="00E323AD" w:rsidRDefault="00E323AD" w:rsidP="003520F4">
            <w:pPr>
              <w:pStyle w:val="Paragraph"/>
              <w:spacing w:before="0" w:after="0"/>
              <w:jc w:val="center"/>
              <w:rPr>
                <w:lang w:val="en-IN"/>
              </w:rPr>
            </w:pPr>
          </w:p>
        </w:tc>
      </w:tr>
    </w:tbl>
    <w:p w14:paraId="6B2D0715" w14:textId="166E1485" w:rsidR="003520F4" w:rsidRDefault="003520F4">
      <w:pPr>
        <w:spacing w:before="0"/>
        <w:rPr>
          <w:lang w:val="en-IN"/>
        </w:rPr>
      </w:pPr>
      <w:r>
        <w:rPr>
          <w:lang w:val="en-IN"/>
        </w:rPr>
        <w:br w:type="page"/>
      </w:r>
    </w:p>
    <w:p w14:paraId="510F9DDF" w14:textId="705F1969" w:rsidR="00620E9B" w:rsidRDefault="00AC7D5C" w:rsidP="008F15E1">
      <w:pPr>
        <w:pStyle w:val="Heading2"/>
        <w:spacing w:before="0" w:after="0" w:line="360" w:lineRule="auto"/>
        <w:jc w:val="both"/>
      </w:pPr>
      <w:bookmarkStart w:id="3" w:name="_Toc214020029"/>
      <w:r>
        <w:lastRenderedPageBreak/>
        <w:t>In process Control Summary</w:t>
      </w:r>
      <w:bookmarkEnd w:id="3"/>
    </w:p>
    <w:p w14:paraId="4BB05E24" w14:textId="3EA75BA7" w:rsidR="00AC7D5C" w:rsidRDefault="00AC7D5C" w:rsidP="00540E9C">
      <w:pPr>
        <w:pStyle w:val="Heading3"/>
        <w:tabs>
          <w:tab w:val="clear" w:pos="960"/>
          <w:tab w:val="left" w:pos="709"/>
        </w:tabs>
        <w:spacing w:before="0" w:after="0" w:line="360" w:lineRule="auto"/>
        <w:ind w:left="709" w:hanging="709"/>
        <w:jc w:val="both"/>
      </w:pPr>
      <w:bookmarkStart w:id="4" w:name="_Toc214020030"/>
      <w:r>
        <w:t xml:space="preserve">In-process controls of </w:t>
      </w:r>
      <w:r w:rsidR="000B23DA" w:rsidRPr="000B23DA">
        <w:rPr>
          <w:highlight w:val="yellow"/>
        </w:rPr>
        <w:t>[Product Name]</w:t>
      </w:r>
      <w:r w:rsidR="004C2679">
        <w:t xml:space="preserve"> </w:t>
      </w:r>
      <w:r w:rsidR="00540E9C">
        <w:t>(</w:t>
      </w:r>
      <w:r w:rsidR="00540E9C" w:rsidRPr="00540E9C">
        <w:t>Bulk Batch</w:t>
      </w:r>
      <w:r w:rsidR="00540E9C">
        <w:t xml:space="preserve">es </w:t>
      </w:r>
      <w:r w:rsidR="000B23DA">
        <w:t>–</w:t>
      </w:r>
      <w:r w:rsidR="00540E9C">
        <w:t xml:space="preserve"> </w:t>
      </w:r>
      <w:r w:rsidR="000B23DA" w:rsidRPr="000B23DA">
        <w:rPr>
          <w:highlight w:val="yellow"/>
        </w:rPr>
        <w:t>Batch No.</w:t>
      </w:r>
      <w:r w:rsidR="00540E9C">
        <w:t xml:space="preserve">, </w:t>
      </w:r>
      <w:r w:rsidR="000B23DA" w:rsidRPr="000B23DA">
        <w:rPr>
          <w:highlight w:val="yellow"/>
        </w:rPr>
        <w:t>Batch No.</w:t>
      </w:r>
      <w:r w:rsidR="00540E9C">
        <w:t xml:space="preserve">, and </w:t>
      </w:r>
      <w:r w:rsidR="000B23DA" w:rsidRPr="000B23DA">
        <w:rPr>
          <w:highlight w:val="yellow"/>
        </w:rPr>
        <w:t>Batch No.</w:t>
      </w:r>
      <w:r w:rsidR="00540E9C">
        <w:t>)</w:t>
      </w:r>
      <w:bookmarkEnd w:id="4"/>
    </w:p>
    <w:tbl>
      <w:tblPr>
        <w:tblStyle w:val="TableGrid"/>
        <w:tblW w:w="5000" w:type="pct"/>
        <w:tblLayout w:type="fixed"/>
        <w:tblLook w:val="04A0" w:firstRow="1" w:lastRow="0" w:firstColumn="1" w:lastColumn="0" w:noHBand="0" w:noVBand="1"/>
      </w:tblPr>
      <w:tblGrid>
        <w:gridCol w:w="2841"/>
        <w:gridCol w:w="2116"/>
        <w:gridCol w:w="1323"/>
        <w:gridCol w:w="1531"/>
        <w:gridCol w:w="1531"/>
        <w:gridCol w:w="1533"/>
        <w:gridCol w:w="2075"/>
      </w:tblGrid>
      <w:tr w:rsidR="00A838D0" w:rsidRPr="00E370A9" w14:paraId="173C1A63" w14:textId="77777777" w:rsidTr="00E43E6F">
        <w:trPr>
          <w:trHeight w:val="397"/>
          <w:tblHeader/>
        </w:trPr>
        <w:tc>
          <w:tcPr>
            <w:tcW w:w="1097" w:type="pct"/>
            <w:vMerge w:val="restart"/>
            <w:shd w:val="clear" w:color="auto" w:fill="E1EBF7" w:themeFill="text2" w:themeFillTint="1A"/>
            <w:vAlign w:val="center"/>
          </w:tcPr>
          <w:p w14:paraId="35607D9F" w14:textId="77777777" w:rsidR="004C2679" w:rsidRPr="00E370A9" w:rsidRDefault="004C2679" w:rsidP="000F6267">
            <w:pPr>
              <w:spacing w:before="0" w:line="276" w:lineRule="auto"/>
              <w:jc w:val="center"/>
              <w:rPr>
                <w:b/>
                <w:bCs/>
                <w:sz w:val="20"/>
                <w:szCs w:val="20"/>
              </w:rPr>
            </w:pPr>
            <w:r w:rsidRPr="00E370A9">
              <w:rPr>
                <w:b/>
                <w:bCs/>
                <w:spacing w:val="-1"/>
                <w:sz w:val="20"/>
                <w:szCs w:val="20"/>
                <w:lang w:val="en-IN"/>
              </w:rPr>
              <w:t>In-Process Control</w:t>
            </w:r>
          </w:p>
        </w:tc>
        <w:tc>
          <w:tcPr>
            <w:tcW w:w="817" w:type="pct"/>
            <w:vMerge w:val="restart"/>
            <w:shd w:val="clear" w:color="auto" w:fill="E1EBF7" w:themeFill="text2" w:themeFillTint="1A"/>
            <w:vAlign w:val="center"/>
          </w:tcPr>
          <w:p w14:paraId="51C01EEB" w14:textId="77777777" w:rsidR="004C2679" w:rsidRPr="00E370A9" w:rsidRDefault="004C2679" w:rsidP="000F6267">
            <w:pPr>
              <w:spacing w:before="0" w:line="276" w:lineRule="auto"/>
              <w:jc w:val="center"/>
              <w:rPr>
                <w:b/>
                <w:bCs/>
                <w:sz w:val="20"/>
                <w:szCs w:val="20"/>
              </w:rPr>
            </w:pPr>
            <w:r w:rsidRPr="00E370A9">
              <w:rPr>
                <w:b/>
                <w:bCs/>
                <w:spacing w:val="-1"/>
                <w:sz w:val="20"/>
                <w:szCs w:val="20"/>
                <w:lang w:val="en-IN"/>
              </w:rPr>
              <w:t>Acceptance Criteria</w:t>
            </w:r>
            <w:r w:rsidRPr="00E370A9">
              <w:rPr>
                <w:b/>
                <w:bCs/>
                <w:spacing w:val="1"/>
                <w:sz w:val="20"/>
                <w:szCs w:val="20"/>
                <w:lang w:val="en-IN"/>
              </w:rPr>
              <w:t xml:space="preserve"> </w:t>
            </w:r>
            <w:r w:rsidRPr="00E370A9">
              <w:rPr>
                <w:b/>
                <w:bCs/>
                <w:spacing w:val="-1"/>
                <w:sz w:val="20"/>
                <w:szCs w:val="20"/>
                <w:lang w:val="en-IN"/>
              </w:rPr>
              <w:t>for</w:t>
            </w:r>
            <w:r w:rsidRPr="00E370A9">
              <w:rPr>
                <w:b/>
                <w:bCs/>
                <w:spacing w:val="28"/>
                <w:sz w:val="20"/>
                <w:szCs w:val="20"/>
                <w:lang w:val="en-IN"/>
              </w:rPr>
              <w:t xml:space="preserve"> </w:t>
            </w:r>
            <w:r w:rsidRPr="00E370A9">
              <w:rPr>
                <w:b/>
                <w:bCs/>
                <w:spacing w:val="-1"/>
                <w:sz w:val="20"/>
                <w:szCs w:val="20"/>
                <w:lang w:val="en-IN"/>
              </w:rPr>
              <w:t>Exhibit</w:t>
            </w:r>
            <w:r w:rsidRPr="00E370A9">
              <w:rPr>
                <w:b/>
                <w:bCs/>
                <w:sz w:val="20"/>
                <w:szCs w:val="20"/>
                <w:lang w:val="en-IN"/>
              </w:rPr>
              <w:t xml:space="preserve"> </w:t>
            </w:r>
            <w:r w:rsidRPr="00E370A9">
              <w:rPr>
                <w:b/>
                <w:bCs/>
                <w:spacing w:val="-1"/>
                <w:sz w:val="20"/>
                <w:szCs w:val="20"/>
                <w:lang w:val="en-IN"/>
              </w:rPr>
              <w:t>Batches</w:t>
            </w:r>
          </w:p>
        </w:tc>
        <w:tc>
          <w:tcPr>
            <w:tcW w:w="511" w:type="pct"/>
            <w:vMerge w:val="restart"/>
            <w:shd w:val="clear" w:color="auto" w:fill="E1EBF7" w:themeFill="text2" w:themeFillTint="1A"/>
            <w:vAlign w:val="center"/>
          </w:tcPr>
          <w:p w14:paraId="526EF543" w14:textId="77777777" w:rsidR="004C2679" w:rsidRPr="00E370A9" w:rsidRDefault="004C2679" w:rsidP="000F6267">
            <w:pPr>
              <w:spacing w:before="0" w:line="276" w:lineRule="auto"/>
              <w:jc w:val="center"/>
              <w:rPr>
                <w:b/>
                <w:bCs/>
                <w:sz w:val="20"/>
                <w:szCs w:val="20"/>
              </w:rPr>
            </w:pPr>
            <w:r w:rsidRPr="00E370A9">
              <w:rPr>
                <w:b/>
                <w:bCs/>
                <w:spacing w:val="-1"/>
                <w:sz w:val="20"/>
                <w:szCs w:val="20"/>
                <w:lang w:val="en-IN"/>
              </w:rPr>
              <w:t>Frequency</w:t>
            </w:r>
          </w:p>
        </w:tc>
        <w:tc>
          <w:tcPr>
            <w:tcW w:w="1774" w:type="pct"/>
            <w:gridSpan w:val="3"/>
            <w:shd w:val="clear" w:color="auto" w:fill="E1EBF7" w:themeFill="text2" w:themeFillTint="1A"/>
            <w:vAlign w:val="center"/>
          </w:tcPr>
          <w:p w14:paraId="05C3E7A8" w14:textId="77777777" w:rsidR="004C2679" w:rsidRPr="00E370A9" w:rsidRDefault="004C2679" w:rsidP="000F6267">
            <w:pPr>
              <w:spacing w:before="0" w:line="276" w:lineRule="auto"/>
              <w:jc w:val="center"/>
              <w:rPr>
                <w:b/>
                <w:bCs/>
                <w:sz w:val="20"/>
                <w:szCs w:val="20"/>
              </w:rPr>
            </w:pPr>
            <w:r w:rsidRPr="00E370A9">
              <w:rPr>
                <w:b/>
                <w:bCs/>
                <w:spacing w:val="-1"/>
                <w:sz w:val="20"/>
                <w:szCs w:val="20"/>
                <w:lang w:val="en-IN"/>
              </w:rPr>
              <w:t xml:space="preserve">Results of </w:t>
            </w:r>
            <w:r w:rsidRPr="00E370A9">
              <w:rPr>
                <w:b/>
                <w:bCs/>
                <w:sz w:val="20"/>
                <w:szCs w:val="20"/>
                <w:lang w:val="en-IN"/>
              </w:rPr>
              <w:t>the</w:t>
            </w:r>
            <w:r w:rsidRPr="00E370A9">
              <w:rPr>
                <w:b/>
                <w:bCs/>
                <w:spacing w:val="-1"/>
                <w:sz w:val="20"/>
                <w:szCs w:val="20"/>
                <w:lang w:val="en-IN"/>
              </w:rPr>
              <w:t xml:space="preserve"> ANDA</w:t>
            </w:r>
            <w:r>
              <w:rPr>
                <w:b/>
                <w:bCs/>
                <w:spacing w:val="-1"/>
                <w:sz w:val="20"/>
                <w:szCs w:val="20"/>
                <w:lang w:val="en-IN"/>
              </w:rPr>
              <w:t xml:space="preserve"> </w:t>
            </w:r>
            <w:r w:rsidRPr="00382381">
              <w:rPr>
                <w:b/>
                <w:bCs/>
                <w:spacing w:val="-1"/>
                <w:sz w:val="20"/>
                <w:szCs w:val="20"/>
              </w:rPr>
              <w:t xml:space="preserve">Submission </w:t>
            </w:r>
            <w:r>
              <w:rPr>
                <w:b/>
                <w:bCs/>
                <w:spacing w:val="-1"/>
                <w:sz w:val="20"/>
                <w:szCs w:val="20"/>
              </w:rPr>
              <w:t>B</w:t>
            </w:r>
            <w:r w:rsidRPr="00382381">
              <w:rPr>
                <w:b/>
                <w:bCs/>
                <w:spacing w:val="-1"/>
                <w:sz w:val="20"/>
                <w:szCs w:val="20"/>
              </w:rPr>
              <w:t>atch</w:t>
            </w:r>
            <w:r>
              <w:rPr>
                <w:b/>
                <w:bCs/>
                <w:spacing w:val="-1"/>
                <w:sz w:val="20"/>
                <w:szCs w:val="20"/>
              </w:rPr>
              <w:t>es</w:t>
            </w:r>
          </w:p>
        </w:tc>
        <w:tc>
          <w:tcPr>
            <w:tcW w:w="801" w:type="pct"/>
            <w:vMerge w:val="restart"/>
            <w:shd w:val="clear" w:color="auto" w:fill="E1EBF7" w:themeFill="text2" w:themeFillTint="1A"/>
            <w:vAlign w:val="center"/>
          </w:tcPr>
          <w:p w14:paraId="479AC31D" w14:textId="2451B944" w:rsidR="004C2679" w:rsidRPr="00E370A9" w:rsidRDefault="004C2679" w:rsidP="000F6267">
            <w:pPr>
              <w:spacing w:before="0" w:line="276" w:lineRule="auto"/>
              <w:jc w:val="center"/>
              <w:rPr>
                <w:b/>
                <w:bCs/>
                <w:sz w:val="20"/>
                <w:szCs w:val="20"/>
              </w:rPr>
            </w:pPr>
            <w:r w:rsidRPr="00E370A9">
              <w:rPr>
                <w:b/>
                <w:bCs/>
                <w:sz w:val="20"/>
                <w:szCs w:val="20"/>
              </w:rPr>
              <w:t>Commercial batch Acceptance Criteria [</w:t>
            </w:r>
            <w:r w:rsidR="000B23DA" w:rsidRPr="000B23DA">
              <w:rPr>
                <w:b/>
                <w:bCs/>
                <w:spacing w:val="-1"/>
                <w:sz w:val="20"/>
                <w:szCs w:val="20"/>
                <w:highlight w:val="yellow"/>
                <w:lang w:val="en-IN"/>
              </w:rPr>
              <w:t>Batch No.</w:t>
            </w:r>
            <w:r w:rsidRPr="00E370A9">
              <w:rPr>
                <w:b/>
                <w:bCs/>
                <w:sz w:val="20"/>
                <w:szCs w:val="20"/>
              </w:rPr>
              <w:t>]</w:t>
            </w:r>
          </w:p>
        </w:tc>
      </w:tr>
      <w:tr w:rsidR="000B23DA" w:rsidRPr="00E370A9" w14:paraId="4A5288AC" w14:textId="77777777" w:rsidTr="00E43E6F">
        <w:trPr>
          <w:trHeight w:val="397"/>
          <w:tblHeader/>
        </w:trPr>
        <w:tc>
          <w:tcPr>
            <w:tcW w:w="1097" w:type="pct"/>
            <w:vMerge/>
            <w:vAlign w:val="center"/>
          </w:tcPr>
          <w:p w14:paraId="77CCFC30" w14:textId="77777777" w:rsidR="000B23DA" w:rsidRPr="00E370A9" w:rsidRDefault="000B23DA" w:rsidP="000B23DA">
            <w:pPr>
              <w:spacing w:before="0"/>
              <w:jc w:val="center"/>
              <w:rPr>
                <w:b/>
                <w:bCs/>
                <w:spacing w:val="-1"/>
                <w:sz w:val="20"/>
                <w:szCs w:val="20"/>
              </w:rPr>
            </w:pPr>
          </w:p>
        </w:tc>
        <w:tc>
          <w:tcPr>
            <w:tcW w:w="817" w:type="pct"/>
            <w:vMerge/>
            <w:vAlign w:val="center"/>
          </w:tcPr>
          <w:p w14:paraId="0DF3AE6F" w14:textId="77777777" w:rsidR="000B23DA" w:rsidRPr="00E370A9" w:rsidRDefault="000B23DA" w:rsidP="000B23DA">
            <w:pPr>
              <w:spacing w:before="0"/>
              <w:jc w:val="center"/>
              <w:rPr>
                <w:b/>
                <w:bCs/>
                <w:spacing w:val="-1"/>
                <w:sz w:val="20"/>
                <w:szCs w:val="20"/>
              </w:rPr>
            </w:pPr>
          </w:p>
        </w:tc>
        <w:tc>
          <w:tcPr>
            <w:tcW w:w="511" w:type="pct"/>
            <w:vMerge/>
            <w:vAlign w:val="center"/>
          </w:tcPr>
          <w:p w14:paraId="58778880" w14:textId="77777777" w:rsidR="000B23DA" w:rsidRPr="00E370A9" w:rsidRDefault="000B23DA" w:rsidP="000B23DA">
            <w:pPr>
              <w:spacing w:before="0"/>
              <w:jc w:val="center"/>
              <w:rPr>
                <w:b/>
                <w:bCs/>
                <w:spacing w:val="-1"/>
                <w:sz w:val="20"/>
                <w:szCs w:val="20"/>
              </w:rPr>
            </w:pPr>
          </w:p>
        </w:tc>
        <w:tc>
          <w:tcPr>
            <w:tcW w:w="591" w:type="pct"/>
            <w:shd w:val="clear" w:color="auto" w:fill="E1EBF7" w:themeFill="text2" w:themeFillTint="1A"/>
            <w:vAlign w:val="center"/>
          </w:tcPr>
          <w:p w14:paraId="7CBC8ED5" w14:textId="00FB165B" w:rsidR="000B23DA" w:rsidRPr="000B23DA" w:rsidRDefault="000B23DA" w:rsidP="000B23DA">
            <w:pPr>
              <w:spacing w:before="0"/>
              <w:jc w:val="center"/>
              <w:rPr>
                <w:b/>
                <w:bCs/>
                <w:spacing w:val="-1"/>
                <w:sz w:val="20"/>
                <w:szCs w:val="20"/>
                <w:highlight w:val="yellow"/>
              </w:rPr>
            </w:pPr>
            <w:r w:rsidRPr="000B23DA">
              <w:rPr>
                <w:b/>
                <w:bCs/>
                <w:spacing w:val="-1"/>
                <w:sz w:val="20"/>
                <w:szCs w:val="20"/>
                <w:highlight w:val="yellow"/>
                <w:lang w:val="en-IN"/>
              </w:rPr>
              <w:t>Batch No.</w:t>
            </w:r>
          </w:p>
        </w:tc>
        <w:tc>
          <w:tcPr>
            <w:tcW w:w="591" w:type="pct"/>
            <w:shd w:val="clear" w:color="auto" w:fill="E1EBF7" w:themeFill="text2" w:themeFillTint="1A"/>
            <w:vAlign w:val="center"/>
          </w:tcPr>
          <w:p w14:paraId="68C076A4" w14:textId="0379BE8C" w:rsidR="000B23DA" w:rsidRPr="00E370A9" w:rsidRDefault="000B23DA" w:rsidP="000B23DA">
            <w:pPr>
              <w:spacing w:before="0"/>
              <w:jc w:val="center"/>
              <w:rPr>
                <w:b/>
                <w:bCs/>
                <w:spacing w:val="-1"/>
                <w:sz w:val="20"/>
                <w:szCs w:val="20"/>
              </w:rPr>
            </w:pPr>
            <w:r w:rsidRPr="000B23DA">
              <w:rPr>
                <w:b/>
                <w:bCs/>
                <w:spacing w:val="-1"/>
                <w:sz w:val="20"/>
                <w:szCs w:val="20"/>
                <w:highlight w:val="yellow"/>
                <w:lang w:val="en-IN"/>
              </w:rPr>
              <w:t>Batch No.</w:t>
            </w:r>
          </w:p>
        </w:tc>
        <w:tc>
          <w:tcPr>
            <w:tcW w:w="592" w:type="pct"/>
            <w:shd w:val="clear" w:color="auto" w:fill="E1EBF7" w:themeFill="text2" w:themeFillTint="1A"/>
            <w:vAlign w:val="center"/>
          </w:tcPr>
          <w:p w14:paraId="67AAC7B2" w14:textId="4C5E5359" w:rsidR="000B23DA" w:rsidRPr="00E370A9" w:rsidRDefault="000B23DA" w:rsidP="000B23DA">
            <w:pPr>
              <w:spacing w:before="0"/>
              <w:jc w:val="center"/>
              <w:rPr>
                <w:b/>
                <w:bCs/>
                <w:spacing w:val="-1"/>
                <w:sz w:val="20"/>
                <w:szCs w:val="20"/>
              </w:rPr>
            </w:pPr>
            <w:r w:rsidRPr="000B23DA">
              <w:rPr>
                <w:b/>
                <w:bCs/>
                <w:spacing w:val="-1"/>
                <w:sz w:val="20"/>
                <w:szCs w:val="20"/>
                <w:highlight w:val="yellow"/>
                <w:lang w:val="en-IN"/>
              </w:rPr>
              <w:t>Batch No.</w:t>
            </w:r>
          </w:p>
        </w:tc>
        <w:tc>
          <w:tcPr>
            <w:tcW w:w="801" w:type="pct"/>
            <w:vMerge/>
            <w:vAlign w:val="center"/>
          </w:tcPr>
          <w:p w14:paraId="1DBBD7CD" w14:textId="77777777" w:rsidR="000B23DA" w:rsidRPr="00E370A9" w:rsidRDefault="000B23DA" w:rsidP="000B23DA">
            <w:pPr>
              <w:spacing w:before="0"/>
              <w:jc w:val="center"/>
              <w:rPr>
                <w:b/>
                <w:bCs/>
                <w:sz w:val="20"/>
                <w:szCs w:val="20"/>
              </w:rPr>
            </w:pPr>
          </w:p>
        </w:tc>
      </w:tr>
      <w:tr w:rsidR="000B23DA" w:rsidRPr="00E370A9" w14:paraId="1761232C" w14:textId="77777777" w:rsidTr="00E43E6F">
        <w:trPr>
          <w:trHeight w:val="363"/>
        </w:trPr>
        <w:tc>
          <w:tcPr>
            <w:tcW w:w="5000" w:type="pct"/>
            <w:gridSpan w:val="7"/>
            <w:shd w:val="clear" w:color="auto" w:fill="FDE9D9"/>
            <w:vAlign w:val="center"/>
          </w:tcPr>
          <w:p w14:paraId="5C4327F7" w14:textId="458CEA50" w:rsidR="000B23DA" w:rsidRPr="000B23DA" w:rsidRDefault="000B23DA" w:rsidP="000B23DA">
            <w:pPr>
              <w:spacing w:before="0"/>
              <w:jc w:val="center"/>
              <w:rPr>
                <w:b/>
                <w:bCs/>
                <w:sz w:val="20"/>
                <w:szCs w:val="20"/>
                <w:highlight w:val="yellow"/>
              </w:rPr>
            </w:pPr>
            <w:r w:rsidRPr="000B23DA">
              <w:rPr>
                <w:b/>
                <w:bCs/>
                <w:sz w:val="20"/>
                <w:szCs w:val="20"/>
                <w:highlight w:val="yellow"/>
                <w:lang w:val="en-IN"/>
              </w:rPr>
              <w:t>[Product Name]</w:t>
            </w:r>
          </w:p>
        </w:tc>
      </w:tr>
      <w:tr w:rsidR="000B23DA" w:rsidRPr="00E370A9" w14:paraId="7EEAE8B0" w14:textId="77777777" w:rsidTr="00E43E6F">
        <w:trPr>
          <w:trHeight w:val="411"/>
        </w:trPr>
        <w:tc>
          <w:tcPr>
            <w:tcW w:w="5000" w:type="pct"/>
            <w:gridSpan w:val="7"/>
            <w:shd w:val="clear" w:color="auto" w:fill="EAF1DD"/>
            <w:vAlign w:val="center"/>
          </w:tcPr>
          <w:p w14:paraId="048F0CCE" w14:textId="77777777" w:rsidR="000B23DA" w:rsidRPr="000B23DA" w:rsidRDefault="000B23DA" w:rsidP="000B23DA">
            <w:pPr>
              <w:spacing w:before="0"/>
              <w:jc w:val="center"/>
              <w:rPr>
                <w:b/>
                <w:bCs/>
                <w:color w:val="000000" w:themeColor="text1"/>
                <w:sz w:val="20"/>
                <w:szCs w:val="20"/>
                <w:highlight w:val="yellow"/>
              </w:rPr>
            </w:pPr>
            <w:r w:rsidRPr="000B23DA">
              <w:rPr>
                <w:b/>
                <w:bCs/>
                <w:color w:val="000000" w:themeColor="text1"/>
                <w:sz w:val="20"/>
                <w:szCs w:val="20"/>
                <w:highlight w:val="yellow"/>
              </w:rPr>
              <w:t>PRE-FILTER INTEGRITY TESTING</w:t>
            </w:r>
          </w:p>
        </w:tc>
      </w:tr>
      <w:tr w:rsidR="000B23DA" w:rsidRPr="00E370A9" w14:paraId="3681E6B6" w14:textId="77777777" w:rsidTr="00E43E6F">
        <w:trPr>
          <w:trHeight w:val="397"/>
        </w:trPr>
        <w:tc>
          <w:tcPr>
            <w:tcW w:w="1097" w:type="pct"/>
            <w:vAlign w:val="center"/>
          </w:tcPr>
          <w:p w14:paraId="14EDAE70" w14:textId="0792F14B" w:rsidR="000B23DA" w:rsidRPr="00982373" w:rsidRDefault="000B23DA" w:rsidP="000B23DA">
            <w:pPr>
              <w:spacing w:before="0"/>
              <w:jc w:val="center"/>
              <w:rPr>
                <w:sz w:val="20"/>
                <w:szCs w:val="20"/>
                <w:lang w:val="en-IN"/>
              </w:rPr>
            </w:pPr>
          </w:p>
        </w:tc>
        <w:tc>
          <w:tcPr>
            <w:tcW w:w="817" w:type="pct"/>
            <w:vAlign w:val="center"/>
          </w:tcPr>
          <w:p w14:paraId="7D49B3F5" w14:textId="2249E2EA" w:rsidR="000B23DA" w:rsidRPr="00C21456" w:rsidRDefault="000B23DA" w:rsidP="000B23DA">
            <w:pPr>
              <w:spacing w:before="0"/>
              <w:jc w:val="center"/>
              <w:rPr>
                <w:sz w:val="20"/>
                <w:szCs w:val="20"/>
                <w:lang w:val="en-IN"/>
              </w:rPr>
            </w:pPr>
          </w:p>
        </w:tc>
        <w:tc>
          <w:tcPr>
            <w:tcW w:w="511" w:type="pct"/>
            <w:vAlign w:val="center"/>
          </w:tcPr>
          <w:p w14:paraId="0F89C3D4" w14:textId="600B084A" w:rsidR="000B23DA" w:rsidRPr="00E370A9" w:rsidRDefault="000B23DA" w:rsidP="000B23DA">
            <w:pPr>
              <w:spacing w:before="0"/>
              <w:jc w:val="center"/>
              <w:rPr>
                <w:sz w:val="20"/>
                <w:szCs w:val="20"/>
              </w:rPr>
            </w:pPr>
          </w:p>
        </w:tc>
        <w:tc>
          <w:tcPr>
            <w:tcW w:w="591" w:type="pct"/>
            <w:vAlign w:val="center"/>
          </w:tcPr>
          <w:p w14:paraId="332A5F61" w14:textId="38924FC5" w:rsidR="000B23DA" w:rsidRPr="00E370A9" w:rsidRDefault="000B23DA" w:rsidP="000B23DA">
            <w:pPr>
              <w:spacing w:before="0"/>
              <w:jc w:val="center"/>
              <w:rPr>
                <w:sz w:val="20"/>
                <w:szCs w:val="20"/>
              </w:rPr>
            </w:pPr>
          </w:p>
        </w:tc>
        <w:tc>
          <w:tcPr>
            <w:tcW w:w="591" w:type="pct"/>
            <w:vAlign w:val="center"/>
          </w:tcPr>
          <w:p w14:paraId="7B99CB06" w14:textId="3573DA81" w:rsidR="000B23DA" w:rsidRPr="00E370A9" w:rsidRDefault="000B23DA" w:rsidP="000B23DA">
            <w:pPr>
              <w:spacing w:before="0"/>
              <w:jc w:val="center"/>
              <w:rPr>
                <w:sz w:val="20"/>
                <w:szCs w:val="20"/>
              </w:rPr>
            </w:pPr>
          </w:p>
        </w:tc>
        <w:tc>
          <w:tcPr>
            <w:tcW w:w="592" w:type="pct"/>
            <w:vAlign w:val="center"/>
          </w:tcPr>
          <w:p w14:paraId="0C27A420" w14:textId="5399E14E" w:rsidR="000B23DA" w:rsidRPr="00E370A9" w:rsidRDefault="000B23DA" w:rsidP="000B23DA">
            <w:pPr>
              <w:spacing w:before="0"/>
              <w:jc w:val="center"/>
              <w:rPr>
                <w:sz w:val="20"/>
                <w:szCs w:val="20"/>
              </w:rPr>
            </w:pPr>
          </w:p>
        </w:tc>
        <w:tc>
          <w:tcPr>
            <w:tcW w:w="801" w:type="pct"/>
            <w:vAlign w:val="center"/>
          </w:tcPr>
          <w:p w14:paraId="67D020A9" w14:textId="08843961" w:rsidR="000B23DA" w:rsidRPr="00E370A9" w:rsidRDefault="000B23DA" w:rsidP="000B23DA">
            <w:pPr>
              <w:spacing w:before="0"/>
              <w:jc w:val="center"/>
              <w:rPr>
                <w:sz w:val="20"/>
                <w:szCs w:val="20"/>
              </w:rPr>
            </w:pPr>
          </w:p>
        </w:tc>
      </w:tr>
      <w:tr w:rsidR="000B23DA" w:rsidRPr="00E370A9" w14:paraId="378C9FCF" w14:textId="77777777" w:rsidTr="00E43E6F">
        <w:trPr>
          <w:trHeight w:val="282"/>
        </w:trPr>
        <w:tc>
          <w:tcPr>
            <w:tcW w:w="5000" w:type="pct"/>
            <w:gridSpan w:val="7"/>
            <w:shd w:val="clear" w:color="auto" w:fill="EAF1DD" w:themeFill="accent3" w:themeFillTint="33"/>
            <w:vAlign w:val="center"/>
          </w:tcPr>
          <w:p w14:paraId="307C9C80" w14:textId="77777777" w:rsidR="000B23DA" w:rsidRPr="000B23DA" w:rsidRDefault="000B23DA" w:rsidP="000B23DA">
            <w:pPr>
              <w:spacing w:before="0"/>
              <w:jc w:val="center"/>
              <w:rPr>
                <w:sz w:val="20"/>
                <w:szCs w:val="20"/>
                <w:highlight w:val="yellow"/>
              </w:rPr>
            </w:pPr>
            <w:r w:rsidRPr="000B23DA">
              <w:rPr>
                <w:b/>
                <w:bCs/>
                <w:color w:val="000000" w:themeColor="text1"/>
                <w:sz w:val="20"/>
                <w:szCs w:val="20"/>
                <w:highlight w:val="yellow"/>
              </w:rPr>
              <w:t>POST-FILTER INTEGRITY TESTING</w:t>
            </w:r>
          </w:p>
        </w:tc>
      </w:tr>
      <w:tr w:rsidR="000B23DA" w:rsidRPr="00E370A9" w14:paraId="57A230E5" w14:textId="77777777" w:rsidTr="00E43E6F">
        <w:trPr>
          <w:trHeight w:val="397"/>
        </w:trPr>
        <w:tc>
          <w:tcPr>
            <w:tcW w:w="1097" w:type="pct"/>
            <w:vAlign w:val="center"/>
          </w:tcPr>
          <w:p w14:paraId="28DBA2B7" w14:textId="5D529FAA" w:rsidR="000B23DA" w:rsidRPr="00982373" w:rsidRDefault="000B23DA" w:rsidP="000B23DA">
            <w:pPr>
              <w:spacing w:before="0"/>
              <w:jc w:val="center"/>
              <w:rPr>
                <w:sz w:val="20"/>
                <w:szCs w:val="20"/>
                <w:lang w:val="en-IN"/>
              </w:rPr>
            </w:pPr>
          </w:p>
        </w:tc>
        <w:tc>
          <w:tcPr>
            <w:tcW w:w="817" w:type="pct"/>
            <w:vAlign w:val="center"/>
          </w:tcPr>
          <w:p w14:paraId="0CFE0A25" w14:textId="7E033D46" w:rsidR="000B23DA" w:rsidRPr="00C21456" w:rsidRDefault="000B23DA" w:rsidP="000B23DA">
            <w:pPr>
              <w:spacing w:before="0"/>
              <w:jc w:val="center"/>
              <w:rPr>
                <w:sz w:val="20"/>
                <w:szCs w:val="20"/>
                <w:lang w:val="en-IN"/>
              </w:rPr>
            </w:pPr>
          </w:p>
        </w:tc>
        <w:tc>
          <w:tcPr>
            <w:tcW w:w="511" w:type="pct"/>
            <w:vAlign w:val="center"/>
          </w:tcPr>
          <w:p w14:paraId="08D7E1BF" w14:textId="51B3E91F" w:rsidR="000B23DA" w:rsidRPr="00E370A9" w:rsidRDefault="000B23DA" w:rsidP="000B23DA">
            <w:pPr>
              <w:spacing w:before="0"/>
              <w:jc w:val="center"/>
              <w:rPr>
                <w:sz w:val="20"/>
                <w:szCs w:val="20"/>
              </w:rPr>
            </w:pPr>
          </w:p>
        </w:tc>
        <w:tc>
          <w:tcPr>
            <w:tcW w:w="591" w:type="pct"/>
            <w:vAlign w:val="center"/>
          </w:tcPr>
          <w:p w14:paraId="5CFC079E" w14:textId="6C429751" w:rsidR="000B23DA" w:rsidRPr="00E370A9" w:rsidRDefault="000B23DA" w:rsidP="000B23DA">
            <w:pPr>
              <w:spacing w:before="0"/>
              <w:jc w:val="center"/>
              <w:rPr>
                <w:sz w:val="20"/>
                <w:szCs w:val="20"/>
              </w:rPr>
            </w:pPr>
          </w:p>
        </w:tc>
        <w:tc>
          <w:tcPr>
            <w:tcW w:w="591" w:type="pct"/>
            <w:vAlign w:val="center"/>
          </w:tcPr>
          <w:p w14:paraId="4BBD312F" w14:textId="13F2FF8E" w:rsidR="000B23DA" w:rsidRPr="00E370A9" w:rsidRDefault="000B23DA" w:rsidP="000B23DA">
            <w:pPr>
              <w:spacing w:before="0"/>
              <w:jc w:val="center"/>
              <w:rPr>
                <w:sz w:val="20"/>
                <w:szCs w:val="20"/>
              </w:rPr>
            </w:pPr>
          </w:p>
        </w:tc>
        <w:tc>
          <w:tcPr>
            <w:tcW w:w="592" w:type="pct"/>
            <w:vAlign w:val="center"/>
          </w:tcPr>
          <w:p w14:paraId="17DABC9D" w14:textId="3FF49ACA" w:rsidR="000B23DA" w:rsidRPr="00E370A9" w:rsidRDefault="000B23DA" w:rsidP="000B23DA">
            <w:pPr>
              <w:spacing w:before="0"/>
              <w:jc w:val="center"/>
              <w:rPr>
                <w:sz w:val="20"/>
                <w:szCs w:val="20"/>
              </w:rPr>
            </w:pPr>
          </w:p>
        </w:tc>
        <w:tc>
          <w:tcPr>
            <w:tcW w:w="801" w:type="pct"/>
            <w:vAlign w:val="center"/>
          </w:tcPr>
          <w:p w14:paraId="3D82A289" w14:textId="2B3F8C42" w:rsidR="000B23DA" w:rsidRPr="00E370A9" w:rsidRDefault="000B23DA" w:rsidP="000B23DA">
            <w:pPr>
              <w:spacing w:before="0"/>
              <w:jc w:val="center"/>
              <w:rPr>
                <w:sz w:val="20"/>
                <w:szCs w:val="20"/>
              </w:rPr>
            </w:pPr>
          </w:p>
        </w:tc>
      </w:tr>
      <w:tr w:rsidR="0058265C" w:rsidRPr="00E370A9" w14:paraId="1B42B0CA" w14:textId="77777777" w:rsidTr="0058265C">
        <w:trPr>
          <w:trHeight w:val="397"/>
        </w:trPr>
        <w:tc>
          <w:tcPr>
            <w:tcW w:w="5000" w:type="pct"/>
            <w:gridSpan w:val="7"/>
            <w:shd w:val="clear" w:color="auto" w:fill="EAF1DD"/>
            <w:vAlign w:val="center"/>
          </w:tcPr>
          <w:p w14:paraId="62C0D89B" w14:textId="79AE425A" w:rsidR="0058265C" w:rsidRPr="00E370A9" w:rsidRDefault="0058265C" w:rsidP="0058265C">
            <w:pPr>
              <w:spacing w:before="0"/>
              <w:jc w:val="center"/>
              <w:rPr>
                <w:sz w:val="20"/>
                <w:szCs w:val="20"/>
              </w:rPr>
            </w:pPr>
            <w:r w:rsidRPr="00636265">
              <w:rPr>
                <w:b/>
                <w:bCs/>
                <w:sz w:val="20"/>
                <w:szCs w:val="20"/>
                <w:highlight w:val="yellow"/>
              </w:rPr>
              <w:t>STEAM STERILIZATION OF FILLING</w:t>
            </w:r>
            <w:r w:rsidR="00DF19C7">
              <w:rPr>
                <w:b/>
                <w:bCs/>
                <w:sz w:val="20"/>
                <w:szCs w:val="20"/>
                <w:highlight w:val="yellow"/>
              </w:rPr>
              <w:t xml:space="preserve"> AND</w:t>
            </w:r>
            <w:r w:rsidRPr="00636265">
              <w:rPr>
                <w:b/>
                <w:bCs/>
                <w:sz w:val="20"/>
                <w:szCs w:val="20"/>
                <w:highlight w:val="yellow"/>
              </w:rPr>
              <w:t xml:space="preserve"> CAPPING LOAD</w:t>
            </w:r>
          </w:p>
        </w:tc>
      </w:tr>
      <w:tr w:rsidR="0058265C" w:rsidRPr="00E370A9" w14:paraId="51485A47" w14:textId="77777777" w:rsidTr="00260AD5">
        <w:trPr>
          <w:trHeight w:val="397"/>
        </w:trPr>
        <w:tc>
          <w:tcPr>
            <w:tcW w:w="1097" w:type="pct"/>
            <w:vAlign w:val="center"/>
          </w:tcPr>
          <w:p w14:paraId="6DB834FD" w14:textId="77777777" w:rsidR="0058265C" w:rsidRPr="00982373" w:rsidRDefault="0058265C" w:rsidP="0058265C">
            <w:pPr>
              <w:spacing w:before="0"/>
              <w:jc w:val="center"/>
              <w:rPr>
                <w:sz w:val="20"/>
                <w:szCs w:val="20"/>
                <w:lang w:val="en-IN"/>
              </w:rPr>
            </w:pPr>
          </w:p>
        </w:tc>
        <w:tc>
          <w:tcPr>
            <w:tcW w:w="817" w:type="pct"/>
            <w:vAlign w:val="center"/>
          </w:tcPr>
          <w:p w14:paraId="4ED5CD36" w14:textId="77777777" w:rsidR="0058265C" w:rsidRPr="00C21456" w:rsidRDefault="0058265C" w:rsidP="0058265C">
            <w:pPr>
              <w:spacing w:before="0"/>
              <w:jc w:val="center"/>
              <w:rPr>
                <w:sz w:val="20"/>
                <w:szCs w:val="20"/>
                <w:lang w:val="en-IN"/>
              </w:rPr>
            </w:pPr>
          </w:p>
        </w:tc>
        <w:tc>
          <w:tcPr>
            <w:tcW w:w="511" w:type="pct"/>
            <w:vAlign w:val="center"/>
          </w:tcPr>
          <w:p w14:paraId="7B2E81D5" w14:textId="77777777" w:rsidR="0058265C" w:rsidRPr="00E370A9" w:rsidRDefault="0058265C" w:rsidP="0058265C">
            <w:pPr>
              <w:spacing w:before="0"/>
              <w:jc w:val="center"/>
              <w:rPr>
                <w:sz w:val="20"/>
                <w:szCs w:val="20"/>
              </w:rPr>
            </w:pPr>
          </w:p>
        </w:tc>
        <w:tc>
          <w:tcPr>
            <w:tcW w:w="591" w:type="pct"/>
            <w:vAlign w:val="center"/>
          </w:tcPr>
          <w:p w14:paraId="4237B3D4" w14:textId="77777777" w:rsidR="0058265C" w:rsidRPr="00E370A9" w:rsidRDefault="0058265C" w:rsidP="0058265C">
            <w:pPr>
              <w:spacing w:before="0"/>
              <w:jc w:val="center"/>
              <w:rPr>
                <w:sz w:val="20"/>
                <w:szCs w:val="20"/>
              </w:rPr>
            </w:pPr>
          </w:p>
        </w:tc>
        <w:tc>
          <w:tcPr>
            <w:tcW w:w="591" w:type="pct"/>
            <w:vAlign w:val="center"/>
          </w:tcPr>
          <w:p w14:paraId="6DFA91C5" w14:textId="77777777" w:rsidR="0058265C" w:rsidRPr="00E370A9" w:rsidRDefault="0058265C" w:rsidP="0058265C">
            <w:pPr>
              <w:spacing w:before="0"/>
              <w:jc w:val="center"/>
              <w:rPr>
                <w:sz w:val="20"/>
                <w:szCs w:val="20"/>
              </w:rPr>
            </w:pPr>
          </w:p>
        </w:tc>
        <w:tc>
          <w:tcPr>
            <w:tcW w:w="592" w:type="pct"/>
            <w:vAlign w:val="center"/>
          </w:tcPr>
          <w:p w14:paraId="40B736E4" w14:textId="77777777" w:rsidR="0058265C" w:rsidRPr="00E370A9" w:rsidRDefault="0058265C" w:rsidP="0058265C">
            <w:pPr>
              <w:spacing w:before="0"/>
              <w:jc w:val="center"/>
              <w:rPr>
                <w:sz w:val="20"/>
                <w:szCs w:val="20"/>
              </w:rPr>
            </w:pPr>
          </w:p>
        </w:tc>
        <w:tc>
          <w:tcPr>
            <w:tcW w:w="801" w:type="pct"/>
            <w:vAlign w:val="center"/>
          </w:tcPr>
          <w:p w14:paraId="4FC19A46" w14:textId="77777777" w:rsidR="0058265C" w:rsidRPr="00E370A9" w:rsidRDefault="0058265C" w:rsidP="0058265C">
            <w:pPr>
              <w:spacing w:before="0"/>
              <w:jc w:val="center"/>
              <w:rPr>
                <w:sz w:val="20"/>
                <w:szCs w:val="20"/>
              </w:rPr>
            </w:pPr>
          </w:p>
        </w:tc>
      </w:tr>
      <w:tr w:rsidR="0058265C" w:rsidRPr="00E370A9" w14:paraId="405E8E08" w14:textId="77777777" w:rsidTr="00260AD5">
        <w:trPr>
          <w:trHeight w:val="397"/>
        </w:trPr>
        <w:tc>
          <w:tcPr>
            <w:tcW w:w="1097" w:type="pct"/>
            <w:vAlign w:val="center"/>
          </w:tcPr>
          <w:p w14:paraId="5FAE47DC" w14:textId="77777777" w:rsidR="0058265C" w:rsidRPr="00982373" w:rsidRDefault="0058265C" w:rsidP="0058265C">
            <w:pPr>
              <w:spacing w:before="0"/>
              <w:jc w:val="center"/>
              <w:rPr>
                <w:sz w:val="20"/>
                <w:szCs w:val="20"/>
                <w:lang w:val="en-IN"/>
              </w:rPr>
            </w:pPr>
          </w:p>
        </w:tc>
        <w:tc>
          <w:tcPr>
            <w:tcW w:w="817" w:type="pct"/>
            <w:vAlign w:val="center"/>
          </w:tcPr>
          <w:p w14:paraId="3C07BF14" w14:textId="77777777" w:rsidR="0058265C" w:rsidRPr="00C21456" w:rsidRDefault="0058265C" w:rsidP="0058265C">
            <w:pPr>
              <w:spacing w:before="0"/>
              <w:jc w:val="center"/>
              <w:rPr>
                <w:sz w:val="20"/>
                <w:szCs w:val="20"/>
                <w:lang w:val="en-IN"/>
              </w:rPr>
            </w:pPr>
          </w:p>
        </w:tc>
        <w:tc>
          <w:tcPr>
            <w:tcW w:w="511" w:type="pct"/>
            <w:vAlign w:val="center"/>
          </w:tcPr>
          <w:p w14:paraId="103A3B49" w14:textId="77777777" w:rsidR="0058265C" w:rsidRPr="00E370A9" w:rsidRDefault="0058265C" w:rsidP="0058265C">
            <w:pPr>
              <w:spacing w:before="0"/>
              <w:jc w:val="center"/>
              <w:rPr>
                <w:sz w:val="20"/>
                <w:szCs w:val="20"/>
              </w:rPr>
            </w:pPr>
          </w:p>
        </w:tc>
        <w:tc>
          <w:tcPr>
            <w:tcW w:w="591" w:type="pct"/>
            <w:vAlign w:val="center"/>
          </w:tcPr>
          <w:p w14:paraId="25010AE8" w14:textId="77777777" w:rsidR="0058265C" w:rsidRPr="00E370A9" w:rsidRDefault="0058265C" w:rsidP="0058265C">
            <w:pPr>
              <w:spacing w:before="0"/>
              <w:jc w:val="center"/>
              <w:rPr>
                <w:sz w:val="20"/>
                <w:szCs w:val="20"/>
              </w:rPr>
            </w:pPr>
          </w:p>
        </w:tc>
        <w:tc>
          <w:tcPr>
            <w:tcW w:w="591" w:type="pct"/>
            <w:vAlign w:val="center"/>
          </w:tcPr>
          <w:p w14:paraId="340C2047" w14:textId="77777777" w:rsidR="0058265C" w:rsidRPr="00E370A9" w:rsidRDefault="0058265C" w:rsidP="0058265C">
            <w:pPr>
              <w:spacing w:before="0"/>
              <w:jc w:val="center"/>
              <w:rPr>
                <w:sz w:val="20"/>
                <w:szCs w:val="20"/>
              </w:rPr>
            </w:pPr>
          </w:p>
        </w:tc>
        <w:tc>
          <w:tcPr>
            <w:tcW w:w="592" w:type="pct"/>
            <w:vAlign w:val="center"/>
          </w:tcPr>
          <w:p w14:paraId="503F0DE5" w14:textId="77777777" w:rsidR="0058265C" w:rsidRPr="00E370A9" w:rsidRDefault="0058265C" w:rsidP="0058265C">
            <w:pPr>
              <w:spacing w:before="0"/>
              <w:jc w:val="center"/>
              <w:rPr>
                <w:sz w:val="20"/>
                <w:szCs w:val="20"/>
              </w:rPr>
            </w:pPr>
          </w:p>
        </w:tc>
        <w:tc>
          <w:tcPr>
            <w:tcW w:w="801" w:type="pct"/>
            <w:vAlign w:val="center"/>
          </w:tcPr>
          <w:p w14:paraId="1E04FCAF" w14:textId="77777777" w:rsidR="0058265C" w:rsidRPr="00E370A9" w:rsidRDefault="0058265C" w:rsidP="0058265C">
            <w:pPr>
              <w:spacing w:before="0"/>
              <w:jc w:val="center"/>
              <w:rPr>
                <w:sz w:val="20"/>
                <w:szCs w:val="20"/>
              </w:rPr>
            </w:pPr>
          </w:p>
        </w:tc>
      </w:tr>
      <w:tr w:rsidR="0058265C" w:rsidRPr="00E370A9" w14:paraId="510E8FB1" w14:textId="77777777" w:rsidTr="0058265C">
        <w:trPr>
          <w:trHeight w:val="397"/>
        </w:trPr>
        <w:tc>
          <w:tcPr>
            <w:tcW w:w="5000" w:type="pct"/>
            <w:gridSpan w:val="7"/>
            <w:shd w:val="clear" w:color="auto" w:fill="EAF1DD"/>
            <w:vAlign w:val="center"/>
          </w:tcPr>
          <w:p w14:paraId="4103FD05" w14:textId="128A00A7" w:rsidR="0058265C" w:rsidRPr="00E370A9" w:rsidRDefault="0058265C" w:rsidP="0058265C">
            <w:pPr>
              <w:spacing w:before="0"/>
              <w:jc w:val="center"/>
              <w:rPr>
                <w:sz w:val="20"/>
                <w:szCs w:val="20"/>
              </w:rPr>
            </w:pPr>
            <w:r w:rsidRPr="00636265">
              <w:rPr>
                <w:b/>
                <w:bCs/>
                <w:sz w:val="20"/>
                <w:szCs w:val="20"/>
                <w:highlight w:val="yellow"/>
                <w:lang w:val="en-IN"/>
              </w:rPr>
              <w:t>VIAL WASHING AND DEPYROGENATION</w:t>
            </w:r>
          </w:p>
        </w:tc>
      </w:tr>
      <w:tr w:rsidR="0058265C" w:rsidRPr="00E370A9" w14:paraId="79F4E0E6" w14:textId="77777777" w:rsidTr="00260AD5">
        <w:trPr>
          <w:trHeight w:val="397"/>
        </w:trPr>
        <w:tc>
          <w:tcPr>
            <w:tcW w:w="1097" w:type="pct"/>
            <w:vAlign w:val="center"/>
          </w:tcPr>
          <w:p w14:paraId="36AB6234" w14:textId="77777777" w:rsidR="0058265C" w:rsidRPr="00982373" w:rsidRDefault="0058265C" w:rsidP="0058265C">
            <w:pPr>
              <w:spacing w:before="0"/>
              <w:jc w:val="center"/>
              <w:rPr>
                <w:sz w:val="20"/>
                <w:szCs w:val="20"/>
                <w:lang w:val="en-IN"/>
              </w:rPr>
            </w:pPr>
          </w:p>
        </w:tc>
        <w:tc>
          <w:tcPr>
            <w:tcW w:w="817" w:type="pct"/>
            <w:vAlign w:val="center"/>
          </w:tcPr>
          <w:p w14:paraId="67E323C1" w14:textId="77777777" w:rsidR="0058265C" w:rsidRPr="00C21456" w:rsidRDefault="0058265C" w:rsidP="0058265C">
            <w:pPr>
              <w:spacing w:before="0"/>
              <w:jc w:val="center"/>
              <w:rPr>
                <w:sz w:val="20"/>
                <w:szCs w:val="20"/>
                <w:lang w:val="en-IN"/>
              </w:rPr>
            </w:pPr>
          </w:p>
        </w:tc>
        <w:tc>
          <w:tcPr>
            <w:tcW w:w="511" w:type="pct"/>
            <w:vAlign w:val="center"/>
          </w:tcPr>
          <w:p w14:paraId="0FDF8C2A" w14:textId="77777777" w:rsidR="0058265C" w:rsidRPr="00E370A9" w:rsidRDefault="0058265C" w:rsidP="0058265C">
            <w:pPr>
              <w:spacing w:before="0"/>
              <w:jc w:val="center"/>
              <w:rPr>
                <w:sz w:val="20"/>
                <w:szCs w:val="20"/>
              </w:rPr>
            </w:pPr>
          </w:p>
        </w:tc>
        <w:tc>
          <w:tcPr>
            <w:tcW w:w="591" w:type="pct"/>
            <w:vAlign w:val="center"/>
          </w:tcPr>
          <w:p w14:paraId="0E10F410" w14:textId="77777777" w:rsidR="0058265C" w:rsidRPr="00E370A9" w:rsidRDefault="0058265C" w:rsidP="0058265C">
            <w:pPr>
              <w:spacing w:before="0"/>
              <w:jc w:val="center"/>
              <w:rPr>
                <w:sz w:val="20"/>
                <w:szCs w:val="20"/>
              </w:rPr>
            </w:pPr>
          </w:p>
        </w:tc>
        <w:tc>
          <w:tcPr>
            <w:tcW w:w="591" w:type="pct"/>
            <w:vAlign w:val="center"/>
          </w:tcPr>
          <w:p w14:paraId="3B6FC442" w14:textId="77777777" w:rsidR="0058265C" w:rsidRPr="00E370A9" w:rsidRDefault="0058265C" w:rsidP="0058265C">
            <w:pPr>
              <w:spacing w:before="0"/>
              <w:jc w:val="center"/>
              <w:rPr>
                <w:sz w:val="20"/>
                <w:szCs w:val="20"/>
              </w:rPr>
            </w:pPr>
          </w:p>
        </w:tc>
        <w:tc>
          <w:tcPr>
            <w:tcW w:w="592" w:type="pct"/>
            <w:vAlign w:val="center"/>
          </w:tcPr>
          <w:p w14:paraId="49C8E587" w14:textId="77777777" w:rsidR="0058265C" w:rsidRPr="00E370A9" w:rsidRDefault="0058265C" w:rsidP="0058265C">
            <w:pPr>
              <w:spacing w:before="0"/>
              <w:jc w:val="center"/>
              <w:rPr>
                <w:sz w:val="20"/>
                <w:szCs w:val="20"/>
              </w:rPr>
            </w:pPr>
          </w:p>
        </w:tc>
        <w:tc>
          <w:tcPr>
            <w:tcW w:w="801" w:type="pct"/>
            <w:vAlign w:val="center"/>
          </w:tcPr>
          <w:p w14:paraId="3B1A45CF" w14:textId="77777777" w:rsidR="0058265C" w:rsidRPr="00E370A9" w:rsidRDefault="0058265C" w:rsidP="0058265C">
            <w:pPr>
              <w:spacing w:before="0"/>
              <w:jc w:val="center"/>
              <w:rPr>
                <w:sz w:val="20"/>
                <w:szCs w:val="20"/>
              </w:rPr>
            </w:pPr>
          </w:p>
        </w:tc>
      </w:tr>
      <w:tr w:rsidR="0058265C" w:rsidRPr="00E370A9" w14:paraId="3BCAD78D" w14:textId="77777777" w:rsidTr="0058265C">
        <w:trPr>
          <w:trHeight w:val="397"/>
        </w:trPr>
        <w:tc>
          <w:tcPr>
            <w:tcW w:w="5000" w:type="pct"/>
            <w:gridSpan w:val="7"/>
            <w:shd w:val="clear" w:color="auto" w:fill="EAF1DD"/>
            <w:vAlign w:val="center"/>
          </w:tcPr>
          <w:p w14:paraId="55BC81C2" w14:textId="2D606FDF" w:rsidR="0058265C" w:rsidRPr="00E370A9" w:rsidRDefault="0058265C" w:rsidP="0058265C">
            <w:pPr>
              <w:spacing w:before="0"/>
              <w:jc w:val="center"/>
              <w:rPr>
                <w:sz w:val="20"/>
                <w:szCs w:val="20"/>
              </w:rPr>
            </w:pPr>
            <w:r w:rsidRPr="00636265">
              <w:rPr>
                <w:b/>
                <w:bCs/>
                <w:sz w:val="20"/>
                <w:szCs w:val="20"/>
                <w:highlight w:val="yellow"/>
              </w:rPr>
              <w:t>PRESSURE HOLD TEST (PHT)</w:t>
            </w:r>
            <w:r w:rsidRPr="00636265">
              <w:rPr>
                <w:b/>
                <w:bCs/>
                <w:sz w:val="20"/>
                <w:szCs w:val="20"/>
                <w:highlight w:val="yellow"/>
                <w:lang w:val="en-IN"/>
              </w:rPr>
              <w:t xml:space="preserve"> OF COMPOUNDING VESSEL XXXL, XXXL AND XXL INCLUDING TRANSFER LINE</w:t>
            </w:r>
          </w:p>
        </w:tc>
      </w:tr>
      <w:tr w:rsidR="0058265C" w:rsidRPr="00E370A9" w14:paraId="4BF188DC" w14:textId="77777777" w:rsidTr="00260AD5">
        <w:trPr>
          <w:trHeight w:val="397"/>
        </w:trPr>
        <w:tc>
          <w:tcPr>
            <w:tcW w:w="1097" w:type="pct"/>
            <w:vAlign w:val="center"/>
          </w:tcPr>
          <w:p w14:paraId="6FBC2186" w14:textId="77777777" w:rsidR="0058265C" w:rsidRPr="00982373" w:rsidRDefault="0058265C" w:rsidP="0058265C">
            <w:pPr>
              <w:spacing w:before="0"/>
              <w:jc w:val="center"/>
              <w:rPr>
                <w:sz w:val="20"/>
                <w:szCs w:val="20"/>
                <w:lang w:val="en-IN"/>
              </w:rPr>
            </w:pPr>
          </w:p>
        </w:tc>
        <w:tc>
          <w:tcPr>
            <w:tcW w:w="817" w:type="pct"/>
            <w:vAlign w:val="center"/>
          </w:tcPr>
          <w:p w14:paraId="1F5F01B3" w14:textId="77777777" w:rsidR="0058265C" w:rsidRPr="00C21456" w:rsidRDefault="0058265C" w:rsidP="0058265C">
            <w:pPr>
              <w:spacing w:before="0"/>
              <w:jc w:val="center"/>
              <w:rPr>
                <w:sz w:val="20"/>
                <w:szCs w:val="20"/>
                <w:lang w:val="en-IN"/>
              </w:rPr>
            </w:pPr>
          </w:p>
        </w:tc>
        <w:tc>
          <w:tcPr>
            <w:tcW w:w="511" w:type="pct"/>
            <w:vAlign w:val="center"/>
          </w:tcPr>
          <w:p w14:paraId="1AD0F8C9" w14:textId="77777777" w:rsidR="0058265C" w:rsidRPr="00E370A9" w:rsidRDefault="0058265C" w:rsidP="0058265C">
            <w:pPr>
              <w:spacing w:before="0"/>
              <w:jc w:val="center"/>
              <w:rPr>
                <w:sz w:val="20"/>
                <w:szCs w:val="20"/>
              </w:rPr>
            </w:pPr>
          </w:p>
        </w:tc>
        <w:tc>
          <w:tcPr>
            <w:tcW w:w="591" w:type="pct"/>
            <w:vAlign w:val="center"/>
          </w:tcPr>
          <w:p w14:paraId="5DE4F8CE" w14:textId="77777777" w:rsidR="0058265C" w:rsidRPr="00E370A9" w:rsidRDefault="0058265C" w:rsidP="0058265C">
            <w:pPr>
              <w:spacing w:before="0"/>
              <w:jc w:val="center"/>
              <w:rPr>
                <w:sz w:val="20"/>
                <w:szCs w:val="20"/>
              </w:rPr>
            </w:pPr>
          </w:p>
        </w:tc>
        <w:tc>
          <w:tcPr>
            <w:tcW w:w="591" w:type="pct"/>
            <w:vAlign w:val="center"/>
          </w:tcPr>
          <w:p w14:paraId="3429E31C" w14:textId="77777777" w:rsidR="0058265C" w:rsidRPr="00E370A9" w:rsidRDefault="0058265C" w:rsidP="0058265C">
            <w:pPr>
              <w:spacing w:before="0"/>
              <w:jc w:val="center"/>
              <w:rPr>
                <w:sz w:val="20"/>
                <w:szCs w:val="20"/>
              </w:rPr>
            </w:pPr>
          </w:p>
        </w:tc>
        <w:tc>
          <w:tcPr>
            <w:tcW w:w="592" w:type="pct"/>
            <w:vAlign w:val="center"/>
          </w:tcPr>
          <w:p w14:paraId="45FA6EB5" w14:textId="77777777" w:rsidR="0058265C" w:rsidRPr="00E370A9" w:rsidRDefault="0058265C" w:rsidP="0058265C">
            <w:pPr>
              <w:spacing w:before="0"/>
              <w:jc w:val="center"/>
              <w:rPr>
                <w:sz w:val="20"/>
                <w:szCs w:val="20"/>
              </w:rPr>
            </w:pPr>
          </w:p>
        </w:tc>
        <w:tc>
          <w:tcPr>
            <w:tcW w:w="801" w:type="pct"/>
            <w:vAlign w:val="center"/>
          </w:tcPr>
          <w:p w14:paraId="3375DECF" w14:textId="77777777" w:rsidR="0058265C" w:rsidRPr="00E370A9" w:rsidRDefault="0058265C" w:rsidP="0058265C">
            <w:pPr>
              <w:spacing w:before="0"/>
              <w:jc w:val="center"/>
              <w:rPr>
                <w:sz w:val="20"/>
                <w:szCs w:val="20"/>
              </w:rPr>
            </w:pPr>
          </w:p>
        </w:tc>
      </w:tr>
      <w:tr w:rsidR="0058265C" w:rsidRPr="00E370A9" w14:paraId="2654B4DF" w14:textId="77777777" w:rsidTr="0058265C">
        <w:trPr>
          <w:trHeight w:val="397"/>
        </w:trPr>
        <w:tc>
          <w:tcPr>
            <w:tcW w:w="5000" w:type="pct"/>
            <w:gridSpan w:val="7"/>
            <w:shd w:val="clear" w:color="auto" w:fill="EAF1DD"/>
            <w:vAlign w:val="center"/>
          </w:tcPr>
          <w:p w14:paraId="5AD13114" w14:textId="581F9AAA" w:rsidR="0058265C" w:rsidRPr="00E370A9" w:rsidRDefault="0058265C" w:rsidP="0058265C">
            <w:pPr>
              <w:spacing w:before="0"/>
              <w:jc w:val="center"/>
              <w:rPr>
                <w:sz w:val="20"/>
                <w:szCs w:val="20"/>
              </w:rPr>
            </w:pPr>
            <w:r w:rsidRPr="00636265">
              <w:rPr>
                <w:b/>
                <w:bCs/>
                <w:sz w:val="20"/>
                <w:szCs w:val="20"/>
                <w:highlight w:val="yellow"/>
              </w:rPr>
              <w:t xml:space="preserve">STERILIZATION IN PLACE (SIP) </w:t>
            </w:r>
            <w:r w:rsidRPr="00636265">
              <w:rPr>
                <w:b/>
                <w:bCs/>
                <w:sz w:val="20"/>
                <w:szCs w:val="20"/>
                <w:highlight w:val="yellow"/>
                <w:lang w:val="en-IN"/>
              </w:rPr>
              <w:t>OF COMPOUNDING VESSEL XXXL, XXXL AND XXL INCLUDING TRANSFER LINE</w:t>
            </w:r>
          </w:p>
        </w:tc>
      </w:tr>
      <w:tr w:rsidR="0058265C" w:rsidRPr="00E370A9" w14:paraId="3D1D18D7" w14:textId="77777777" w:rsidTr="00260AD5">
        <w:trPr>
          <w:trHeight w:val="397"/>
        </w:trPr>
        <w:tc>
          <w:tcPr>
            <w:tcW w:w="1097" w:type="pct"/>
            <w:vAlign w:val="center"/>
          </w:tcPr>
          <w:p w14:paraId="1AAB8902" w14:textId="77777777" w:rsidR="0058265C" w:rsidRPr="00982373" w:rsidRDefault="0058265C" w:rsidP="0058265C">
            <w:pPr>
              <w:spacing w:before="0"/>
              <w:jc w:val="center"/>
              <w:rPr>
                <w:sz w:val="20"/>
                <w:szCs w:val="20"/>
                <w:lang w:val="en-IN"/>
              </w:rPr>
            </w:pPr>
          </w:p>
        </w:tc>
        <w:tc>
          <w:tcPr>
            <w:tcW w:w="817" w:type="pct"/>
            <w:vAlign w:val="center"/>
          </w:tcPr>
          <w:p w14:paraId="41B3DBD5" w14:textId="77777777" w:rsidR="0058265C" w:rsidRPr="00C21456" w:rsidRDefault="0058265C" w:rsidP="0058265C">
            <w:pPr>
              <w:spacing w:before="0"/>
              <w:jc w:val="center"/>
              <w:rPr>
                <w:sz w:val="20"/>
                <w:szCs w:val="20"/>
                <w:lang w:val="en-IN"/>
              </w:rPr>
            </w:pPr>
          </w:p>
        </w:tc>
        <w:tc>
          <w:tcPr>
            <w:tcW w:w="511" w:type="pct"/>
            <w:vAlign w:val="center"/>
          </w:tcPr>
          <w:p w14:paraId="2C054682" w14:textId="77777777" w:rsidR="0058265C" w:rsidRPr="00E370A9" w:rsidRDefault="0058265C" w:rsidP="0058265C">
            <w:pPr>
              <w:spacing w:before="0"/>
              <w:jc w:val="center"/>
              <w:rPr>
                <w:sz w:val="20"/>
                <w:szCs w:val="20"/>
              </w:rPr>
            </w:pPr>
          </w:p>
        </w:tc>
        <w:tc>
          <w:tcPr>
            <w:tcW w:w="591" w:type="pct"/>
            <w:vAlign w:val="center"/>
          </w:tcPr>
          <w:p w14:paraId="616EB1AE" w14:textId="77777777" w:rsidR="0058265C" w:rsidRPr="00E370A9" w:rsidRDefault="0058265C" w:rsidP="0058265C">
            <w:pPr>
              <w:spacing w:before="0"/>
              <w:jc w:val="center"/>
              <w:rPr>
                <w:sz w:val="20"/>
                <w:szCs w:val="20"/>
              </w:rPr>
            </w:pPr>
          </w:p>
        </w:tc>
        <w:tc>
          <w:tcPr>
            <w:tcW w:w="591" w:type="pct"/>
            <w:vAlign w:val="center"/>
          </w:tcPr>
          <w:p w14:paraId="6EA352D9" w14:textId="77777777" w:rsidR="0058265C" w:rsidRPr="00E370A9" w:rsidRDefault="0058265C" w:rsidP="0058265C">
            <w:pPr>
              <w:spacing w:before="0"/>
              <w:jc w:val="center"/>
              <w:rPr>
                <w:sz w:val="20"/>
                <w:szCs w:val="20"/>
              </w:rPr>
            </w:pPr>
          </w:p>
        </w:tc>
        <w:tc>
          <w:tcPr>
            <w:tcW w:w="592" w:type="pct"/>
            <w:vAlign w:val="center"/>
          </w:tcPr>
          <w:p w14:paraId="0AAE4B97" w14:textId="77777777" w:rsidR="0058265C" w:rsidRPr="00E370A9" w:rsidRDefault="0058265C" w:rsidP="0058265C">
            <w:pPr>
              <w:spacing w:before="0"/>
              <w:jc w:val="center"/>
              <w:rPr>
                <w:sz w:val="20"/>
                <w:szCs w:val="20"/>
              </w:rPr>
            </w:pPr>
          </w:p>
        </w:tc>
        <w:tc>
          <w:tcPr>
            <w:tcW w:w="801" w:type="pct"/>
            <w:vAlign w:val="center"/>
          </w:tcPr>
          <w:p w14:paraId="5B96A3F7" w14:textId="77777777" w:rsidR="0058265C" w:rsidRPr="00E370A9" w:rsidRDefault="0058265C" w:rsidP="0058265C">
            <w:pPr>
              <w:spacing w:before="0"/>
              <w:jc w:val="center"/>
              <w:rPr>
                <w:sz w:val="20"/>
                <w:szCs w:val="20"/>
              </w:rPr>
            </w:pPr>
          </w:p>
        </w:tc>
      </w:tr>
      <w:tr w:rsidR="0058265C" w:rsidRPr="00E370A9" w14:paraId="2826CE77" w14:textId="77777777" w:rsidTr="0058265C">
        <w:trPr>
          <w:trHeight w:val="397"/>
        </w:trPr>
        <w:tc>
          <w:tcPr>
            <w:tcW w:w="5000" w:type="pct"/>
            <w:gridSpan w:val="7"/>
            <w:shd w:val="clear" w:color="auto" w:fill="EAF1DD"/>
            <w:vAlign w:val="center"/>
          </w:tcPr>
          <w:p w14:paraId="38296C26" w14:textId="67358374" w:rsidR="0058265C" w:rsidRPr="00E370A9" w:rsidRDefault="0058265C" w:rsidP="0058265C">
            <w:pPr>
              <w:spacing w:before="0"/>
              <w:jc w:val="center"/>
              <w:rPr>
                <w:sz w:val="20"/>
                <w:szCs w:val="20"/>
              </w:rPr>
            </w:pPr>
            <w:r w:rsidRPr="00636265">
              <w:rPr>
                <w:b/>
                <w:bCs/>
                <w:sz w:val="20"/>
                <w:szCs w:val="20"/>
                <w:highlight w:val="yellow"/>
                <w:lang w:val="en-IN"/>
              </w:rPr>
              <w:t>PHT OF FILTRATION VESSEL XXXL WITH PROCESS TRANSFER LINE AND BUFFER VESSEL</w:t>
            </w:r>
          </w:p>
        </w:tc>
      </w:tr>
      <w:tr w:rsidR="0058265C" w:rsidRPr="00E370A9" w14:paraId="73443ACB" w14:textId="77777777" w:rsidTr="00260AD5">
        <w:trPr>
          <w:trHeight w:val="397"/>
        </w:trPr>
        <w:tc>
          <w:tcPr>
            <w:tcW w:w="1097" w:type="pct"/>
            <w:vAlign w:val="center"/>
          </w:tcPr>
          <w:p w14:paraId="73CB6AD7" w14:textId="77777777" w:rsidR="0058265C" w:rsidRPr="00982373" w:rsidRDefault="0058265C" w:rsidP="0058265C">
            <w:pPr>
              <w:spacing w:before="0"/>
              <w:jc w:val="center"/>
              <w:rPr>
                <w:sz w:val="20"/>
                <w:szCs w:val="20"/>
                <w:lang w:val="en-IN"/>
              </w:rPr>
            </w:pPr>
          </w:p>
        </w:tc>
        <w:tc>
          <w:tcPr>
            <w:tcW w:w="817" w:type="pct"/>
            <w:vAlign w:val="center"/>
          </w:tcPr>
          <w:p w14:paraId="5DCEC279" w14:textId="77777777" w:rsidR="0058265C" w:rsidRPr="00C21456" w:rsidRDefault="0058265C" w:rsidP="0058265C">
            <w:pPr>
              <w:spacing w:before="0"/>
              <w:jc w:val="center"/>
              <w:rPr>
                <w:sz w:val="20"/>
                <w:szCs w:val="20"/>
                <w:lang w:val="en-IN"/>
              </w:rPr>
            </w:pPr>
          </w:p>
        </w:tc>
        <w:tc>
          <w:tcPr>
            <w:tcW w:w="511" w:type="pct"/>
            <w:vAlign w:val="center"/>
          </w:tcPr>
          <w:p w14:paraId="60078C46" w14:textId="77777777" w:rsidR="0058265C" w:rsidRPr="00E370A9" w:rsidRDefault="0058265C" w:rsidP="0058265C">
            <w:pPr>
              <w:spacing w:before="0"/>
              <w:jc w:val="center"/>
              <w:rPr>
                <w:sz w:val="20"/>
                <w:szCs w:val="20"/>
              </w:rPr>
            </w:pPr>
          </w:p>
        </w:tc>
        <w:tc>
          <w:tcPr>
            <w:tcW w:w="591" w:type="pct"/>
            <w:vAlign w:val="center"/>
          </w:tcPr>
          <w:p w14:paraId="1C9D3DFC" w14:textId="77777777" w:rsidR="0058265C" w:rsidRPr="00E370A9" w:rsidRDefault="0058265C" w:rsidP="0058265C">
            <w:pPr>
              <w:spacing w:before="0"/>
              <w:jc w:val="center"/>
              <w:rPr>
                <w:sz w:val="20"/>
                <w:szCs w:val="20"/>
              </w:rPr>
            </w:pPr>
          </w:p>
        </w:tc>
        <w:tc>
          <w:tcPr>
            <w:tcW w:w="591" w:type="pct"/>
            <w:vAlign w:val="center"/>
          </w:tcPr>
          <w:p w14:paraId="575FBD3E" w14:textId="77777777" w:rsidR="0058265C" w:rsidRPr="00E370A9" w:rsidRDefault="0058265C" w:rsidP="0058265C">
            <w:pPr>
              <w:spacing w:before="0"/>
              <w:jc w:val="center"/>
              <w:rPr>
                <w:sz w:val="20"/>
                <w:szCs w:val="20"/>
              </w:rPr>
            </w:pPr>
          </w:p>
        </w:tc>
        <w:tc>
          <w:tcPr>
            <w:tcW w:w="592" w:type="pct"/>
            <w:vAlign w:val="center"/>
          </w:tcPr>
          <w:p w14:paraId="0EEBE56B" w14:textId="77777777" w:rsidR="0058265C" w:rsidRPr="00E370A9" w:rsidRDefault="0058265C" w:rsidP="0058265C">
            <w:pPr>
              <w:spacing w:before="0"/>
              <w:jc w:val="center"/>
              <w:rPr>
                <w:sz w:val="20"/>
                <w:szCs w:val="20"/>
              </w:rPr>
            </w:pPr>
          </w:p>
        </w:tc>
        <w:tc>
          <w:tcPr>
            <w:tcW w:w="801" w:type="pct"/>
            <w:vAlign w:val="center"/>
          </w:tcPr>
          <w:p w14:paraId="0ACCF0F2" w14:textId="77777777" w:rsidR="0058265C" w:rsidRPr="00E370A9" w:rsidRDefault="0058265C" w:rsidP="0058265C">
            <w:pPr>
              <w:spacing w:before="0"/>
              <w:jc w:val="center"/>
              <w:rPr>
                <w:sz w:val="20"/>
                <w:szCs w:val="20"/>
              </w:rPr>
            </w:pPr>
          </w:p>
        </w:tc>
      </w:tr>
      <w:tr w:rsidR="0058265C" w:rsidRPr="00E370A9" w14:paraId="5BF9281B" w14:textId="77777777" w:rsidTr="0058265C">
        <w:trPr>
          <w:trHeight w:val="397"/>
        </w:trPr>
        <w:tc>
          <w:tcPr>
            <w:tcW w:w="5000" w:type="pct"/>
            <w:gridSpan w:val="7"/>
            <w:shd w:val="clear" w:color="auto" w:fill="EAF1DD"/>
            <w:vAlign w:val="center"/>
          </w:tcPr>
          <w:p w14:paraId="45F17A99" w14:textId="62E7BF3A" w:rsidR="0058265C" w:rsidRPr="00E370A9" w:rsidRDefault="0058265C" w:rsidP="0058265C">
            <w:pPr>
              <w:spacing w:before="0"/>
              <w:jc w:val="center"/>
              <w:rPr>
                <w:sz w:val="20"/>
                <w:szCs w:val="20"/>
              </w:rPr>
            </w:pPr>
            <w:r w:rsidRPr="00636265">
              <w:rPr>
                <w:b/>
                <w:bCs/>
                <w:sz w:val="20"/>
                <w:szCs w:val="20"/>
                <w:highlight w:val="yellow"/>
                <w:lang w:val="en-IN"/>
              </w:rPr>
              <w:t>SIP OF FILTRATION VESSEL XXXL WITH PROCESS TRANSFER LINE AND BUFFER VESSEL</w:t>
            </w:r>
          </w:p>
        </w:tc>
      </w:tr>
      <w:tr w:rsidR="0058265C" w:rsidRPr="00E370A9" w14:paraId="412064EE" w14:textId="77777777" w:rsidTr="00260AD5">
        <w:trPr>
          <w:trHeight w:val="397"/>
        </w:trPr>
        <w:tc>
          <w:tcPr>
            <w:tcW w:w="1097" w:type="pct"/>
            <w:vAlign w:val="center"/>
          </w:tcPr>
          <w:p w14:paraId="00848807" w14:textId="77777777" w:rsidR="0058265C" w:rsidRPr="00982373" w:rsidRDefault="0058265C" w:rsidP="0058265C">
            <w:pPr>
              <w:spacing w:before="0"/>
              <w:jc w:val="center"/>
              <w:rPr>
                <w:sz w:val="20"/>
                <w:szCs w:val="20"/>
                <w:lang w:val="en-IN"/>
              </w:rPr>
            </w:pPr>
          </w:p>
        </w:tc>
        <w:tc>
          <w:tcPr>
            <w:tcW w:w="817" w:type="pct"/>
            <w:vAlign w:val="center"/>
          </w:tcPr>
          <w:p w14:paraId="77631D73" w14:textId="77777777" w:rsidR="0058265C" w:rsidRPr="00C21456" w:rsidRDefault="0058265C" w:rsidP="0058265C">
            <w:pPr>
              <w:spacing w:before="0"/>
              <w:jc w:val="center"/>
              <w:rPr>
                <w:sz w:val="20"/>
                <w:szCs w:val="20"/>
                <w:lang w:val="en-IN"/>
              </w:rPr>
            </w:pPr>
          </w:p>
        </w:tc>
        <w:tc>
          <w:tcPr>
            <w:tcW w:w="511" w:type="pct"/>
            <w:vAlign w:val="center"/>
          </w:tcPr>
          <w:p w14:paraId="306DCBBA" w14:textId="77777777" w:rsidR="0058265C" w:rsidRPr="00E370A9" w:rsidRDefault="0058265C" w:rsidP="0058265C">
            <w:pPr>
              <w:spacing w:before="0"/>
              <w:jc w:val="center"/>
              <w:rPr>
                <w:sz w:val="20"/>
                <w:szCs w:val="20"/>
              </w:rPr>
            </w:pPr>
          </w:p>
        </w:tc>
        <w:tc>
          <w:tcPr>
            <w:tcW w:w="591" w:type="pct"/>
            <w:vAlign w:val="center"/>
          </w:tcPr>
          <w:p w14:paraId="7F2D62D4" w14:textId="77777777" w:rsidR="0058265C" w:rsidRPr="00E370A9" w:rsidRDefault="0058265C" w:rsidP="0058265C">
            <w:pPr>
              <w:spacing w:before="0"/>
              <w:jc w:val="center"/>
              <w:rPr>
                <w:sz w:val="20"/>
                <w:szCs w:val="20"/>
              </w:rPr>
            </w:pPr>
          </w:p>
        </w:tc>
        <w:tc>
          <w:tcPr>
            <w:tcW w:w="591" w:type="pct"/>
            <w:vAlign w:val="center"/>
          </w:tcPr>
          <w:p w14:paraId="0B354B11" w14:textId="77777777" w:rsidR="0058265C" w:rsidRPr="00E370A9" w:rsidRDefault="0058265C" w:rsidP="0058265C">
            <w:pPr>
              <w:spacing w:before="0"/>
              <w:jc w:val="center"/>
              <w:rPr>
                <w:sz w:val="20"/>
                <w:szCs w:val="20"/>
              </w:rPr>
            </w:pPr>
          </w:p>
        </w:tc>
        <w:tc>
          <w:tcPr>
            <w:tcW w:w="592" w:type="pct"/>
            <w:vAlign w:val="center"/>
          </w:tcPr>
          <w:p w14:paraId="168D7BF5" w14:textId="77777777" w:rsidR="0058265C" w:rsidRPr="00E370A9" w:rsidRDefault="0058265C" w:rsidP="0058265C">
            <w:pPr>
              <w:spacing w:before="0"/>
              <w:jc w:val="center"/>
              <w:rPr>
                <w:sz w:val="20"/>
                <w:szCs w:val="20"/>
              </w:rPr>
            </w:pPr>
          </w:p>
        </w:tc>
        <w:tc>
          <w:tcPr>
            <w:tcW w:w="801" w:type="pct"/>
            <w:vAlign w:val="center"/>
          </w:tcPr>
          <w:p w14:paraId="4CD922FF" w14:textId="77777777" w:rsidR="0058265C" w:rsidRPr="00E370A9" w:rsidRDefault="0058265C" w:rsidP="0058265C">
            <w:pPr>
              <w:spacing w:before="0"/>
              <w:jc w:val="center"/>
              <w:rPr>
                <w:sz w:val="20"/>
                <w:szCs w:val="20"/>
              </w:rPr>
            </w:pPr>
          </w:p>
        </w:tc>
      </w:tr>
      <w:tr w:rsidR="0058265C" w:rsidRPr="00E370A9" w14:paraId="00208E52" w14:textId="77777777" w:rsidTr="0058265C">
        <w:trPr>
          <w:trHeight w:val="397"/>
        </w:trPr>
        <w:tc>
          <w:tcPr>
            <w:tcW w:w="5000" w:type="pct"/>
            <w:gridSpan w:val="7"/>
            <w:shd w:val="clear" w:color="auto" w:fill="EAF1DD"/>
            <w:vAlign w:val="center"/>
          </w:tcPr>
          <w:p w14:paraId="3532FCFF" w14:textId="4F8A2507" w:rsidR="0058265C" w:rsidRPr="00E370A9" w:rsidRDefault="0058265C" w:rsidP="0058265C">
            <w:pPr>
              <w:spacing w:before="0"/>
              <w:jc w:val="center"/>
              <w:rPr>
                <w:sz w:val="20"/>
                <w:szCs w:val="20"/>
              </w:rPr>
            </w:pPr>
            <w:r w:rsidRPr="00636265">
              <w:rPr>
                <w:b/>
                <w:bCs/>
                <w:sz w:val="20"/>
                <w:szCs w:val="20"/>
                <w:highlight w:val="yellow"/>
                <w:lang w:val="en-IN"/>
              </w:rPr>
              <w:t>COMPOUNDING ACTIVITY - BULK MANUFACTURING PROCESS</w:t>
            </w:r>
          </w:p>
        </w:tc>
      </w:tr>
      <w:tr w:rsidR="0058265C" w:rsidRPr="00E370A9" w14:paraId="031AA367" w14:textId="77777777" w:rsidTr="00260AD5">
        <w:trPr>
          <w:trHeight w:val="397"/>
        </w:trPr>
        <w:tc>
          <w:tcPr>
            <w:tcW w:w="1097" w:type="pct"/>
            <w:vAlign w:val="center"/>
          </w:tcPr>
          <w:p w14:paraId="7C007E6E" w14:textId="77777777" w:rsidR="0058265C" w:rsidRPr="00982373" w:rsidRDefault="0058265C" w:rsidP="0058265C">
            <w:pPr>
              <w:spacing w:before="0"/>
              <w:jc w:val="center"/>
              <w:rPr>
                <w:sz w:val="20"/>
                <w:szCs w:val="20"/>
                <w:lang w:val="en-IN"/>
              </w:rPr>
            </w:pPr>
          </w:p>
        </w:tc>
        <w:tc>
          <w:tcPr>
            <w:tcW w:w="817" w:type="pct"/>
            <w:vAlign w:val="center"/>
          </w:tcPr>
          <w:p w14:paraId="39FF4D54" w14:textId="77777777" w:rsidR="0058265C" w:rsidRPr="00C21456" w:rsidRDefault="0058265C" w:rsidP="0058265C">
            <w:pPr>
              <w:spacing w:before="0"/>
              <w:jc w:val="center"/>
              <w:rPr>
                <w:sz w:val="20"/>
                <w:szCs w:val="20"/>
                <w:lang w:val="en-IN"/>
              </w:rPr>
            </w:pPr>
          </w:p>
        </w:tc>
        <w:tc>
          <w:tcPr>
            <w:tcW w:w="511" w:type="pct"/>
            <w:vAlign w:val="center"/>
          </w:tcPr>
          <w:p w14:paraId="1246720D" w14:textId="77777777" w:rsidR="0058265C" w:rsidRPr="00E370A9" w:rsidRDefault="0058265C" w:rsidP="0058265C">
            <w:pPr>
              <w:spacing w:before="0"/>
              <w:jc w:val="center"/>
              <w:rPr>
                <w:sz w:val="20"/>
                <w:szCs w:val="20"/>
              </w:rPr>
            </w:pPr>
          </w:p>
        </w:tc>
        <w:tc>
          <w:tcPr>
            <w:tcW w:w="591" w:type="pct"/>
            <w:vAlign w:val="center"/>
          </w:tcPr>
          <w:p w14:paraId="33920ABB" w14:textId="77777777" w:rsidR="0058265C" w:rsidRPr="00E370A9" w:rsidRDefault="0058265C" w:rsidP="0058265C">
            <w:pPr>
              <w:spacing w:before="0"/>
              <w:jc w:val="center"/>
              <w:rPr>
                <w:sz w:val="20"/>
                <w:szCs w:val="20"/>
              </w:rPr>
            </w:pPr>
          </w:p>
        </w:tc>
        <w:tc>
          <w:tcPr>
            <w:tcW w:w="591" w:type="pct"/>
            <w:vAlign w:val="center"/>
          </w:tcPr>
          <w:p w14:paraId="04B26FA5" w14:textId="77777777" w:rsidR="0058265C" w:rsidRPr="00E370A9" w:rsidRDefault="0058265C" w:rsidP="0058265C">
            <w:pPr>
              <w:spacing w:before="0"/>
              <w:jc w:val="center"/>
              <w:rPr>
                <w:sz w:val="20"/>
                <w:szCs w:val="20"/>
              </w:rPr>
            </w:pPr>
          </w:p>
        </w:tc>
        <w:tc>
          <w:tcPr>
            <w:tcW w:w="592" w:type="pct"/>
            <w:vAlign w:val="center"/>
          </w:tcPr>
          <w:p w14:paraId="4C71B9E6" w14:textId="77777777" w:rsidR="0058265C" w:rsidRPr="00E370A9" w:rsidRDefault="0058265C" w:rsidP="0058265C">
            <w:pPr>
              <w:spacing w:before="0"/>
              <w:jc w:val="center"/>
              <w:rPr>
                <w:sz w:val="20"/>
                <w:szCs w:val="20"/>
              </w:rPr>
            </w:pPr>
          </w:p>
        </w:tc>
        <w:tc>
          <w:tcPr>
            <w:tcW w:w="801" w:type="pct"/>
            <w:vAlign w:val="center"/>
          </w:tcPr>
          <w:p w14:paraId="41F585CB" w14:textId="77777777" w:rsidR="0058265C" w:rsidRPr="00E370A9" w:rsidRDefault="0058265C" w:rsidP="0058265C">
            <w:pPr>
              <w:spacing w:before="0"/>
              <w:jc w:val="center"/>
              <w:rPr>
                <w:sz w:val="20"/>
                <w:szCs w:val="20"/>
              </w:rPr>
            </w:pPr>
          </w:p>
        </w:tc>
      </w:tr>
      <w:tr w:rsidR="0058265C" w:rsidRPr="00E370A9" w14:paraId="389E6349" w14:textId="77777777" w:rsidTr="0058265C">
        <w:trPr>
          <w:trHeight w:val="397"/>
        </w:trPr>
        <w:tc>
          <w:tcPr>
            <w:tcW w:w="5000" w:type="pct"/>
            <w:gridSpan w:val="7"/>
            <w:shd w:val="clear" w:color="auto" w:fill="FDEAD9"/>
            <w:vAlign w:val="center"/>
          </w:tcPr>
          <w:p w14:paraId="73C3C661" w14:textId="3F9E23F5" w:rsidR="0058265C" w:rsidRPr="00E370A9" w:rsidRDefault="0058265C" w:rsidP="0058265C">
            <w:pPr>
              <w:spacing w:before="0"/>
              <w:jc w:val="center"/>
              <w:rPr>
                <w:sz w:val="20"/>
                <w:szCs w:val="20"/>
              </w:rPr>
            </w:pPr>
            <w:r w:rsidRPr="00636265">
              <w:rPr>
                <w:b/>
                <w:bCs/>
                <w:sz w:val="20"/>
                <w:szCs w:val="20"/>
                <w:highlight w:val="yellow"/>
                <w:lang w:val="en-IN"/>
              </w:rPr>
              <w:t xml:space="preserve">UNFILTERED BULK - </w:t>
            </w:r>
            <w:r w:rsidRPr="00636265">
              <w:rPr>
                <w:b/>
                <w:bCs/>
                <w:sz w:val="20"/>
                <w:szCs w:val="20"/>
                <w:highlight w:val="yellow"/>
              </w:rPr>
              <w:t>IN-PROCESS SPECIFICATIONS</w:t>
            </w:r>
          </w:p>
        </w:tc>
      </w:tr>
      <w:tr w:rsidR="0058265C" w:rsidRPr="00E370A9" w14:paraId="7046282F" w14:textId="77777777" w:rsidTr="00260AD5">
        <w:trPr>
          <w:trHeight w:val="397"/>
        </w:trPr>
        <w:tc>
          <w:tcPr>
            <w:tcW w:w="1097" w:type="pct"/>
            <w:vAlign w:val="center"/>
          </w:tcPr>
          <w:p w14:paraId="2F53BEAA" w14:textId="77777777" w:rsidR="0058265C" w:rsidRPr="00982373" w:rsidRDefault="0058265C" w:rsidP="0058265C">
            <w:pPr>
              <w:spacing w:before="0"/>
              <w:jc w:val="center"/>
              <w:rPr>
                <w:sz w:val="20"/>
                <w:szCs w:val="20"/>
                <w:lang w:val="en-IN"/>
              </w:rPr>
            </w:pPr>
          </w:p>
        </w:tc>
        <w:tc>
          <w:tcPr>
            <w:tcW w:w="817" w:type="pct"/>
            <w:vAlign w:val="center"/>
          </w:tcPr>
          <w:p w14:paraId="3AC63CC0" w14:textId="77777777" w:rsidR="0058265C" w:rsidRPr="00C21456" w:rsidRDefault="0058265C" w:rsidP="0058265C">
            <w:pPr>
              <w:spacing w:before="0"/>
              <w:jc w:val="center"/>
              <w:rPr>
                <w:sz w:val="20"/>
                <w:szCs w:val="20"/>
                <w:lang w:val="en-IN"/>
              </w:rPr>
            </w:pPr>
          </w:p>
        </w:tc>
        <w:tc>
          <w:tcPr>
            <w:tcW w:w="511" w:type="pct"/>
            <w:vAlign w:val="center"/>
          </w:tcPr>
          <w:p w14:paraId="6215660B" w14:textId="77777777" w:rsidR="0058265C" w:rsidRPr="00E370A9" w:rsidRDefault="0058265C" w:rsidP="0058265C">
            <w:pPr>
              <w:spacing w:before="0"/>
              <w:jc w:val="center"/>
              <w:rPr>
                <w:sz w:val="20"/>
                <w:szCs w:val="20"/>
              </w:rPr>
            </w:pPr>
          </w:p>
        </w:tc>
        <w:tc>
          <w:tcPr>
            <w:tcW w:w="591" w:type="pct"/>
            <w:vAlign w:val="center"/>
          </w:tcPr>
          <w:p w14:paraId="69F89B18" w14:textId="77777777" w:rsidR="0058265C" w:rsidRPr="00E370A9" w:rsidRDefault="0058265C" w:rsidP="0058265C">
            <w:pPr>
              <w:spacing w:before="0"/>
              <w:jc w:val="center"/>
              <w:rPr>
                <w:sz w:val="20"/>
                <w:szCs w:val="20"/>
              </w:rPr>
            </w:pPr>
          </w:p>
        </w:tc>
        <w:tc>
          <w:tcPr>
            <w:tcW w:w="591" w:type="pct"/>
            <w:vAlign w:val="center"/>
          </w:tcPr>
          <w:p w14:paraId="0162E587" w14:textId="77777777" w:rsidR="0058265C" w:rsidRPr="00E370A9" w:rsidRDefault="0058265C" w:rsidP="0058265C">
            <w:pPr>
              <w:spacing w:before="0"/>
              <w:jc w:val="center"/>
              <w:rPr>
                <w:sz w:val="20"/>
                <w:szCs w:val="20"/>
              </w:rPr>
            </w:pPr>
          </w:p>
        </w:tc>
        <w:tc>
          <w:tcPr>
            <w:tcW w:w="592" w:type="pct"/>
            <w:vAlign w:val="center"/>
          </w:tcPr>
          <w:p w14:paraId="4A0C1E8B" w14:textId="77777777" w:rsidR="0058265C" w:rsidRPr="00E370A9" w:rsidRDefault="0058265C" w:rsidP="0058265C">
            <w:pPr>
              <w:spacing w:before="0"/>
              <w:jc w:val="center"/>
              <w:rPr>
                <w:sz w:val="20"/>
                <w:szCs w:val="20"/>
              </w:rPr>
            </w:pPr>
          </w:p>
        </w:tc>
        <w:tc>
          <w:tcPr>
            <w:tcW w:w="801" w:type="pct"/>
            <w:vAlign w:val="center"/>
          </w:tcPr>
          <w:p w14:paraId="4DFCA4AC" w14:textId="77777777" w:rsidR="0058265C" w:rsidRPr="00E370A9" w:rsidRDefault="0058265C" w:rsidP="0058265C">
            <w:pPr>
              <w:spacing w:before="0"/>
              <w:jc w:val="center"/>
              <w:rPr>
                <w:sz w:val="20"/>
                <w:szCs w:val="20"/>
              </w:rPr>
            </w:pPr>
          </w:p>
        </w:tc>
      </w:tr>
      <w:tr w:rsidR="0058265C" w:rsidRPr="00E370A9" w14:paraId="19694961" w14:textId="77777777" w:rsidTr="0058265C">
        <w:trPr>
          <w:trHeight w:val="397"/>
        </w:trPr>
        <w:tc>
          <w:tcPr>
            <w:tcW w:w="5000" w:type="pct"/>
            <w:gridSpan w:val="7"/>
            <w:shd w:val="clear" w:color="auto" w:fill="EAF1DD"/>
            <w:vAlign w:val="center"/>
          </w:tcPr>
          <w:p w14:paraId="2E6CA7AC" w14:textId="2E8BA895" w:rsidR="0058265C" w:rsidRPr="00E370A9" w:rsidRDefault="0058265C" w:rsidP="0058265C">
            <w:pPr>
              <w:spacing w:before="0"/>
              <w:jc w:val="center"/>
              <w:rPr>
                <w:sz w:val="20"/>
                <w:szCs w:val="20"/>
              </w:rPr>
            </w:pPr>
            <w:r w:rsidRPr="00636265">
              <w:rPr>
                <w:b/>
                <w:bCs/>
                <w:sz w:val="20"/>
                <w:szCs w:val="20"/>
                <w:highlight w:val="yellow"/>
                <w:lang w:val="en-IN"/>
              </w:rPr>
              <w:t>First Filtration</w:t>
            </w:r>
          </w:p>
        </w:tc>
      </w:tr>
      <w:tr w:rsidR="0058265C" w:rsidRPr="00E370A9" w14:paraId="3AE981AD" w14:textId="77777777" w:rsidTr="00260AD5">
        <w:trPr>
          <w:trHeight w:val="397"/>
        </w:trPr>
        <w:tc>
          <w:tcPr>
            <w:tcW w:w="1097" w:type="pct"/>
            <w:vAlign w:val="center"/>
          </w:tcPr>
          <w:p w14:paraId="7730C42F" w14:textId="77777777" w:rsidR="0058265C" w:rsidRPr="00982373" w:rsidRDefault="0058265C" w:rsidP="0058265C">
            <w:pPr>
              <w:spacing w:before="0"/>
              <w:jc w:val="center"/>
              <w:rPr>
                <w:sz w:val="20"/>
                <w:szCs w:val="20"/>
                <w:lang w:val="en-IN"/>
              </w:rPr>
            </w:pPr>
          </w:p>
        </w:tc>
        <w:tc>
          <w:tcPr>
            <w:tcW w:w="817" w:type="pct"/>
            <w:vAlign w:val="center"/>
          </w:tcPr>
          <w:p w14:paraId="24E336E3" w14:textId="77777777" w:rsidR="0058265C" w:rsidRPr="00C21456" w:rsidRDefault="0058265C" w:rsidP="0058265C">
            <w:pPr>
              <w:spacing w:before="0"/>
              <w:jc w:val="center"/>
              <w:rPr>
                <w:sz w:val="20"/>
                <w:szCs w:val="20"/>
                <w:lang w:val="en-IN"/>
              </w:rPr>
            </w:pPr>
          </w:p>
        </w:tc>
        <w:tc>
          <w:tcPr>
            <w:tcW w:w="511" w:type="pct"/>
            <w:vAlign w:val="center"/>
          </w:tcPr>
          <w:p w14:paraId="3BBD6706" w14:textId="77777777" w:rsidR="0058265C" w:rsidRPr="00E370A9" w:rsidRDefault="0058265C" w:rsidP="0058265C">
            <w:pPr>
              <w:spacing w:before="0"/>
              <w:jc w:val="center"/>
              <w:rPr>
                <w:sz w:val="20"/>
                <w:szCs w:val="20"/>
              </w:rPr>
            </w:pPr>
          </w:p>
        </w:tc>
        <w:tc>
          <w:tcPr>
            <w:tcW w:w="591" w:type="pct"/>
            <w:vAlign w:val="center"/>
          </w:tcPr>
          <w:p w14:paraId="6C2632BC" w14:textId="77777777" w:rsidR="0058265C" w:rsidRPr="00E370A9" w:rsidRDefault="0058265C" w:rsidP="0058265C">
            <w:pPr>
              <w:spacing w:before="0"/>
              <w:jc w:val="center"/>
              <w:rPr>
                <w:sz w:val="20"/>
                <w:szCs w:val="20"/>
              </w:rPr>
            </w:pPr>
          </w:p>
        </w:tc>
        <w:tc>
          <w:tcPr>
            <w:tcW w:w="591" w:type="pct"/>
            <w:vAlign w:val="center"/>
          </w:tcPr>
          <w:p w14:paraId="1075432C" w14:textId="77777777" w:rsidR="0058265C" w:rsidRPr="00E370A9" w:rsidRDefault="0058265C" w:rsidP="0058265C">
            <w:pPr>
              <w:spacing w:before="0"/>
              <w:jc w:val="center"/>
              <w:rPr>
                <w:sz w:val="20"/>
                <w:szCs w:val="20"/>
              </w:rPr>
            </w:pPr>
          </w:p>
        </w:tc>
        <w:tc>
          <w:tcPr>
            <w:tcW w:w="592" w:type="pct"/>
            <w:vAlign w:val="center"/>
          </w:tcPr>
          <w:p w14:paraId="7D9E9F9C" w14:textId="77777777" w:rsidR="0058265C" w:rsidRPr="00E370A9" w:rsidRDefault="0058265C" w:rsidP="0058265C">
            <w:pPr>
              <w:spacing w:before="0"/>
              <w:jc w:val="center"/>
              <w:rPr>
                <w:sz w:val="20"/>
                <w:szCs w:val="20"/>
              </w:rPr>
            </w:pPr>
          </w:p>
        </w:tc>
        <w:tc>
          <w:tcPr>
            <w:tcW w:w="801" w:type="pct"/>
            <w:vAlign w:val="center"/>
          </w:tcPr>
          <w:p w14:paraId="495E1F74" w14:textId="77777777" w:rsidR="0058265C" w:rsidRPr="00E370A9" w:rsidRDefault="0058265C" w:rsidP="0058265C">
            <w:pPr>
              <w:spacing w:before="0"/>
              <w:jc w:val="center"/>
              <w:rPr>
                <w:sz w:val="20"/>
                <w:szCs w:val="20"/>
              </w:rPr>
            </w:pPr>
          </w:p>
        </w:tc>
      </w:tr>
      <w:tr w:rsidR="0058265C" w:rsidRPr="00E370A9" w14:paraId="51E78CEF" w14:textId="77777777" w:rsidTr="0058265C">
        <w:trPr>
          <w:trHeight w:val="397"/>
        </w:trPr>
        <w:tc>
          <w:tcPr>
            <w:tcW w:w="5000" w:type="pct"/>
            <w:gridSpan w:val="7"/>
            <w:shd w:val="clear" w:color="auto" w:fill="FDEAD9"/>
            <w:vAlign w:val="center"/>
          </w:tcPr>
          <w:p w14:paraId="7C011DF7" w14:textId="2E6F3185" w:rsidR="0058265C" w:rsidRPr="00E370A9" w:rsidRDefault="0058265C" w:rsidP="0058265C">
            <w:pPr>
              <w:spacing w:before="0"/>
              <w:jc w:val="center"/>
              <w:rPr>
                <w:sz w:val="20"/>
                <w:szCs w:val="20"/>
              </w:rPr>
            </w:pPr>
            <w:r w:rsidRPr="00636265">
              <w:rPr>
                <w:b/>
                <w:bCs/>
                <w:sz w:val="20"/>
                <w:szCs w:val="20"/>
                <w:highlight w:val="yellow"/>
                <w:lang w:val="en-IN"/>
              </w:rPr>
              <w:t xml:space="preserve">FILTERED BULK - </w:t>
            </w:r>
            <w:r w:rsidRPr="00636265">
              <w:rPr>
                <w:b/>
                <w:bCs/>
                <w:sz w:val="20"/>
                <w:szCs w:val="20"/>
                <w:highlight w:val="yellow"/>
              </w:rPr>
              <w:t>IN-PROCESS SPECIFICATIONS</w:t>
            </w:r>
          </w:p>
        </w:tc>
      </w:tr>
      <w:tr w:rsidR="0058265C" w:rsidRPr="00E370A9" w14:paraId="0ABABBA9" w14:textId="77777777" w:rsidTr="00260AD5">
        <w:trPr>
          <w:trHeight w:val="397"/>
        </w:trPr>
        <w:tc>
          <w:tcPr>
            <w:tcW w:w="1097" w:type="pct"/>
            <w:vAlign w:val="center"/>
          </w:tcPr>
          <w:p w14:paraId="3B167E92" w14:textId="77777777" w:rsidR="0058265C" w:rsidRPr="00982373" w:rsidRDefault="0058265C" w:rsidP="0058265C">
            <w:pPr>
              <w:spacing w:before="0"/>
              <w:jc w:val="center"/>
              <w:rPr>
                <w:sz w:val="20"/>
                <w:szCs w:val="20"/>
                <w:lang w:val="en-IN"/>
              </w:rPr>
            </w:pPr>
          </w:p>
        </w:tc>
        <w:tc>
          <w:tcPr>
            <w:tcW w:w="817" w:type="pct"/>
            <w:vAlign w:val="center"/>
          </w:tcPr>
          <w:p w14:paraId="69028765" w14:textId="77777777" w:rsidR="0058265C" w:rsidRPr="00C21456" w:rsidRDefault="0058265C" w:rsidP="0058265C">
            <w:pPr>
              <w:spacing w:before="0"/>
              <w:jc w:val="center"/>
              <w:rPr>
                <w:sz w:val="20"/>
                <w:szCs w:val="20"/>
                <w:lang w:val="en-IN"/>
              </w:rPr>
            </w:pPr>
          </w:p>
        </w:tc>
        <w:tc>
          <w:tcPr>
            <w:tcW w:w="511" w:type="pct"/>
            <w:vAlign w:val="center"/>
          </w:tcPr>
          <w:p w14:paraId="21111E29" w14:textId="77777777" w:rsidR="0058265C" w:rsidRPr="00E370A9" w:rsidRDefault="0058265C" w:rsidP="0058265C">
            <w:pPr>
              <w:spacing w:before="0"/>
              <w:jc w:val="center"/>
              <w:rPr>
                <w:sz w:val="20"/>
                <w:szCs w:val="20"/>
              </w:rPr>
            </w:pPr>
          </w:p>
        </w:tc>
        <w:tc>
          <w:tcPr>
            <w:tcW w:w="591" w:type="pct"/>
            <w:vAlign w:val="center"/>
          </w:tcPr>
          <w:p w14:paraId="28BED706" w14:textId="77777777" w:rsidR="0058265C" w:rsidRPr="00E370A9" w:rsidRDefault="0058265C" w:rsidP="0058265C">
            <w:pPr>
              <w:spacing w:before="0"/>
              <w:jc w:val="center"/>
              <w:rPr>
                <w:sz w:val="20"/>
                <w:szCs w:val="20"/>
              </w:rPr>
            </w:pPr>
          </w:p>
        </w:tc>
        <w:tc>
          <w:tcPr>
            <w:tcW w:w="591" w:type="pct"/>
            <w:vAlign w:val="center"/>
          </w:tcPr>
          <w:p w14:paraId="3C4BC9A3" w14:textId="77777777" w:rsidR="0058265C" w:rsidRPr="00E370A9" w:rsidRDefault="0058265C" w:rsidP="0058265C">
            <w:pPr>
              <w:spacing w:before="0"/>
              <w:jc w:val="center"/>
              <w:rPr>
                <w:sz w:val="20"/>
                <w:szCs w:val="20"/>
              </w:rPr>
            </w:pPr>
          </w:p>
        </w:tc>
        <w:tc>
          <w:tcPr>
            <w:tcW w:w="592" w:type="pct"/>
            <w:vAlign w:val="center"/>
          </w:tcPr>
          <w:p w14:paraId="42833E7E" w14:textId="77777777" w:rsidR="0058265C" w:rsidRPr="00E370A9" w:rsidRDefault="0058265C" w:rsidP="0058265C">
            <w:pPr>
              <w:spacing w:before="0"/>
              <w:jc w:val="center"/>
              <w:rPr>
                <w:sz w:val="20"/>
                <w:szCs w:val="20"/>
              </w:rPr>
            </w:pPr>
          </w:p>
        </w:tc>
        <w:tc>
          <w:tcPr>
            <w:tcW w:w="801" w:type="pct"/>
            <w:vAlign w:val="center"/>
          </w:tcPr>
          <w:p w14:paraId="40013E2B" w14:textId="77777777" w:rsidR="0058265C" w:rsidRPr="00E370A9" w:rsidRDefault="0058265C" w:rsidP="0058265C">
            <w:pPr>
              <w:spacing w:before="0"/>
              <w:jc w:val="center"/>
              <w:rPr>
                <w:sz w:val="20"/>
                <w:szCs w:val="20"/>
              </w:rPr>
            </w:pPr>
          </w:p>
        </w:tc>
      </w:tr>
      <w:tr w:rsidR="0058265C" w:rsidRPr="00E370A9" w14:paraId="26F74282" w14:textId="77777777" w:rsidTr="00260AD5">
        <w:trPr>
          <w:trHeight w:val="397"/>
        </w:trPr>
        <w:tc>
          <w:tcPr>
            <w:tcW w:w="1097" w:type="pct"/>
            <w:vAlign w:val="center"/>
          </w:tcPr>
          <w:p w14:paraId="38BDF32C" w14:textId="77777777" w:rsidR="0058265C" w:rsidRPr="00982373" w:rsidRDefault="0058265C" w:rsidP="0058265C">
            <w:pPr>
              <w:spacing w:before="0"/>
              <w:jc w:val="center"/>
              <w:rPr>
                <w:sz w:val="20"/>
                <w:szCs w:val="20"/>
                <w:lang w:val="en-IN"/>
              </w:rPr>
            </w:pPr>
          </w:p>
        </w:tc>
        <w:tc>
          <w:tcPr>
            <w:tcW w:w="817" w:type="pct"/>
            <w:vAlign w:val="center"/>
          </w:tcPr>
          <w:p w14:paraId="6A26C256" w14:textId="77777777" w:rsidR="0058265C" w:rsidRPr="00C21456" w:rsidRDefault="0058265C" w:rsidP="0058265C">
            <w:pPr>
              <w:spacing w:before="0"/>
              <w:jc w:val="center"/>
              <w:rPr>
                <w:sz w:val="20"/>
                <w:szCs w:val="20"/>
                <w:lang w:val="en-IN"/>
              </w:rPr>
            </w:pPr>
          </w:p>
        </w:tc>
        <w:tc>
          <w:tcPr>
            <w:tcW w:w="511" w:type="pct"/>
            <w:vAlign w:val="center"/>
          </w:tcPr>
          <w:p w14:paraId="6BFA57E6" w14:textId="77777777" w:rsidR="0058265C" w:rsidRPr="00E370A9" w:rsidRDefault="0058265C" w:rsidP="0058265C">
            <w:pPr>
              <w:spacing w:before="0"/>
              <w:jc w:val="center"/>
              <w:rPr>
                <w:sz w:val="20"/>
                <w:szCs w:val="20"/>
              </w:rPr>
            </w:pPr>
          </w:p>
        </w:tc>
        <w:tc>
          <w:tcPr>
            <w:tcW w:w="591" w:type="pct"/>
            <w:vAlign w:val="center"/>
          </w:tcPr>
          <w:p w14:paraId="7E0AF9A7" w14:textId="77777777" w:rsidR="0058265C" w:rsidRPr="00E370A9" w:rsidRDefault="0058265C" w:rsidP="0058265C">
            <w:pPr>
              <w:spacing w:before="0"/>
              <w:jc w:val="center"/>
              <w:rPr>
                <w:sz w:val="20"/>
                <w:szCs w:val="20"/>
              </w:rPr>
            </w:pPr>
          </w:p>
        </w:tc>
        <w:tc>
          <w:tcPr>
            <w:tcW w:w="591" w:type="pct"/>
            <w:vAlign w:val="center"/>
          </w:tcPr>
          <w:p w14:paraId="0618797A" w14:textId="77777777" w:rsidR="0058265C" w:rsidRPr="00E370A9" w:rsidRDefault="0058265C" w:rsidP="0058265C">
            <w:pPr>
              <w:spacing w:before="0"/>
              <w:jc w:val="center"/>
              <w:rPr>
                <w:sz w:val="20"/>
                <w:szCs w:val="20"/>
              </w:rPr>
            </w:pPr>
          </w:p>
        </w:tc>
        <w:tc>
          <w:tcPr>
            <w:tcW w:w="592" w:type="pct"/>
            <w:vAlign w:val="center"/>
          </w:tcPr>
          <w:p w14:paraId="73F8EFE5" w14:textId="77777777" w:rsidR="0058265C" w:rsidRPr="00E370A9" w:rsidRDefault="0058265C" w:rsidP="0058265C">
            <w:pPr>
              <w:spacing w:before="0"/>
              <w:jc w:val="center"/>
              <w:rPr>
                <w:sz w:val="20"/>
                <w:szCs w:val="20"/>
              </w:rPr>
            </w:pPr>
          </w:p>
        </w:tc>
        <w:tc>
          <w:tcPr>
            <w:tcW w:w="801" w:type="pct"/>
            <w:vAlign w:val="center"/>
          </w:tcPr>
          <w:p w14:paraId="30181556" w14:textId="77777777" w:rsidR="0058265C" w:rsidRPr="00E370A9" w:rsidRDefault="0058265C" w:rsidP="0058265C">
            <w:pPr>
              <w:spacing w:before="0"/>
              <w:jc w:val="center"/>
              <w:rPr>
                <w:sz w:val="20"/>
                <w:szCs w:val="20"/>
              </w:rPr>
            </w:pPr>
          </w:p>
        </w:tc>
      </w:tr>
      <w:tr w:rsidR="0058265C" w:rsidRPr="00E370A9" w14:paraId="69CC7616" w14:textId="77777777" w:rsidTr="0058265C">
        <w:trPr>
          <w:trHeight w:val="397"/>
        </w:trPr>
        <w:tc>
          <w:tcPr>
            <w:tcW w:w="5000" w:type="pct"/>
            <w:gridSpan w:val="7"/>
            <w:shd w:val="clear" w:color="auto" w:fill="EAF1DD"/>
            <w:vAlign w:val="center"/>
          </w:tcPr>
          <w:p w14:paraId="6403331B" w14:textId="2795A463" w:rsidR="0058265C" w:rsidRPr="00E370A9" w:rsidRDefault="0058265C" w:rsidP="0058265C">
            <w:pPr>
              <w:spacing w:before="0"/>
              <w:jc w:val="center"/>
              <w:rPr>
                <w:sz w:val="20"/>
                <w:szCs w:val="20"/>
              </w:rPr>
            </w:pPr>
            <w:r w:rsidRPr="00636265">
              <w:rPr>
                <w:b/>
                <w:bCs/>
                <w:sz w:val="20"/>
                <w:szCs w:val="20"/>
                <w:highlight w:val="yellow"/>
                <w:lang w:val="en-IN"/>
              </w:rPr>
              <w:t>FILTRATION PROCESS (ASEPTIC AREA)</w:t>
            </w:r>
          </w:p>
        </w:tc>
      </w:tr>
      <w:tr w:rsidR="0058265C" w:rsidRPr="00E370A9" w14:paraId="50B64359" w14:textId="77777777" w:rsidTr="00260AD5">
        <w:trPr>
          <w:trHeight w:val="397"/>
        </w:trPr>
        <w:tc>
          <w:tcPr>
            <w:tcW w:w="1097" w:type="pct"/>
            <w:vAlign w:val="center"/>
          </w:tcPr>
          <w:p w14:paraId="63DB1DAE" w14:textId="77777777" w:rsidR="0058265C" w:rsidRPr="00982373" w:rsidRDefault="0058265C" w:rsidP="0058265C">
            <w:pPr>
              <w:spacing w:before="0"/>
              <w:jc w:val="center"/>
              <w:rPr>
                <w:sz w:val="20"/>
                <w:szCs w:val="20"/>
                <w:lang w:val="en-IN"/>
              </w:rPr>
            </w:pPr>
          </w:p>
        </w:tc>
        <w:tc>
          <w:tcPr>
            <w:tcW w:w="817" w:type="pct"/>
            <w:vAlign w:val="center"/>
          </w:tcPr>
          <w:p w14:paraId="680E876E" w14:textId="77777777" w:rsidR="0058265C" w:rsidRPr="00C21456" w:rsidRDefault="0058265C" w:rsidP="0058265C">
            <w:pPr>
              <w:spacing w:before="0"/>
              <w:jc w:val="center"/>
              <w:rPr>
                <w:sz w:val="20"/>
                <w:szCs w:val="20"/>
                <w:lang w:val="en-IN"/>
              </w:rPr>
            </w:pPr>
          </w:p>
        </w:tc>
        <w:tc>
          <w:tcPr>
            <w:tcW w:w="511" w:type="pct"/>
            <w:vAlign w:val="center"/>
          </w:tcPr>
          <w:p w14:paraId="106E8465" w14:textId="77777777" w:rsidR="0058265C" w:rsidRPr="00E370A9" w:rsidRDefault="0058265C" w:rsidP="0058265C">
            <w:pPr>
              <w:spacing w:before="0"/>
              <w:jc w:val="center"/>
              <w:rPr>
                <w:sz w:val="20"/>
                <w:szCs w:val="20"/>
              </w:rPr>
            </w:pPr>
          </w:p>
        </w:tc>
        <w:tc>
          <w:tcPr>
            <w:tcW w:w="591" w:type="pct"/>
            <w:vAlign w:val="center"/>
          </w:tcPr>
          <w:p w14:paraId="7AD9CCB6" w14:textId="77777777" w:rsidR="0058265C" w:rsidRPr="00E370A9" w:rsidRDefault="0058265C" w:rsidP="0058265C">
            <w:pPr>
              <w:spacing w:before="0"/>
              <w:jc w:val="center"/>
              <w:rPr>
                <w:sz w:val="20"/>
                <w:szCs w:val="20"/>
              </w:rPr>
            </w:pPr>
          </w:p>
        </w:tc>
        <w:tc>
          <w:tcPr>
            <w:tcW w:w="591" w:type="pct"/>
            <w:vAlign w:val="center"/>
          </w:tcPr>
          <w:p w14:paraId="108F60E6" w14:textId="77777777" w:rsidR="0058265C" w:rsidRPr="00E370A9" w:rsidRDefault="0058265C" w:rsidP="0058265C">
            <w:pPr>
              <w:spacing w:before="0"/>
              <w:jc w:val="center"/>
              <w:rPr>
                <w:sz w:val="20"/>
                <w:szCs w:val="20"/>
              </w:rPr>
            </w:pPr>
          </w:p>
        </w:tc>
        <w:tc>
          <w:tcPr>
            <w:tcW w:w="592" w:type="pct"/>
            <w:vAlign w:val="center"/>
          </w:tcPr>
          <w:p w14:paraId="678517EA" w14:textId="77777777" w:rsidR="0058265C" w:rsidRPr="00E370A9" w:rsidRDefault="0058265C" w:rsidP="0058265C">
            <w:pPr>
              <w:spacing w:before="0"/>
              <w:jc w:val="center"/>
              <w:rPr>
                <w:sz w:val="20"/>
                <w:szCs w:val="20"/>
              </w:rPr>
            </w:pPr>
          </w:p>
        </w:tc>
        <w:tc>
          <w:tcPr>
            <w:tcW w:w="801" w:type="pct"/>
            <w:vAlign w:val="center"/>
          </w:tcPr>
          <w:p w14:paraId="77F36D55" w14:textId="77777777" w:rsidR="0058265C" w:rsidRPr="00E370A9" w:rsidRDefault="0058265C" w:rsidP="0058265C">
            <w:pPr>
              <w:spacing w:before="0"/>
              <w:jc w:val="center"/>
              <w:rPr>
                <w:sz w:val="20"/>
                <w:szCs w:val="20"/>
              </w:rPr>
            </w:pPr>
          </w:p>
        </w:tc>
      </w:tr>
      <w:tr w:rsidR="0058265C" w:rsidRPr="00E370A9" w14:paraId="2A2794F0" w14:textId="77777777" w:rsidTr="0058265C">
        <w:trPr>
          <w:trHeight w:val="397"/>
        </w:trPr>
        <w:tc>
          <w:tcPr>
            <w:tcW w:w="5000" w:type="pct"/>
            <w:gridSpan w:val="7"/>
            <w:shd w:val="clear" w:color="auto" w:fill="EAF1DD"/>
            <w:vAlign w:val="center"/>
          </w:tcPr>
          <w:p w14:paraId="69DBA3CB" w14:textId="44A51B9E" w:rsidR="0058265C" w:rsidRPr="00E370A9" w:rsidRDefault="0058265C" w:rsidP="0058265C">
            <w:pPr>
              <w:spacing w:before="0"/>
              <w:jc w:val="center"/>
              <w:rPr>
                <w:sz w:val="20"/>
                <w:szCs w:val="20"/>
              </w:rPr>
            </w:pPr>
            <w:r w:rsidRPr="00636265">
              <w:rPr>
                <w:b/>
                <w:bCs/>
                <w:sz w:val="20"/>
                <w:szCs w:val="20"/>
                <w:highlight w:val="yellow"/>
                <w:lang w:val="en-IN"/>
              </w:rPr>
              <w:t>FILLING AND HALF STOPPERING ACTIVITY</w:t>
            </w:r>
          </w:p>
        </w:tc>
      </w:tr>
      <w:tr w:rsidR="0058265C" w:rsidRPr="00E370A9" w14:paraId="13E7A450" w14:textId="77777777" w:rsidTr="00260AD5">
        <w:trPr>
          <w:trHeight w:val="397"/>
        </w:trPr>
        <w:tc>
          <w:tcPr>
            <w:tcW w:w="1097" w:type="pct"/>
            <w:vAlign w:val="center"/>
          </w:tcPr>
          <w:p w14:paraId="406DDF88" w14:textId="77777777" w:rsidR="0058265C" w:rsidRPr="00982373" w:rsidRDefault="0058265C" w:rsidP="0058265C">
            <w:pPr>
              <w:spacing w:before="0"/>
              <w:jc w:val="center"/>
              <w:rPr>
                <w:sz w:val="20"/>
                <w:szCs w:val="20"/>
                <w:lang w:val="en-IN"/>
              </w:rPr>
            </w:pPr>
          </w:p>
        </w:tc>
        <w:tc>
          <w:tcPr>
            <w:tcW w:w="817" w:type="pct"/>
            <w:vAlign w:val="center"/>
          </w:tcPr>
          <w:p w14:paraId="52253A20" w14:textId="77777777" w:rsidR="0058265C" w:rsidRPr="00C21456" w:rsidRDefault="0058265C" w:rsidP="0058265C">
            <w:pPr>
              <w:spacing w:before="0"/>
              <w:jc w:val="center"/>
              <w:rPr>
                <w:sz w:val="20"/>
                <w:szCs w:val="20"/>
                <w:lang w:val="en-IN"/>
              </w:rPr>
            </w:pPr>
          </w:p>
        </w:tc>
        <w:tc>
          <w:tcPr>
            <w:tcW w:w="511" w:type="pct"/>
            <w:vAlign w:val="center"/>
          </w:tcPr>
          <w:p w14:paraId="7933AFAB" w14:textId="77777777" w:rsidR="0058265C" w:rsidRPr="00E370A9" w:rsidRDefault="0058265C" w:rsidP="0058265C">
            <w:pPr>
              <w:spacing w:before="0"/>
              <w:jc w:val="center"/>
              <w:rPr>
                <w:sz w:val="20"/>
                <w:szCs w:val="20"/>
              </w:rPr>
            </w:pPr>
          </w:p>
        </w:tc>
        <w:tc>
          <w:tcPr>
            <w:tcW w:w="591" w:type="pct"/>
            <w:vAlign w:val="center"/>
          </w:tcPr>
          <w:p w14:paraId="4EE72F5A" w14:textId="77777777" w:rsidR="0058265C" w:rsidRPr="00E370A9" w:rsidRDefault="0058265C" w:rsidP="0058265C">
            <w:pPr>
              <w:spacing w:before="0"/>
              <w:jc w:val="center"/>
              <w:rPr>
                <w:sz w:val="20"/>
                <w:szCs w:val="20"/>
              </w:rPr>
            </w:pPr>
          </w:p>
        </w:tc>
        <w:tc>
          <w:tcPr>
            <w:tcW w:w="591" w:type="pct"/>
            <w:vAlign w:val="center"/>
          </w:tcPr>
          <w:p w14:paraId="16106FD5" w14:textId="77777777" w:rsidR="0058265C" w:rsidRPr="00E370A9" w:rsidRDefault="0058265C" w:rsidP="0058265C">
            <w:pPr>
              <w:spacing w:before="0"/>
              <w:jc w:val="center"/>
              <w:rPr>
                <w:sz w:val="20"/>
                <w:szCs w:val="20"/>
              </w:rPr>
            </w:pPr>
          </w:p>
        </w:tc>
        <w:tc>
          <w:tcPr>
            <w:tcW w:w="592" w:type="pct"/>
            <w:vAlign w:val="center"/>
          </w:tcPr>
          <w:p w14:paraId="0F9EF395" w14:textId="77777777" w:rsidR="0058265C" w:rsidRPr="00E370A9" w:rsidRDefault="0058265C" w:rsidP="0058265C">
            <w:pPr>
              <w:spacing w:before="0"/>
              <w:jc w:val="center"/>
              <w:rPr>
                <w:sz w:val="20"/>
                <w:szCs w:val="20"/>
              </w:rPr>
            </w:pPr>
          </w:p>
        </w:tc>
        <w:tc>
          <w:tcPr>
            <w:tcW w:w="801" w:type="pct"/>
            <w:vAlign w:val="center"/>
          </w:tcPr>
          <w:p w14:paraId="5FF34D41" w14:textId="77777777" w:rsidR="0058265C" w:rsidRPr="00E370A9" w:rsidRDefault="0058265C" w:rsidP="0058265C">
            <w:pPr>
              <w:spacing w:before="0"/>
              <w:jc w:val="center"/>
              <w:rPr>
                <w:sz w:val="20"/>
                <w:szCs w:val="20"/>
              </w:rPr>
            </w:pPr>
          </w:p>
        </w:tc>
      </w:tr>
      <w:tr w:rsidR="0058265C" w:rsidRPr="00E370A9" w14:paraId="51121D8B" w14:textId="77777777" w:rsidTr="0058265C">
        <w:trPr>
          <w:trHeight w:val="397"/>
        </w:trPr>
        <w:tc>
          <w:tcPr>
            <w:tcW w:w="5000" w:type="pct"/>
            <w:gridSpan w:val="7"/>
            <w:shd w:val="clear" w:color="auto" w:fill="EAF1DD"/>
            <w:vAlign w:val="center"/>
          </w:tcPr>
          <w:p w14:paraId="72BCD3B1" w14:textId="6BCB1794" w:rsidR="0058265C" w:rsidRPr="00E370A9" w:rsidRDefault="0058265C" w:rsidP="0058265C">
            <w:pPr>
              <w:spacing w:before="0"/>
              <w:jc w:val="center"/>
              <w:rPr>
                <w:sz w:val="20"/>
                <w:szCs w:val="20"/>
              </w:rPr>
            </w:pPr>
            <w:r w:rsidRPr="00636265">
              <w:rPr>
                <w:b/>
                <w:bCs/>
                <w:sz w:val="20"/>
                <w:szCs w:val="20"/>
                <w:highlight w:val="yellow"/>
                <w:lang w:val="en-IN"/>
              </w:rPr>
              <w:t>LYOPHILIZATION</w:t>
            </w:r>
          </w:p>
        </w:tc>
      </w:tr>
      <w:tr w:rsidR="0058265C" w:rsidRPr="00E370A9" w14:paraId="028B618A" w14:textId="77777777" w:rsidTr="00260AD5">
        <w:trPr>
          <w:trHeight w:val="397"/>
        </w:trPr>
        <w:tc>
          <w:tcPr>
            <w:tcW w:w="1097" w:type="pct"/>
            <w:vAlign w:val="center"/>
          </w:tcPr>
          <w:p w14:paraId="3F043B3B" w14:textId="77777777" w:rsidR="0058265C" w:rsidRPr="00982373" w:rsidRDefault="0058265C" w:rsidP="0058265C">
            <w:pPr>
              <w:spacing w:before="0"/>
              <w:jc w:val="center"/>
              <w:rPr>
                <w:sz w:val="20"/>
                <w:szCs w:val="20"/>
                <w:lang w:val="en-IN"/>
              </w:rPr>
            </w:pPr>
          </w:p>
        </w:tc>
        <w:tc>
          <w:tcPr>
            <w:tcW w:w="817" w:type="pct"/>
            <w:vAlign w:val="center"/>
          </w:tcPr>
          <w:p w14:paraId="20612931" w14:textId="77777777" w:rsidR="0058265C" w:rsidRPr="00C21456" w:rsidRDefault="0058265C" w:rsidP="0058265C">
            <w:pPr>
              <w:spacing w:before="0"/>
              <w:jc w:val="center"/>
              <w:rPr>
                <w:sz w:val="20"/>
                <w:szCs w:val="20"/>
                <w:lang w:val="en-IN"/>
              </w:rPr>
            </w:pPr>
          </w:p>
        </w:tc>
        <w:tc>
          <w:tcPr>
            <w:tcW w:w="511" w:type="pct"/>
            <w:vAlign w:val="center"/>
          </w:tcPr>
          <w:p w14:paraId="4A75FFB6" w14:textId="77777777" w:rsidR="0058265C" w:rsidRPr="00E370A9" w:rsidRDefault="0058265C" w:rsidP="0058265C">
            <w:pPr>
              <w:spacing w:before="0"/>
              <w:jc w:val="center"/>
              <w:rPr>
                <w:sz w:val="20"/>
                <w:szCs w:val="20"/>
              </w:rPr>
            </w:pPr>
          </w:p>
        </w:tc>
        <w:tc>
          <w:tcPr>
            <w:tcW w:w="591" w:type="pct"/>
            <w:vAlign w:val="center"/>
          </w:tcPr>
          <w:p w14:paraId="2BDFCAD3" w14:textId="77777777" w:rsidR="0058265C" w:rsidRPr="00E370A9" w:rsidRDefault="0058265C" w:rsidP="0058265C">
            <w:pPr>
              <w:spacing w:before="0"/>
              <w:jc w:val="center"/>
              <w:rPr>
                <w:sz w:val="20"/>
                <w:szCs w:val="20"/>
              </w:rPr>
            </w:pPr>
          </w:p>
        </w:tc>
        <w:tc>
          <w:tcPr>
            <w:tcW w:w="591" w:type="pct"/>
            <w:vAlign w:val="center"/>
          </w:tcPr>
          <w:p w14:paraId="4374D519" w14:textId="77777777" w:rsidR="0058265C" w:rsidRPr="00E370A9" w:rsidRDefault="0058265C" w:rsidP="0058265C">
            <w:pPr>
              <w:spacing w:before="0"/>
              <w:jc w:val="center"/>
              <w:rPr>
                <w:sz w:val="20"/>
                <w:szCs w:val="20"/>
              </w:rPr>
            </w:pPr>
          </w:p>
        </w:tc>
        <w:tc>
          <w:tcPr>
            <w:tcW w:w="592" w:type="pct"/>
            <w:vAlign w:val="center"/>
          </w:tcPr>
          <w:p w14:paraId="741FEEC1" w14:textId="77777777" w:rsidR="0058265C" w:rsidRPr="00E370A9" w:rsidRDefault="0058265C" w:rsidP="0058265C">
            <w:pPr>
              <w:spacing w:before="0"/>
              <w:jc w:val="center"/>
              <w:rPr>
                <w:sz w:val="20"/>
                <w:szCs w:val="20"/>
              </w:rPr>
            </w:pPr>
          </w:p>
        </w:tc>
        <w:tc>
          <w:tcPr>
            <w:tcW w:w="801" w:type="pct"/>
            <w:vAlign w:val="center"/>
          </w:tcPr>
          <w:p w14:paraId="081757AE" w14:textId="77777777" w:rsidR="0058265C" w:rsidRPr="00E370A9" w:rsidRDefault="0058265C" w:rsidP="0058265C">
            <w:pPr>
              <w:spacing w:before="0"/>
              <w:jc w:val="center"/>
              <w:rPr>
                <w:sz w:val="20"/>
                <w:szCs w:val="20"/>
              </w:rPr>
            </w:pPr>
          </w:p>
        </w:tc>
      </w:tr>
      <w:tr w:rsidR="0058265C" w:rsidRPr="00E370A9" w14:paraId="0A3824CC" w14:textId="77777777" w:rsidTr="0058265C">
        <w:trPr>
          <w:trHeight w:val="397"/>
        </w:trPr>
        <w:tc>
          <w:tcPr>
            <w:tcW w:w="5000" w:type="pct"/>
            <w:gridSpan w:val="7"/>
            <w:shd w:val="clear" w:color="auto" w:fill="EAF1DD"/>
            <w:vAlign w:val="center"/>
          </w:tcPr>
          <w:p w14:paraId="77476D47" w14:textId="1558D71E" w:rsidR="0058265C" w:rsidRPr="00E370A9" w:rsidRDefault="0058265C" w:rsidP="0058265C">
            <w:pPr>
              <w:spacing w:before="0"/>
              <w:jc w:val="center"/>
              <w:rPr>
                <w:sz w:val="20"/>
                <w:szCs w:val="20"/>
              </w:rPr>
            </w:pPr>
            <w:r w:rsidRPr="00636265">
              <w:rPr>
                <w:b/>
                <w:bCs/>
                <w:sz w:val="20"/>
                <w:szCs w:val="20"/>
                <w:highlight w:val="yellow"/>
                <w:lang w:val="en-IN"/>
              </w:rPr>
              <w:t>CAPPING ACTIVITY -</w:t>
            </w:r>
          </w:p>
        </w:tc>
      </w:tr>
      <w:tr w:rsidR="0058265C" w:rsidRPr="00E370A9" w14:paraId="275717EA" w14:textId="77777777" w:rsidTr="00260AD5">
        <w:trPr>
          <w:trHeight w:val="397"/>
        </w:trPr>
        <w:tc>
          <w:tcPr>
            <w:tcW w:w="1097" w:type="pct"/>
            <w:vAlign w:val="center"/>
          </w:tcPr>
          <w:p w14:paraId="26E85E15" w14:textId="77777777" w:rsidR="0058265C" w:rsidRPr="00982373" w:rsidRDefault="0058265C" w:rsidP="0058265C">
            <w:pPr>
              <w:spacing w:before="0"/>
              <w:jc w:val="center"/>
              <w:rPr>
                <w:sz w:val="20"/>
                <w:szCs w:val="20"/>
                <w:lang w:val="en-IN"/>
              </w:rPr>
            </w:pPr>
          </w:p>
        </w:tc>
        <w:tc>
          <w:tcPr>
            <w:tcW w:w="817" w:type="pct"/>
            <w:vAlign w:val="center"/>
          </w:tcPr>
          <w:p w14:paraId="3B6E1968" w14:textId="77777777" w:rsidR="0058265C" w:rsidRPr="00C21456" w:rsidRDefault="0058265C" w:rsidP="0058265C">
            <w:pPr>
              <w:spacing w:before="0"/>
              <w:jc w:val="center"/>
              <w:rPr>
                <w:sz w:val="20"/>
                <w:szCs w:val="20"/>
                <w:lang w:val="en-IN"/>
              </w:rPr>
            </w:pPr>
          </w:p>
        </w:tc>
        <w:tc>
          <w:tcPr>
            <w:tcW w:w="511" w:type="pct"/>
            <w:vAlign w:val="center"/>
          </w:tcPr>
          <w:p w14:paraId="09D17317" w14:textId="77777777" w:rsidR="0058265C" w:rsidRPr="00E370A9" w:rsidRDefault="0058265C" w:rsidP="0058265C">
            <w:pPr>
              <w:spacing w:before="0"/>
              <w:jc w:val="center"/>
              <w:rPr>
                <w:sz w:val="20"/>
                <w:szCs w:val="20"/>
              </w:rPr>
            </w:pPr>
          </w:p>
        </w:tc>
        <w:tc>
          <w:tcPr>
            <w:tcW w:w="591" w:type="pct"/>
            <w:vAlign w:val="center"/>
          </w:tcPr>
          <w:p w14:paraId="4338F7B2" w14:textId="77777777" w:rsidR="0058265C" w:rsidRPr="00E370A9" w:rsidRDefault="0058265C" w:rsidP="0058265C">
            <w:pPr>
              <w:spacing w:before="0"/>
              <w:jc w:val="center"/>
              <w:rPr>
                <w:sz w:val="20"/>
                <w:szCs w:val="20"/>
              </w:rPr>
            </w:pPr>
          </w:p>
        </w:tc>
        <w:tc>
          <w:tcPr>
            <w:tcW w:w="591" w:type="pct"/>
            <w:vAlign w:val="center"/>
          </w:tcPr>
          <w:p w14:paraId="7B83464C" w14:textId="77777777" w:rsidR="0058265C" w:rsidRPr="00E370A9" w:rsidRDefault="0058265C" w:rsidP="0058265C">
            <w:pPr>
              <w:spacing w:before="0"/>
              <w:jc w:val="center"/>
              <w:rPr>
                <w:sz w:val="20"/>
                <w:szCs w:val="20"/>
              </w:rPr>
            </w:pPr>
          </w:p>
        </w:tc>
        <w:tc>
          <w:tcPr>
            <w:tcW w:w="592" w:type="pct"/>
            <w:vAlign w:val="center"/>
          </w:tcPr>
          <w:p w14:paraId="762CBB41" w14:textId="77777777" w:rsidR="0058265C" w:rsidRPr="00E370A9" w:rsidRDefault="0058265C" w:rsidP="0058265C">
            <w:pPr>
              <w:spacing w:before="0"/>
              <w:jc w:val="center"/>
              <w:rPr>
                <w:sz w:val="20"/>
                <w:szCs w:val="20"/>
              </w:rPr>
            </w:pPr>
          </w:p>
        </w:tc>
        <w:tc>
          <w:tcPr>
            <w:tcW w:w="801" w:type="pct"/>
            <w:vAlign w:val="center"/>
          </w:tcPr>
          <w:p w14:paraId="2D18B150" w14:textId="77777777" w:rsidR="0058265C" w:rsidRPr="00E370A9" w:rsidRDefault="0058265C" w:rsidP="0058265C">
            <w:pPr>
              <w:spacing w:before="0"/>
              <w:jc w:val="center"/>
              <w:rPr>
                <w:sz w:val="20"/>
                <w:szCs w:val="20"/>
              </w:rPr>
            </w:pPr>
          </w:p>
        </w:tc>
      </w:tr>
      <w:tr w:rsidR="0058265C" w:rsidRPr="00E370A9" w14:paraId="25049388" w14:textId="77777777" w:rsidTr="0058265C">
        <w:trPr>
          <w:trHeight w:val="397"/>
        </w:trPr>
        <w:tc>
          <w:tcPr>
            <w:tcW w:w="5000" w:type="pct"/>
            <w:gridSpan w:val="7"/>
            <w:shd w:val="clear" w:color="auto" w:fill="EAF1DD"/>
            <w:vAlign w:val="center"/>
          </w:tcPr>
          <w:p w14:paraId="78E28490" w14:textId="5B76B837" w:rsidR="0058265C" w:rsidRPr="00E370A9" w:rsidRDefault="0058265C" w:rsidP="0058265C">
            <w:pPr>
              <w:spacing w:before="0"/>
              <w:jc w:val="center"/>
              <w:rPr>
                <w:sz w:val="20"/>
                <w:szCs w:val="20"/>
              </w:rPr>
            </w:pPr>
            <w:r w:rsidRPr="00636265">
              <w:rPr>
                <w:b/>
                <w:bCs/>
                <w:sz w:val="20"/>
                <w:szCs w:val="20"/>
                <w:highlight w:val="yellow"/>
                <w:lang w:val="en-IN"/>
              </w:rPr>
              <w:t>VISUAL INSPECTION OF SEALED VIAL</w:t>
            </w:r>
          </w:p>
        </w:tc>
      </w:tr>
      <w:tr w:rsidR="0058265C" w:rsidRPr="00E370A9" w14:paraId="0269FAED" w14:textId="77777777" w:rsidTr="00FB4E77">
        <w:trPr>
          <w:trHeight w:val="397"/>
        </w:trPr>
        <w:tc>
          <w:tcPr>
            <w:tcW w:w="1097" w:type="pct"/>
            <w:vAlign w:val="center"/>
          </w:tcPr>
          <w:p w14:paraId="12165DD0" w14:textId="0CFFE534" w:rsidR="00FB4E77" w:rsidRPr="00FB4E77" w:rsidRDefault="00FB4E77" w:rsidP="00FB4E77">
            <w:pPr>
              <w:pStyle w:val="TableParagraph"/>
              <w:kinsoku w:val="0"/>
              <w:overflowPunct w:val="0"/>
              <w:jc w:val="center"/>
              <w:rPr>
                <w:b/>
                <w:bCs/>
                <w:spacing w:val="-1"/>
                <w:sz w:val="20"/>
                <w:szCs w:val="20"/>
              </w:rPr>
            </w:pPr>
            <w:r w:rsidRPr="00FB4E77">
              <w:rPr>
                <w:b/>
                <w:bCs/>
                <w:spacing w:val="-1"/>
                <w:sz w:val="20"/>
                <w:szCs w:val="20"/>
              </w:rPr>
              <w:t>Visual</w:t>
            </w:r>
            <w:r w:rsidRPr="00FB4E77">
              <w:rPr>
                <w:b/>
                <w:bCs/>
                <w:spacing w:val="-2"/>
                <w:sz w:val="20"/>
                <w:szCs w:val="20"/>
              </w:rPr>
              <w:t xml:space="preserve"> </w:t>
            </w:r>
            <w:r w:rsidRPr="00FB4E77">
              <w:rPr>
                <w:b/>
                <w:bCs/>
                <w:spacing w:val="-1"/>
                <w:sz w:val="20"/>
                <w:szCs w:val="20"/>
              </w:rPr>
              <w:t>Inspection</w:t>
            </w:r>
          </w:p>
          <w:p w14:paraId="63C6F31D" w14:textId="77777777" w:rsidR="00FB4E77" w:rsidRDefault="00FB4E77" w:rsidP="00FB4E77">
            <w:pPr>
              <w:pStyle w:val="TableParagraph"/>
              <w:kinsoku w:val="0"/>
              <w:overflowPunct w:val="0"/>
              <w:jc w:val="center"/>
              <w:rPr>
                <w:spacing w:val="-1"/>
                <w:sz w:val="20"/>
                <w:szCs w:val="20"/>
              </w:rPr>
            </w:pPr>
          </w:p>
          <w:p w14:paraId="3B9C8EC4" w14:textId="7F19A03E" w:rsidR="0058265C" w:rsidRPr="00982373" w:rsidRDefault="00FB4E77" w:rsidP="00FB4E77">
            <w:pPr>
              <w:spacing w:before="0"/>
              <w:jc w:val="center"/>
              <w:rPr>
                <w:sz w:val="20"/>
                <w:szCs w:val="20"/>
                <w:lang w:val="en-IN"/>
              </w:rPr>
            </w:pPr>
            <w:r w:rsidRPr="00DF4E26">
              <w:rPr>
                <w:spacing w:val="-1"/>
                <w:sz w:val="20"/>
                <w:szCs w:val="20"/>
                <w:highlight w:val="cyan"/>
              </w:rPr>
              <w:t>Add acceptance criteria for critical, Major and Minor as per company specific SOP</w:t>
            </w:r>
          </w:p>
        </w:tc>
        <w:tc>
          <w:tcPr>
            <w:tcW w:w="817" w:type="pct"/>
            <w:vAlign w:val="center"/>
          </w:tcPr>
          <w:p w14:paraId="11DBCB00" w14:textId="418598C5" w:rsidR="00FB4E77" w:rsidRPr="00F673FC" w:rsidRDefault="00FB4E77" w:rsidP="00FB4E77">
            <w:pPr>
              <w:pStyle w:val="TableParagraph"/>
              <w:kinsoku w:val="0"/>
              <w:overflowPunct w:val="0"/>
              <w:spacing w:line="252" w:lineRule="auto"/>
              <w:ind w:left="199" w:right="194" w:hanging="2"/>
              <w:jc w:val="center"/>
              <w:rPr>
                <w:sz w:val="20"/>
                <w:szCs w:val="20"/>
              </w:rPr>
            </w:pPr>
            <w:r w:rsidRPr="00F673FC">
              <w:rPr>
                <w:b/>
                <w:bCs/>
                <w:spacing w:val="-1"/>
                <w:sz w:val="20"/>
                <w:szCs w:val="20"/>
              </w:rPr>
              <w:t>Critical</w:t>
            </w:r>
            <w:r w:rsidRPr="00F673FC">
              <w:rPr>
                <w:b/>
                <w:bCs/>
                <w:spacing w:val="-2"/>
                <w:sz w:val="20"/>
                <w:szCs w:val="20"/>
              </w:rPr>
              <w:t xml:space="preserve"> </w:t>
            </w:r>
            <w:r w:rsidRPr="00F673FC">
              <w:rPr>
                <w:b/>
                <w:bCs/>
                <w:spacing w:val="-1"/>
                <w:sz w:val="20"/>
                <w:szCs w:val="20"/>
              </w:rPr>
              <w:t>Observations:</w:t>
            </w:r>
            <w:r w:rsidRPr="00F673FC">
              <w:rPr>
                <w:b/>
                <w:bCs/>
                <w:spacing w:val="23"/>
                <w:sz w:val="20"/>
                <w:szCs w:val="20"/>
              </w:rPr>
              <w:t xml:space="preserve"> </w:t>
            </w:r>
            <w:r w:rsidRPr="00013D57">
              <w:rPr>
                <w:spacing w:val="-1"/>
                <w:sz w:val="20"/>
                <w:szCs w:val="20"/>
                <w:highlight w:val="cyan"/>
              </w:rPr>
              <w:t>(High Volume,</w:t>
            </w:r>
            <w:r w:rsidRPr="00013D57">
              <w:rPr>
                <w:spacing w:val="30"/>
                <w:sz w:val="20"/>
                <w:szCs w:val="20"/>
                <w:highlight w:val="cyan"/>
              </w:rPr>
              <w:t xml:space="preserve"> </w:t>
            </w:r>
            <w:proofErr w:type="spellStart"/>
            <w:r w:rsidRPr="00013D57">
              <w:rPr>
                <w:spacing w:val="-1"/>
                <w:sz w:val="20"/>
                <w:szCs w:val="20"/>
                <w:highlight w:val="cyan"/>
              </w:rPr>
              <w:t>color</w:t>
            </w:r>
            <w:proofErr w:type="spellEnd"/>
            <w:r w:rsidRPr="00013D57">
              <w:rPr>
                <w:spacing w:val="27"/>
                <w:sz w:val="20"/>
                <w:szCs w:val="20"/>
                <w:highlight w:val="cyan"/>
              </w:rPr>
              <w:t xml:space="preserve"> </w:t>
            </w:r>
            <w:r w:rsidRPr="00013D57">
              <w:rPr>
                <w:spacing w:val="-1"/>
                <w:sz w:val="20"/>
                <w:szCs w:val="20"/>
                <w:highlight w:val="cyan"/>
              </w:rPr>
              <w:t>change</w:t>
            </w:r>
            <w:r w:rsidRPr="00013D57">
              <w:rPr>
                <w:sz w:val="20"/>
                <w:szCs w:val="20"/>
                <w:highlight w:val="cyan"/>
              </w:rPr>
              <w:t xml:space="preserve"> </w:t>
            </w:r>
            <w:r w:rsidRPr="00013D57">
              <w:rPr>
                <w:spacing w:val="-1"/>
                <w:sz w:val="20"/>
                <w:szCs w:val="20"/>
                <w:highlight w:val="cyan"/>
              </w:rPr>
              <w:t>and Vial without</w:t>
            </w:r>
            <w:r w:rsidRPr="00013D57">
              <w:rPr>
                <w:spacing w:val="30"/>
                <w:sz w:val="20"/>
                <w:szCs w:val="20"/>
                <w:highlight w:val="cyan"/>
              </w:rPr>
              <w:t xml:space="preserve"> </w:t>
            </w:r>
            <w:r w:rsidRPr="00013D57">
              <w:rPr>
                <w:spacing w:val="-1"/>
                <w:sz w:val="20"/>
                <w:szCs w:val="20"/>
                <w:highlight w:val="cyan"/>
              </w:rPr>
              <w:lastRenderedPageBreak/>
              <w:t>rubber stopper):</w:t>
            </w:r>
            <w:r w:rsidRPr="00F673FC">
              <w:rPr>
                <w:spacing w:val="-1"/>
                <w:sz w:val="20"/>
                <w:szCs w:val="20"/>
              </w:rPr>
              <w:t xml:space="preserve"> </w:t>
            </w:r>
            <w:r w:rsidRPr="00EC1B7C">
              <w:rPr>
                <w:spacing w:val="-1"/>
                <w:sz w:val="20"/>
                <w:szCs w:val="20"/>
                <w:highlight w:val="yellow"/>
              </w:rPr>
              <w:t xml:space="preserve">NMT </w:t>
            </w:r>
            <w:r w:rsidRPr="00EC1B7C">
              <w:rPr>
                <w:sz w:val="20"/>
                <w:szCs w:val="20"/>
                <w:highlight w:val="yellow"/>
              </w:rPr>
              <w:t>1</w:t>
            </w:r>
            <w:r w:rsidRPr="00EC1B7C">
              <w:rPr>
                <w:spacing w:val="1"/>
                <w:sz w:val="20"/>
                <w:szCs w:val="20"/>
                <w:highlight w:val="yellow"/>
              </w:rPr>
              <w:t xml:space="preserve"> </w:t>
            </w:r>
            <w:r w:rsidRPr="00EC1B7C">
              <w:rPr>
                <w:sz w:val="20"/>
                <w:szCs w:val="20"/>
                <w:highlight w:val="yellow"/>
              </w:rPr>
              <w:t>%</w:t>
            </w:r>
          </w:p>
          <w:p w14:paraId="380775EC" w14:textId="77777777" w:rsidR="00FB4E77" w:rsidRPr="00F673FC" w:rsidRDefault="00FB4E77" w:rsidP="00FB4E77">
            <w:pPr>
              <w:pStyle w:val="TableParagraph"/>
              <w:kinsoku w:val="0"/>
              <w:overflowPunct w:val="0"/>
              <w:jc w:val="center"/>
              <w:rPr>
                <w:sz w:val="21"/>
                <w:szCs w:val="21"/>
              </w:rPr>
            </w:pPr>
          </w:p>
          <w:p w14:paraId="1143BE0C" w14:textId="77777777" w:rsidR="00FB4E77" w:rsidRPr="00F673FC" w:rsidRDefault="00FB4E77" w:rsidP="00FB4E77">
            <w:pPr>
              <w:pStyle w:val="TableParagraph"/>
              <w:kinsoku w:val="0"/>
              <w:overflowPunct w:val="0"/>
              <w:jc w:val="center"/>
              <w:rPr>
                <w:sz w:val="20"/>
                <w:szCs w:val="20"/>
              </w:rPr>
            </w:pPr>
            <w:r w:rsidRPr="00F673FC">
              <w:rPr>
                <w:b/>
                <w:bCs/>
                <w:spacing w:val="-1"/>
                <w:sz w:val="20"/>
                <w:szCs w:val="20"/>
              </w:rPr>
              <w:t>Major</w:t>
            </w:r>
            <w:r w:rsidRPr="00F673FC">
              <w:rPr>
                <w:b/>
                <w:bCs/>
                <w:sz w:val="20"/>
                <w:szCs w:val="20"/>
              </w:rPr>
              <w:t xml:space="preserve"> </w:t>
            </w:r>
            <w:r w:rsidRPr="00F673FC">
              <w:rPr>
                <w:b/>
                <w:bCs/>
                <w:spacing w:val="-1"/>
                <w:sz w:val="20"/>
                <w:szCs w:val="20"/>
              </w:rPr>
              <w:t>Observations:</w:t>
            </w:r>
          </w:p>
          <w:p w14:paraId="6EDE87A2" w14:textId="3D429964" w:rsidR="00FB4E77" w:rsidRPr="00F673FC" w:rsidRDefault="00FB4E77" w:rsidP="00FB4E77">
            <w:pPr>
              <w:pStyle w:val="TableParagraph"/>
              <w:kinsoku w:val="0"/>
              <w:overflowPunct w:val="0"/>
              <w:spacing w:before="12" w:line="252" w:lineRule="auto"/>
              <w:ind w:left="74" w:right="72" w:hanging="1"/>
              <w:jc w:val="center"/>
              <w:rPr>
                <w:sz w:val="20"/>
                <w:szCs w:val="20"/>
              </w:rPr>
            </w:pPr>
            <w:r w:rsidRPr="00013D57">
              <w:rPr>
                <w:spacing w:val="-1"/>
                <w:sz w:val="20"/>
                <w:szCs w:val="20"/>
                <w:highlight w:val="cyan"/>
              </w:rPr>
              <w:t>(,</w:t>
            </w:r>
            <w:r w:rsidRPr="00013D57">
              <w:rPr>
                <w:spacing w:val="27"/>
                <w:sz w:val="20"/>
                <w:szCs w:val="20"/>
                <w:highlight w:val="cyan"/>
              </w:rPr>
              <w:t xml:space="preserve"> </w:t>
            </w:r>
            <w:r w:rsidRPr="00013D57">
              <w:rPr>
                <w:spacing w:val="-1"/>
                <w:sz w:val="20"/>
                <w:szCs w:val="20"/>
                <w:highlight w:val="cyan"/>
              </w:rPr>
              <w:t>Improper</w:t>
            </w:r>
            <w:r w:rsidRPr="00013D57">
              <w:rPr>
                <w:sz w:val="20"/>
                <w:szCs w:val="20"/>
                <w:highlight w:val="cyan"/>
              </w:rPr>
              <w:t xml:space="preserve"> </w:t>
            </w:r>
            <w:r w:rsidRPr="00013D57">
              <w:rPr>
                <w:spacing w:val="-1"/>
                <w:sz w:val="20"/>
                <w:szCs w:val="20"/>
                <w:highlight w:val="cyan"/>
              </w:rPr>
              <w:t xml:space="preserve">sealing, </w:t>
            </w:r>
            <w:proofErr w:type="gramStart"/>
            <w:r w:rsidRPr="00013D57">
              <w:rPr>
                <w:spacing w:val="-1"/>
                <w:sz w:val="20"/>
                <w:szCs w:val="20"/>
                <w:highlight w:val="cyan"/>
              </w:rPr>
              <w:t>Without</w:t>
            </w:r>
            <w:proofErr w:type="gramEnd"/>
            <w:r w:rsidRPr="00013D57">
              <w:rPr>
                <w:spacing w:val="30"/>
                <w:sz w:val="20"/>
                <w:szCs w:val="20"/>
                <w:highlight w:val="cyan"/>
              </w:rPr>
              <w:t xml:space="preserve"> </w:t>
            </w:r>
            <w:r w:rsidRPr="00013D57">
              <w:rPr>
                <w:spacing w:val="-1"/>
                <w:sz w:val="20"/>
                <w:szCs w:val="20"/>
                <w:highlight w:val="cyan"/>
              </w:rPr>
              <w:t>flip off</w:t>
            </w:r>
            <w:r w:rsidRPr="00013D57">
              <w:rPr>
                <w:sz w:val="20"/>
                <w:szCs w:val="20"/>
                <w:highlight w:val="cyan"/>
              </w:rPr>
              <w:t xml:space="preserve"> </w:t>
            </w:r>
            <w:r w:rsidRPr="00013D57">
              <w:rPr>
                <w:spacing w:val="-1"/>
                <w:sz w:val="20"/>
                <w:szCs w:val="20"/>
                <w:highlight w:val="cyan"/>
              </w:rPr>
              <w:t>seal, Empty Container</w:t>
            </w:r>
            <w:r w:rsidRPr="00013D57">
              <w:rPr>
                <w:spacing w:val="21"/>
                <w:sz w:val="20"/>
                <w:szCs w:val="20"/>
                <w:highlight w:val="cyan"/>
              </w:rPr>
              <w:t xml:space="preserve"> </w:t>
            </w:r>
            <w:r w:rsidRPr="00013D57">
              <w:rPr>
                <w:spacing w:val="-1"/>
                <w:sz w:val="20"/>
                <w:szCs w:val="20"/>
                <w:highlight w:val="cyan"/>
              </w:rPr>
              <w:t xml:space="preserve">and Different </w:t>
            </w:r>
            <w:proofErr w:type="spellStart"/>
            <w:r w:rsidRPr="00013D57">
              <w:rPr>
                <w:spacing w:val="-1"/>
                <w:sz w:val="20"/>
                <w:szCs w:val="20"/>
                <w:highlight w:val="cyan"/>
              </w:rPr>
              <w:t>color</w:t>
            </w:r>
            <w:proofErr w:type="spellEnd"/>
            <w:r w:rsidRPr="00013D57">
              <w:rPr>
                <w:sz w:val="20"/>
                <w:szCs w:val="20"/>
                <w:highlight w:val="cyan"/>
              </w:rPr>
              <w:t xml:space="preserve"> </w:t>
            </w:r>
            <w:r w:rsidRPr="00013D57">
              <w:rPr>
                <w:spacing w:val="-1"/>
                <w:sz w:val="20"/>
                <w:szCs w:val="20"/>
                <w:highlight w:val="cyan"/>
              </w:rPr>
              <w:t>seal):</w:t>
            </w:r>
            <w:r w:rsidRPr="00F673FC">
              <w:rPr>
                <w:spacing w:val="23"/>
                <w:sz w:val="20"/>
                <w:szCs w:val="20"/>
              </w:rPr>
              <w:t xml:space="preserve"> </w:t>
            </w:r>
            <w:r w:rsidRPr="00EC1B7C">
              <w:rPr>
                <w:spacing w:val="-1"/>
                <w:sz w:val="20"/>
                <w:szCs w:val="20"/>
                <w:highlight w:val="yellow"/>
              </w:rPr>
              <w:t xml:space="preserve">NMT </w:t>
            </w:r>
            <w:r w:rsidRPr="00EC1B7C">
              <w:rPr>
                <w:sz w:val="20"/>
                <w:szCs w:val="20"/>
                <w:highlight w:val="yellow"/>
              </w:rPr>
              <w:t>3</w:t>
            </w:r>
            <w:r w:rsidRPr="00EC1B7C">
              <w:rPr>
                <w:spacing w:val="1"/>
                <w:sz w:val="20"/>
                <w:szCs w:val="20"/>
                <w:highlight w:val="yellow"/>
              </w:rPr>
              <w:t xml:space="preserve"> </w:t>
            </w:r>
            <w:r w:rsidRPr="00EC1B7C">
              <w:rPr>
                <w:sz w:val="20"/>
                <w:szCs w:val="20"/>
                <w:highlight w:val="yellow"/>
              </w:rPr>
              <w:t>%</w:t>
            </w:r>
          </w:p>
          <w:p w14:paraId="6A06314F" w14:textId="77777777" w:rsidR="00FB4E77" w:rsidRPr="00F673FC" w:rsidRDefault="00FB4E77" w:rsidP="00FB4E77">
            <w:pPr>
              <w:pStyle w:val="TableParagraph"/>
              <w:kinsoku w:val="0"/>
              <w:overflowPunct w:val="0"/>
              <w:spacing w:before="10"/>
              <w:jc w:val="center"/>
              <w:rPr>
                <w:sz w:val="20"/>
                <w:szCs w:val="20"/>
              </w:rPr>
            </w:pPr>
          </w:p>
          <w:p w14:paraId="001DBE30" w14:textId="0A9E8D6D" w:rsidR="0058265C" w:rsidRPr="00C21456" w:rsidRDefault="00FB4E77" w:rsidP="00FB4E77">
            <w:pPr>
              <w:spacing w:before="0"/>
              <w:jc w:val="center"/>
              <w:rPr>
                <w:sz w:val="20"/>
                <w:szCs w:val="20"/>
                <w:lang w:val="en-IN"/>
              </w:rPr>
            </w:pPr>
            <w:r w:rsidRPr="00F673FC">
              <w:rPr>
                <w:b/>
                <w:bCs/>
                <w:spacing w:val="-1"/>
                <w:sz w:val="20"/>
                <w:szCs w:val="20"/>
              </w:rPr>
              <w:t>Minor Observations:</w:t>
            </w:r>
            <w:r w:rsidRPr="00F673FC">
              <w:rPr>
                <w:b/>
                <w:bCs/>
                <w:spacing w:val="21"/>
                <w:sz w:val="20"/>
                <w:szCs w:val="20"/>
              </w:rPr>
              <w:t xml:space="preserve"> </w:t>
            </w:r>
            <w:r w:rsidRPr="00013D57">
              <w:rPr>
                <w:spacing w:val="-1"/>
                <w:sz w:val="20"/>
                <w:szCs w:val="20"/>
                <w:highlight w:val="cyan"/>
              </w:rPr>
              <w:t>(Scratches</w:t>
            </w:r>
            <w:r w:rsidRPr="00013D57">
              <w:rPr>
                <w:sz w:val="20"/>
                <w:szCs w:val="20"/>
                <w:highlight w:val="cyan"/>
              </w:rPr>
              <w:t xml:space="preserve"> </w:t>
            </w:r>
            <w:r w:rsidRPr="00013D57">
              <w:rPr>
                <w:spacing w:val="-1"/>
                <w:sz w:val="20"/>
                <w:szCs w:val="20"/>
                <w:highlight w:val="cyan"/>
              </w:rPr>
              <w:t>and Spot on</w:t>
            </w:r>
            <w:r w:rsidRPr="00013D57">
              <w:rPr>
                <w:spacing w:val="27"/>
                <w:sz w:val="20"/>
                <w:szCs w:val="20"/>
                <w:highlight w:val="cyan"/>
              </w:rPr>
              <w:t xml:space="preserve"> </w:t>
            </w:r>
            <w:r w:rsidRPr="00013D57">
              <w:rPr>
                <w:spacing w:val="-1"/>
                <w:sz w:val="20"/>
                <w:szCs w:val="20"/>
                <w:highlight w:val="cyan"/>
              </w:rPr>
              <w:t>container):</w:t>
            </w:r>
            <w:r w:rsidRPr="00F673FC">
              <w:rPr>
                <w:spacing w:val="-2"/>
                <w:sz w:val="20"/>
                <w:szCs w:val="20"/>
              </w:rPr>
              <w:t xml:space="preserve"> </w:t>
            </w:r>
            <w:r w:rsidRPr="00013D57">
              <w:rPr>
                <w:spacing w:val="-1"/>
                <w:sz w:val="20"/>
                <w:szCs w:val="20"/>
                <w:highlight w:val="yellow"/>
              </w:rPr>
              <w:t xml:space="preserve">NMT </w:t>
            </w:r>
            <w:r w:rsidRPr="00013D57">
              <w:rPr>
                <w:sz w:val="20"/>
                <w:szCs w:val="20"/>
                <w:highlight w:val="yellow"/>
              </w:rPr>
              <w:t>5</w:t>
            </w:r>
            <w:r w:rsidRPr="00013D57">
              <w:rPr>
                <w:spacing w:val="-1"/>
                <w:sz w:val="20"/>
                <w:szCs w:val="20"/>
                <w:highlight w:val="yellow"/>
              </w:rPr>
              <w:t xml:space="preserve"> </w:t>
            </w:r>
            <w:r w:rsidRPr="00013D57">
              <w:rPr>
                <w:sz w:val="20"/>
                <w:szCs w:val="20"/>
                <w:highlight w:val="yellow"/>
              </w:rPr>
              <w:t>%</w:t>
            </w:r>
          </w:p>
        </w:tc>
        <w:tc>
          <w:tcPr>
            <w:tcW w:w="511" w:type="pct"/>
            <w:vAlign w:val="center"/>
          </w:tcPr>
          <w:p w14:paraId="1015E7C5" w14:textId="77777777" w:rsidR="0058265C" w:rsidRPr="00E370A9" w:rsidRDefault="0058265C" w:rsidP="0058265C">
            <w:pPr>
              <w:spacing w:before="0"/>
              <w:jc w:val="center"/>
              <w:rPr>
                <w:sz w:val="20"/>
                <w:szCs w:val="20"/>
              </w:rPr>
            </w:pPr>
          </w:p>
        </w:tc>
        <w:tc>
          <w:tcPr>
            <w:tcW w:w="591" w:type="pct"/>
            <w:vAlign w:val="center"/>
          </w:tcPr>
          <w:p w14:paraId="33692A1D" w14:textId="77777777" w:rsidR="0058265C" w:rsidRPr="00E370A9" w:rsidRDefault="0058265C" w:rsidP="0058265C">
            <w:pPr>
              <w:spacing w:before="0"/>
              <w:jc w:val="center"/>
              <w:rPr>
                <w:sz w:val="20"/>
                <w:szCs w:val="20"/>
              </w:rPr>
            </w:pPr>
          </w:p>
        </w:tc>
        <w:tc>
          <w:tcPr>
            <w:tcW w:w="591" w:type="pct"/>
            <w:vAlign w:val="center"/>
          </w:tcPr>
          <w:p w14:paraId="64816F8F" w14:textId="77777777" w:rsidR="0058265C" w:rsidRPr="00E370A9" w:rsidRDefault="0058265C" w:rsidP="0058265C">
            <w:pPr>
              <w:spacing w:before="0"/>
              <w:jc w:val="center"/>
              <w:rPr>
                <w:sz w:val="20"/>
                <w:szCs w:val="20"/>
              </w:rPr>
            </w:pPr>
          </w:p>
        </w:tc>
        <w:tc>
          <w:tcPr>
            <w:tcW w:w="592" w:type="pct"/>
            <w:vAlign w:val="center"/>
          </w:tcPr>
          <w:p w14:paraId="54A1A8E0" w14:textId="77777777" w:rsidR="0058265C" w:rsidRPr="00E370A9" w:rsidRDefault="0058265C" w:rsidP="0058265C">
            <w:pPr>
              <w:spacing w:before="0"/>
              <w:jc w:val="center"/>
              <w:rPr>
                <w:sz w:val="20"/>
                <w:szCs w:val="20"/>
              </w:rPr>
            </w:pPr>
          </w:p>
        </w:tc>
        <w:tc>
          <w:tcPr>
            <w:tcW w:w="801" w:type="pct"/>
            <w:vAlign w:val="center"/>
          </w:tcPr>
          <w:p w14:paraId="58D870BD" w14:textId="77777777" w:rsidR="0058265C" w:rsidRPr="00E370A9" w:rsidRDefault="0058265C" w:rsidP="0058265C">
            <w:pPr>
              <w:spacing w:before="0"/>
              <w:jc w:val="center"/>
              <w:rPr>
                <w:sz w:val="20"/>
                <w:szCs w:val="20"/>
              </w:rPr>
            </w:pPr>
          </w:p>
        </w:tc>
      </w:tr>
      <w:tr w:rsidR="0058265C" w:rsidRPr="00E370A9" w14:paraId="63211F1E" w14:textId="77777777" w:rsidTr="0058265C">
        <w:trPr>
          <w:trHeight w:val="397"/>
        </w:trPr>
        <w:tc>
          <w:tcPr>
            <w:tcW w:w="5000" w:type="pct"/>
            <w:gridSpan w:val="7"/>
            <w:vAlign w:val="center"/>
          </w:tcPr>
          <w:p w14:paraId="756948F7" w14:textId="3E0ADA66" w:rsidR="0058265C" w:rsidRPr="00E370A9" w:rsidRDefault="0058265C" w:rsidP="0058265C">
            <w:pPr>
              <w:spacing w:before="0"/>
              <w:jc w:val="both"/>
              <w:rPr>
                <w:sz w:val="20"/>
                <w:szCs w:val="20"/>
              </w:rPr>
            </w:pPr>
            <w:r w:rsidRPr="00F673FC">
              <w:rPr>
                <w:spacing w:val="-1"/>
                <w:sz w:val="20"/>
                <w:szCs w:val="20"/>
              </w:rPr>
              <w:t>Please</w:t>
            </w:r>
            <w:r w:rsidRPr="00F673FC">
              <w:rPr>
                <w:spacing w:val="26"/>
                <w:sz w:val="20"/>
                <w:szCs w:val="20"/>
              </w:rPr>
              <w:t xml:space="preserve"> </w:t>
            </w:r>
            <w:r w:rsidRPr="00F673FC">
              <w:rPr>
                <w:spacing w:val="-1"/>
                <w:sz w:val="20"/>
                <w:szCs w:val="20"/>
              </w:rPr>
              <w:t>refer</w:t>
            </w:r>
            <w:r w:rsidRPr="00F673FC">
              <w:rPr>
                <w:spacing w:val="27"/>
                <w:sz w:val="20"/>
                <w:szCs w:val="20"/>
              </w:rPr>
              <w:t xml:space="preserve"> </w:t>
            </w:r>
            <w:r w:rsidRPr="00F673FC">
              <w:rPr>
                <w:spacing w:val="-1"/>
                <w:sz w:val="20"/>
                <w:szCs w:val="20"/>
              </w:rPr>
              <w:t>the</w:t>
            </w:r>
            <w:r w:rsidRPr="00F673FC">
              <w:rPr>
                <w:spacing w:val="26"/>
                <w:sz w:val="20"/>
                <w:szCs w:val="20"/>
              </w:rPr>
              <w:t xml:space="preserve"> </w:t>
            </w:r>
            <w:r w:rsidRPr="00F673FC">
              <w:rPr>
                <w:spacing w:val="-1"/>
                <w:sz w:val="20"/>
                <w:szCs w:val="20"/>
              </w:rPr>
              <w:t>In-Process</w:t>
            </w:r>
            <w:r w:rsidRPr="00F673FC">
              <w:rPr>
                <w:spacing w:val="25"/>
                <w:sz w:val="20"/>
                <w:szCs w:val="20"/>
              </w:rPr>
              <w:t xml:space="preserve"> </w:t>
            </w:r>
            <w:r w:rsidRPr="00F673FC">
              <w:rPr>
                <w:b/>
                <w:bCs/>
                <w:sz w:val="20"/>
                <w:szCs w:val="20"/>
              </w:rPr>
              <w:t>–</w:t>
            </w:r>
            <w:r w:rsidRPr="00F673FC">
              <w:rPr>
                <w:b/>
                <w:bCs/>
                <w:spacing w:val="26"/>
                <w:sz w:val="20"/>
                <w:szCs w:val="20"/>
              </w:rPr>
              <w:t xml:space="preserve"> </w:t>
            </w:r>
            <w:r w:rsidRPr="00F673FC">
              <w:rPr>
                <w:b/>
                <w:bCs/>
                <w:spacing w:val="-1"/>
                <w:sz w:val="20"/>
                <w:szCs w:val="20"/>
              </w:rPr>
              <w:t>Specification</w:t>
            </w:r>
            <w:r>
              <w:rPr>
                <w:b/>
                <w:bCs/>
                <w:spacing w:val="-1"/>
                <w:sz w:val="20"/>
                <w:szCs w:val="20"/>
              </w:rPr>
              <w:t xml:space="preserve"> (</w:t>
            </w:r>
            <w:r w:rsidRPr="006454D0">
              <w:rPr>
                <w:b/>
                <w:bCs/>
                <w:spacing w:val="-1"/>
                <w:sz w:val="20"/>
                <w:szCs w:val="20"/>
                <w:highlight w:val="yellow"/>
              </w:rPr>
              <w:t>specification number</w:t>
            </w:r>
            <w:r>
              <w:rPr>
                <w:b/>
                <w:bCs/>
                <w:spacing w:val="-1"/>
                <w:sz w:val="20"/>
                <w:szCs w:val="20"/>
              </w:rPr>
              <w:t>)</w:t>
            </w:r>
            <w:r>
              <w:rPr>
                <w:b/>
                <w:bCs/>
                <w:spacing w:val="-2"/>
                <w:sz w:val="20"/>
                <w:szCs w:val="20"/>
              </w:rPr>
              <w:t xml:space="preserve">, </w:t>
            </w:r>
            <w:r w:rsidRPr="00F673FC">
              <w:rPr>
                <w:spacing w:val="-1"/>
                <w:sz w:val="20"/>
                <w:szCs w:val="20"/>
              </w:rPr>
              <w:t>Test</w:t>
            </w:r>
            <w:r w:rsidRPr="00F673FC">
              <w:rPr>
                <w:spacing w:val="26"/>
                <w:sz w:val="20"/>
                <w:szCs w:val="20"/>
              </w:rPr>
              <w:t xml:space="preserve"> </w:t>
            </w:r>
            <w:r w:rsidRPr="00F673FC">
              <w:rPr>
                <w:spacing w:val="-1"/>
                <w:sz w:val="20"/>
                <w:szCs w:val="20"/>
              </w:rPr>
              <w:t>Procedures</w:t>
            </w:r>
            <w:r w:rsidRPr="00F673FC">
              <w:rPr>
                <w:spacing w:val="26"/>
                <w:sz w:val="20"/>
                <w:szCs w:val="20"/>
              </w:rPr>
              <w:t xml:space="preserve"> </w:t>
            </w:r>
            <w:r w:rsidRPr="006454D0">
              <w:rPr>
                <w:b/>
                <w:bCs/>
                <w:spacing w:val="-1"/>
                <w:sz w:val="20"/>
                <w:szCs w:val="20"/>
                <w:highlight w:val="yellow"/>
              </w:rPr>
              <w:t>Method number</w:t>
            </w:r>
            <w:r w:rsidRPr="00F673FC">
              <w:rPr>
                <w:b/>
                <w:bCs/>
                <w:spacing w:val="26"/>
                <w:sz w:val="20"/>
                <w:szCs w:val="20"/>
              </w:rPr>
              <w:t xml:space="preserve"> </w:t>
            </w:r>
            <w:r w:rsidRPr="00F673FC">
              <w:rPr>
                <w:sz w:val="20"/>
                <w:szCs w:val="20"/>
              </w:rPr>
              <w:t>and</w:t>
            </w:r>
            <w:r w:rsidRPr="00F673FC">
              <w:rPr>
                <w:spacing w:val="26"/>
                <w:sz w:val="20"/>
                <w:szCs w:val="20"/>
              </w:rPr>
              <w:t xml:space="preserve"> </w:t>
            </w:r>
            <w:r w:rsidRPr="00F673FC">
              <w:rPr>
                <w:b/>
                <w:bCs/>
                <w:sz w:val="20"/>
                <w:szCs w:val="20"/>
              </w:rPr>
              <w:t>Certificate</w:t>
            </w:r>
            <w:r w:rsidRPr="00F673FC">
              <w:rPr>
                <w:b/>
                <w:bCs/>
                <w:spacing w:val="26"/>
                <w:sz w:val="20"/>
                <w:szCs w:val="20"/>
              </w:rPr>
              <w:t xml:space="preserve"> </w:t>
            </w:r>
            <w:r w:rsidRPr="00F673FC">
              <w:rPr>
                <w:b/>
                <w:bCs/>
                <w:sz w:val="20"/>
                <w:szCs w:val="20"/>
              </w:rPr>
              <w:t>of</w:t>
            </w:r>
            <w:r w:rsidRPr="00F673FC">
              <w:rPr>
                <w:b/>
                <w:bCs/>
                <w:spacing w:val="67"/>
                <w:sz w:val="20"/>
                <w:szCs w:val="20"/>
              </w:rPr>
              <w:t xml:space="preserve"> </w:t>
            </w:r>
            <w:r w:rsidRPr="00F673FC">
              <w:rPr>
                <w:b/>
                <w:bCs/>
                <w:sz w:val="20"/>
                <w:szCs w:val="20"/>
              </w:rPr>
              <w:t>Analysis</w:t>
            </w:r>
            <w:r w:rsidRPr="00F673FC">
              <w:rPr>
                <w:b/>
                <w:bCs/>
                <w:spacing w:val="26"/>
                <w:sz w:val="20"/>
                <w:szCs w:val="20"/>
              </w:rPr>
              <w:t xml:space="preserve"> </w:t>
            </w:r>
            <w:r w:rsidRPr="00F673FC">
              <w:rPr>
                <w:sz w:val="20"/>
                <w:szCs w:val="20"/>
              </w:rPr>
              <w:t>of</w:t>
            </w:r>
            <w:r w:rsidRPr="00F673FC">
              <w:rPr>
                <w:spacing w:val="27"/>
                <w:sz w:val="20"/>
                <w:szCs w:val="20"/>
              </w:rPr>
              <w:t xml:space="preserve"> </w:t>
            </w:r>
            <w:r w:rsidRPr="003B7C51">
              <w:rPr>
                <w:spacing w:val="-1"/>
                <w:sz w:val="20"/>
                <w:szCs w:val="20"/>
                <w:highlight w:val="yellow"/>
              </w:rPr>
              <w:t>Product Name</w:t>
            </w:r>
            <w:r w:rsidRPr="00F673FC">
              <w:rPr>
                <w:spacing w:val="-1"/>
                <w:sz w:val="20"/>
                <w:szCs w:val="20"/>
              </w:rPr>
              <w:t xml:space="preserve"> in Module</w:t>
            </w:r>
            <w:r w:rsidRPr="00F673FC">
              <w:rPr>
                <w:sz w:val="20"/>
                <w:szCs w:val="20"/>
              </w:rPr>
              <w:t xml:space="preserve"> </w:t>
            </w:r>
            <w:r w:rsidRPr="00F673FC">
              <w:rPr>
                <w:spacing w:val="-1"/>
                <w:sz w:val="20"/>
                <w:szCs w:val="20"/>
              </w:rPr>
              <w:t>3.</w:t>
            </w:r>
            <w:proofErr w:type="gramStart"/>
            <w:r w:rsidRPr="00F673FC">
              <w:rPr>
                <w:spacing w:val="-1"/>
                <w:sz w:val="20"/>
                <w:szCs w:val="20"/>
              </w:rPr>
              <w:t>2.P.</w:t>
            </w:r>
            <w:proofErr w:type="gramEnd"/>
            <w:r w:rsidRPr="00F673FC">
              <w:rPr>
                <w:spacing w:val="-1"/>
                <w:sz w:val="20"/>
                <w:szCs w:val="20"/>
              </w:rPr>
              <w:t>3.4.</w:t>
            </w:r>
          </w:p>
        </w:tc>
      </w:tr>
      <w:tr w:rsidR="0058265C" w:rsidRPr="00E370A9" w14:paraId="3AA365AC" w14:textId="77777777" w:rsidTr="0058265C">
        <w:trPr>
          <w:trHeight w:val="397"/>
        </w:trPr>
        <w:tc>
          <w:tcPr>
            <w:tcW w:w="5000" w:type="pct"/>
            <w:gridSpan w:val="7"/>
            <w:vAlign w:val="center"/>
          </w:tcPr>
          <w:p w14:paraId="41693E57" w14:textId="77777777" w:rsidR="0058265C" w:rsidRPr="00F673FC" w:rsidRDefault="0058265C" w:rsidP="0058265C">
            <w:pPr>
              <w:pStyle w:val="TableParagraph"/>
              <w:kinsoku w:val="0"/>
              <w:overflowPunct w:val="0"/>
              <w:spacing w:before="1" w:line="276" w:lineRule="auto"/>
              <w:ind w:right="51"/>
              <w:jc w:val="both"/>
              <w:rPr>
                <w:spacing w:val="-1"/>
                <w:sz w:val="20"/>
                <w:szCs w:val="20"/>
              </w:rPr>
            </w:pPr>
            <w:r w:rsidRPr="00F673FC">
              <w:rPr>
                <w:spacing w:val="-1"/>
                <w:sz w:val="20"/>
                <w:szCs w:val="20"/>
              </w:rPr>
              <w:t>*The</w:t>
            </w:r>
            <w:r w:rsidRPr="00F673FC">
              <w:rPr>
                <w:spacing w:val="25"/>
                <w:sz w:val="20"/>
                <w:szCs w:val="20"/>
              </w:rPr>
              <w:t xml:space="preserve"> </w:t>
            </w:r>
            <w:r w:rsidRPr="00F673FC">
              <w:rPr>
                <w:spacing w:val="-1"/>
                <w:sz w:val="20"/>
                <w:szCs w:val="20"/>
              </w:rPr>
              <w:t>analytical</w:t>
            </w:r>
            <w:r w:rsidRPr="00F673FC">
              <w:rPr>
                <w:spacing w:val="25"/>
                <w:sz w:val="20"/>
                <w:szCs w:val="20"/>
              </w:rPr>
              <w:t xml:space="preserve"> </w:t>
            </w:r>
            <w:r w:rsidRPr="00F673FC">
              <w:rPr>
                <w:spacing w:val="-1"/>
                <w:sz w:val="20"/>
                <w:szCs w:val="20"/>
              </w:rPr>
              <w:t>procedure</w:t>
            </w:r>
            <w:r w:rsidRPr="00F673FC">
              <w:rPr>
                <w:spacing w:val="24"/>
                <w:sz w:val="20"/>
                <w:szCs w:val="20"/>
              </w:rPr>
              <w:t xml:space="preserve"> </w:t>
            </w:r>
            <w:r w:rsidRPr="00F673FC">
              <w:rPr>
                <w:spacing w:val="-1"/>
                <w:sz w:val="20"/>
                <w:szCs w:val="20"/>
              </w:rPr>
              <w:t>for</w:t>
            </w:r>
            <w:r w:rsidRPr="00F673FC">
              <w:rPr>
                <w:spacing w:val="26"/>
                <w:sz w:val="20"/>
                <w:szCs w:val="20"/>
              </w:rPr>
              <w:t xml:space="preserve"> </w:t>
            </w:r>
            <w:r w:rsidRPr="00F673FC">
              <w:rPr>
                <w:spacing w:val="-1"/>
                <w:sz w:val="20"/>
                <w:szCs w:val="20"/>
              </w:rPr>
              <w:t>determination</w:t>
            </w:r>
            <w:r w:rsidRPr="00F673FC">
              <w:rPr>
                <w:spacing w:val="26"/>
                <w:sz w:val="20"/>
                <w:szCs w:val="20"/>
              </w:rPr>
              <w:t xml:space="preserve"> </w:t>
            </w:r>
            <w:r w:rsidRPr="00F673FC">
              <w:rPr>
                <w:spacing w:val="-1"/>
                <w:sz w:val="20"/>
                <w:szCs w:val="20"/>
              </w:rPr>
              <w:t>of</w:t>
            </w:r>
            <w:r w:rsidRPr="00F673FC">
              <w:rPr>
                <w:spacing w:val="26"/>
                <w:sz w:val="20"/>
                <w:szCs w:val="20"/>
              </w:rPr>
              <w:t xml:space="preserve"> </w:t>
            </w:r>
            <w:r w:rsidRPr="00F673FC">
              <w:rPr>
                <w:spacing w:val="-1"/>
                <w:sz w:val="20"/>
                <w:szCs w:val="20"/>
              </w:rPr>
              <w:t>Assay</w:t>
            </w:r>
            <w:r w:rsidRPr="00F673FC">
              <w:rPr>
                <w:spacing w:val="24"/>
                <w:sz w:val="20"/>
                <w:szCs w:val="20"/>
              </w:rPr>
              <w:t xml:space="preserve"> </w:t>
            </w:r>
            <w:r w:rsidRPr="00F673FC">
              <w:rPr>
                <w:sz w:val="20"/>
                <w:szCs w:val="20"/>
              </w:rPr>
              <w:t>of</w:t>
            </w:r>
            <w:r w:rsidRPr="00F673FC">
              <w:rPr>
                <w:spacing w:val="24"/>
                <w:sz w:val="20"/>
                <w:szCs w:val="20"/>
              </w:rPr>
              <w:t xml:space="preserve"> </w:t>
            </w:r>
            <w:r w:rsidRPr="003B7C51">
              <w:rPr>
                <w:spacing w:val="-1"/>
                <w:sz w:val="20"/>
                <w:szCs w:val="20"/>
                <w:highlight w:val="yellow"/>
              </w:rPr>
              <w:t>API</w:t>
            </w:r>
            <w:r w:rsidRPr="00F673FC">
              <w:rPr>
                <w:spacing w:val="45"/>
                <w:sz w:val="20"/>
                <w:szCs w:val="20"/>
              </w:rPr>
              <w:t xml:space="preserve"> </w:t>
            </w:r>
            <w:r w:rsidRPr="00F673FC">
              <w:rPr>
                <w:spacing w:val="-1"/>
                <w:sz w:val="20"/>
                <w:szCs w:val="20"/>
              </w:rPr>
              <w:t>in</w:t>
            </w:r>
            <w:r w:rsidRPr="00F673FC">
              <w:rPr>
                <w:spacing w:val="47"/>
                <w:sz w:val="20"/>
                <w:szCs w:val="20"/>
              </w:rPr>
              <w:t xml:space="preserve"> </w:t>
            </w:r>
            <w:r w:rsidRPr="00F673FC">
              <w:rPr>
                <w:spacing w:val="-1"/>
                <w:sz w:val="20"/>
                <w:szCs w:val="20"/>
              </w:rPr>
              <w:t>in-process</w:t>
            </w:r>
            <w:r w:rsidRPr="00F673FC">
              <w:rPr>
                <w:spacing w:val="46"/>
                <w:sz w:val="20"/>
                <w:szCs w:val="20"/>
              </w:rPr>
              <w:t xml:space="preserve"> </w:t>
            </w:r>
            <w:r w:rsidRPr="00F673FC">
              <w:rPr>
                <w:spacing w:val="-1"/>
                <w:sz w:val="20"/>
                <w:szCs w:val="20"/>
              </w:rPr>
              <w:t>product</w:t>
            </w:r>
            <w:r w:rsidRPr="00F673FC">
              <w:rPr>
                <w:spacing w:val="45"/>
                <w:sz w:val="20"/>
                <w:szCs w:val="20"/>
              </w:rPr>
              <w:t xml:space="preserve"> </w:t>
            </w:r>
            <w:r w:rsidRPr="00F673FC">
              <w:rPr>
                <w:sz w:val="20"/>
                <w:szCs w:val="20"/>
              </w:rPr>
              <w:t>of</w:t>
            </w:r>
            <w:r w:rsidRPr="00F673FC">
              <w:rPr>
                <w:spacing w:val="46"/>
                <w:sz w:val="20"/>
                <w:szCs w:val="20"/>
              </w:rPr>
              <w:t xml:space="preserve"> </w:t>
            </w:r>
            <w:r w:rsidRPr="00892897">
              <w:rPr>
                <w:spacing w:val="-1"/>
                <w:sz w:val="20"/>
                <w:szCs w:val="20"/>
                <w:highlight w:val="yellow"/>
              </w:rPr>
              <w:t>Product Name</w:t>
            </w:r>
            <w:r w:rsidRPr="00F673FC">
              <w:rPr>
                <w:spacing w:val="47"/>
                <w:sz w:val="20"/>
                <w:szCs w:val="20"/>
              </w:rPr>
              <w:t xml:space="preserve"> </w:t>
            </w:r>
            <w:r w:rsidRPr="00F673FC">
              <w:rPr>
                <w:spacing w:val="-1"/>
                <w:sz w:val="20"/>
                <w:szCs w:val="20"/>
              </w:rPr>
              <w:t>is</w:t>
            </w:r>
            <w:r w:rsidRPr="00F673FC">
              <w:rPr>
                <w:spacing w:val="47"/>
                <w:sz w:val="20"/>
                <w:szCs w:val="20"/>
              </w:rPr>
              <w:t xml:space="preserve"> </w:t>
            </w:r>
            <w:r w:rsidRPr="00F673FC">
              <w:rPr>
                <w:spacing w:val="-1"/>
                <w:sz w:val="20"/>
                <w:szCs w:val="20"/>
              </w:rPr>
              <w:t>compendial</w:t>
            </w:r>
            <w:r w:rsidRPr="00F673FC">
              <w:rPr>
                <w:spacing w:val="99"/>
                <w:sz w:val="20"/>
                <w:szCs w:val="20"/>
              </w:rPr>
              <w:t xml:space="preserve"> </w:t>
            </w:r>
            <w:r w:rsidRPr="00F673FC">
              <w:rPr>
                <w:spacing w:val="-1"/>
                <w:sz w:val="20"/>
                <w:szCs w:val="20"/>
              </w:rPr>
              <w:t xml:space="preserve">procedure. The test method is identified as Method </w:t>
            </w:r>
            <w:r w:rsidRPr="00F673FC">
              <w:rPr>
                <w:sz w:val="20"/>
                <w:szCs w:val="20"/>
              </w:rPr>
              <w:t>#</w:t>
            </w:r>
            <w:r w:rsidRPr="00F673FC">
              <w:rPr>
                <w:spacing w:val="1"/>
                <w:sz w:val="20"/>
                <w:szCs w:val="20"/>
              </w:rPr>
              <w:t xml:space="preserve"> </w:t>
            </w:r>
            <w:r w:rsidRPr="00892897">
              <w:rPr>
                <w:b/>
                <w:bCs/>
                <w:spacing w:val="-1"/>
                <w:sz w:val="20"/>
                <w:szCs w:val="20"/>
                <w:highlight w:val="yellow"/>
              </w:rPr>
              <w:t>XXXXX</w:t>
            </w:r>
            <w:r w:rsidRPr="00F673FC">
              <w:rPr>
                <w:b/>
                <w:bCs/>
                <w:spacing w:val="-1"/>
                <w:sz w:val="20"/>
                <w:szCs w:val="20"/>
              </w:rPr>
              <w:t xml:space="preserve"> </w:t>
            </w:r>
            <w:r w:rsidRPr="00F673FC">
              <w:rPr>
                <w:spacing w:val="-1"/>
                <w:sz w:val="20"/>
                <w:szCs w:val="20"/>
              </w:rPr>
              <w:t>respectively.</w:t>
            </w:r>
          </w:p>
          <w:p w14:paraId="568B575D" w14:textId="7D896DC9" w:rsidR="0058265C" w:rsidRPr="00E370A9" w:rsidRDefault="0058265C" w:rsidP="0058265C">
            <w:pPr>
              <w:spacing w:before="0"/>
              <w:jc w:val="both"/>
              <w:rPr>
                <w:sz w:val="20"/>
                <w:szCs w:val="20"/>
              </w:rPr>
            </w:pPr>
            <w:r w:rsidRPr="00F673FC">
              <w:rPr>
                <w:sz w:val="20"/>
                <w:szCs w:val="20"/>
              </w:rPr>
              <w:t>The</w:t>
            </w:r>
            <w:r w:rsidRPr="00F673FC">
              <w:rPr>
                <w:spacing w:val="12"/>
                <w:sz w:val="20"/>
                <w:szCs w:val="20"/>
              </w:rPr>
              <w:t xml:space="preserve"> </w:t>
            </w:r>
            <w:r w:rsidRPr="00F673FC">
              <w:rPr>
                <w:spacing w:val="-1"/>
                <w:sz w:val="20"/>
                <w:szCs w:val="20"/>
              </w:rPr>
              <w:t>verification</w:t>
            </w:r>
            <w:r w:rsidRPr="00F673FC">
              <w:rPr>
                <w:spacing w:val="12"/>
                <w:sz w:val="20"/>
                <w:szCs w:val="20"/>
              </w:rPr>
              <w:t xml:space="preserve"> </w:t>
            </w:r>
            <w:r w:rsidRPr="00F673FC">
              <w:rPr>
                <w:spacing w:val="-1"/>
                <w:sz w:val="20"/>
                <w:szCs w:val="20"/>
              </w:rPr>
              <w:t>report</w:t>
            </w:r>
            <w:r w:rsidRPr="00F673FC">
              <w:rPr>
                <w:spacing w:val="11"/>
                <w:sz w:val="20"/>
                <w:szCs w:val="20"/>
              </w:rPr>
              <w:t xml:space="preserve"> </w:t>
            </w:r>
            <w:r w:rsidRPr="00F673FC">
              <w:rPr>
                <w:spacing w:val="-1"/>
                <w:sz w:val="20"/>
                <w:szCs w:val="20"/>
              </w:rPr>
              <w:t>of</w:t>
            </w:r>
            <w:r w:rsidRPr="00F673FC">
              <w:rPr>
                <w:spacing w:val="12"/>
                <w:sz w:val="20"/>
                <w:szCs w:val="20"/>
              </w:rPr>
              <w:t xml:space="preserve"> </w:t>
            </w:r>
            <w:r w:rsidRPr="00F673FC">
              <w:rPr>
                <w:spacing w:val="-1"/>
                <w:sz w:val="20"/>
                <w:szCs w:val="20"/>
              </w:rPr>
              <w:t>analytical</w:t>
            </w:r>
            <w:r w:rsidRPr="00F673FC">
              <w:rPr>
                <w:spacing w:val="11"/>
                <w:sz w:val="20"/>
                <w:szCs w:val="20"/>
              </w:rPr>
              <w:t xml:space="preserve"> </w:t>
            </w:r>
            <w:r w:rsidRPr="00F673FC">
              <w:rPr>
                <w:spacing w:val="-1"/>
                <w:sz w:val="20"/>
                <w:szCs w:val="20"/>
              </w:rPr>
              <w:t>procedure</w:t>
            </w:r>
            <w:r w:rsidRPr="00F673FC">
              <w:rPr>
                <w:spacing w:val="12"/>
                <w:sz w:val="20"/>
                <w:szCs w:val="20"/>
              </w:rPr>
              <w:t xml:space="preserve"> </w:t>
            </w:r>
            <w:r w:rsidRPr="00F673FC">
              <w:rPr>
                <w:spacing w:val="-1"/>
                <w:sz w:val="20"/>
                <w:szCs w:val="20"/>
              </w:rPr>
              <w:t>for</w:t>
            </w:r>
            <w:r w:rsidRPr="00F673FC">
              <w:rPr>
                <w:spacing w:val="11"/>
                <w:sz w:val="20"/>
                <w:szCs w:val="20"/>
              </w:rPr>
              <w:t xml:space="preserve"> </w:t>
            </w:r>
            <w:r w:rsidRPr="00F673FC">
              <w:rPr>
                <w:spacing w:val="-1"/>
                <w:sz w:val="20"/>
                <w:szCs w:val="20"/>
              </w:rPr>
              <w:t>Assay</w:t>
            </w:r>
            <w:r w:rsidRPr="00F673FC">
              <w:rPr>
                <w:spacing w:val="12"/>
                <w:sz w:val="20"/>
                <w:szCs w:val="20"/>
              </w:rPr>
              <w:t xml:space="preserve"> </w:t>
            </w:r>
            <w:r w:rsidRPr="00F673FC">
              <w:rPr>
                <w:spacing w:val="-1"/>
                <w:sz w:val="20"/>
                <w:szCs w:val="20"/>
              </w:rPr>
              <w:t>of</w:t>
            </w:r>
            <w:r w:rsidRPr="00F673FC">
              <w:rPr>
                <w:spacing w:val="12"/>
                <w:sz w:val="20"/>
                <w:szCs w:val="20"/>
              </w:rPr>
              <w:t xml:space="preserve"> </w:t>
            </w:r>
            <w:r w:rsidRPr="000506EB">
              <w:rPr>
                <w:spacing w:val="-1"/>
                <w:sz w:val="20"/>
                <w:szCs w:val="20"/>
                <w:highlight w:val="yellow"/>
              </w:rPr>
              <w:t>API</w:t>
            </w:r>
            <w:r w:rsidRPr="00F673FC">
              <w:rPr>
                <w:spacing w:val="-1"/>
                <w:sz w:val="20"/>
                <w:szCs w:val="20"/>
              </w:rPr>
              <w:t xml:space="preserve"> </w:t>
            </w:r>
            <w:proofErr w:type="gramStart"/>
            <w:r w:rsidRPr="00F673FC">
              <w:rPr>
                <w:spacing w:val="-1"/>
                <w:sz w:val="20"/>
                <w:szCs w:val="20"/>
              </w:rPr>
              <w:t>are</w:t>
            </w:r>
            <w:proofErr w:type="gramEnd"/>
            <w:r w:rsidRPr="00F673FC">
              <w:rPr>
                <w:spacing w:val="-1"/>
                <w:sz w:val="20"/>
                <w:szCs w:val="20"/>
              </w:rPr>
              <w:t xml:space="preserve"> provided in </w:t>
            </w:r>
            <w:r w:rsidRPr="00F673FC">
              <w:rPr>
                <w:b/>
                <w:bCs/>
                <w:spacing w:val="-1"/>
                <w:sz w:val="20"/>
                <w:szCs w:val="20"/>
              </w:rPr>
              <w:t>Module 3.</w:t>
            </w:r>
            <w:proofErr w:type="gramStart"/>
            <w:r w:rsidRPr="00F673FC">
              <w:rPr>
                <w:b/>
                <w:bCs/>
                <w:spacing w:val="-1"/>
                <w:sz w:val="20"/>
                <w:szCs w:val="20"/>
              </w:rPr>
              <w:t>2.P.</w:t>
            </w:r>
            <w:proofErr w:type="gramEnd"/>
            <w:r w:rsidRPr="00F673FC">
              <w:rPr>
                <w:b/>
                <w:bCs/>
                <w:spacing w:val="-1"/>
                <w:sz w:val="20"/>
                <w:szCs w:val="20"/>
              </w:rPr>
              <w:t>5.3.</w:t>
            </w:r>
          </w:p>
        </w:tc>
      </w:tr>
    </w:tbl>
    <w:p w14:paraId="59300B6A" w14:textId="261B96AA" w:rsidR="0058265C" w:rsidRDefault="0058265C">
      <w:pPr>
        <w:spacing w:before="0"/>
      </w:pPr>
      <w:bookmarkStart w:id="5" w:name="1.2_In_process_Control_Summary"/>
      <w:bookmarkStart w:id="6" w:name="1.2.1_In-process_controls_of_Potassium_P"/>
      <w:bookmarkStart w:id="7" w:name="bookmark0"/>
      <w:bookmarkStart w:id="8" w:name="bookmark1"/>
      <w:bookmarkEnd w:id="5"/>
      <w:bookmarkEnd w:id="6"/>
      <w:bookmarkEnd w:id="7"/>
      <w:bookmarkEnd w:id="8"/>
    </w:p>
    <w:p w14:paraId="04A3D84B" w14:textId="283CBE0B" w:rsidR="00CE5912" w:rsidRDefault="00BE2162" w:rsidP="002F0091">
      <w:pPr>
        <w:pStyle w:val="Heading3"/>
        <w:spacing w:before="0" w:after="0" w:line="360" w:lineRule="auto"/>
        <w:jc w:val="both"/>
      </w:pPr>
      <w:bookmarkStart w:id="9" w:name="_Toc214020031"/>
      <w:r w:rsidRPr="00BE2162">
        <w:t>In-Process Controls for Labeling and Packaging</w:t>
      </w:r>
      <w:bookmarkEnd w:id="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020"/>
        <w:gridCol w:w="1080"/>
        <w:gridCol w:w="2023"/>
        <w:gridCol w:w="2160"/>
        <w:gridCol w:w="2160"/>
        <w:gridCol w:w="2160"/>
        <w:gridCol w:w="1347"/>
      </w:tblGrid>
      <w:tr w:rsidR="004D3563" w:rsidRPr="00F673FC" w14:paraId="6D7056A1" w14:textId="77777777" w:rsidTr="00E43E6F">
        <w:trPr>
          <w:trHeight w:val="397"/>
          <w:tblHeader/>
          <w:jc w:val="center"/>
        </w:trPr>
        <w:tc>
          <w:tcPr>
            <w:tcW w:w="780" w:type="pct"/>
            <w:vMerge w:val="restart"/>
            <w:shd w:val="clear" w:color="auto" w:fill="DAEEF3"/>
            <w:vAlign w:val="center"/>
          </w:tcPr>
          <w:p w14:paraId="5C93D5F5" w14:textId="77777777" w:rsidR="005324A4" w:rsidRPr="002768E2" w:rsidRDefault="005324A4" w:rsidP="004D3563">
            <w:pPr>
              <w:pStyle w:val="Paragraph"/>
              <w:spacing w:before="0" w:after="0"/>
              <w:jc w:val="center"/>
              <w:rPr>
                <w:b/>
                <w:bCs/>
                <w:sz w:val="20"/>
                <w:szCs w:val="20"/>
              </w:rPr>
            </w:pPr>
            <w:r w:rsidRPr="002768E2">
              <w:rPr>
                <w:b/>
                <w:bCs/>
                <w:spacing w:val="-1"/>
                <w:sz w:val="20"/>
                <w:szCs w:val="20"/>
              </w:rPr>
              <w:t>In-Process Control</w:t>
            </w:r>
          </w:p>
        </w:tc>
        <w:tc>
          <w:tcPr>
            <w:tcW w:w="417" w:type="pct"/>
            <w:vMerge w:val="restart"/>
            <w:shd w:val="clear" w:color="auto" w:fill="DAEEF3"/>
            <w:vAlign w:val="center"/>
          </w:tcPr>
          <w:p w14:paraId="2E83FE22" w14:textId="77777777" w:rsidR="005324A4" w:rsidRPr="002768E2" w:rsidRDefault="005324A4" w:rsidP="004D3563">
            <w:pPr>
              <w:pStyle w:val="Paragraph"/>
              <w:spacing w:before="0" w:after="0"/>
              <w:jc w:val="center"/>
              <w:rPr>
                <w:b/>
                <w:bCs/>
                <w:sz w:val="20"/>
                <w:szCs w:val="20"/>
              </w:rPr>
            </w:pPr>
            <w:r w:rsidRPr="002768E2">
              <w:rPr>
                <w:b/>
                <w:bCs/>
                <w:sz w:val="20"/>
                <w:szCs w:val="20"/>
              </w:rPr>
              <w:t>Acceptance Criteria</w:t>
            </w:r>
            <w:r w:rsidRPr="002768E2">
              <w:rPr>
                <w:b/>
                <w:bCs/>
                <w:spacing w:val="1"/>
                <w:sz w:val="20"/>
                <w:szCs w:val="20"/>
              </w:rPr>
              <w:t xml:space="preserve"> </w:t>
            </w:r>
            <w:r w:rsidRPr="002768E2">
              <w:rPr>
                <w:b/>
                <w:bCs/>
                <w:sz w:val="20"/>
                <w:szCs w:val="20"/>
              </w:rPr>
              <w:t>for</w:t>
            </w:r>
            <w:r w:rsidRPr="002768E2">
              <w:rPr>
                <w:b/>
                <w:bCs/>
                <w:spacing w:val="28"/>
                <w:sz w:val="20"/>
                <w:szCs w:val="20"/>
              </w:rPr>
              <w:t xml:space="preserve"> </w:t>
            </w:r>
            <w:r w:rsidRPr="002768E2">
              <w:rPr>
                <w:b/>
                <w:bCs/>
                <w:sz w:val="20"/>
                <w:szCs w:val="20"/>
              </w:rPr>
              <w:t>Exhibit Batches</w:t>
            </w:r>
          </w:p>
        </w:tc>
        <w:tc>
          <w:tcPr>
            <w:tcW w:w="781" w:type="pct"/>
            <w:vMerge w:val="restart"/>
            <w:shd w:val="clear" w:color="auto" w:fill="DAEEF3"/>
            <w:vAlign w:val="center"/>
          </w:tcPr>
          <w:p w14:paraId="18B927EF" w14:textId="77777777" w:rsidR="005324A4" w:rsidRPr="002768E2" w:rsidRDefault="005324A4" w:rsidP="004D3563">
            <w:pPr>
              <w:pStyle w:val="Paragraph"/>
              <w:spacing w:before="0" w:after="0"/>
              <w:jc w:val="center"/>
              <w:rPr>
                <w:b/>
                <w:bCs/>
                <w:sz w:val="20"/>
                <w:szCs w:val="20"/>
              </w:rPr>
            </w:pPr>
            <w:r w:rsidRPr="002768E2">
              <w:rPr>
                <w:b/>
                <w:bCs/>
                <w:sz w:val="20"/>
                <w:szCs w:val="20"/>
              </w:rPr>
              <w:t>Frequency</w:t>
            </w:r>
          </w:p>
        </w:tc>
        <w:tc>
          <w:tcPr>
            <w:tcW w:w="2502" w:type="pct"/>
            <w:gridSpan w:val="3"/>
            <w:shd w:val="clear" w:color="auto" w:fill="DAEEF3"/>
            <w:vAlign w:val="center"/>
          </w:tcPr>
          <w:p w14:paraId="123DBD8A" w14:textId="77777777" w:rsidR="005324A4" w:rsidRPr="002768E2" w:rsidRDefault="005324A4" w:rsidP="004D3563">
            <w:pPr>
              <w:pStyle w:val="Paragraph"/>
              <w:spacing w:before="0" w:after="0"/>
              <w:jc w:val="center"/>
              <w:rPr>
                <w:b/>
                <w:bCs/>
                <w:sz w:val="20"/>
                <w:szCs w:val="20"/>
              </w:rPr>
            </w:pPr>
            <w:r w:rsidRPr="002768E2">
              <w:rPr>
                <w:b/>
                <w:bCs/>
                <w:sz w:val="20"/>
                <w:szCs w:val="20"/>
              </w:rPr>
              <w:t>Results of the ANDA Exhibit batches</w:t>
            </w:r>
          </w:p>
        </w:tc>
        <w:tc>
          <w:tcPr>
            <w:tcW w:w="520" w:type="pct"/>
            <w:vMerge w:val="restart"/>
            <w:shd w:val="clear" w:color="auto" w:fill="DAEEF3"/>
            <w:vAlign w:val="center"/>
          </w:tcPr>
          <w:p w14:paraId="659D1612" w14:textId="77777777" w:rsidR="005324A4" w:rsidRDefault="005324A4" w:rsidP="004D3563">
            <w:pPr>
              <w:pStyle w:val="Paragraph"/>
              <w:spacing w:before="0" w:after="0"/>
              <w:jc w:val="center"/>
              <w:rPr>
                <w:b/>
                <w:bCs/>
                <w:spacing w:val="26"/>
                <w:sz w:val="20"/>
                <w:szCs w:val="20"/>
              </w:rPr>
            </w:pPr>
            <w:r w:rsidRPr="002768E2">
              <w:rPr>
                <w:b/>
                <w:bCs/>
                <w:sz w:val="20"/>
                <w:szCs w:val="20"/>
              </w:rPr>
              <w:t>Commercial batch</w:t>
            </w:r>
            <w:r w:rsidRPr="002768E2">
              <w:rPr>
                <w:b/>
                <w:bCs/>
                <w:spacing w:val="25"/>
                <w:sz w:val="20"/>
                <w:szCs w:val="20"/>
              </w:rPr>
              <w:t xml:space="preserve"> </w:t>
            </w:r>
            <w:r w:rsidRPr="002768E2">
              <w:rPr>
                <w:b/>
                <w:bCs/>
                <w:sz w:val="20"/>
                <w:szCs w:val="20"/>
              </w:rPr>
              <w:t>Acceptance Criteria</w:t>
            </w:r>
            <w:r w:rsidRPr="002768E2">
              <w:rPr>
                <w:b/>
                <w:bCs/>
                <w:spacing w:val="26"/>
                <w:sz w:val="20"/>
                <w:szCs w:val="20"/>
              </w:rPr>
              <w:t xml:space="preserve"> </w:t>
            </w:r>
          </w:p>
          <w:p w14:paraId="5664A08E" w14:textId="24629810" w:rsidR="005324A4" w:rsidRPr="002768E2" w:rsidRDefault="005324A4" w:rsidP="004D3563">
            <w:pPr>
              <w:pStyle w:val="Paragraph"/>
              <w:spacing w:before="0" w:after="0"/>
              <w:jc w:val="center"/>
              <w:rPr>
                <w:b/>
                <w:bCs/>
                <w:sz w:val="20"/>
                <w:szCs w:val="20"/>
              </w:rPr>
            </w:pPr>
            <w:r w:rsidRPr="00F27083">
              <w:rPr>
                <w:b/>
                <w:bCs/>
                <w:sz w:val="20"/>
                <w:szCs w:val="20"/>
              </w:rPr>
              <w:t>[</w:t>
            </w:r>
            <w:r w:rsidR="00636265" w:rsidRPr="000B23DA">
              <w:rPr>
                <w:b/>
                <w:bCs/>
                <w:spacing w:val="-1"/>
                <w:sz w:val="20"/>
                <w:szCs w:val="20"/>
                <w:highlight w:val="yellow"/>
                <w:lang w:val="en-IN"/>
              </w:rPr>
              <w:t>Batch No.</w:t>
            </w:r>
            <w:r w:rsidRPr="00F27083">
              <w:rPr>
                <w:b/>
                <w:bCs/>
                <w:sz w:val="20"/>
                <w:szCs w:val="20"/>
              </w:rPr>
              <w:t>]</w:t>
            </w:r>
          </w:p>
        </w:tc>
      </w:tr>
      <w:tr w:rsidR="00636265" w:rsidRPr="00F673FC" w14:paraId="01243EFA" w14:textId="77777777" w:rsidTr="00E43E6F">
        <w:trPr>
          <w:trHeight w:val="397"/>
          <w:tblHeader/>
          <w:jc w:val="center"/>
        </w:trPr>
        <w:tc>
          <w:tcPr>
            <w:tcW w:w="780" w:type="pct"/>
            <w:vMerge/>
            <w:shd w:val="clear" w:color="auto" w:fill="FFEBFF"/>
          </w:tcPr>
          <w:p w14:paraId="09B83FAD" w14:textId="77777777" w:rsidR="00636265" w:rsidRPr="00F673FC" w:rsidRDefault="00636265" w:rsidP="00086B27">
            <w:pPr>
              <w:pStyle w:val="TableParagraph"/>
              <w:kinsoku w:val="0"/>
              <w:overflowPunct w:val="0"/>
              <w:spacing w:line="251" w:lineRule="auto"/>
              <w:ind w:left="348" w:right="348"/>
              <w:jc w:val="center"/>
            </w:pPr>
          </w:p>
        </w:tc>
        <w:tc>
          <w:tcPr>
            <w:tcW w:w="417" w:type="pct"/>
            <w:vMerge/>
            <w:shd w:val="clear" w:color="auto" w:fill="FFEBFF"/>
          </w:tcPr>
          <w:p w14:paraId="7C6F7396" w14:textId="77777777" w:rsidR="00636265" w:rsidRPr="00F673FC" w:rsidRDefault="00636265" w:rsidP="00086B27">
            <w:pPr>
              <w:pStyle w:val="TableParagraph"/>
              <w:kinsoku w:val="0"/>
              <w:overflowPunct w:val="0"/>
              <w:spacing w:line="251" w:lineRule="auto"/>
              <w:ind w:left="348" w:right="348"/>
              <w:jc w:val="center"/>
            </w:pPr>
          </w:p>
        </w:tc>
        <w:tc>
          <w:tcPr>
            <w:tcW w:w="781" w:type="pct"/>
            <w:vMerge/>
            <w:shd w:val="clear" w:color="auto" w:fill="FFEBFF"/>
          </w:tcPr>
          <w:p w14:paraId="5AB233FB" w14:textId="77777777" w:rsidR="00636265" w:rsidRPr="00F673FC" w:rsidRDefault="00636265" w:rsidP="00086B27">
            <w:pPr>
              <w:pStyle w:val="TableParagraph"/>
              <w:kinsoku w:val="0"/>
              <w:overflowPunct w:val="0"/>
              <w:spacing w:line="251" w:lineRule="auto"/>
              <w:ind w:left="348" w:right="348"/>
              <w:jc w:val="center"/>
            </w:pPr>
          </w:p>
        </w:tc>
        <w:tc>
          <w:tcPr>
            <w:tcW w:w="834" w:type="pct"/>
            <w:shd w:val="clear" w:color="auto" w:fill="FDE9D9" w:themeFill="accent6" w:themeFillTint="33"/>
            <w:vAlign w:val="center"/>
          </w:tcPr>
          <w:p w14:paraId="5DC1F2A6" w14:textId="62183FA2" w:rsidR="00636265" w:rsidRPr="00086B27" w:rsidRDefault="00636265" w:rsidP="00086B27">
            <w:pPr>
              <w:pStyle w:val="TableParagraph"/>
              <w:kinsoku w:val="0"/>
              <w:overflowPunct w:val="0"/>
              <w:jc w:val="center"/>
              <w:rPr>
                <w:b/>
                <w:bCs/>
                <w:sz w:val="20"/>
                <w:szCs w:val="20"/>
              </w:rPr>
            </w:pPr>
            <w:r w:rsidRPr="000B23DA">
              <w:rPr>
                <w:b/>
                <w:bCs/>
                <w:spacing w:val="-1"/>
                <w:sz w:val="20"/>
                <w:szCs w:val="20"/>
                <w:highlight w:val="yellow"/>
              </w:rPr>
              <w:t>Batch No.</w:t>
            </w:r>
          </w:p>
        </w:tc>
        <w:tc>
          <w:tcPr>
            <w:tcW w:w="834" w:type="pct"/>
            <w:shd w:val="clear" w:color="auto" w:fill="FDE9D9" w:themeFill="accent6" w:themeFillTint="33"/>
            <w:vAlign w:val="center"/>
          </w:tcPr>
          <w:p w14:paraId="7486B5D3" w14:textId="6B5FDBE3" w:rsidR="00636265" w:rsidRPr="00086B27" w:rsidRDefault="00636265" w:rsidP="00086B27">
            <w:pPr>
              <w:pStyle w:val="TableParagraph"/>
              <w:kinsoku w:val="0"/>
              <w:overflowPunct w:val="0"/>
              <w:jc w:val="center"/>
              <w:rPr>
                <w:b/>
                <w:bCs/>
                <w:sz w:val="20"/>
                <w:szCs w:val="20"/>
              </w:rPr>
            </w:pPr>
            <w:r w:rsidRPr="000B23DA">
              <w:rPr>
                <w:b/>
                <w:bCs/>
                <w:spacing w:val="-1"/>
                <w:sz w:val="20"/>
                <w:szCs w:val="20"/>
                <w:highlight w:val="yellow"/>
              </w:rPr>
              <w:t>Batch No.</w:t>
            </w:r>
          </w:p>
        </w:tc>
        <w:tc>
          <w:tcPr>
            <w:tcW w:w="834" w:type="pct"/>
            <w:shd w:val="clear" w:color="auto" w:fill="FDE9D9" w:themeFill="accent6" w:themeFillTint="33"/>
            <w:vAlign w:val="center"/>
          </w:tcPr>
          <w:p w14:paraId="01811302" w14:textId="6B385626" w:rsidR="00636265" w:rsidRPr="00086B27" w:rsidRDefault="00636265" w:rsidP="00086B27">
            <w:pPr>
              <w:pStyle w:val="TableParagraph"/>
              <w:kinsoku w:val="0"/>
              <w:overflowPunct w:val="0"/>
              <w:jc w:val="center"/>
              <w:rPr>
                <w:b/>
                <w:bCs/>
                <w:sz w:val="20"/>
                <w:szCs w:val="20"/>
              </w:rPr>
            </w:pPr>
            <w:r w:rsidRPr="000B23DA">
              <w:rPr>
                <w:b/>
                <w:bCs/>
                <w:spacing w:val="-1"/>
                <w:sz w:val="20"/>
                <w:szCs w:val="20"/>
                <w:highlight w:val="yellow"/>
              </w:rPr>
              <w:t>Batch No.</w:t>
            </w:r>
          </w:p>
        </w:tc>
        <w:tc>
          <w:tcPr>
            <w:tcW w:w="520" w:type="pct"/>
            <w:vMerge/>
            <w:shd w:val="clear" w:color="auto" w:fill="FFEBFF"/>
          </w:tcPr>
          <w:p w14:paraId="4FC2D9A4" w14:textId="77777777" w:rsidR="00636265" w:rsidRPr="00F673FC" w:rsidRDefault="00636265" w:rsidP="00086B27">
            <w:pPr>
              <w:pStyle w:val="TableParagraph"/>
              <w:kinsoku w:val="0"/>
              <w:overflowPunct w:val="0"/>
              <w:ind w:left="165"/>
            </w:pPr>
          </w:p>
        </w:tc>
      </w:tr>
      <w:tr w:rsidR="005324A4" w:rsidRPr="00102922" w14:paraId="563B7721" w14:textId="77777777" w:rsidTr="00E43E6F">
        <w:trPr>
          <w:trHeight w:val="397"/>
          <w:jc w:val="center"/>
        </w:trPr>
        <w:tc>
          <w:tcPr>
            <w:tcW w:w="5000" w:type="pct"/>
            <w:gridSpan w:val="7"/>
            <w:shd w:val="clear" w:color="auto" w:fill="EAF1DD" w:themeFill="accent3" w:themeFillTint="33"/>
            <w:vAlign w:val="center"/>
          </w:tcPr>
          <w:p w14:paraId="6690A5F4" w14:textId="77777777" w:rsidR="005324A4" w:rsidRPr="00E43E6F" w:rsidRDefault="005324A4" w:rsidP="00907D0A">
            <w:pPr>
              <w:pStyle w:val="TableParagraph"/>
              <w:kinsoku w:val="0"/>
              <w:overflowPunct w:val="0"/>
              <w:ind w:left="165"/>
              <w:jc w:val="center"/>
              <w:rPr>
                <w:highlight w:val="yellow"/>
              </w:rPr>
            </w:pPr>
            <w:r w:rsidRPr="00E43E6F">
              <w:rPr>
                <w:b/>
                <w:bCs/>
                <w:spacing w:val="-1"/>
                <w:sz w:val="20"/>
                <w:szCs w:val="20"/>
                <w:highlight w:val="yellow"/>
              </w:rPr>
              <w:t>LABELING AND</w:t>
            </w:r>
            <w:r w:rsidRPr="00E43E6F">
              <w:rPr>
                <w:b/>
                <w:bCs/>
                <w:sz w:val="20"/>
                <w:szCs w:val="20"/>
                <w:highlight w:val="yellow"/>
              </w:rPr>
              <w:t xml:space="preserve"> </w:t>
            </w:r>
            <w:r w:rsidRPr="00E43E6F">
              <w:rPr>
                <w:b/>
                <w:bCs/>
                <w:spacing w:val="-1"/>
                <w:sz w:val="20"/>
                <w:szCs w:val="20"/>
                <w:highlight w:val="yellow"/>
              </w:rPr>
              <w:t>PACKAGING</w:t>
            </w:r>
          </w:p>
        </w:tc>
      </w:tr>
      <w:tr w:rsidR="005324A4" w:rsidRPr="00102922" w14:paraId="79F49D50" w14:textId="77777777" w:rsidTr="00E43E6F">
        <w:trPr>
          <w:trHeight w:val="397"/>
          <w:jc w:val="center"/>
        </w:trPr>
        <w:tc>
          <w:tcPr>
            <w:tcW w:w="5000" w:type="pct"/>
            <w:gridSpan w:val="7"/>
            <w:shd w:val="clear" w:color="auto" w:fill="FDE9D9" w:themeFill="accent6" w:themeFillTint="33"/>
            <w:vAlign w:val="center"/>
          </w:tcPr>
          <w:p w14:paraId="42560B19" w14:textId="77777777" w:rsidR="005324A4" w:rsidRPr="00102922" w:rsidRDefault="005324A4" w:rsidP="00907D0A">
            <w:pPr>
              <w:pStyle w:val="Paragraph"/>
              <w:spacing w:before="0" w:after="0"/>
              <w:jc w:val="center"/>
              <w:rPr>
                <w:sz w:val="20"/>
                <w:szCs w:val="20"/>
              </w:rPr>
            </w:pPr>
            <w:r w:rsidRPr="00E43E6F">
              <w:rPr>
                <w:b/>
                <w:bCs/>
                <w:sz w:val="20"/>
                <w:szCs w:val="20"/>
                <w:highlight w:val="yellow"/>
              </w:rPr>
              <w:t>Labelling</w:t>
            </w:r>
            <w:r w:rsidRPr="00102922">
              <w:rPr>
                <w:b/>
                <w:bCs/>
                <w:sz w:val="20"/>
                <w:szCs w:val="20"/>
              </w:rPr>
              <w:t xml:space="preserve"> </w:t>
            </w:r>
          </w:p>
        </w:tc>
      </w:tr>
      <w:tr w:rsidR="00636265" w:rsidRPr="00102922" w14:paraId="6C575406" w14:textId="77777777" w:rsidTr="00E43E6F">
        <w:trPr>
          <w:trHeight w:val="397"/>
          <w:jc w:val="center"/>
        </w:trPr>
        <w:tc>
          <w:tcPr>
            <w:tcW w:w="780" w:type="pct"/>
            <w:vAlign w:val="center"/>
          </w:tcPr>
          <w:p w14:paraId="38440118" w14:textId="709FBE0D" w:rsidR="00636265" w:rsidRPr="00636265" w:rsidRDefault="00636265" w:rsidP="00636265">
            <w:pPr>
              <w:pStyle w:val="Paragraph"/>
              <w:spacing w:before="0" w:after="0"/>
              <w:ind w:left="143" w:right="124"/>
              <w:jc w:val="center"/>
              <w:rPr>
                <w:sz w:val="22"/>
                <w:szCs w:val="22"/>
              </w:rPr>
            </w:pPr>
          </w:p>
        </w:tc>
        <w:tc>
          <w:tcPr>
            <w:tcW w:w="417" w:type="pct"/>
            <w:vAlign w:val="center"/>
          </w:tcPr>
          <w:p w14:paraId="676DB0B7" w14:textId="7DC10312" w:rsidR="00636265" w:rsidRPr="00636265" w:rsidRDefault="00636265" w:rsidP="00636265">
            <w:pPr>
              <w:pStyle w:val="Paragraph"/>
              <w:spacing w:before="0" w:after="0"/>
              <w:ind w:left="4" w:right="138"/>
              <w:jc w:val="center"/>
              <w:rPr>
                <w:sz w:val="22"/>
                <w:szCs w:val="22"/>
                <w:lang w:val="en-IN"/>
              </w:rPr>
            </w:pPr>
          </w:p>
        </w:tc>
        <w:tc>
          <w:tcPr>
            <w:tcW w:w="781" w:type="pct"/>
            <w:vAlign w:val="center"/>
          </w:tcPr>
          <w:p w14:paraId="131EC8C0" w14:textId="74B924AD" w:rsidR="00636265" w:rsidRPr="00636265" w:rsidRDefault="00636265" w:rsidP="00636265">
            <w:pPr>
              <w:pStyle w:val="Paragraph"/>
              <w:spacing w:before="0" w:after="0"/>
              <w:ind w:right="125"/>
              <w:jc w:val="center"/>
              <w:rPr>
                <w:sz w:val="22"/>
                <w:szCs w:val="22"/>
              </w:rPr>
            </w:pPr>
          </w:p>
        </w:tc>
        <w:tc>
          <w:tcPr>
            <w:tcW w:w="834" w:type="pct"/>
            <w:vAlign w:val="center"/>
          </w:tcPr>
          <w:p w14:paraId="6FC285CF" w14:textId="38BE39B8" w:rsidR="00636265" w:rsidRPr="00636265" w:rsidRDefault="00636265" w:rsidP="00636265">
            <w:pPr>
              <w:pStyle w:val="Paragraph"/>
              <w:spacing w:before="0" w:after="0"/>
              <w:jc w:val="center"/>
              <w:rPr>
                <w:sz w:val="22"/>
                <w:szCs w:val="22"/>
                <w:lang w:val="en-IN"/>
              </w:rPr>
            </w:pPr>
          </w:p>
        </w:tc>
        <w:tc>
          <w:tcPr>
            <w:tcW w:w="834" w:type="pct"/>
            <w:vAlign w:val="center"/>
          </w:tcPr>
          <w:p w14:paraId="14945774" w14:textId="39B03A6D" w:rsidR="00636265" w:rsidRPr="00636265" w:rsidRDefault="00636265" w:rsidP="00636265">
            <w:pPr>
              <w:pStyle w:val="Paragraph"/>
              <w:spacing w:before="0" w:after="0"/>
              <w:jc w:val="center"/>
              <w:rPr>
                <w:sz w:val="22"/>
                <w:szCs w:val="22"/>
                <w:lang w:val="en-IN"/>
              </w:rPr>
            </w:pPr>
          </w:p>
        </w:tc>
        <w:tc>
          <w:tcPr>
            <w:tcW w:w="834" w:type="pct"/>
            <w:vAlign w:val="center"/>
          </w:tcPr>
          <w:p w14:paraId="1F082CC4" w14:textId="2E85809B" w:rsidR="00636265" w:rsidRPr="00636265" w:rsidRDefault="00636265" w:rsidP="00636265">
            <w:pPr>
              <w:pStyle w:val="Paragraph"/>
              <w:spacing w:before="0" w:after="0"/>
              <w:jc w:val="center"/>
              <w:rPr>
                <w:sz w:val="22"/>
                <w:szCs w:val="22"/>
                <w:lang w:val="en-IN"/>
              </w:rPr>
            </w:pPr>
          </w:p>
        </w:tc>
        <w:tc>
          <w:tcPr>
            <w:tcW w:w="520" w:type="pct"/>
            <w:vAlign w:val="center"/>
          </w:tcPr>
          <w:p w14:paraId="620170F5" w14:textId="790286CF" w:rsidR="00636265" w:rsidRPr="00102922" w:rsidRDefault="00636265" w:rsidP="004D3563">
            <w:pPr>
              <w:pStyle w:val="Paragraph"/>
              <w:spacing w:before="0" w:after="0"/>
              <w:ind w:left="4" w:right="138"/>
              <w:jc w:val="center"/>
              <w:rPr>
                <w:sz w:val="20"/>
                <w:szCs w:val="20"/>
                <w:lang w:val="en-IN"/>
              </w:rPr>
            </w:pPr>
          </w:p>
        </w:tc>
      </w:tr>
      <w:tr w:rsidR="00E43E6F" w:rsidRPr="00102922" w14:paraId="135EC842" w14:textId="77777777" w:rsidTr="00E43E6F">
        <w:trPr>
          <w:trHeight w:val="397"/>
          <w:jc w:val="center"/>
        </w:trPr>
        <w:tc>
          <w:tcPr>
            <w:tcW w:w="780" w:type="pct"/>
            <w:vAlign w:val="center"/>
          </w:tcPr>
          <w:p w14:paraId="343DA7B5" w14:textId="77777777" w:rsidR="00E43E6F" w:rsidRPr="00636265" w:rsidRDefault="00E43E6F" w:rsidP="00636265">
            <w:pPr>
              <w:pStyle w:val="Paragraph"/>
              <w:spacing w:before="0" w:after="0"/>
              <w:ind w:left="143" w:right="124"/>
              <w:jc w:val="center"/>
              <w:rPr>
                <w:sz w:val="22"/>
                <w:szCs w:val="22"/>
              </w:rPr>
            </w:pPr>
          </w:p>
        </w:tc>
        <w:tc>
          <w:tcPr>
            <w:tcW w:w="417" w:type="pct"/>
            <w:vAlign w:val="center"/>
          </w:tcPr>
          <w:p w14:paraId="3C5791DD" w14:textId="77777777" w:rsidR="00E43E6F" w:rsidRPr="00636265" w:rsidRDefault="00E43E6F" w:rsidP="00636265">
            <w:pPr>
              <w:pStyle w:val="Paragraph"/>
              <w:spacing w:before="0" w:after="0"/>
              <w:ind w:left="4" w:right="138"/>
              <w:jc w:val="center"/>
              <w:rPr>
                <w:sz w:val="22"/>
                <w:szCs w:val="22"/>
                <w:lang w:val="en-IN"/>
              </w:rPr>
            </w:pPr>
          </w:p>
        </w:tc>
        <w:tc>
          <w:tcPr>
            <w:tcW w:w="781" w:type="pct"/>
            <w:vAlign w:val="center"/>
          </w:tcPr>
          <w:p w14:paraId="06838D3A" w14:textId="77777777" w:rsidR="00E43E6F" w:rsidRPr="00636265" w:rsidRDefault="00E43E6F" w:rsidP="00636265">
            <w:pPr>
              <w:pStyle w:val="Paragraph"/>
              <w:spacing w:before="0" w:after="0"/>
              <w:ind w:right="125"/>
              <w:jc w:val="center"/>
              <w:rPr>
                <w:sz w:val="22"/>
                <w:szCs w:val="22"/>
              </w:rPr>
            </w:pPr>
          </w:p>
        </w:tc>
        <w:tc>
          <w:tcPr>
            <w:tcW w:w="834" w:type="pct"/>
            <w:vAlign w:val="center"/>
          </w:tcPr>
          <w:p w14:paraId="7FCD978C" w14:textId="77777777" w:rsidR="00E43E6F" w:rsidRPr="00636265" w:rsidRDefault="00E43E6F" w:rsidP="00636265">
            <w:pPr>
              <w:pStyle w:val="Paragraph"/>
              <w:spacing w:before="0" w:after="0"/>
              <w:jc w:val="center"/>
              <w:rPr>
                <w:sz w:val="22"/>
                <w:szCs w:val="22"/>
                <w:lang w:val="en-IN"/>
              </w:rPr>
            </w:pPr>
          </w:p>
        </w:tc>
        <w:tc>
          <w:tcPr>
            <w:tcW w:w="834" w:type="pct"/>
            <w:vAlign w:val="center"/>
          </w:tcPr>
          <w:p w14:paraId="0D3BDFE1" w14:textId="77777777" w:rsidR="00E43E6F" w:rsidRPr="00636265" w:rsidRDefault="00E43E6F" w:rsidP="00636265">
            <w:pPr>
              <w:pStyle w:val="Paragraph"/>
              <w:spacing w:before="0" w:after="0"/>
              <w:jc w:val="center"/>
              <w:rPr>
                <w:sz w:val="22"/>
                <w:szCs w:val="22"/>
                <w:lang w:val="en-IN"/>
              </w:rPr>
            </w:pPr>
          </w:p>
        </w:tc>
        <w:tc>
          <w:tcPr>
            <w:tcW w:w="834" w:type="pct"/>
            <w:vAlign w:val="center"/>
          </w:tcPr>
          <w:p w14:paraId="4D0884B1" w14:textId="77777777" w:rsidR="00E43E6F" w:rsidRPr="00636265" w:rsidRDefault="00E43E6F" w:rsidP="00636265">
            <w:pPr>
              <w:pStyle w:val="Paragraph"/>
              <w:spacing w:before="0" w:after="0"/>
              <w:jc w:val="center"/>
              <w:rPr>
                <w:sz w:val="22"/>
                <w:szCs w:val="22"/>
                <w:lang w:val="en-IN"/>
              </w:rPr>
            </w:pPr>
          </w:p>
        </w:tc>
        <w:tc>
          <w:tcPr>
            <w:tcW w:w="520" w:type="pct"/>
            <w:vAlign w:val="center"/>
          </w:tcPr>
          <w:p w14:paraId="5AD75EDA" w14:textId="77777777" w:rsidR="00E43E6F" w:rsidRPr="00102922" w:rsidRDefault="00E43E6F" w:rsidP="004D3563">
            <w:pPr>
              <w:pStyle w:val="Paragraph"/>
              <w:spacing w:before="0" w:after="0"/>
              <w:ind w:left="4" w:right="138"/>
              <w:jc w:val="center"/>
              <w:rPr>
                <w:sz w:val="20"/>
                <w:szCs w:val="20"/>
                <w:lang w:val="en-IN"/>
              </w:rPr>
            </w:pPr>
          </w:p>
        </w:tc>
      </w:tr>
      <w:tr w:rsidR="005324A4" w:rsidRPr="00102922" w14:paraId="191EE1C0" w14:textId="77777777" w:rsidTr="00E43E6F">
        <w:trPr>
          <w:trHeight w:val="397"/>
          <w:jc w:val="center"/>
        </w:trPr>
        <w:tc>
          <w:tcPr>
            <w:tcW w:w="5000" w:type="pct"/>
            <w:gridSpan w:val="7"/>
            <w:shd w:val="clear" w:color="auto" w:fill="FDE9D9" w:themeFill="accent6" w:themeFillTint="33"/>
            <w:vAlign w:val="center"/>
          </w:tcPr>
          <w:p w14:paraId="4C1D3FA1" w14:textId="77777777" w:rsidR="005324A4" w:rsidRPr="00E43E6F" w:rsidRDefault="005324A4" w:rsidP="00907D0A">
            <w:pPr>
              <w:pStyle w:val="Paragraph"/>
              <w:spacing w:before="0" w:after="0"/>
              <w:jc w:val="center"/>
              <w:rPr>
                <w:b/>
                <w:bCs/>
                <w:sz w:val="20"/>
                <w:szCs w:val="20"/>
                <w:highlight w:val="yellow"/>
              </w:rPr>
            </w:pPr>
            <w:r w:rsidRPr="00E43E6F">
              <w:rPr>
                <w:b/>
                <w:bCs/>
                <w:sz w:val="20"/>
                <w:szCs w:val="20"/>
                <w:highlight w:val="yellow"/>
              </w:rPr>
              <w:t xml:space="preserve">Carton Printing &amp; Shipper Packing </w:t>
            </w:r>
          </w:p>
        </w:tc>
      </w:tr>
      <w:tr w:rsidR="00636265" w:rsidRPr="00102922" w14:paraId="7C7A3577" w14:textId="77777777" w:rsidTr="00E43E6F">
        <w:trPr>
          <w:trHeight w:val="397"/>
          <w:jc w:val="center"/>
        </w:trPr>
        <w:tc>
          <w:tcPr>
            <w:tcW w:w="780" w:type="pct"/>
            <w:vAlign w:val="center"/>
          </w:tcPr>
          <w:p w14:paraId="50C7498E" w14:textId="3B095582" w:rsidR="00636265" w:rsidRPr="00636265" w:rsidRDefault="00636265" w:rsidP="00636265">
            <w:pPr>
              <w:pStyle w:val="Paragraph"/>
              <w:spacing w:before="0" w:after="0"/>
              <w:ind w:left="143" w:right="124"/>
              <w:jc w:val="center"/>
              <w:rPr>
                <w:sz w:val="22"/>
                <w:szCs w:val="22"/>
              </w:rPr>
            </w:pPr>
          </w:p>
        </w:tc>
        <w:tc>
          <w:tcPr>
            <w:tcW w:w="417" w:type="pct"/>
            <w:vAlign w:val="center"/>
          </w:tcPr>
          <w:p w14:paraId="49256F0C" w14:textId="1B1CCDA1" w:rsidR="00636265" w:rsidRPr="00636265" w:rsidRDefault="00636265" w:rsidP="00636265">
            <w:pPr>
              <w:pStyle w:val="Paragraph"/>
              <w:spacing w:before="0" w:after="0"/>
              <w:ind w:left="4" w:right="138"/>
              <w:jc w:val="center"/>
              <w:rPr>
                <w:sz w:val="22"/>
                <w:szCs w:val="22"/>
              </w:rPr>
            </w:pPr>
          </w:p>
        </w:tc>
        <w:tc>
          <w:tcPr>
            <w:tcW w:w="781" w:type="pct"/>
            <w:vAlign w:val="center"/>
          </w:tcPr>
          <w:p w14:paraId="3EE1469D" w14:textId="64EAB489" w:rsidR="00636265" w:rsidRPr="00636265" w:rsidRDefault="00636265" w:rsidP="00636265">
            <w:pPr>
              <w:pStyle w:val="Paragraph"/>
              <w:spacing w:before="0" w:after="0"/>
              <w:ind w:right="125"/>
              <w:jc w:val="center"/>
              <w:rPr>
                <w:sz w:val="22"/>
                <w:szCs w:val="22"/>
              </w:rPr>
            </w:pPr>
          </w:p>
        </w:tc>
        <w:tc>
          <w:tcPr>
            <w:tcW w:w="834" w:type="pct"/>
            <w:vAlign w:val="center"/>
          </w:tcPr>
          <w:p w14:paraId="442B3512" w14:textId="4EF33FFD" w:rsidR="00636265" w:rsidRPr="00636265" w:rsidRDefault="00636265" w:rsidP="00636265">
            <w:pPr>
              <w:pStyle w:val="Paragraph"/>
              <w:spacing w:before="0" w:after="0"/>
              <w:jc w:val="center"/>
              <w:rPr>
                <w:sz w:val="22"/>
                <w:szCs w:val="22"/>
              </w:rPr>
            </w:pPr>
          </w:p>
        </w:tc>
        <w:tc>
          <w:tcPr>
            <w:tcW w:w="834" w:type="pct"/>
            <w:vAlign w:val="center"/>
          </w:tcPr>
          <w:p w14:paraId="489FCA02" w14:textId="6604530E" w:rsidR="00636265" w:rsidRPr="00636265" w:rsidRDefault="00636265" w:rsidP="00636265">
            <w:pPr>
              <w:pStyle w:val="Paragraph"/>
              <w:spacing w:before="0" w:after="0"/>
              <w:jc w:val="center"/>
              <w:rPr>
                <w:sz w:val="22"/>
                <w:szCs w:val="22"/>
              </w:rPr>
            </w:pPr>
          </w:p>
        </w:tc>
        <w:tc>
          <w:tcPr>
            <w:tcW w:w="834" w:type="pct"/>
            <w:vAlign w:val="center"/>
          </w:tcPr>
          <w:p w14:paraId="635EBB8B" w14:textId="28019DD0" w:rsidR="00636265" w:rsidRPr="00102922" w:rsidRDefault="00636265" w:rsidP="004D3563">
            <w:pPr>
              <w:pStyle w:val="Paragraph"/>
              <w:spacing w:before="0" w:after="0"/>
              <w:jc w:val="center"/>
              <w:rPr>
                <w:sz w:val="20"/>
                <w:szCs w:val="20"/>
                <w:lang w:val="en-IN"/>
              </w:rPr>
            </w:pPr>
          </w:p>
        </w:tc>
        <w:tc>
          <w:tcPr>
            <w:tcW w:w="520" w:type="pct"/>
            <w:vAlign w:val="center"/>
          </w:tcPr>
          <w:p w14:paraId="7072BAEE" w14:textId="3876336F" w:rsidR="00636265" w:rsidRPr="00102922" w:rsidRDefault="00636265" w:rsidP="004D3563">
            <w:pPr>
              <w:pStyle w:val="Paragraph"/>
              <w:spacing w:before="0" w:after="0"/>
              <w:ind w:left="4" w:right="138"/>
              <w:jc w:val="center"/>
              <w:rPr>
                <w:sz w:val="20"/>
                <w:szCs w:val="20"/>
                <w:lang w:val="en-IN"/>
              </w:rPr>
            </w:pPr>
          </w:p>
        </w:tc>
      </w:tr>
      <w:tr w:rsidR="00E43E6F" w:rsidRPr="00102922" w14:paraId="706572F6" w14:textId="77777777" w:rsidTr="00E43E6F">
        <w:trPr>
          <w:trHeight w:val="397"/>
          <w:jc w:val="center"/>
        </w:trPr>
        <w:tc>
          <w:tcPr>
            <w:tcW w:w="780" w:type="pct"/>
            <w:vAlign w:val="center"/>
          </w:tcPr>
          <w:p w14:paraId="278B023D" w14:textId="77777777" w:rsidR="00E43E6F" w:rsidRPr="00636265" w:rsidRDefault="00E43E6F" w:rsidP="00636265">
            <w:pPr>
              <w:pStyle w:val="Paragraph"/>
              <w:spacing w:before="0" w:after="0"/>
              <w:ind w:left="143" w:right="124"/>
              <w:jc w:val="center"/>
              <w:rPr>
                <w:sz w:val="22"/>
                <w:szCs w:val="22"/>
              </w:rPr>
            </w:pPr>
          </w:p>
        </w:tc>
        <w:tc>
          <w:tcPr>
            <w:tcW w:w="417" w:type="pct"/>
            <w:vAlign w:val="center"/>
          </w:tcPr>
          <w:p w14:paraId="1AE1B18F" w14:textId="77777777" w:rsidR="00E43E6F" w:rsidRPr="00636265" w:rsidRDefault="00E43E6F" w:rsidP="00636265">
            <w:pPr>
              <w:pStyle w:val="Paragraph"/>
              <w:spacing w:before="0" w:after="0"/>
              <w:ind w:left="4" w:right="138"/>
              <w:jc w:val="center"/>
              <w:rPr>
                <w:sz w:val="22"/>
                <w:szCs w:val="22"/>
              </w:rPr>
            </w:pPr>
          </w:p>
        </w:tc>
        <w:tc>
          <w:tcPr>
            <w:tcW w:w="781" w:type="pct"/>
            <w:vAlign w:val="center"/>
          </w:tcPr>
          <w:p w14:paraId="5F6574CB" w14:textId="77777777" w:rsidR="00E43E6F" w:rsidRPr="00636265" w:rsidRDefault="00E43E6F" w:rsidP="00636265">
            <w:pPr>
              <w:pStyle w:val="Paragraph"/>
              <w:spacing w:before="0" w:after="0"/>
              <w:ind w:right="125"/>
              <w:jc w:val="center"/>
              <w:rPr>
                <w:sz w:val="22"/>
                <w:szCs w:val="22"/>
              </w:rPr>
            </w:pPr>
          </w:p>
        </w:tc>
        <w:tc>
          <w:tcPr>
            <w:tcW w:w="834" w:type="pct"/>
            <w:vAlign w:val="center"/>
          </w:tcPr>
          <w:p w14:paraId="523E7247" w14:textId="77777777" w:rsidR="00E43E6F" w:rsidRPr="00636265" w:rsidRDefault="00E43E6F" w:rsidP="00636265">
            <w:pPr>
              <w:pStyle w:val="Paragraph"/>
              <w:spacing w:before="0" w:after="0"/>
              <w:jc w:val="center"/>
              <w:rPr>
                <w:sz w:val="22"/>
                <w:szCs w:val="22"/>
              </w:rPr>
            </w:pPr>
          </w:p>
        </w:tc>
        <w:tc>
          <w:tcPr>
            <w:tcW w:w="834" w:type="pct"/>
            <w:vAlign w:val="center"/>
          </w:tcPr>
          <w:p w14:paraId="40B2E22A" w14:textId="77777777" w:rsidR="00E43E6F" w:rsidRPr="00636265" w:rsidRDefault="00E43E6F" w:rsidP="00636265">
            <w:pPr>
              <w:pStyle w:val="Paragraph"/>
              <w:spacing w:before="0" w:after="0"/>
              <w:jc w:val="center"/>
              <w:rPr>
                <w:sz w:val="22"/>
                <w:szCs w:val="22"/>
              </w:rPr>
            </w:pPr>
          </w:p>
        </w:tc>
        <w:tc>
          <w:tcPr>
            <w:tcW w:w="834" w:type="pct"/>
            <w:vAlign w:val="center"/>
          </w:tcPr>
          <w:p w14:paraId="299B2CF7" w14:textId="77777777" w:rsidR="00E43E6F" w:rsidRPr="00102922" w:rsidRDefault="00E43E6F" w:rsidP="004D3563">
            <w:pPr>
              <w:pStyle w:val="Paragraph"/>
              <w:spacing w:before="0" w:after="0"/>
              <w:jc w:val="center"/>
              <w:rPr>
                <w:sz w:val="20"/>
                <w:szCs w:val="20"/>
                <w:lang w:val="en-IN"/>
              </w:rPr>
            </w:pPr>
          </w:p>
        </w:tc>
        <w:tc>
          <w:tcPr>
            <w:tcW w:w="520" w:type="pct"/>
            <w:vAlign w:val="center"/>
          </w:tcPr>
          <w:p w14:paraId="4118D30D" w14:textId="77777777" w:rsidR="00E43E6F" w:rsidRPr="00102922" w:rsidRDefault="00E43E6F" w:rsidP="004D3563">
            <w:pPr>
              <w:pStyle w:val="Paragraph"/>
              <w:spacing w:before="0" w:after="0"/>
              <w:ind w:left="4" w:right="138"/>
              <w:jc w:val="center"/>
              <w:rPr>
                <w:sz w:val="20"/>
                <w:szCs w:val="20"/>
                <w:lang w:val="en-IN"/>
              </w:rPr>
            </w:pPr>
          </w:p>
        </w:tc>
      </w:tr>
    </w:tbl>
    <w:p w14:paraId="70800681" w14:textId="77777777" w:rsidR="0058265C" w:rsidRDefault="0058265C" w:rsidP="008F15E1">
      <w:pPr>
        <w:spacing w:before="0" w:line="360" w:lineRule="auto"/>
        <w:jc w:val="both"/>
        <w:rPr>
          <w:lang w:val="en-IN"/>
        </w:rPr>
      </w:pPr>
    </w:p>
    <w:p w14:paraId="0B1AB1F8" w14:textId="5C94F30D" w:rsidR="00520058" w:rsidRDefault="009348F8" w:rsidP="008F15E1">
      <w:pPr>
        <w:spacing w:before="0" w:line="360" w:lineRule="auto"/>
        <w:jc w:val="both"/>
        <w:rPr>
          <w:lang w:val="en-IN"/>
        </w:rPr>
      </w:pPr>
      <w:r w:rsidRPr="001A37A4">
        <w:rPr>
          <w:lang w:val="en-IN"/>
        </w:rPr>
        <w:t>Sampling</w:t>
      </w:r>
      <w:r w:rsidR="00021EB0">
        <w:rPr>
          <w:lang w:val="en-IN"/>
        </w:rPr>
        <w:t xml:space="preserve"> quantity of In-process tests</w:t>
      </w:r>
      <w:r w:rsidRPr="001A37A4">
        <w:rPr>
          <w:lang w:val="en-IN"/>
        </w:rPr>
        <w:t xml:space="preserve"> has been provided in this Module as </w:t>
      </w:r>
      <w:r w:rsidR="00021EB0" w:rsidRPr="0058265C">
        <w:rPr>
          <w:b/>
          <w:bCs/>
          <w:highlight w:val="yellow"/>
          <w:lang w:val="en-IN"/>
        </w:rPr>
        <w:t>32p34-ip-</w:t>
      </w:r>
      <w:r w:rsidR="0058265C" w:rsidRPr="0058265C">
        <w:rPr>
          <w:b/>
          <w:bCs/>
          <w:highlight w:val="yellow"/>
          <w:lang w:val="en-IN"/>
        </w:rPr>
        <w:t>XX</w:t>
      </w:r>
      <w:r w:rsidR="00021EB0" w:rsidRPr="0058265C">
        <w:rPr>
          <w:b/>
          <w:bCs/>
          <w:highlight w:val="yellow"/>
          <w:lang w:val="en-IN"/>
        </w:rPr>
        <w:t>-</w:t>
      </w:r>
      <w:r w:rsidR="0058265C" w:rsidRPr="0058265C">
        <w:rPr>
          <w:b/>
          <w:bCs/>
          <w:highlight w:val="yellow"/>
          <w:lang w:val="en-IN"/>
        </w:rPr>
        <w:t>X</w:t>
      </w:r>
      <w:r w:rsidR="00021EB0" w:rsidRPr="0058265C">
        <w:rPr>
          <w:b/>
          <w:bCs/>
          <w:highlight w:val="yellow"/>
          <w:lang w:val="en-IN"/>
        </w:rPr>
        <w:t>-spec, 32p34-</w:t>
      </w:r>
      <w:r w:rsidR="0058265C" w:rsidRPr="0058265C">
        <w:rPr>
          <w:b/>
          <w:bCs/>
          <w:highlight w:val="yellow"/>
          <w:lang w:val="en-IN"/>
        </w:rPr>
        <w:t>XX</w:t>
      </w:r>
      <w:r w:rsidR="00021EB0" w:rsidRPr="0058265C">
        <w:rPr>
          <w:b/>
          <w:bCs/>
          <w:highlight w:val="yellow"/>
          <w:lang w:val="en-IN"/>
        </w:rPr>
        <w:t>-</w:t>
      </w:r>
      <w:r w:rsidR="0058265C" w:rsidRPr="0058265C">
        <w:rPr>
          <w:b/>
          <w:bCs/>
          <w:highlight w:val="yellow"/>
          <w:lang w:val="en-IN"/>
        </w:rPr>
        <w:t>X</w:t>
      </w:r>
      <w:r w:rsidR="00021EB0" w:rsidRPr="0058265C">
        <w:rPr>
          <w:b/>
          <w:bCs/>
          <w:highlight w:val="yellow"/>
          <w:lang w:val="en-IN"/>
        </w:rPr>
        <w:t>-</w:t>
      </w:r>
      <w:r w:rsidR="0058265C" w:rsidRPr="0058265C">
        <w:rPr>
          <w:b/>
          <w:bCs/>
          <w:highlight w:val="yellow"/>
          <w:lang w:val="en-IN"/>
        </w:rPr>
        <w:t>XX</w:t>
      </w:r>
      <w:r w:rsidR="00021EB0" w:rsidRPr="0058265C">
        <w:rPr>
          <w:b/>
          <w:bCs/>
          <w:highlight w:val="yellow"/>
          <w:lang w:val="en-IN"/>
        </w:rPr>
        <w:t>-</w:t>
      </w:r>
      <w:r w:rsidR="0058265C" w:rsidRPr="0058265C">
        <w:rPr>
          <w:b/>
          <w:bCs/>
          <w:highlight w:val="yellow"/>
          <w:lang w:val="en-IN"/>
        </w:rPr>
        <w:t>X</w:t>
      </w:r>
      <w:r w:rsidR="00021EB0" w:rsidRPr="0058265C">
        <w:rPr>
          <w:b/>
          <w:bCs/>
          <w:highlight w:val="yellow"/>
          <w:lang w:val="en-IN"/>
        </w:rPr>
        <w:t xml:space="preserve">-spec and </w:t>
      </w:r>
      <w:r w:rsidR="0058265C" w:rsidRPr="0058265C">
        <w:rPr>
          <w:b/>
          <w:bCs/>
          <w:highlight w:val="yellow"/>
          <w:lang w:val="en-IN"/>
        </w:rPr>
        <w:br/>
      </w:r>
      <w:r w:rsidR="00021EB0" w:rsidRPr="0058265C">
        <w:rPr>
          <w:b/>
          <w:bCs/>
          <w:highlight w:val="yellow"/>
          <w:lang w:val="en-IN"/>
        </w:rPr>
        <w:t>32p34-ip-</w:t>
      </w:r>
      <w:r w:rsidR="0058265C" w:rsidRPr="0058265C">
        <w:rPr>
          <w:b/>
          <w:bCs/>
          <w:highlight w:val="yellow"/>
          <w:lang w:val="en-IN"/>
        </w:rPr>
        <w:t>XX</w:t>
      </w:r>
      <w:r w:rsidR="00021EB0" w:rsidRPr="0058265C">
        <w:rPr>
          <w:b/>
          <w:bCs/>
          <w:highlight w:val="yellow"/>
          <w:lang w:val="en-IN"/>
        </w:rPr>
        <w:t>-</w:t>
      </w:r>
      <w:r w:rsidR="0058265C" w:rsidRPr="0058265C">
        <w:rPr>
          <w:b/>
          <w:bCs/>
          <w:highlight w:val="yellow"/>
          <w:lang w:val="en-IN"/>
        </w:rPr>
        <w:t>X</w:t>
      </w:r>
      <w:r w:rsidR="00021EB0" w:rsidRPr="0058265C">
        <w:rPr>
          <w:b/>
          <w:bCs/>
          <w:highlight w:val="yellow"/>
          <w:lang w:val="en-IN"/>
        </w:rPr>
        <w:t>-spec</w:t>
      </w:r>
      <w:r w:rsidR="00021EB0">
        <w:rPr>
          <w:b/>
          <w:bCs/>
          <w:lang w:val="en-IN"/>
        </w:rPr>
        <w:t xml:space="preserve"> </w:t>
      </w:r>
      <w:r w:rsidRPr="001A37A4">
        <w:rPr>
          <w:lang w:val="en-IN"/>
        </w:rPr>
        <w:t xml:space="preserve">for </w:t>
      </w:r>
      <w:r w:rsidR="0058265C" w:rsidRPr="0058265C">
        <w:rPr>
          <w:noProof/>
          <w:highlight w:val="yellow"/>
        </w:rPr>
        <w:t>[Product Name]</w:t>
      </w:r>
      <w:r w:rsidRPr="0058265C">
        <w:rPr>
          <w:highlight w:val="yellow"/>
          <w:lang w:val="en-IN"/>
        </w:rPr>
        <w:t>.</w:t>
      </w:r>
    </w:p>
    <w:p w14:paraId="01C5BBB4" w14:textId="77777777" w:rsidR="00DF19C7" w:rsidRDefault="00DF19C7" w:rsidP="008F15E1">
      <w:pPr>
        <w:spacing w:before="0" w:line="360" w:lineRule="auto"/>
        <w:jc w:val="both"/>
        <w:rPr>
          <w:lang w:val="en-IN"/>
        </w:rPr>
      </w:pPr>
    </w:p>
    <w:p w14:paraId="19336FF0" w14:textId="655A1A5C" w:rsidR="009348F8" w:rsidRDefault="009348F8" w:rsidP="008F15E1">
      <w:pPr>
        <w:pStyle w:val="Heading2"/>
        <w:spacing w:before="0" w:after="0" w:line="360" w:lineRule="auto"/>
      </w:pPr>
      <w:bookmarkStart w:id="10" w:name="_Toc214020032"/>
      <w:r>
        <w:rPr>
          <w:lang w:val="en-IN"/>
        </w:rPr>
        <w:t>Comparison of controls and equipment between exhibit and</w:t>
      </w:r>
      <w:r>
        <w:t xml:space="preserve"> </w:t>
      </w:r>
      <w:r>
        <w:rPr>
          <w:lang w:val="en-IN"/>
        </w:rPr>
        <w:t>commercial batch</w:t>
      </w:r>
      <w:bookmarkEnd w:id="10"/>
      <w:r>
        <w:t xml:space="preserve"> </w:t>
      </w:r>
    </w:p>
    <w:p w14:paraId="1022C4E5" w14:textId="404D4268" w:rsidR="009348F8" w:rsidRDefault="009348F8" w:rsidP="001A37A4">
      <w:pPr>
        <w:spacing w:before="0" w:line="360" w:lineRule="auto"/>
        <w:jc w:val="both"/>
        <w:rPr>
          <w:lang w:val="en-IN"/>
        </w:rPr>
      </w:pPr>
      <w:r>
        <w:rPr>
          <w:lang w:val="en-IN"/>
        </w:rPr>
        <w:t xml:space="preserve">Please refer </w:t>
      </w:r>
      <w:r>
        <w:rPr>
          <w:b/>
          <w:bCs/>
          <w:lang w:val="en-IN"/>
        </w:rPr>
        <w:t xml:space="preserve">Section 1.2 </w:t>
      </w:r>
      <w:r>
        <w:rPr>
          <w:lang w:val="en-IN"/>
        </w:rPr>
        <w:t>for a comparison of the controls between exhibit and commercial</w:t>
      </w:r>
      <w:r>
        <w:t xml:space="preserve"> </w:t>
      </w:r>
      <w:r>
        <w:rPr>
          <w:lang w:val="en-IN"/>
        </w:rPr>
        <w:t xml:space="preserve">batches of </w:t>
      </w:r>
      <w:r w:rsidR="0058265C" w:rsidRPr="0058265C">
        <w:rPr>
          <w:noProof/>
          <w:highlight w:val="yellow"/>
        </w:rPr>
        <w:t>[Product Name]</w:t>
      </w:r>
      <w:r>
        <w:rPr>
          <w:lang w:val="en-IN"/>
        </w:rPr>
        <w:t>. For comparison of the equipment between the exhibit and</w:t>
      </w:r>
      <w:r>
        <w:t xml:space="preserve"> </w:t>
      </w:r>
      <w:r>
        <w:rPr>
          <w:lang w:val="en-IN"/>
        </w:rPr>
        <w:t>commercial batch please refer to the</w:t>
      </w:r>
      <w:r w:rsidR="0058265C">
        <w:rPr>
          <w:lang w:val="en-IN"/>
        </w:rPr>
        <w:t xml:space="preserve"> </w:t>
      </w:r>
      <w:r>
        <w:rPr>
          <w:b/>
          <w:bCs/>
          <w:lang w:val="en-IN"/>
        </w:rPr>
        <w:t xml:space="preserve">Module </w:t>
      </w:r>
      <w:r w:rsidRPr="0058265C">
        <w:rPr>
          <w:b/>
          <w:bCs/>
          <w:highlight w:val="yellow"/>
          <w:lang w:val="en-IN"/>
        </w:rPr>
        <w:t>3.2.P.3.3 (Section 1.1.1.6)</w:t>
      </w:r>
      <w:r w:rsidRPr="0058265C">
        <w:rPr>
          <w:highlight w:val="yellow"/>
          <w:lang w:val="en-IN"/>
        </w:rPr>
        <w:t>.</w:t>
      </w:r>
    </w:p>
    <w:p w14:paraId="0B5F20EE" w14:textId="77777777" w:rsidR="009348F8" w:rsidRDefault="009348F8" w:rsidP="008F15E1">
      <w:pPr>
        <w:spacing w:before="0" w:line="360" w:lineRule="auto"/>
        <w:rPr>
          <w:lang w:val="en-IN"/>
        </w:rPr>
      </w:pPr>
    </w:p>
    <w:p w14:paraId="4F300AB8" w14:textId="19948A20" w:rsidR="009348F8" w:rsidRDefault="009348F8" w:rsidP="008F15E1">
      <w:pPr>
        <w:pStyle w:val="Heading2"/>
        <w:spacing w:before="0" w:after="0" w:line="360" w:lineRule="auto"/>
      </w:pPr>
      <w:bookmarkStart w:id="11" w:name="_Toc214020033"/>
      <w:r>
        <w:rPr>
          <w:lang w:val="en-IN"/>
        </w:rPr>
        <w:t>Information for holding periods</w:t>
      </w:r>
      <w:bookmarkEnd w:id="11"/>
      <w:r>
        <w:t xml:space="preserve"> </w:t>
      </w:r>
    </w:p>
    <w:p w14:paraId="1108DC8F" w14:textId="0E87CD12" w:rsidR="009348F8" w:rsidRDefault="009348F8" w:rsidP="00FB4E77">
      <w:pPr>
        <w:spacing w:before="0" w:after="120" w:line="360" w:lineRule="auto"/>
        <w:jc w:val="both"/>
        <w:rPr>
          <w:lang w:val="en-IN"/>
        </w:rPr>
      </w:pPr>
      <w:r>
        <w:rPr>
          <w:lang w:val="en-IN"/>
        </w:rPr>
        <w:t xml:space="preserve">The following hold times are proposed for the </w:t>
      </w:r>
      <w:r w:rsidR="0058265C" w:rsidRPr="0058265C">
        <w:rPr>
          <w:noProof/>
          <w:highlight w:val="yellow"/>
        </w:rPr>
        <w:t>[Product Name]</w:t>
      </w:r>
      <w:r w:rsidR="001A37A4" w:rsidRPr="001A37A4">
        <w:rPr>
          <w:lang w:val="en-IN"/>
        </w:rPr>
        <w:t xml:space="preserve"> </w:t>
      </w:r>
      <w:r>
        <w:rPr>
          <w:lang w:val="en-IN"/>
        </w:rPr>
        <w:t>commercial batches. For the</w:t>
      </w:r>
      <w:r>
        <w:t xml:space="preserve"> </w:t>
      </w:r>
      <w:proofErr w:type="spellStart"/>
      <w:r>
        <w:rPr>
          <w:lang w:val="en-IN"/>
        </w:rPr>
        <w:t>physico</w:t>
      </w:r>
      <w:proofErr w:type="spellEnd"/>
      <w:r>
        <w:rPr>
          <w:lang w:val="en-IN"/>
        </w:rPr>
        <w:t>-chemical and microbial hold time study results performed on the exhibit batch, please</w:t>
      </w:r>
      <w:r>
        <w:t xml:space="preserve"> </w:t>
      </w:r>
      <w:r>
        <w:rPr>
          <w:lang w:val="en-IN"/>
        </w:rPr>
        <w:t xml:space="preserve">refer </w:t>
      </w:r>
      <w:r w:rsidR="00650C23">
        <w:rPr>
          <w:lang w:val="en-IN"/>
        </w:rPr>
        <w:t xml:space="preserve">to </w:t>
      </w:r>
      <w:r w:rsidR="001160C2" w:rsidRPr="001160C2">
        <w:rPr>
          <w:b/>
          <w:bCs/>
          <w:lang w:val="en-IN"/>
        </w:rPr>
        <w:t>Module 3.2.P.3.5</w:t>
      </w:r>
      <w:r>
        <w:rPr>
          <w:lang w:val="en-IN"/>
        </w:rPr>
        <w:t>.</w:t>
      </w:r>
    </w:p>
    <w:p w14:paraId="34036E91" w14:textId="2067BDC7" w:rsidR="00FB4E77" w:rsidRDefault="00FB4E77" w:rsidP="00FB4E77">
      <w:pPr>
        <w:spacing w:before="0" w:line="360" w:lineRule="auto"/>
      </w:pPr>
      <w:r>
        <w:rPr>
          <w:highlight w:val="cyan"/>
        </w:rPr>
        <w:t>&lt;</w:t>
      </w:r>
      <w:r w:rsidRPr="00F13E97">
        <w:rPr>
          <w:highlight w:val="cyan"/>
        </w:rPr>
        <w:t xml:space="preserve">Note: Please add the hold </w:t>
      </w:r>
      <w:proofErr w:type="gramStart"/>
      <w:r w:rsidRPr="00F13E97">
        <w:rPr>
          <w:highlight w:val="cyan"/>
        </w:rPr>
        <w:t>time period</w:t>
      </w:r>
      <w:proofErr w:type="gramEnd"/>
      <w:r w:rsidRPr="00F13E97">
        <w:rPr>
          <w:highlight w:val="cyan"/>
        </w:rPr>
        <w:t xml:space="preserve"> description based on hold time study report and Commercial BMR&gt;</w:t>
      </w:r>
      <w:r>
        <w:t xml:space="preserve"> </w:t>
      </w:r>
    </w:p>
    <w:p w14:paraId="4B5F4516" w14:textId="0AA14AC3" w:rsidR="009348F8" w:rsidRPr="00FB4E77" w:rsidRDefault="009348F8" w:rsidP="00086B27">
      <w:pPr>
        <w:pStyle w:val="TableTitle"/>
        <w:keepNext w:val="0"/>
        <w:rPr>
          <w:rFonts w:ascii="Times New Roman" w:hAnsi="Times New Roman"/>
        </w:rPr>
      </w:pPr>
      <w:bookmarkStart w:id="12" w:name="_Toc214020034"/>
      <w:r w:rsidRPr="00FB4E77">
        <w:rPr>
          <w:rFonts w:ascii="Times New Roman" w:hAnsi="Times New Roman"/>
          <w:bCs/>
          <w:lang w:val="en-IN"/>
        </w:rPr>
        <w:t>Table 1</w:t>
      </w:r>
      <w:r w:rsidR="00FB4E77">
        <w:rPr>
          <w:rFonts w:ascii="Times New Roman" w:hAnsi="Times New Roman"/>
          <w:bCs/>
          <w:lang w:val="en-IN"/>
        </w:rPr>
        <w:t xml:space="preserve">. </w:t>
      </w:r>
      <w:r w:rsidRPr="00FB4E77">
        <w:rPr>
          <w:rFonts w:ascii="Times New Roman" w:hAnsi="Times New Roman"/>
          <w:bCs/>
          <w:lang w:val="en-IN"/>
        </w:rPr>
        <w:t xml:space="preserve">Details of </w:t>
      </w:r>
      <w:r w:rsidRPr="00FB4E77">
        <w:rPr>
          <w:rFonts w:ascii="Times New Roman" w:hAnsi="Times New Roman"/>
          <w:lang w:val="en-IN"/>
        </w:rPr>
        <w:t>holding</w:t>
      </w:r>
      <w:r w:rsidRPr="00FB4E77">
        <w:rPr>
          <w:rFonts w:ascii="Times New Roman" w:hAnsi="Times New Roman"/>
          <w:bCs/>
          <w:lang w:val="en-IN"/>
        </w:rPr>
        <w:t xml:space="preserve"> time study</w:t>
      </w:r>
      <w:bookmarkEnd w:id="12"/>
      <w:r w:rsidRPr="00FB4E77">
        <w:rPr>
          <w:rFonts w:ascii="Times New Roman" w:hAnsi="Times New Roman"/>
        </w:rPr>
        <w:t xml:space="preserve"> </w:t>
      </w:r>
    </w:p>
    <w:tbl>
      <w:tblPr>
        <w:tblW w:w="5000" w:type="pct"/>
        <w:tblCellMar>
          <w:left w:w="0" w:type="dxa"/>
          <w:right w:w="0" w:type="dxa"/>
        </w:tblCellMar>
        <w:tblLook w:val="0000" w:firstRow="0" w:lastRow="0" w:firstColumn="0" w:lastColumn="0" w:noHBand="0" w:noVBand="0"/>
      </w:tblPr>
      <w:tblGrid>
        <w:gridCol w:w="7226"/>
        <w:gridCol w:w="5724"/>
      </w:tblGrid>
      <w:tr w:rsidR="009348F8" w14:paraId="1B2E0397" w14:textId="77777777" w:rsidTr="00FB4E77">
        <w:trPr>
          <w:trHeight w:val="454"/>
          <w:tblHeader/>
        </w:trPr>
        <w:tc>
          <w:tcPr>
            <w:tcW w:w="2790"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942CE99" w14:textId="77777777" w:rsidR="009348F8" w:rsidRDefault="009348F8" w:rsidP="00FB4E77">
            <w:pPr>
              <w:pStyle w:val="TableParagraph"/>
              <w:kinsoku w:val="0"/>
              <w:overflowPunct w:val="0"/>
              <w:ind w:right="1"/>
              <w:jc w:val="center"/>
            </w:pPr>
            <w:r>
              <w:rPr>
                <w:b/>
                <w:bCs/>
                <w:spacing w:val="-1"/>
              </w:rPr>
              <w:t>Stage</w:t>
            </w:r>
          </w:p>
        </w:tc>
        <w:tc>
          <w:tcPr>
            <w:tcW w:w="2210"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2FC7C01" w14:textId="6B18F069" w:rsidR="009348F8" w:rsidRDefault="009348F8" w:rsidP="00FB4E77">
            <w:pPr>
              <w:pStyle w:val="TableParagraph"/>
              <w:kinsoku w:val="0"/>
              <w:overflowPunct w:val="0"/>
              <w:ind w:left="260"/>
              <w:jc w:val="center"/>
            </w:pPr>
            <w:r>
              <w:rPr>
                <w:b/>
                <w:bCs/>
                <w:spacing w:val="-1"/>
              </w:rPr>
              <w:t xml:space="preserve">Proposed </w:t>
            </w:r>
            <w:r w:rsidR="00540E9C">
              <w:rPr>
                <w:b/>
                <w:bCs/>
                <w:spacing w:val="-1"/>
              </w:rPr>
              <w:t>H</w:t>
            </w:r>
            <w:r>
              <w:rPr>
                <w:b/>
                <w:bCs/>
                <w:spacing w:val="-1"/>
              </w:rPr>
              <w:t xml:space="preserve">old </w:t>
            </w:r>
            <w:r w:rsidR="00540E9C">
              <w:rPr>
                <w:b/>
                <w:bCs/>
                <w:spacing w:val="-1"/>
              </w:rPr>
              <w:t>T</w:t>
            </w:r>
            <w:r>
              <w:rPr>
                <w:b/>
                <w:bCs/>
                <w:spacing w:val="-1"/>
              </w:rPr>
              <w:t>ime</w:t>
            </w:r>
          </w:p>
        </w:tc>
      </w:tr>
      <w:tr w:rsidR="00FB4E77" w14:paraId="515B62E7" w14:textId="77777777" w:rsidTr="00FB4E77">
        <w:trPr>
          <w:trHeight w:val="567"/>
        </w:trPr>
        <w:tc>
          <w:tcPr>
            <w:tcW w:w="2790" w:type="pct"/>
            <w:tcBorders>
              <w:top w:val="single" w:sz="4" w:space="0" w:color="000000"/>
              <w:left w:val="single" w:sz="4" w:space="0" w:color="000000"/>
              <w:bottom w:val="single" w:sz="4" w:space="0" w:color="000000"/>
              <w:right w:val="single" w:sz="4" w:space="0" w:color="000000"/>
            </w:tcBorders>
            <w:vAlign w:val="center"/>
          </w:tcPr>
          <w:p w14:paraId="08B167D5" w14:textId="77777777" w:rsidR="00FB4E77" w:rsidRDefault="00FB4E77" w:rsidP="00FB4E77">
            <w:pPr>
              <w:pStyle w:val="TableParagraph"/>
              <w:kinsoku w:val="0"/>
              <w:overflowPunct w:val="0"/>
              <w:spacing w:before="72"/>
              <w:jc w:val="center"/>
              <w:rPr>
                <w:spacing w:val="-1"/>
              </w:rPr>
            </w:pPr>
            <w:r>
              <w:rPr>
                <w:spacing w:val="-1"/>
              </w:rPr>
              <w:t>Start time</w:t>
            </w:r>
            <w:r>
              <w:t xml:space="preserve"> of</w:t>
            </w:r>
            <w:r>
              <w:rPr>
                <w:spacing w:val="-1"/>
              </w:rPr>
              <w:t xml:space="preserve"> API</w:t>
            </w:r>
            <w:r>
              <w:t xml:space="preserve"> </w:t>
            </w:r>
            <w:r>
              <w:rPr>
                <w:spacing w:val="-1"/>
              </w:rPr>
              <w:t>addition</w:t>
            </w:r>
            <w:r>
              <w:t xml:space="preserve"> to </w:t>
            </w:r>
            <w:r>
              <w:rPr>
                <w:spacing w:val="-1"/>
              </w:rPr>
              <w:t>Start</w:t>
            </w:r>
            <w:r>
              <w:t xml:space="preserve"> of</w:t>
            </w:r>
            <w:r>
              <w:rPr>
                <w:spacing w:val="-1"/>
              </w:rPr>
              <w:t xml:space="preserve"> filling</w:t>
            </w:r>
          </w:p>
          <w:p w14:paraId="4128F447" w14:textId="18E904FD" w:rsidR="00FB4E77" w:rsidRPr="00385518" w:rsidRDefault="00FB4E77" w:rsidP="00FB4E77">
            <w:pPr>
              <w:pStyle w:val="TableParagraph"/>
              <w:kinsoku w:val="0"/>
              <w:overflowPunct w:val="0"/>
              <w:jc w:val="center"/>
              <w:rPr>
                <w:b/>
                <w:bCs/>
              </w:rPr>
            </w:pPr>
            <w:r>
              <w:rPr>
                <w:b/>
                <w:bCs/>
                <w:spacing w:val="-1"/>
              </w:rPr>
              <w:t>[Unfiltered</w:t>
            </w:r>
            <w:r>
              <w:rPr>
                <w:b/>
                <w:bCs/>
                <w:spacing w:val="-2"/>
              </w:rPr>
              <w:t xml:space="preserve"> </w:t>
            </w:r>
            <w:r>
              <w:rPr>
                <w:b/>
                <w:bCs/>
                <w:spacing w:val="-1"/>
              </w:rPr>
              <w:t>Bulk]</w:t>
            </w:r>
          </w:p>
        </w:tc>
        <w:tc>
          <w:tcPr>
            <w:tcW w:w="2210" w:type="pct"/>
            <w:tcBorders>
              <w:top w:val="single" w:sz="4" w:space="0" w:color="000000"/>
              <w:left w:val="single" w:sz="4" w:space="0" w:color="000000"/>
              <w:bottom w:val="single" w:sz="4" w:space="0" w:color="000000"/>
              <w:right w:val="single" w:sz="4" w:space="0" w:color="000000"/>
            </w:tcBorders>
            <w:vAlign w:val="center"/>
          </w:tcPr>
          <w:p w14:paraId="5E1471B7" w14:textId="25315782" w:rsidR="00FB4E77" w:rsidRPr="000E2722" w:rsidRDefault="00FB4E77" w:rsidP="00FB4E77">
            <w:pPr>
              <w:pStyle w:val="TableParagraph"/>
              <w:kinsoku w:val="0"/>
              <w:overflowPunct w:val="0"/>
              <w:ind w:left="513"/>
              <w:jc w:val="center"/>
              <w:rPr>
                <w:highlight w:val="green"/>
              </w:rPr>
            </w:pPr>
          </w:p>
        </w:tc>
      </w:tr>
      <w:tr w:rsidR="00FB4E77" w14:paraId="06E9C02C" w14:textId="77777777" w:rsidTr="00FB4E77">
        <w:trPr>
          <w:trHeight w:val="567"/>
        </w:trPr>
        <w:tc>
          <w:tcPr>
            <w:tcW w:w="2790" w:type="pct"/>
            <w:tcBorders>
              <w:top w:val="single" w:sz="4" w:space="0" w:color="000000"/>
              <w:left w:val="single" w:sz="4" w:space="0" w:color="000000"/>
              <w:bottom w:val="single" w:sz="4" w:space="0" w:color="000000"/>
              <w:right w:val="single" w:sz="4" w:space="0" w:color="000000"/>
            </w:tcBorders>
            <w:vAlign w:val="center"/>
          </w:tcPr>
          <w:p w14:paraId="129815EF" w14:textId="77777777" w:rsidR="00FB4E77" w:rsidRDefault="00FB4E77" w:rsidP="00FB4E77">
            <w:pPr>
              <w:pStyle w:val="TableParagraph"/>
              <w:kinsoku w:val="0"/>
              <w:overflowPunct w:val="0"/>
              <w:spacing w:before="205"/>
              <w:ind w:left="1"/>
              <w:jc w:val="center"/>
              <w:rPr>
                <w:spacing w:val="-1"/>
              </w:rPr>
            </w:pPr>
            <w:r>
              <w:rPr>
                <w:spacing w:val="-1"/>
              </w:rPr>
              <w:t>Start</w:t>
            </w:r>
            <w:r>
              <w:t xml:space="preserve"> </w:t>
            </w:r>
            <w:r>
              <w:rPr>
                <w:spacing w:val="-1"/>
              </w:rPr>
              <w:t>of</w:t>
            </w:r>
            <w:r>
              <w:t xml:space="preserve"> </w:t>
            </w:r>
            <w:r>
              <w:rPr>
                <w:spacing w:val="-1"/>
              </w:rPr>
              <w:t>filling</w:t>
            </w:r>
            <w:r>
              <w:t xml:space="preserve"> to </w:t>
            </w:r>
            <w:r>
              <w:rPr>
                <w:spacing w:val="-1"/>
              </w:rPr>
              <w:t>End</w:t>
            </w:r>
            <w:r>
              <w:t xml:space="preserve"> of</w:t>
            </w:r>
            <w:r>
              <w:rPr>
                <w:spacing w:val="-1"/>
              </w:rPr>
              <w:t xml:space="preserve"> filling</w:t>
            </w:r>
          </w:p>
          <w:p w14:paraId="24A47363" w14:textId="6F8E27B2" w:rsidR="00FB4E77" w:rsidRPr="008F6018" w:rsidRDefault="00FB4E77" w:rsidP="00FB4E77">
            <w:pPr>
              <w:pStyle w:val="TableParagraph"/>
              <w:kinsoku w:val="0"/>
              <w:overflowPunct w:val="0"/>
              <w:jc w:val="center"/>
              <w:rPr>
                <w:b/>
                <w:bCs/>
                <w:spacing w:val="-1"/>
              </w:rPr>
            </w:pPr>
            <w:r>
              <w:rPr>
                <w:b/>
                <w:bCs/>
                <w:spacing w:val="-1"/>
              </w:rPr>
              <w:lastRenderedPageBreak/>
              <w:t>[Filtered Bulk]</w:t>
            </w:r>
          </w:p>
        </w:tc>
        <w:tc>
          <w:tcPr>
            <w:tcW w:w="2210" w:type="pct"/>
            <w:tcBorders>
              <w:top w:val="single" w:sz="4" w:space="0" w:color="000000"/>
              <w:left w:val="single" w:sz="4" w:space="0" w:color="000000"/>
              <w:bottom w:val="single" w:sz="4" w:space="0" w:color="000000"/>
              <w:right w:val="single" w:sz="4" w:space="0" w:color="000000"/>
            </w:tcBorders>
            <w:vAlign w:val="center"/>
          </w:tcPr>
          <w:p w14:paraId="53EB5A08" w14:textId="70F6E3DA" w:rsidR="00FB4E77" w:rsidRPr="00385518" w:rsidRDefault="00FB4E77" w:rsidP="00FB4E77">
            <w:pPr>
              <w:pStyle w:val="TableParagraph"/>
              <w:kinsoku w:val="0"/>
              <w:overflowPunct w:val="0"/>
              <w:ind w:left="513"/>
              <w:jc w:val="center"/>
              <w:rPr>
                <w:lang w:val="en-US"/>
              </w:rPr>
            </w:pPr>
          </w:p>
        </w:tc>
      </w:tr>
      <w:tr w:rsidR="00FB4E77" w14:paraId="06EAB813" w14:textId="77777777" w:rsidTr="00FB4E77">
        <w:trPr>
          <w:trHeight w:val="567"/>
        </w:trPr>
        <w:tc>
          <w:tcPr>
            <w:tcW w:w="2790" w:type="pct"/>
            <w:tcBorders>
              <w:top w:val="single" w:sz="4" w:space="0" w:color="000000"/>
              <w:left w:val="single" w:sz="4" w:space="0" w:color="000000"/>
              <w:bottom w:val="single" w:sz="4" w:space="0" w:color="000000"/>
              <w:right w:val="single" w:sz="4" w:space="0" w:color="000000"/>
            </w:tcBorders>
            <w:vAlign w:val="center"/>
          </w:tcPr>
          <w:p w14:paraId="00708B85" w14:textId="0267CEBF" w:rsidR="00FB4E77" w:rsidRPr="00DF19C7" w:rsidRDefault="00DF19C7" w:rsidP="00FB4E77">
            <w:pPr>
              <w:pStyle w:val="TableParagraph"/>
              <w:kinsoku w:val="0"/>
              <w:overflowPunct w:val="0"/>
              <w:jc w:val="center"/>
              <w:rPr>
                <w:b/>
                <w:bCs/>
              </w:rPr>
            </w:pPr>
            <w:r w:rsidRPr="00DF19C7">
              <w:rPr>
                <w:b/>
                <w:bCs/>
              </w:rPr>
              <w:t>Filling Duration</w:t>
            </w:r>
          </w:p>
        </w:tc>
        <w:tc>
          <w:tcPr>
            <w:tcW w:w="2210" w:type="pct"/>
            <w:tcBorders>
              <w:top w:val="single" w:sz="4" w:space="0" w:color="000000"/>
              <w:left w:val="single" w:sz="4" w:space="0" w:color="000000"/>
              <w:bottom w:val="single" w:sz="4" w:space="0" w:color="000000"/>
              <w:right w:val="single" w:sz="4" w:space="0" w:color="000000"/>
            </w:tcBorders>
            <w:vAlign w:val="center"/>
          </w:tcPr>
          <w:p w14:paraId="70584F65" w14:textId="4A9002ED" w:rsidR="00FB4E77" w:rsidRPr="000E2722" w:rsidRDefault="00FB4E77" w:rsidP="00FB4E77">
            <w:pPr>
              <w:pStyle w:val="TableParagraph"/>
              <w:kinsoku w:val="0"/>
              <w:overflowPunct w:val="0"/>
              <w:ind w:left="513"/>
              <w:jc w:val="center"/>
              <w:rPr>
                <w:highlight w:val="green"/>
              </w:rPr>
            </w:pPr>
          </w:p>
        </w:tc>
      </w:tr>
      <w:tr w:rsidR="00385518" w14:paraId="3822F89D" w14:textId="77777777" w:rsidTr="00FB4E77">
        <w:trPr>
          <w:trHeight w:val="567"/>
        </w:trPr>
        <w:tc>
          <w:tcPr>
            <w:tcW w:w="2790" w:type="pct"/>
            <w:tcBorders>
              <w:top w:val="single" w:sz="4" w:space="0" w:color="000000"/>
              <w:left w:val="single" w:sz="4" w:space="0" w:color="000000"/>
              <w:bottom w:val="single" w:sz="4" w:space="0" w:color="000000"/>
              <w:right w:val="single" w:sz="4" w:space="0" w:color="000000"/>
            </w:tcBorders>
            <w:vAlign w:val="center"/>
          </w:tcPr>
          <w:p w14:paraId="4185CE10" w14:textId="4E9D8490" w:rsidR="00385518" w:rsidRDefault="00385518" w:rsidP="00FB4E77">
            <w:pPr>
              <w:pStyle w:val="TableParagraph"/>
              <w:kinsoku w:val="0"/>
              <w:overflowPunct w:val="0"/>
              <w:ind w:right="1"/>
              <w:jc w:val="center"/>
            </w:pPr>
            <w:r w:rsidRPr="00E95F96">
              <w:rPr>
                <w:b/>
                <w:bCs/>
                <w:spacing w:val="-1"/>
              </w:rPr>
              <w:t>Total Filling Time</w:t>
            </w:r>
          </w:p>
        </w:tc>
        <w:tc>
          <w:tcPr>
            <w:tcW w:w="2210" w:type="pct"/>
            <w:tcBorders>
              <w:top w:val="single" w:sz="4" w:space="0" w:color="000000"/>
              <w:left w:val="single" w:sz="4" w:space="0" w:color="000000"/>
              <w:bottom w:val="single" w:sz="4" w:space="0" w:color="000000"/>
              <w:right w:val="single" w:sz="4" w:space="0" w:color="000000"/>
            </w:tcBorders>
            <w:vAlign w:val="center"/>
          </w:tcPr>
          <w:p w14:paraId="1E798D00" w14:textId="11CD2B1F" w:rsidR="00385518" w:rsidRPr="000E2722" w:rsidRDefault="00385518" w:rsidP="00FB4E77">
            <w:pPr>
              <w:pStyle w:val="TableParagraph"/>
              <w:kinsoku w:val="0"/>
              <w:overflowPunct w:val="0"/>
              <w:ind w:left="513"/>
              <w:jc w:val="center"/>
              <w:rPr>
                <w:highlight w:val="green"/>
              </w:rPr>
            </w:pPr>
          </w:p>
        </w:tc>
      </w:tr>
    </w:tbl>
    <w:p w14:paraId="59655BCA" w14:textId="752F6AEC" w:rsidR="00F13E97" w:rsidRDefault="00F13E97" w:rsidP="008F15E1">
      <w:pPr>
        <w:spacing w:before="0" w:line="360" w:lineRule="auto"/>
      </w:pPr>
    </w:p>
    <w:p w14:paraId="66C9B5F4" w14:textId="77777777" w:rsidR="00FB4E77" w:rsidRPr="00557D65" w:rsidRDefault="00FB4E77" w:rsidP="008F15E1">
      <w:pPr>
        <w:spacing w:before="0" w:line="360" w:lineRule="auto"/>
      </w:pPr>
    </w:p>
    <w:sectPr w:rsidR="00FB4E77" w:rsidRPr="00557D65" w:rsidSect="00CB44ED">
      <w:headerReference w:type="default" r:id="rId15"/>
      <w:pgSz w:w="15840" w:h="12240" w:orient="landscape" w:code="1"/>
      <w:pgMar w:top="1418"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65AA5" w14:textId="77777777" w:rsidR="00BC3D36" w:rsidRDefault="00BC3D36">
      <w:r>
        <w:separator/>
      </w:r>
    </w:p>
  </w:endnote>
  <w:endnote w:type="continuationSeparator" w:id="0">
    <w:p w14:paraId="539278D0" w14:textId="77777777" w:rsidR="00BC3D36" w:rsidRDefault="00BC3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45A78" w14:textId="70A59920" w:rsidR="00FF5423" w:rsidRPr="00FF5423" w:rsidRDefault="00FF5423" w:rsidP="00FB4E77">
    <w:pPr>
      <w:pStyle w:val="Footer"/>
      <w:pBdr>
        <w:top w:val="single" w:sz="4" w:space="1" w:color="auto"/>
      </w:pBdr>
      <w:rPr>
        <w:color w:val="000000" w:themeColor="text1"/>
      </w:rPr>
    </w:pPr>
    <w:r w:rsidRPr="00FF5423">
      <w:rPr>
        <w:color w:val="000000" w:themeColor="text1"/>
      </w:rPr>
      <w:t>Confidential</w:t>
    </w:r>
    <w:r>
      <w:rPr>
        <w:color w:val="000000" w:themeColor="text1"/>
      </w:rPr>
      <w:tab/>
    </w:r>
    <w:r>
      <w:rPr>
        <w:color w:val="000000" w:themeColor="text1"/>
      </w:rPr>
      <w:tab/>
    </w:r>
    <w:r w:rsidR="00FB4E77">
      <w:rPr>
        <w:color w:val="000000" w:themeColor="text1"/>
      </w:rPr>
      <w:tab/>
    </w:r>
    <w:r w:rsidR="00FB4E77">
      <w:rPr>
        <w:color w:val="000000" w:themeColor="text1"/>
      </w:rPr>
      <w:tab/>
    </w:r>
    <w:r w:rsidR="00FB4E77">
      <w:rPr>
        <w:color w:val="000000" w:themeColor="text1"/>
      </w:rPr>
      <w:tab/>
    </w:r>
    <w:r w:rsidR="00FB4E77">
      <w:rPr>
        <w:color w:val="000000" w:themeColor="text1"/>
      </w:rPr>
      <w:tab/>
    </w:r>
    <w:r w:rsidR="00FB4E77">
      <w:rPr>
        <w:color w:val="000000" w:themeColor="text1"/>
      </w:rPr>
      <w:tab/>
    </w:r>
    <w:r w:rsidR="00FB4E77">
      <w:rPr>
        <w:color w:val="000000" w:themeColor="text1"/>
      </w:rPr>
      <w:tab/>
    </w:r>
    <w:r w:rsidR="00FB4E77">
      <w:rPr>
        <w:color w:val="000000" w:themeColor="text1"/>
      </w:rPr>
      <w:tab/>
    </w:r>
    <w:r w:rsidRPr="00FF5423">
      <w:rPr>
        <w:color w:val="000000" w:themeColor="text1"/>
      </w:rPr>
      <w:t xml:space="preserve">Page </w:t>
    </w:r>
    <w:r w:rsidRPr="00FF5423">
      <w:rPr>
        <w:color w:val="000000" w:themeColor="text1"/>
      </w:rPr>
      <w:fldChar w:fldCharType="begin"/>
    </w:r>
    <w:r w:rsidRPr="00FF5423">
      <w:rPr>
        <w:color w:val="000000" w:themeColor="text1"/>
      </w:rPr>
      <w:instrText xml:space="preserve"> PAGE  \* Arabic  \* MERGEFORMAT </w:instrText>
    </w:r>
    <w:r w:rsidRPr="00FF5423">
      <w:rPr>
        <w:color w:val="000000" w:themeColor="text1"/>
      </w:rPr>
      <w:fldChar w:fldCharType="separate"/>
    </w:r>
    <w:r w:rsidRPr="00FF5423">
      <w:rPr>
        <w:noProof/>
        <w:color w:val="000000" w:themeColor="text1"/>
      </w:rPr>
      <w:t>2</w:t>
    </w:r>
    <w:r w:rsidRPr="00FF5423">
      <w:rPr>
        <w:color w:val="000000" w:themeColor="text1"/>
      </w:rPr>
      <w:fldChar w:fldCharType="end"/>
    </w:r>
    <w:r w:rsidRPr="00FF5423">
      <w:rPr>
        <w:color w:val="000000" w:themeColor="text1"/>
      </w:rPr>
      <w:t xml:space="preserve"> of </w:t>
    </w:r>
    <w:r w:rsidRPr="00FF5423">
      <w:rPr>
        <w:color w:val="000000" w:themeColor="text1"/>
      </w:rPr>
      <w:fldChar w:fldCharType="begin"/>
    </w:r>
    <w:r w:rsidRPr="00FF5423">
      <w:rPr>
        <w:color w:val="000000" w:themeColor="text1"/>
      </w:rPr>
      <w:instrText xml:space="preserve"> NUMPAGES  \* Arabic  \* MERGEFORMAT </w:instrText>
    </w:r>
    <w:r w:rsidRPr="00FF5423">
      <w:rPr>
        <w:color w:val="000000" w:themeColor="text1"/>
      </w:rPr>
      <w:fldChar w:fldCharType="separate"/>
    </w:r>
    <w:r w:rsidRPr="00FF5423">
      <w:rPr>
        <w:noProof/>
        <w:color w:val="000000" w:themeColor="text1"/>
      </w:rPr>
      <w:t>2</w:t>
    </w:r>
    <w:r w:rsidRPr="00FF5423">
      <w:rPr>
        <w:color w:val="000000" w:themeColor="text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5903F" w14:textId="0EEF54D3" w:rsidR="00FB4E77" w:rsidRPr="00FB4E77" w:rsidRDefault="00FB4E77" w:rsidP="00FB4E77">
    <w:pPr>
      <w:pStyle w:val="Footer"/>
      <w:pBdr>
        <w:top w:val="single" w:sz="4" w:space="1" w:color="auto"/>
      </w:pBdr>
      <w:rPr>
        <w:color w:val="000000" w:themeColor="text1"/>
      </w:rPr>
    </w:pPr>
    <w:r w:rsidRPr="00FF5423">
      <w:rPr>
        <w:color w:val="000000" w:themeColor="text1"/>
      </w:rPr>
      <w:t>Confidential</w:t>
    </w:r>
    <w:r>
      <w:rPr>
        <w:color w:val="000000" w:themeColor="text1"/>
      </w:rPr>
      <w:tab/>
    </w:r>
    <w:r>
      <w:rPr>
        <w:color w:val="000000" w:themeColor="text1"/>
      </w:rPr>
      <w:tab/>
    </w:r>
    <w:r w:rsidRPr="00FF5423">
      <w:rPr>
        <w:color w:val="000000" w:themeColor="text1"/>
      </w:rPr>
      <w:t xml:space="preserve">Page </w:t>
    </w:r>
    <w:r w:rsidRPr="00FF5423">
      <w:rPr>
        <w:color w:val="000000" w:themeColor="text1"/>
      </w:rPr>
      <w:fldChar w:fldCharType="begin"/>
    </w:r>
    <w:r w:rsidRPr="00FF5423">
      <w:rPr>
        <w:color w:val="000000" w:themeColor="text1"/>
      </w:rPr>
      <w:instrText xml:space="preserve"> PAGE  \* Arabic  \* MERGEFORMAT </w:instrText>
    </w:r>
    <w:r w:rsidRPr="00FF5423">
      <w:rPr>
        <w:color w:val="000000" w:themeColor="text1"/>
      </w:rPr>
      <w:fldChar w:fldCharType="separate"/>
    </w:r>
    <w:r>
      <w:rPr>
        <w:color w:val="000000" w:themeColor="text1"/>
      </w:rPr>
      <w:t>3</w:t>
    </w:r>
    <w:r w:rsidRPr="00FF5423">
      <w:rPr>
        <w:color w:val="000000" w:themeColor="text1"/>
      </w:rPr>
      <w:fldChar w:fldCharType="end"/>
    </w:r>
    <w:r w:rsidRPr="00FF5423">
      <w:rPr>
        <w:color w:val="000000" w:themeColor="text1"/>
      </w:rPr>
      <w:t xml:space="preserve"> of </w:t>
    </w:r>
    <w:r w:rsidRPr="00FF5423">
      <w:rPr>
        <w:color w:val="000000" w:themeColor="text1"/>
      </w:rPr>
      <w:fldChar w:fldCharType="begin"/>
    </w:r>
    <w:r w:rsidRPr="00FF5423">
      <w:rPr>
        <w:color w:val="000000" w:themeColor="text1"/>
      </w:rPr>
      <w:instrText xml:space="preserve"> NUMPAGES  \* Arabic  \* MERGEFORMAT </w:instrText>
    </w:r>
    <w:r w:rsidRPr="00FF5423">
      <w:rPr>
        <w:color w:val="000000" w:themeColor="text1"/>
      </w:rPr>
      <w:fldChar w:fldCharType="separate"/>
    </w:r>
    <w:r>
      <w:rPr>
        <w:color w:val="000000" w:themeColor="text1"/>
      </w:rPr>
      <w:t>7</w:t>
    </w:r>
    <w:r w:rsidRPr="00FF5423">
      <w:rPr>
        <w:color w:val="000000" w:themeColor="tex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096D1" w14:textId="77777777" w:rsidR="00BC3D36" w:rsidRDefault="00BC3D36">
      <w:r>
        <w:separator/>
      </w:r>
    </w:p>
  </w:footnote>
  <w:footnote w:type="continuationSeparator" w:id="0">
    <w:p w14:paraId="0287E29C" w14:textId="77777777" w:rsidR="00BC3D36" w:rsidRDefault="00BC3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2237B" w14:textId="7714A4A7" w:rsidR="00FF0237" w:rsidRPr="008F15E1" w:rsidRDefault="00EC3C69" w:rsidP="008F15E1">
    <w:pPr>
      <w:pStyle w:val="Header"/>
      <w:tabs>
        <w:tab w:val="clear" w:pos="4507"/>
        <w:tab w:val="clear" w:pos="9000"/>
      </w:tabs>
      <w:spacing w:line="276" w:lineRule="auto"/>
      <w:jc w:val="right"/>
      <w:rPr>
        <w:bCs/>
        <w:noProof/>
        <w:sz w:val="22"/>
        <w:szCs w:val="22"/>
      </w:rPr>
    </w:pPr>
    <w:r w:rsidRPr="00EC3C69">
      <w:rPr>
        <w:noProof/>
        <w:sz w:val="22"/>
        <w:szCs w:val="22"/>
        <w:highlight w:val="yellow"/>
      </w:rPr>
      <w:t>Company Name</w:t>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highlight w:val="yellow"/>
      </w:rPr>
      <w:t>Product</w:t>
    </w:r>
    <w:r w:rsidRPr="00FF0237">
      <w:rPr>
        <w:noProof/>
        <w:highlight w:val="yellow"/>
      </w:rPr>
      <w:t xml:space="preserve"> Name</w:t>
    </w:r>
  </w:p>
  <w:p w14:paraId="1194613E" w14:textId="3F55FF9F" w:rsidR="00D14391" w:rsidRDefault="00D14391" w:rsidP="008F15E1">
    <w:pPr>
      <w:pStyle w:val="Header"/>
      <w:pBdr>
        <w:bottom w:val="single" w:sz="4" w:space="1" w:color="auto"/>
      </w:pBdr>
      <w:tabs>
        <w:tab w:val="clear" w:pos="4507"/>
        <w:tab w:val="clear" w:pos="9000"/>
      </w:tabs>
      <w:spacing w:line="276" w:lineRule="auto"/>
      <w:jc w:val="right"/>
      <w:rPr>
        <w:sz w:val="22"/>
        <w:szCs w:val="22"/>
      </w:rPr>
    </w:pPr>
    <w:r w:rsidRPr="008F15E1">
      <w:rPr>
        <w:sz w:val="22"/>
        <w:szCs w:val="22"/>
      </w:rPr>
      <w:t>3.2.P.3.4 Controls of Critical Steps and Intermediates</w:t>
    </w:r>
  </w:p>
  <w:p w14:paraId="62D8AB03" w14:textId="77777777" w:rsidR="008F15E1" w:rsidRPr="008F15E1" w:rsidRDefault="008F15E1" w:rsidP="008F15E1">
    <w:pPr>
      <w:pStyle w:val="Header"/>
      <w:tabs>
        <w:tab w:val="clear" w:pos="4507"/>
        <w:tab w:val="clear" w:pos="9000"/>
      </w:tabs>
      <w:jc w:val="right"/>
      <w:rPr>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ED9AF" w14:textId="63C5C864" w:rsidR="00FB4E77" w:rsidRPr="008F15E1" w:rsidRDefault="00FB4E77" w:rsidP="00FB4E77">
    <w:pPr>
      <w:pStyle w:val="Header"/>
      <w:tabs>
        <w:tab w:val="clear" w:pos="4507"/>
        <w:tab w:val="clear" w:pos="9000"/>
      </w:tabs>
      <w:spacing w:line="276" w:lineRule="auto"/>
      <w:jc w:val="right"/>
      <w:rPr>
        <w:bCs/>
        <w:noProof/>
        <w:sz w:val="22"/>
        <w:szCs w:val="22"/>
      </w:rPr>
    </w:pPr>
    <w:r w:rsidRPr="00EC3C69">
      <w:rPr>
        <w:noProof/>
        <w:sz w:val="22"/>
        <w:szCs w:val="22"/>
        <w:highlight w:val="yellow"/>
      </w:rPr>
      <w:t>Company Name</w:t>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highlight w:val="yellow"/>
      </w:rPr>
      <w:t>Product</w:t>
    </w:r>
    <w:r w:rsidRPr="00FF0237">
      <w:rPr>
        <w:noProof/>
        <w:highlight w:val="yellow"/>
      </w:rPr>
      <w:t xml:space="preserve"> Name</w:t>
    </w:r>
  </w:p>
  <w:p w14:paraId="7811F3E0" w14:textId="77777777" w:rsidR="00FB4E77" w:rsidRDefault="00FB4E77" w:rsidP="00FB4E77">
    <w:pPr>
      <w:pStyle w:val="Header"/>
      <w:pBdr>
        <w:bottom w:val="single" w:sz="4" w:space="1" w:color="auto"/>
      </w:pBdr>
      <w:tabs>
        <w:tab w:val="clear" w:pos="4507"/>
        <w:tab w:val="clear" w:pos="9000"/>
      </w:tabs>
      <w:spacing w:line="276" w:lineRule="auto"/>
      <w:jc w:val="right"/>
      <w:rPr>
        <w:sz w:val="22"/>
        <w:szCs w:val="22"/>
      </w:rPr>
    </w:pPr>
    <w:r w:rsidRPr="00F04A19">
      <w:rPr>
        <w:sz w:val="22"/>
        <w:szCs w:val="22"/>
      </w:rPr>
      <w:t>3.2.P.3.4 Controls of Critical Steps and Intermediates</w:t>
    </w:r>
  </w:p>
  <w:p w14:paraId="1F745B41" w14:textId="77777777" w:rsidR="00FB4E77" w:rsidRDefault="00FB4E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49EDF" w14:textId="215ACCEF" w:rsidR="00EC3C69" w:rsidRPr="008F15E1" w:rsidRDefault="00EC3C69" w:rsidP="00EC3C69">
    <w:pPr>
      <w:pStyle w:val="Header"/>
      <w:tabs>
        <w:tab w:val="clear" w:pos="4507"/>
        <w:tab w:val="clear" w:pos="9000"/>
      </w:tabs>
      <w:spacing w:line="276" w:lineRule="auto"/>
      <w:jc w:val="right"/>
      <w:rPr>
        <w:bCs/>
        <w:noProof/>
        <w:sz w:val="22"/>
        <w:szCs w:val="22"/>
      </w:rPr>
    </w:pPr>
    <w:r w:rsidRPr="00EC3C69">
      <w:rPr>
        <w:noProof/>
        <w:sz w:val="22"/>
        <w:szCs w:val="22"/>
        <w:highlight w:val="yellow"/>
      </w:rPr>
      <w:t>Company Name</w:t>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highlight w:val="yellow"/>
      </w:rPr>
      <w:t>Product</w:t>
    </w:r>
    <w:r w:rsidRPr="00FF0237">
      <w:rPr>
        <w:noProof/>
        <w:highlight w:val="yellow"/>
      </w:rPr>
      <w:t xml:space="preserve"> Name</w:t>
    </w:r>
  </w:p>
  <w:p w14:paraId="76D9E34D" w14:textId="274DC80D" w:rsidR="00D14391" w:rsidRDefault="00D14391" w:rsidP="008F15E1">
    <w:pPr>
      <w:pStyle w:val="Header"/>
      <w:pBdr>
        <w:bottom w:val="single" w:sz="4" w:space="1" w:color="auto"/>
      </w:pBdr>
      <w:tabs>
        <w:tab w:val="clear" w:pos="4507"/>
        <w:tab w:val="clear" w:pos="9000"/>
      </w:tabs>
      <w:spacing w:line="276" w:lineRule="auto"/>
      <w:jc w:val="right"/>
      <w:rPr>
        <w:sz w:val="22"/>
        <w:szCs w:val="22"/>
      </w:rPr>
    </w:pPr>
    <w:r w:rsidRPr="00F04A19">
      <w:rPr>
        <w:sz w:val="22"/>
        <w:szCs w:val="22"/>
      </w:rPr>
      <w:t>3.2.P.3.4 Controls of Critical Steps and Intermediates</w:t>
    </w:r>
  </w:p>
  <w:p w14:paraId="1E99571F" w14:textId="77777777" w:rsidR="008F15E1" w:rsidRPr="008F15E1" w:rsidRDefault="008F15E1" w:rsidP="008F15E1">
    <w:pPr>
      <w:pStyle w:val="Header"/>
      <w:tabs>
        <w:tab w:val="clear" w:pos="4507"/>
        <w:tab w:val="clear" w:pos="9000"/>
      </w:tabs>
      <w:jc w:val="right"/>
      <w:rPr>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821A7"/>
    <w:multiLevelType w:val="multilevel"/>
    <w:tmpl w:val="04090023"/>
    <w:name w:val="WWtf2"/>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4542C36"/>
    <w:multiLevelType w:val="singleLevel"/>
    <w:tmpl w:val="0E94B5E6"/>
    <w:name w:val="WWre"/>
    <w:lvl w:ilvl="0">
      <w:start w:val="1"/>
      <w:numFmt w:val="decimal"/>
      <w:lvlText w:val="%1."/>
      <w:lvlJc w:val="left"/>
      <w:pPr>
        <w:tabs>
          <w:tab w:val="num" w:pos="360"/>
        </w:tabs>
        <w:ind w:left="360" w:hanging="360"/>
      </w:pPr>
      <w:rPr>
        <w:rFonts w:ascii="Times New Roman" w:hAnsi="Times New Roman" w:cs="Times New Roman"/>
        <w:b w:val="0"/>
        <w:i w:val="0"/>
        <w:caps w:val="0"/>
        <w:sz w:val="24"/>
        <w:szCs w:val="22"/>
        <w:u w:val="none"/>
        <w:vertAlign w:val="baseline"/>
      </w:rPr>
    </w:lvl>
  </w:abstractNum>
  <w:abstractNum w:abstractNumId="2" w15:restartNumberingAfterBreak="0">
    <w:nsid w:val="0732410C"/>
    <w:multiLevelType w:val="hybridMultilevel"/>
    <w:tmpl w:val="4A4A5A9C"/>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3" w15:restartNumberingAfterBreak="0">
    <w:nsid w:val="07BE37ED"/>
    <w:multiLevelType w:val="multilevel"/>
    <w:tmpl w:val="710AE7A0"/>
    <w:name w:val="MyH"/>
    <w:lvl w:ilvl="0">
      <w:start w:val="1"/>
      <w:numFmt w:val="decimal"/>
      <w:lvlRestart w:val="0"/>
      <w:suff w:val="space"/>
      <w:lvlText w:val="%1."/>
      <w:lvlJc w:val="left"/>
      <w:pPr>
        <w:tabs>
          <w:tab w:val="num" w:pos="0"/>
        </w:tabs>
        <w:ind w:left="0" w:firstLine="0"/>
      </w:pPr>
      <w:rPr>
        <w:rFonts w:ascii="Arial" w:hAnsi="Arial" w:cs="Arial"/>
        <w:b/>
        <w:i w:val="0"/>
        <w:caps/>
        <w:smallCaps w:val="0"/>
        <w:sz w:val="24"/>
        <w:u w:val="none"/>
      </w:rPr>
    </w:lvl>
    <w:lvl w:ilvl="1">
      <w:start w:val="1"/>
      <w:numFmt w:val="decimal"/>
      <w:suff w:val="space"/>
      <w:lvlText w:val="%1.%2."/>
      <w:lvlJc w:val="left"/>
      <w:pPr>
        <w:tabs>
          <w:tab w:val="num" w:pos="0"/>
        </w:tabs>
        <w:ind w:left="0" w:firstLine="0"/>
      </w:pPr>
      <w:rPr>
        <w:rFonts w:ascii="Arial" w:hAnsi="Arial" w:cs="Arial"/>
        <w:b/>
        <w:i w:val="0"/>
        <w:caps w:val="0"/>
        <w:sz w:val="24"/>
        <w:u w:val="none"/>
      </w:rPr>
    </w:lvl>
    <w:lvl w:ilvl="2">
      <w:start w:val="1"/>
      <w:numFmt w:val="decimal"/>
      <w:suff w:val="space"/>
      <w:lvlText w:val="%1.%2.%3."/>
      <w:lvlJc w:val="left"/>
      <w:pPr>
        <w:tabs>
          <w:tab w:val="num" w:pos="0"/>
        </w:tabs>
        <w:ind w:left="0" w:firstLine="0"/>
      </w:pPr>
      <w:rPr>
        <w:rFonts w:ascii="Arial" w:hAnsi="Arial" w:cs="Arial"/>
        <w:b w:val="0"/>
        <w:i w:val="0"/>
        <w:caps w:val="0"/>
        <w:sz w:val="24"/>
        <w:u w:val="none"/>
      </w:rPr>
    </w:lvl>
    <w:lvl w:ilvl="3">
      <w:start w:val="1"/>
      <w:numFmt w:val="decimal"/>
      <w:suff w:val="space"/>
      <w:lvlText w:val="%1.%2.%3.%4."/>
      <w:lvlJc w:val="left"/>
      <w:pPr>
        <w:tabs>
          <w:tab w:val="num" w:pos="0"/>
        </w:tabs>
        <w:ind w:left="0" w:firstLine="0"/>
      </w:pPr>
      <w:rPr>
        <w:rFonts w:ascii="Arial" w:hAnsi="Arial" w:cs="Arial"/>
        <w:b w:val="0"/>
        <w:i w:val="0"/>
        <w:caps w:val="0"/>
        <w:sz w:val="24"/>
        <w:u w:val="none"/>
      </w:rPr>
    </w:lvl>
    <w:lvl w:ilvl="4">
      <w:start w:val="1"/>
      <w:numFmt w:val="decimal"/>
      <w:suff w:val="space"/>
      <w:lvlText w:val="%1.%2.%3.%4.%5."/>
      <w:lvlJc w:val="left"/>
      <w:pPr>
        <w:tabs>
          <w:tab w:val="num" w:pos="0"/>
        </w:tabs>
        <w:ind w:left="0" w:firstLine="0"/>
      </w:pPr>
      <w:rPr>
        <w:rFonts w:ascii="Arial" w:hAnsi="Arial" w:cs="Arial"/>
        <w:b w:val="0"/>
        <w:i/>
        <w:caps w:val="0"/>
        <w:sz w:val="24"/>
        <w:u w:val="none"/>
      </w:rPr>
    </w:lvl>
    <w:lvl w:ilvl="5">
      <w:start w:val="1"/>
      <w:numFmt w:val="decimal"/>
      <w:suff w:val="space"/>
      <w:lvlText w:val="%1.%2.%3.%4.%5.%6."/>
      <w:lvlJc w:val="left"/>
      <w:pPr>
        <w:tabs>
          <w:tab w:val="num" w:pos="0"/>
        </w:tabs>
        <w:ind w:left="0" w:firstLine="0"/>
      </w:pPr>
      <w:rPr>
        <w:rFonts w:ascii="Arial" w:hAnsi="Arial" w:cs="Arial"/>
        <w:b w:val="0"/>
        <w:i/>
        <w:caps w:val="0"/>
        <w:sz w:val="24"/>
        <w:u w:val="none"/>
      </w:rPr>
    </w:lvl>
    <w:lvl w:ilvl="6">
      <w:start w:val="1"/>
      <w:numFmt w:val="decimal"/>
      <w:suff w:val="space"/>
      <w:lvlText w:val="%1.%2.%3.%4.%5.%6.%7."/>
      <w:lvlJc w:val="left"/>
      <w:pPr>
        <w:tabs>
          <w:tab w:val="num" w:pos="0"/>
        </w:tabs>
        <w:ind w:left="0" w:firstLine="0"/>
      </w:pPr>
      <w:rPr>
        <w:rFonts w:ascii="Arial" w:hAnsi="Arial" w:cs="Arial"/>
        <w:b w:val="0"/>
        <w:i/>
        <w:caps w:val="0"/>
        <w:sz w:val="24"/>
        <w:u w:val="none"/>
      </w:rPr>
    </w:lvl>
    <w:lvl w:ilvl="7">
      <w:start w:val="1"/>
      <w:numFmt w:val="decimal"/>
      <w:suff w:val="space"/>
      <w:lvlText w:val="%1.%2.%3.%4.%5.%6.%7.%8."/>
      <w:lvlJc w:val="left"/>
      <w:pPr>
        <w:tabs>
          <w:tab w:val="num" w:pos="0"/>
        </w:tabs>
        <w:ind w:left="0" w:firstLine="0"/>
      </w:pPr>
      <w:rPr>
        <w:rFonts w:ascii="Arial" w:hAnsi="Arial" w:cs="Arial"/>
        <w:b w:val="0"/>
        <w:i/>
        <w:caps w:val="0"/>
        <w:sz w:val="24"/>
        <w:u w:val="none"/>
      </w:rPr>
    </w:lvl>
    <w:lvl w:ilvl="8">
      <w:start w:val="1"/>
      <w:numFmt w:val="decimal"/>
      <w:suff w:val="space"/>
      <w:lvlText w:val="%1.%2.%3.%4.%5.%6.%7.%8.%9."/>
      <w:lvlJc w:val="left"/>
      <w:pPr>
        <w:tabs>
          <w:tab w:val="num" w:pos="0"/>
        </w:tabs>
        <w:ind w:left="0" w:firstLine="0"/>
      </w:pPr>
      <w:rPr>
        <w:rFonts w:ascii="Arial" w:hAnsi="Arial" w:cs="Arial"/>
        <w:b w:val="0"/>
        <w:i/>
        <w:caps w:val="0"/>
        <w:sz w:val="24"/>
        <w:u w:val="none"/>
      </w:rPr>
    </w:lvl>
  </w:abstractNum>
  <w:abstractNum w:abstractNumId="4" w15:restartNumberingAfterBreak="0">
    <w:nsid w:val="0A4777E1"/>
    <w:multiLevelType w:val="singleLevel"/>
    <w:tmpl w:val="B31246B0"/>
    <w:name w:val="wwlb3"/>
    <w:lvl w:ilvl="0">
      <w:start w:val="1"/>
      <w:numFmt w:val="bullet"/>
      <w:lvlText w:val="◦"/>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5" w15:restartNumberingAfterBreak="0">
    <w:nsid w:val="0AC26666"/>
    <w:multiLevelType w:val="singleLevel"/>
    <w:tmpl w:val="4C1AFE78"/>
    <w:name w:val="at"/>
    <w:lvl w:ilvl="0">
      <w:start w:val="1"/>
      <w:numFmt w:val="decimal"/>
      <w:pStyle w:val="Appendix"/>
      <w:lvlText w:val="Appendix %1"/>
      <w:lvlJc w:val="left"/>
      <w:pPr>
        <w:tabs>
          <w:tab w:val="num" w:pos="2160"/>
        </w:tabs>
        <w:ind w:left="2160" w:hanging="2160"/>
      </w:pPr>
      <w:rPr>
        <w:rFonts w:ascii="Arial" w:hAnsi="Arial" w:cs="Arial"/>
        <w:b/>
        <w:i w:val="0"/>
        <w:caps w:val="0"/>
        <w:sz w:val="26"/>
        <w:u w:val="none"/>
        <w:vertAlign w:val="baseline"/>
      </w:rPr>
    </w:lvl>
  </w:abstractNum>
  <w:abstractNum w:abstractNumId="6" w15:restartNumberingAfterBreak="0">
    <w:nsid w:val="0C357CDB"/>
    <w:multiLevelType w:val="singleLevel"/>
    <w:tmpl w:val="8CD8D63E"/>
    <w:lvl w:ilvl="0">
      <w:start w:val="1"/>
      <w:numFmt w:val="lowerLetter"/>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7" w15:restartNumberingAfterBreak="0">
    <w:nsid w:val="0C9A1F5F"/>
    <w:multiLevelType w:val="singleLevel"/>
    <w:tmpl w:val="1BC26114"/>
    <w:lvl w:ilvl="0">
      <w:start w:val="1"/>
      <w:numFmt w:val="bullet"/>
      <w:pStyle w:val="ListHyphen"/>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8" w15:restartNumberingAfterBreak="0">
    <w:nsid w:val="0E772AAF"/>
    <w:multiLevelType w:val="singleLevel"/>
    <w:tmpl w:val="1968F874"/>
    <w:lvl w:ilvl="0">
      <w:start w:val="1"/>
      <w:numFmt w:val="decimal"/>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9" w15:restartNumberingAfterBreak="0">
    <w:nsid w:val="1108162F"/>
    <w:multiLevelType w:val="singleLevel"/>
    <w:tmpl w:val="1C0EBF70"/>
    <w:name w:val="ln3"/>
    <w:lvl w:ilvl="0">
      <w:start w:val="1"/>
      <w:numFmt w:val="decimal"/>
      <w:pStyle w:val="ListNumb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0" w15:restartNumberingAfterBreak="0">
    <w:nsid w:val="15866ACF"/>
    <w:multiLevelType w:val="multilevel"/>
    <w:tmpl w:val="0656774C"/>
    <w:lvl w:ilvl="0">
      <w:start w:val="1"/>
      <w:numFmt w:val="decimal"/>
      <w:lvlRestart w:val="0"/>
      <w:lvlText w:val="%1"/>
      <w:lvlJc w:val="left"/>
      <w:pPr>
        <w:tabs>
          <w:tab w:val="num" w:pos="0"/>
        </w:tabs>
        <w:ind w:left="0" w:firstLine="0"/>
      </w:pPr>
      <w:rPr>
        <w:rFonts w:ascii="Arial" w:hAnsi="Arial" w:cs="Arial"/>
        <w:b/>
        <w:i w:val="0"/>
        <w:caps/>
        <w:smallCaps w:val="0"/>
        <w:sz w:val="28"/>
        <w:u w:val="none"/>
        <w:vertAlign w:val="baseline"/>
      </w:rPr>
    </w:lvl>
    <w:lvl w:ilvl="1">
      <w:start w:val="1"/>
      <w:numFmt w:val="decimal"/>
      <w:lvlText w:val="%1.%2"/>
      <w:lvlJc w:val="left"/>
      <w:pPr>
        <w:tabs>
          <w:tab w:val="num" w:pos="0"/>
        </w:tabs>
        <w:ind w:left="0" w:firstLine="0"/>
      </w:pPr>
      <w:rPr>
        <w:rFonts w:ascii="Arial" w:hAnsi="Arial" w:cs="Arial"/>
        <w:b/>
        <w:i w:val="0"/>
        <w:caps w:val="0"/>
        <w:sz w:val="26"/>
        <w:u w:val="none"/>
        <w:vertAlign w:val="baseline"/>
      </w:rPr>
    </w:lvl>
    <w:lvl w:ilvl="2">
      <w:start w:val="1"/>
      <w:numFmt w:val="decimal"/>
      <w:lvlText w:val="%1.%2.%3"/>
      <w:lvlJc w:val="left"/>
      <w:pPr>
        <w:tabs>
          <w:tab w:val="num" w:pos="0"/>
        </w:tabs>
        <w:ind w:left="0" w:firstLine="0"/>
      </w:pPr>
      <w:rPr>
        <w:rFonts w:ascii="Arial" w:hAnsi="Arial" w:cs="Arial"/>
        <w:b w:val="0"/>
        <w:i w:val="0"/>
        <w:caps w:val="0"/>
        <w:sz w:val="24"/>
        <w:u w:val="none"/>
        <w:vertAlign w:val="baseline"/>
      </w:rPr>
    </w:lvl>
    <w:lvl w:ilvl="3">
      <w:start w:val="1"/>
      <w:numFmt w:val="decimal"/>
      <w:lvlText w:val="%1.%2.%3.%4"/>
      <w:lvlJc w:val="left"/>
      <w:pPr>
        <w:tabs>
          <w:tab w:val="num" w:pos="0"/>
        </w:tabs>
        <w:ind w:left="0" w:firstLine="0"/>
      </w:pPr>
      <w:rPr>
        <w:rFonts w:ascii="Arial" w:hAnsi="Arial" w:cs="Arial"/>
        <w:b w:val="0"/>
        <w:i w:val="0"/>
        <w:caps w:val="0"/>
        <w:sz w:val="22"/>
        <w:u w:val="none"/>
        <w:vertAlign w:val="baseline"/>
      </w:rPr>
    </w:lvl>
    <w:lvl w:ilvl="4">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5">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6">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7">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8">
      <w:start w:val="1"/>
      <w:numFmt w:val="none"/>
      <w:suff w:val="nothing"/>
      <w:lvlText w:val=""/>
      <w:lvlJc w:val="left"/>
      <w:pPr>
        <w:tabs>
          <w:tab w:val="num" w:pos="0"/>
        </w:tabs>
        <w:ind w:left="0" w:firstLine="0"/>
      </w:pPr>
      <w:rPr>
        <w:rFonts w:ascii="Arial" w:hAnsi="Arial" w:cs="Arial"/>
        <w:b w:val="0"/>
        <w:i/>
        <w:caps w:val="0"/>
        <w:sz w:val="22"/>
        <w:u w:val="none"/>
        <w:vertAlign w:val="baseline"/>
      </w:rPr>
    </w:lvl>
  </w:abstractNum>
  <w:abstractNum w:abstractNumId="11" w15:restartNumberingAfterBreak="0">
    <w:nsid w:val="18DE342E"/>
    <w:multiLevelType w:val="singleLevel"/>
    <w:tmpl w:val="8BDE25DC"/>
    <w:lvl w:ilvl="0">
      <w:start w:val="1"/>
      <w:numFmt w:val="decimal"/>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12" w15:restartNumberingAfterBreak="0">
    <w:nsid w:val="19423ED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9726D1C"/>
    <w:multiLevelType w:val="singleLevel"/>
    <w:tmpl w:val="C96A7928"/>
    <w:name w:val="WWat"/>
    <w:lvl w:ilvl="0">
      <w:start w:val="1"/>
      <w:numFmt w:val="decimal"/>
      <w:lvlText w:val="Appendix %1"/>
      <w:lvlJc w:val="left"/>
      <w:pPr>
        <w:tabs>
          <w:tab w:val="num" w:pos="2160"/>
        </w:tabs>
        <w:ind w:left="2160" w:hanging="2160"/>
      </w:pPr>
      <w:rPr>
        <w:rFonts w:ascii="Arial" w:hAnsi="Arial" w:cs="Arial"/>
        <w:b/>
        <w:i w:val="0"/>
        <w:caps w:val="0"/>
        <w:smallCaps w:val="0"/>
        <w:sz w:val="26"/>
        <w:u w:val="none"/>
        <w:vertAlign w:val="baseline"/>
      </w:rPr>
    </w:lvl>
  </w:abstractNum>
  <w:abstractNum w:abstractNumId="14" w15:restartNumberingAfterBreak="0">
    <w:nsid w:val="1C220985"/>
    <w:multiLevelType w:val="singleLevel"/>
    <w:tmpl w:val="6CEAA9B2"/>
    <w:name w:val="ll3"/>
    <w:lvl w:ilvl="0">
      <w:start w:val="1"/>
      <w:numFmt w:val="lowerLetter"/>
      <w:pStyle w:val="ListLett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5" w15:restartNumberingAfterBreak="0">
    <w:nsid w:val="1D0D31C3"/>
    <w:multiLevelType w:val="singleLevel"/>
    <w:tmpl w:val="5CA8EC80"/>
    <w:name w:val="ll2"/>
    <w:lvl w:ilvl="0">
      <w:start w:val="1"/>
      <w:numFmt w:val="lowerLetter"/>
      <w:pStyle w:val="ListLett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16" w15:restartNumberingAfterBreak="0">
    <w:nsid w:val="209D654F"/>
    <w:multiLevelType w:val="singleLevel"/>
    <w:tmpl w:val="AFB2E826"/>
    <w:lvl w:ilvl="0">
      <w:start w:val="1"/>
      <w:numFmt w:val="bullet"/>
      <w:pStyle w:val="ListBullet3"/>
      <w:lvlText w:val="◦"/>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7" w15:restartNumberingAfterBreak="0">
    <w:nsid w:val="2C671AB3"/>
    <w:multiLevelType w:val="singleLevel"/>
    <w:tmpl w:val="32E6EB86"/>
    <w:name w:val="tf"/>
    <w:lvl w:ilvl="0">
      <w:start w:val="1"/>
      <w:numFmt w:val="decimal"/>
      <w:pStyle w:val="TableFootnote"/>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18" w15:restartNumberingAfterBreak="0">
    <w:nsid w:val="2DD1679B"/>
    <w:multiLevelType w:val="singleLevel"/>
    <w:tmpl w:val="BFA83E1C"/>
    <w:name w:val="ln"/>
    <w:lvl w:ilvl="0">
      <w:start w:val="1"/>
      <w:numFmt w:val="decimal"/>
      <w:pStyle w:val="ListNumb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19" w15:restartNumberingAfterBreak="0">
    <w:nsid w:val="2ED615EF"/>
    <w:multiLevelType w:val="singleLevel"/>
    <w:tmpl w:val="10F4C5C8"/>
    <w:name w:val="Myll"/>
    <w:lvl w:ilvl="0">
      <w:start w:val="1"/>
      <w:numFmt w:val="lowerLetter"/>
      <w:lvlText w:val="%1."/>
      <w:lvlJc w:val="left"/>
      <w:pPr>
        <w:tabs>
          <w:tab w:val="num" w:pos="360"/>
        </w:tabs>
        <w:ind w:left="360" w:hanging="360"/>
      </w:pPr>
      <w:rPr>
        <w:rFonts w:ascii="Times New Roman" w:hAnsi="Times New Roman" w:cs="Times New Roman"/>
        <w:b w:val="0"/>
        <w:i w:val="0"/>
        <w:caps w:val="0"/>
        <w:sz w:val="24"/>
        <w:u w:val="none"/>
      </w:rPr>
    </w:lvl>
  </w:abstractNum>
  <w:abstractNum w:abstractNumId="20" w15:restartNumberingAfterBreak="0">
    <w:nsid w:val="2F8953F0"/>
    <w:multiLevelType w:val="hybridMultilevel"/>
    <w:tmpl w:val="8D86E14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1" w15:restartNumberingAfterBreak="0">
    <w:nsid w:val="30D4785A"/>
    <w:multiLevelType w:val="singleLevel"/>
    <w:tmpl w:val="2404164A"/>
    <w:name w:val="WWlb"/>
    <w:lvl w:ilvl="0">
      <w:start w:val="1"/>
      <w:numFmt w:val="bullet"/>
      <w:lvlText w:val=""/>
      <w:lvlJc w:val="left"/>
      <w:pPr>
        <w:tabs>
          <w:tab w:val="num" w:pos="360"/>
        </w:tabs>
        <w:ind w:left="360" w:hanging="360"/>
      </w:pPr>
      <w:rPr>
        <w:rFonts w:ascii="Symbol" w:hAnsi="Symbol" w:hint="default"/>
        <w:b w:val="0"/>
        <w:i w:val="0"/>
        <w:caps w:val="0"/>
        <w:sz w:val="24"/>
        <w:u w:val="none"/>
        <w:vertAlign w:val="baseline"/>
      </w:rPr>
    </w:lvl>
  </w:abstractNum>
  <w:abstractNum w:abstractNumId="22" w15:restartNumberingAfterBreak="0">
    <w:nsid w:val="33993812"/>
    <w:multiLevelType w:val="singleLevel"/>
    <w:tmpl w:val="4CD05BD2"/>
    <w:lvl w:ilvl="0">
      <w:start w:val="1"/>
      <w:numFmt w:val="decimal"/>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23" w15:restartNumberingAfterBreak="0">
    <w:nsid w:val="425A3A67"/>
    <w:multiLevelType w:val="singleLevel"/>
    <w:tmpl w:val="293C48A8"/>
    <w:name w:val="WWln2"/>
    <w:lvl w:ilvl="0">
      <w:start w:val="1"/>
      <w:numFmt w:val="decimal"/>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24" w15:restartNumberingAfterBreak="0">
    <w:nsid w:val="44D0260C"/>
    <w:multiLevelType w:val="multilevel"/>
    <w:tmpl w:val="04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840"/>
        </w:tabs>
        <w:ind w:left="4320" w:hanging="1440"/>
      </w:pPr>
    </w:lvl>
  </w:abstractNum>
  <w:abstractNum w:abstractNumId="25" w15:restartNumberingAfterBreak="0">
    <w:nsid w:val="45FB7F07"/>
    <w:multiLevelType w:val="singleLevel"/>
    <w:tmpl w:val="30DCB354"/>
    <w:lvl w:ilvl="0">
      <w:start w:val="1"/>
      <w:numFmt w:val="bullet"/>
      <w:pStyle w:val="ListBullet2"/>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26" w15:restartNumberingAfterBreak="0">
    <w:nsid w:val="46573EFE"/>
    <w:multiLevelType w:val="singleLevel"/>
    <w:tmpl w:val="DB2CC146"/>
    <w:name w:val="WWln3"/>
    <w:lvl w:ilvl="0">
      <w:start w:val="1"/>
      <w:numFmt w:val="decimal"/>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27" w15:restartNumberingAfterBreak="0">
    <w:nsid w:val="46E208C9"/>
    <w:multiLevelType w:val="singleLevel"/>
    <w:tmpl w:val="A9849966"/>
    <w:lvl w:ilvl="0">
      <w:start w:val="1"/>
      <w:numFmt w:val="decimal"/>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28" w15:restartNumberingAfterBreak="0">
    <w:nsid w:val="46ED2823"/>
    <w:multiLevelType w:val="singleLevel"/>
    <w:tmpl w:val="ABB01566"/>
    <w:name w:val="re"/>
    <w:lvl w:ilvl="0">
      <w:start w:val="1"/>
      <w:numFmt w:val="decimal"/>
      <w:pStyle w:val="References"/>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29" w15:restartNumberingAfterBreak="0">
    <w:nsid w:val="47067DE8"/>
    <w:multiLevelType w:val="singleLevel"/>
    <w:tmpl w:val="359AC2B4"/>
    <w:lvl w:ilvl="0">
      <w:start w:val="1"/>
      <w:numFmt w:val="lowerLett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30" w15:restartNumberingAfterBreak="0">
    <w:nsid w:val="48940A16"/>
    <w:multiLevelType w:val="singleLevel"/>
    <w:tmpl w:val="5B320AB6"/>
    <w:lvl w:ilvl="0">
      <w:start w:val="1"/>
      <w:numFmt w:val="decimal"/>
      <w:lvlText w:val="Appendix %1"/>
      <w:lvlJc w:val="left"/>
      <w:pPr>
        <w:tabs>
          <w:tab w:val="num" w:pos="2160"/>
        </w:tabs>
        <w:ind w:left="2160" w:hanging="2160"/>
      </w:pPr>
      <w:rPr>
        <w:rFonts w:ascii="Arial" w:hAnsi="Arial" w:cs="Arial"/>
        <w:b/>
        <w:i w:val="0"/>
        <w:caps w:val="0"/>
        <w:sz w:val="26"/>
        <w:u w:val="none"/>
        <w:vertAlign w:val="baseline"/>
      </w:rPr>
    </w:lvl>
  </w:abstractNum>
  <w:abstractNum w:abstractNumId="31" w15:restartNumberingAfterBreak="0">
    <w:nsid w:val="489D774F"/>
    <w:multiLevelType w:val="singleLevel"/>
    <w:tmpl w:val="4EAECD1C"/>
    <w:name w:val="Myln"/>
    <w:lvl w:ilvl="0">
      <w:start w:val="1"/>
      <w:numFmt w:val="decimal"/>
      <w:lvlText w:val="%1"/>
      <w:lvlJc w:val="left"/>
      <w:pPr>
        <w:tabs>
          <w:tab w:val="num" w:pos="360"/>
        </w:tabs>
        <w:ind w:left="360" w:hanging="360"/>
      </w:pPr>
      <w:rPr>
        <w:rFonts w:ascii="Times New Roman" w:hAnsi="Times New Roman" w:cs="Times New Roman"/>
        <w:b w:val="0"/>
        <w:i w:val="0"/>
        <w:caps w:val="0"/>
        <w:sz w:val="18"/>
        <w:u w:val="none"/>
        <w:vertAlign w:val="superscript"/>
      </w:rPr>
    </w:lvl>
  </w:abstractNum>
  <w:abstractNum w:abstractNumId="32" w15:restartNumberingAfterBreak="0">
    <w:nsid w:val="4BB65441"/>
    <w:multiLevelType w:val="singleLevel"/>
    <w:tmpl w:val="DD8CD5FE"/>
    <w:name w:val="WWtf"/>
    <w:lvl w:ilvl="0">
      <w:start w:val="1"/>
      <w:numFmt w:val="decimal"/>
      <w:lvlText w:val="%1"/>
      <w:lvlJc w:val="left"/>
      <w:pPr>
        <w:tabs>
          <w:tab w:val="num" w:pos="360"/>
        </w:tabs>
        <w:ind w:left="360" w:hanging="360"/>
      </w:pPr>
      <w:rPr>
        <w:rFonts w:ascii="Times New Roman" w:hAnsi="Times New Roman" w:cs="Times New Roman"/>
        <w:b w:val="0"/>
        <w:i w:val="0"/>
        <w:caps w:val="0"/>
        <w:sz w:val="18"/>
        <w:u w:val="none"/>
        <w:vertAlign w:val="superscript"/>
      </w:rPr>
    </w:lvl>
  </w:abstractNum>
  <w:abstractNum w:abstractNumId="33" w15:restartNumberingAfterBreak="0">
    <w:nsid w:val="4BD914E3"/>
    <w:multiLevelType w:val="singleLevel"/>
    <w:tmpl w:val="2F5AF7EE"/>
    <w:lvl w:ilvl="0">
      <w:start w:val="1"/>
      <w:numFmt w:val="decimal"/>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34" w15:restartNumberingAfterBreak="0">
    <w:nsid w:val="4CA52C28"/>
    <w:multiLevelType w:val="singleLevel"/>
    <w:tmpl w:val="FE6E516A"/>
    <w:lvl w:ilvl="0">
      <w:start w:val="1"/>
      <w:numFmt w:val="bullet"/>
      <w:pStyle w:val="ListBullet"/>
      <w:lvlText w:val="•"/>
      <w:lvlJc w:val="left"/>
      <w:pPr>
        <w:tabs>
          <w:tab w:val="num" w:pos="360"/>
        </w:tabs>
        <w:ind w:left="360" w:hanging="360"/>
      </w:pPr>
      <w:rPr>
        <w:rFonts w:ascii="Times New Roman" w:hAnsi="Times New Roman" w:cs="Times New Roman"/>
        <w:b w:val="0"/>
        <w:i w:val="0"/>
        <w:caps w:val="0"/>
        <w:sz w:val="32"/>
        <w:u w:val="none"/>
        <w:vertAlign w:val="baseline"/>
      </w:rPr>
    </w:lvl>
  </w:abstractNum>
  <w:abstractNum w:abstractNumId="35" w15:restartNumberingAfterBreak="0">
    <w:nsid w:val="50296FA4"/>
    <w:multiLevelType w:val="singleLevel"/>
    <w:tmpl w:val="3392BAC6"/>
    <w:lvl w:ilvl="0">
      <w:start w:val="1"/>
      <w:numFmt w:val="bullet"/>
      <w:lvlText w:val=""/>
      <w:lvlJc w:val="left"/>
      <w:pPr>
        <w:tabs>
          <w:tab w:val="num" w:pos="360"/>
        </w:tabs>
        <w:ind w:left="360" w:hanging="360"/>
      </w:pPr>
      <w:rPr>
        <w:rFonts w:ascii="Symbol" w:hAnsi="Symbol" w:hint="default"/>
        <w:b w:val="0"/>
        <w:i w:val="0"/>
        <w:caps w:val="0"/>
        <w:sz w:val="24"/>
        <w:u w:val="none"/>
        <w:vertAlign w:val="baseline"/>
      </w:rPr>
    </w:lvl>
  </w:abstractNum>
  <w:abstractNum w:abstractNumId="36" w15:restartNumberingAfterBreak="0">
    <w:nsid w:val="530A60E5"/>
    <w:multiLevelType w:val="singleLevel"/>
    <w:tmpl w:val="1832B15E"/>
    <w:name w:val="ll"/>
    <w:lvl w:ilvl="0">
      <w:start w:val="1"/>
      <w:numFmt w:val="lowerLetter"/>
      <w:pStyle w:val="ListLett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37" w15:restartNumberingAfterBreak="0">
    <w:nsid w:val="53232157"/>
    <w:multiLevelType w:val="multilevel"/>
    <w:tmpl w:val="D4D80E7A"/>
    <w:name w:val="Myre"/>
    <w:lvl w:ilvl="0">
      <w:start w:val="4"/>
      <w:numFmt w:val="decimal"/>
      <w:lvlRestart w:val="0"/>
      <w:lvlText w:val="3.2.P.3.%1"/>
      <w:lvlJc w:val="left"/>
      <w:pPr>
        <w:tabs>
          <w:tab w:val="num" w:pos="0"/>
        </w:tabs>
        <w:ind w:left="0" w:firstLine="0"/>
      </w:pPr>
      <w:rPr>
        <w:rFonts w:ascii="Arial" w:hAnsi="Arial" w:cs="Arial"/>
        <w:b/>
        <w:i w:val="0"/>
        <w:caps/>
        <w:smallCaps w:val="0"/>
        <w:sz w:val="28"/>
        <w:u w:val="none"/>
      </w:rPr>
    </w:lvl>
    <w:lvl w:ilvl="1">
      <w:start w:val="1"/>
      <w:numFmt w:val="decimal"/>
      <w:lvlText w:val="3.2.P.3.%1.%2"/>
      <w:lvlJc w:val="left"/>
      <w:pPr>
        <w:tabs>
          <w:tab w:val="num" w:pos="0"/>
        </w:tabs>
        <w:ind w:left="0" w:firstLine="0"/>
      </w:pPr>
      <w:rPr>
        <w:rFonts w:ascii="Arial" w:hAnsi="Arial" w:cs="Arial"/>
        <w:b/>
        <w:i w:val="0"/>
        <w:caps w:val="0"/>
        <w:sz w:val="26"/>
        <w:u w:val="none"/>
      </w:rPr>
    </w:lvl>
    <w:lvl w:ilvl="2">
      <w:start w:val="1"/>
      <w:numFmt w:val="decimal"/>
      <w:lvlText w:val="3.2.P.3.%1.%2.%3"/>
      <w:lvlJc w:val="left"/>
      <w:pPr>
        <w:tabs>
          <w:tab w:val="num" w:pos="0"/>
        </w:tabs>
        <w:ind w:left="0" w:firstLine="0"/>
      </w:pPr>
      <w:rPr>
        <w:rFonts w:ascii="Arial" w:hAnsi="Arial" w:cs="Arial"/>
        <w:b w:val="0"/>
        <w:i w:val="0"/>
        <w:caps w:val="0"/>
        <w:sz w:val="24"/>
        <w:u w:val="none"/>
      </w:rPr>
    </w:lvl>
    <w:lvl w:ilvl="3">
      <w:start w:val="1"/>
      <w:numFmt w:val="decimal"/>
      <w:lvlText w:val="3.2.P.3.%1.%2.%3.%4"/>
      <w:lvlJc w:val="left"/>
      <w:pPr>
        <w:tabs>
          <w:tab w:val="num" w:pos="0"/>
        </w:tabs>
        <w:ind w:left="0" w:firstLine="0"/>
      </w:pPr>
      <w:rPr>
        <w:rFonts w:ascii="Arial" w:hAnsi="Arial" w:cs="Arial"/>
        <w:b w:val="0"/>
        <w:i w:val="0"/>
        <w:caps w:val="0"/>
        <w:sz w:val="22"/>
        <w:u w:val="none"/>
      </w:rPr>
    </w:lvl>
    <w:lvl w:ilvl="4">
      <w:start w:val="1"/>
      <w:numFmt w:val="none"/>
      <w:suff w:val="nothing"/>
      <w:lvlText w:val=""/>
      <w:lvlJc w:val="left"/>
      <w:pPr>
        <w:tabs>
          <w:tab w:val="num" w:pos="0"/>
        </w:tabs>
        <w:ind w:left="0" w:firstLine="0"/>
      </w:pPr>
      <w:rPr>
        <w:rFonts w:ascii="Arial" w:hAnsi="Arial" w:cs="Arial"/>
        <w:b/>
        <w:i w:val="0"/>
        <w:caps w:val="0"/>
        <w:sz w:val="22"/>
        <w:u w:val="none"/>
      </w:rPr>
    </w:lvl>
    <w:lvl w:ilvl="5">
      <w:start w:val="1"/>
      <w:numFmt w:val="none"/>
      <w:suff w:val="nothing"/>
      <w:lvlText w:val=""/>
      <w:lvlJc w:val="left"/>
      <w:pPr>
        <w:tabs>
          <w:tab w:val="num" w:pos="0"/>
        </w:tabs>
        <w:ind w:left="0" w:firstLine="0"/>
      </w:pPr>
      <w:rPr>
        <w:rFonts w:ascii="Arial" w:hAnsi="Arial" w:cs="Arial"/>
        <w:b/>
        <w:i w:val="0"/>
        <w:caps w:val="0"/>
        <w:sz w:val="22"/>
        <w:u w:val="none"/>
      </w:rPr>
    </w:lvl>
    <w:lvl w:ilvl="6">
      <w:start w:val="1"/>
      <w:numFmt w:val="none"/>
      <w:suff w:val="nothing"/>
      <w:lvlText w:val=""/>
      <w:lvlJc w:val="left"/>
      <w:pPr>
        <w:tabs>
          <w:tab w:val="num" w:pos="0"/>
        </w:tabs>
        <w:ind w:left="0" w:firstLine="0"/>
      </w:pPr>
      <w:rPr>
        <w:rFonts w:ascii="Arial" w:hAnsi="Arial" w:cs="Arial"/>
        <w:b w:val="0"/>
        <w:i/>
        <w:caps w:val="0"/>
        <w:sz w:val="24"/>
        <w:u w:val="none"/>
      </w:rPr>
    </w:lvl>
    <w:lvl w:ilvl="7">
      <w:start w:val="1"/>
      <w:numFmt w:val="none"/>
      <w:suff w:val="nothing"/>
      <w:lvlText w:val=""/>
      <w:lvlJc w:val="left"/>
      <w:pPr>
        <w:tabs>
          <w:tab w:val="num" w:pos="0"/>
        </w:tabs>
        <w:ind w:left="0" w:firstLine="0"/>
      </w:pPr>
      <w:rPr>
        <w:rFonts w:ascii="Arial" w:hAnsi="Arial" w:cs="Arial"/>
        <w:b w:val="0"/>
        <w:i/>
        <w:caps w:val="0"/>
        <w:sz w:val="24"/>
        <w:u w:val="none"/>
      </w:rPr>
    </w:lvl>
    <w:lvl w:ilvl="8">
      <w:start w:val="1"/>
      <w:numFmt w:val="none"/>
      <w:suff w:val="nothing"/>
      <w:lvlText w:val=""/>
      <w:lvlJc w:val="left"/>
      <w:pPr>
        <w:tabs>
          <w:tab w:val="num" w:pos="0"/>
        </w:tabs>
        <w:ind w:left="0" w:firstLine="0"/>
      </w:pPr>
      <w:rPr>
        <w:rFonts w:ascii="Arial" w:hAnsi="Arial" w:cs="Arial"/>
        <w:b w:val="0"/>
        <w:i/>
        <w:caps w:val="0"/>
        <w:sz w:val="24"/>
        <w:u w:val="none"/>
      </w:rPr>
    </w:lvl>
  </w:abstractNum>
  <w:abstractNum w:abstractNumId="38" w15:restartNumberingAfterBreak="0">
    <w:nsid w:val="554E4EB3"/>
    <w:multiLevelType w:val="singleLevel"/>
    <w:tmpl w:val="D338BB54"/>
    <w:lvl w:ilvl="0">
      <w:start w:val="1"/>
      <w:numFmt w:val="lowerLetter"/>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39" w15:restartNumberingAfterBreak="0">
    <w:nsid w:val="5C823DEC"/>
    <w:multiLevelType w:val="singleLevel"/>
    <w:tmpl w:val="0D34D74A"/>
    <w:name w:val="Wwll2"/>
    <w:lvl w:ilvl="0">
      <w:start w:val="1"/>
      <w:numFmt w:val="lowerLetter"/>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40" w15:restartNumberingAfterBreak="0">
    <w:nsid w:val="5ED734D5"/>
    <w:multiLevelType w:val="multilevel"/>
    <w:tmpl w:val="F7FAC7D8"/>
    <w:name w:val="WWH"/>
    <w:styleLink w:val="ArticleSection"/>
    <w:lvl w:ilvl="0">
      <w:start w:val="1"/>
      <w:numFmt w:val="decimal"/>
      <w:lvlRestart w:val="0"/>
      <w:lvlText w:val="%1"/>
      <w:lvlJc w:val="left"/>
      <w:pPr>
        <w:tabs>
          <w:tab w:val="num" w:pos="0"/>
        </w:tabs>
        <w:ind w:left="0" w:firstLine="0"/>
      </w:pPr>
      <w:rPr>
        <w:rFonts w:ascii="Arial" w:hAnsi="Arial" w:cs="Arial"/>
        <w:b/>
        <w:i w:val="0"/>
        <w:caps/>
        <w:smallCaps w:val="0"/>
        <w:sz w:val="28"/>
        <w:u w:val="none"/>
        <w:vertAlign w:val="baseline"/>
      </w:rPr>
    </w:lvl>
    <w:lvl w:ilvl="1">
      <w:start w:val="1"/>
      <w:numFmt w:val="decimal"/>
      <w:lvlText w:val="%1.%2"/>
      <w:lvlJc w:val="left"/>
      <w:pPr>
        <w:tabs>
          <w:tab w:val="num" w:pos="0"/>
        </w:tabs>
        <w:ind w:left="0" w:firstLine="0"/>
      </w:pPr>
      <w:rPr>
        <w:rFonts w:ascii="Arial" w:hAnsi="Arial" w:cs="Arial"/>
        <w:b/>
        <w:i w:val="0"/>
        <w:caps w:val="0"/>
        <w:sz w:val="26"/>
        <w:u w:val="none"/>
        <w:vertAlign w:val="baseline"/>
      </w:rPr>
    </w:lvl>
    <w:lvl w:ilvl="2">
      <w:start w:val="1"/>
      <w:numFmt w:val="decimal"/>
      <w:lvlText w:val="%1.%2.%3"/>
      <w:lvlJc w:val="left"/>
      <w:pPr>
        <w:tabs>
          <w:tab w:val="num" w:pos="0"/>
        </w:tabs>
        <w:ind w:left="0" w:firstLine="0"/>
      </w:pPr>
      <w:rPr>
        <w:rFonts w:ascii="Arial" w:hAnsi="Arial" w:cs="Arial"/>
        <w:b w:val="0"/>
        <w:i w:val="0"/>
        <w:caps w:val="0"/>
        <w:sz w:val="24"/>
        <w:u w:val="none"/>
        <w:vertAlign w:val="baseline"/>
      </w:rPr>
    </w:lvl>
    <w:lvl w:ilvl="3">
      <w:start w:val="1"/>
      <w:numFmt w:val="decimal"/>
      <w:lvlText w:val="%1.%2.%3.%4"/>
      <w:lvlJc w:val="left"/>
      <w:pPr>
        <w:tabs>
          <w:tab w:val="num" w:pos="0"/>
        </w:tabs>
        <w:ind w:left="0" w:firstLine="0"/>
      </w:pPr>
      <w:rPr>
        <w:rFonts w:ascii="Arial" w:hAnsi="Arial" w:cs="Arial"/>
        <w:b w:val="0"/>
        <w:i w:val="0"/>
        <w:caps w:val="0"/>
        <w:sz w:val="22"/>
        <w:u w:val="none"/>
        <w:vertAlign w:val="baseline"/>
      </w:rPr>
    </w:lvl>
    <w:lvl w:ilvl="4">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5">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6">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7">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8">
      <w:start w:val="1"/>
      <w:numFmt w:val="none"/>
      <w:suff w:val="nothing"/>
      <w:lvlText w:val=""/>
      <w:lvlJc w:val="left"/>
      <w:pPr>
        <w:tabs>
          <w:tab w:val="num" w:pos="0"/>
        </w:tabs>
        <w:ind w:left="0" w:firstLine="0"/>
      </w:pPr>
      <w:rPr>
        <w:rFonts w:ascii="Arial" w:hAnsi="Arial" w:cs="Arial"/>
        <w:b w:val="0"/>
        <w:i/>
        <w:caps w:val="0"/>
        <w:sz w:val="22"/>
        <w:u w:val="none"/>
        <w:vertAlign w:val="baseline"/>
      </w:rPr>
    </w:lvl>
  </w:abstractNum>
  <w:abstractNum w:abstractNumId="41" w15:restartNumberingAfterBreak="0">
    <w:nsid w:val="5FFF111A"/>
    <w:multiLevelType w:val="singleLevel"/>
    <w:tmpl w:val="A7A4A722"/>
    <w:name w:val="WWln"/>
    <w:lvl w:ilvl="0">
      <w:start w:val="1"/>
      <w:numFmt w:val="decimal"/>
      <w:lvlText w:val="%1."/>
      <w:lvlJc w:val="left"/>
      <w:pPr>
        <w:tabs>
          <w:tab w:val="num" w:pos="360"/>
        </w:tabs>
        <w:ind w:left="360" w:hanging="360"/>
      </w:pPr>
      <w:rPr>
        <w:rFonts w:ascii="Times New Roman" w:hAnsi="Times New Roman" w:cs="Times New Roman"/>
        <w:b w:val="0"/>
        <w:i w:val="0"/>
        <w:caps w:val="0"/>
        <w:sz w:val="24"/>
        <w:szCs w:val="22"/>
        <w:u w:val="none"/>
        <w:vertAlign w:val="baseline"/>
      </w:rPr>
    </w:lvl>
  </w:abstractNum>
  <w:abstractNum w:abstractNumId="42" w15:restartNumberingAfterBreak="0">
    <w:nsid w:val="61C16C76"/>
    <w:multiLevelType w:val="singleLevel"/>
    <w:tmpl w:val="E5B04050"/>
    <w:name w:val="Wwll"/>
    <w:lvl w:ilvl="0">
      <w:start w:val="1"/>
      <w:numFmt w:val="lowerLetter"/>
      <w:lvlText w:val="%1."/>
      <w:lvlJc w:val="left"/>
      <w:pPr>
        <w:tabs>
          <w:tab w:val="num" w:pos="360"/>
        </w:tabs>
        <w:ind w:left="360" w:hanging="360"/>
      </w:pPr>
      <w:rPr>
        <w:rFonts w:ascii="Times New Roman" w:hAnsi="Times New Roman" w:cs="Times New Roman" w:hint="default"/>
        <w:b w:val="0"/>
        <w:i w:val="0"/>
        <w:caps w:val="0"/>
        <w:sz w:val="24"/>
        <w:u w:val="none"/>
        <w:vertAlign w:val="baseline"/>
      </w:rPr>
    </w:lvl>
  </w:abstractNum>
  <w:abstractNum w:abstractNumId="43" w15:restartNumberingAfterBreak="0">
    <w:nsid w:val="62B63A25"/>
    <w:multiLevelType w:val="multilevel"/>
    <w:tmpl w:val="476A3E74"/>
    <w:lvl w:ilvl="0">
      <w:start w:val="1"/>
      <w:numFmt w:val="decimal"/>
      <w:lvlRestart w:val="0"/>
      <w:pStyle w:val="Heading1"/>
      <w:lvlText w:val="%1"/>
      <w:lvlJc w:val="left"/>
      <w:pPr>
        <w:tabs>
          <w:tab w:val="num" w:pos="480"/>
        </w:tabs>
        <w:ind w:left="480" w:hanging="480"/>
      </w:pPr>
      <w:rPr>
        <w:rFonts w:ascii="Arial" w:hAnsi="Arial" w:cs="Arial"/>
        <w:b/>
        <w:i w:val="0"/>
        <w:caps/>
        <w:smallCaps w:val="0"/>
        <w:sz w:val="28"/>
        <w:u w:val="none"/>
        <w:vertAlign w:val="baseline"/>
      </w:rPr>
    </w:lvl>
    <w:lvl w:ilvl="1">
      <w:start w:val="1"/>
      <w:numFmt w:val="decimal"/>
      <w:pStyle w:val="Heading2"/>
      <w:lvlText w:val="%1.%2"/>
      <w:lvlJc w:val="left"/>
      <w:pPr>
        <w:tabs>
          <w:tab w:val="num" w:pos="720"/>
        </w:tabs>
        <w:ind w:left="720" w:hanging="720"/>
      </w:pPr>
      <w:rPr>
        <w:rFonts w:ascii="Arial" w:hAnsi="Arial" w:cs="Arial"/>
        <w:b/>
        <w:i w:val="0"/>
        <w:caps w:val="0"/>
        <w:sz w:val="26"/>
        <w:u w:val="none"/>
        <w:vertAlign w:val="baseline"/>
      </w:rPr>
    </w:lvl>
    <w:lvl w:ilvl="2">
      <w:start w:val="1"/>
      <w:numFmt w:val="decimal"/>
      <w:pStyle w:val="Heading3"/>
      <w:lvlText w:val="%1.%2.%3"/>
      <w:lvlJc w:val="left"/>
      <w:pPr>
        <w:tabs>
          <w:tab w:val="num" w:pos="960"/>
        </w:tabs>
        <w:ind w:left="960" w:hanging="960"/>
      </w:pPr>
      <w:rPr>
        <w:rFonts w:ascii="Arial" w:hAnsi="Arial" w:cs="Arial"/>
        <w:b w:val="0"/>
        <w:i w:val="0"/>
        <w:caps w:val="0"/>
        <w:sz w:val="24"/>
        <w:u w:val="none"/>
        <w:vertAlign w:val="baseline"/>
      </w:rPr>
    </w:lvl>
    <w:lvl w:ilvl="3">
      <w:start w:val="1"/>
      <w:numFmt w:val="decimal"/>
      <w:pStyle w:val="Heading4"/>
      <w:lvlText w:val="%1.%2.%3.%4"/>
      <w:lvlJc w:val="left"/>
      <w:pPr>
        <w:tabs>
          <w:tab w:val="num" w:pos="1200"/>
        </w:tabs>
        <w:ind w:left="1200" w:hanging="1200"/>
      </w:pPr>
      <w:rPr>
        <w:rFonts w:ascii="Arial" w:hAnsi="Arial" w:cs="Arial"/>
        <w:b w:val="0"/>
        <w:i w:val="0"/>
        <w:caps w:val="0"/>
        <w:sz w:val="22"/>
        <w:u w:val="none"/>
        <w:vertAlign w:val="baseline"/>
      </w:rPr>
    </w:lvl>
    <w:lvl w:ilvl="4">
      <w:start w:val="1"/>
      <w:numFmt w:val="decimal"/>
      <w:pStyle w:val="Heading5"/>
      <w:lvlText w:val="%1.%2.%3.%4.%5"/>
      <w:lvlJc w:val="left"/>
      <w:pPr>
        <w:tabs>
          <w:tab w:val="num" w:pos="1440"/>
        </w:tabs>
        <w:ind w:left="1440" w:hanging="1440"/>
      </w:pPr>
      <w:rPr>
        <w:rFonts w:ascii="Arial" w:hAnsi="Arial" w:cs="Arial"/>
        <w:b/>
        <w:i w:val="0"/>
        <w:caps w:val="0"/>
        <w:sz w:val="22"/>
        <w:u w:val="none"/>
        <w:vertAlign w:val="baseline"/>
      </w:rPr>
    </w:lvl>
    <w:lvl w:ilvl="5">
      <w:start w:val="1"/>
      <w:numFmt w:val="decimal"/>
      <w:pStyle w:val="Heading6"/>
      <w:lvlText w:val="%1.%2.%3.%4.%5.%6"/>
      <w:lvlJc w:val="left"/>
      <w:pPr>
        <w:tabs>
          <w:tab w:val="num" w:pos="1680"/>
        </w:tabs>
        <w:ind w:left="1680" w:hanging="1680"/>
      </w:pPr>
      <w:rPr>
        <w:rFonts w:ascii="Arial" w:hAnsi="Arial" w:cs="Arial"/>
        <w:b/>
        <w:i w:val="0"/>
        <w:caps w:val="0"/>
        <w:sz w:val="22"/>
        <w:u w:val="none"/>
        <w:vertAlign w:val="baseline"/>
      </w:rPr>
    </w:lvl>
    <w:lvl w:ilvl="6">
      <w:start w:val="1"/>
      <w:numFmt w:val="decimal"/>
      <w:pStyle w:val="Heading7"/>
      <w:lvlText w:val="%1.%2.%3.%4.%5.%6.%7"/>
      <w:lvlJc w:val="left"/>
      <w:pPr>
        <w:tabs>
          <w:tab w:val="num" w:pos="1920"/>
        </w:tabs>
        <w:ind w:left="1920" w:hanging="1920"/>
      </w:pPr>
      <w:rPr>
        <w:rFonts w:ascii="Arial" w:hAnsi="Arial" w:cs="Arial"/>
        <w:b w:val="0"/>
        <w:i/>
        <w:caps w:val="0"/>
        <w:sz w:val="22"/>
        <w:u w:val="none"/>
        <w:vertAlign w:val="baseline"/>
      </w:rPr>
    </w:lvl>
    <w:lvl w:ilvl="7">
      <w:start w:val="1"/>
      <w:numFmt w:val="decimal"/>
      <w:pStyle w:val="Heading8"/>
      <w:lvlText w:val="%1.%2.%3.%4.%5.%6.%7.%8"/>
      <w:lvlJc w:val="left"/>
      <w:pPr>
        <w:tabs>
          <w:tab w:val="num" w:pos="2160"/>
        </w:tabs>
        <w:ind w:left="2160" w:hanging="2160"/>
      </w:pPr>
      <w:rPr>
        <w:rFonts w:ascii="Arial" w:hAnsi="Arial" w:cs="Arial"/>
        <w:b w:val="0"/>
        <w:i/>
        <w:caps w:val="0"/>
        <w:sz w:val="22"/>
        <w:u w:val="none"/>
        <w:vertAlign w:val="baseline"/>
      </w:rPr>
    </w:lvl>
    <w:lvl w:ilvl="8">
      <w:start w:val="1"/>
      <w:numFmt w:val="decimal"/>
      <w:pStyle w:val="Heading9"/>
      <w:lvlText w:val="%1.%2.%3.%4.%5.%6.%7.%8.%9"/>
      <w:lvlJc w:val="left"/>
      <w:pPr>
        <w:tabs>
          <w:tab w:val="num" w:pos="2400"/>
        </w:tabs>
        <w:ind w:left="2400" w:hanging="2400"/>
      </w:pPr>
      <w:rPr>
        <w:rFonts w:ascii="Arial" w:hAnsi="Arial" w:cs="Arial"/>
        <w:b w:val="0"/>
        <w:i/>
        <w:caps w:val="0"/>
        <w:sz w:val="22"/>
        <w:u w:val="none"/>
        <w:vertAlign w:val="baseline"/>
      </w:rPr>
    </w:lvl>
  </w:abstractNum>
  <w:abstractNum w:abstractNumId="44" w15:restartNumberingAfterBreak="0">
    <w:nsid w:val="686D6D1F"/>
    <w:multiLevelType w:val="singleLevel"/>
    <w:tmpl w:val="5218B392"/>
    <w:name w:val="tfl"/>
    <w:lvl w:ilvl="0">
      <w:start w:val="1"/>
      <w:numFmt w:val="lowerLetter"/>
      <w:pStyle w:val="TableFootnoteLetter"/>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45" w15:restartNumberingAfterBreak="0">
    <w:nsid w:val="69C321DE"/>
    <w:multiLevelType w:val="singleLevel"/>
    <w:tmpl w:val="3704277E"/>
    <w:lvl w:ilvl="0">
      <w:start w:val="1"/>
      <w:numFmt w:val="lowerLetter"/>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46" w15:restartNumberingAfterBreak="0">
    <w:nsid w:val="6A7A0CD8"/>
    <w:multiLevelType w:val="singleLevel"/>
    <w:tmpl w:val="720A7798"/>
    <w:name w:val="Mylb"/>
    <w:lvl w:ilvl="0">
      <w:start w:val="1"/>
      <w:numFmt w:val="bullet"/>
      <w:lvlText w:val="-"/>
      <w:lvlJc w:val="left"/>
      <w:pPr>
        <w:tabs>
          <w:tab w:val="num" w:pos="720"/>
        </w:tabs>
        <w:ind w:left="720" w:hanging="360"/>
      </w:pPr>
      <w:rPr>
        <w:rFonts w:ascii="Times New Roman" w:hAnsi="Times New Roman" w:cs="Times New Roman"/>
        <w:b w:val="0"/>
        <w:i w:val="0"/>
        <w:caps w:val="0"/>
        <w:sz w:val="24"/>
        <w:u w:val="none"/>
      </w:rPr>
    </w:lvl>
  </w:abstractNum>
  <w:abstractNum w:abstractNumId="47" w15:restartNumberingAfterBreak="0">
    <w:nsid w:val="6B514F8E"/>
    <w:multiLevelType w:val="singleLevel"/>
    <w:tmpl w:val="2AEC2320"/>
    <w:name w:val="WWlh"/>
    <w:lvl w:ilvl="0">
      <w:start w:val="1"/>
      <w:numFmt w:val="bullet"/>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48" w15:restartNumberingAfterBreak="0">
    <w:nsid w:val="6BCE7C3A"/>
    <w:multiLevelType w:val="singleLevel"/>
    <w:tmpl w:val="2D1E4B76"/>
    <w:name w:val="wWlb2"/>
    <w:lvl w:ilvl="0">
      <w:start w:val="1"/>
      <w:numFmt w:val="bullet"/>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49" w15:restartNumberingAfterBreak="0">
    <w:nsid w:val="6D3B469B"/>
    <w:multiLevelType w:val="singleLevel"/>
    <w:tmpl w:val="4FCA830E"/>
    <w:lvl w:ilvl="0">
      <w:start w:val="1"/>
      <w:numFmt w:val="bullet"/>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50" w15:restartNumberingAfterBreak="0">
    <w:nsid w:val="70967C8C"/>
    <w:multiLevelType w:val="singleLevel"/>
    <w:tmpl w:val="E9CE1486"/>
    <w:lvl w:ilvl="0">
      <w:start w:val="1"/>
      <w:numFmt w:val="bullet"/>
      <w:lvlText w:val="◦"/>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51" w15:restartNumberingAfterBreak="0">
    <w:nsid w:val="723773B9"/>
    <w:multiLevelType w:val="singleLevel"/>
    <w:tmpl w:val="87A67232"/>
    <w:name w:val="ln2"/>
    <w:lvl w:ilvl="0">
      <w:start w:val="1"/>
      <w:numFmt w:val="decimal"/>
      <w:pStyle w:val="ListNumb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52" w15:restartNumberingAfterBreak="0">
    <w:nsid w:val="76090B43"/>
    <w:multiLevelType w:val="singleLevel"/>
    <w:tmpl w:val="BEDED1E2"/>
    <w:name w:val="WWtfl"/>
    <w:lvl w:ilvl="0">
      <w:start w:val="1"/>
      <w:numFmt w:val="lowerLetter"/>
      <w:lvlText w:val="%1"/>
      <w:lvlJc w:val="left"/>
      <w:pPr>
        <w:tabs>
          <w:tab w:val="num" w:pos="360"/>
        </w:tabs>
        <w:ind w:left="360" w:hanging="360"/>
      </w:pPr>
      <w:rPr>
        <w:rFonts w:ascii="Times New Roman" w:hAnsi="Times New Roman" w:cs="Times New Roman"/>
        <w:b w:val="0"/>
        <w:i w:val="0"/>
        <w:caps w:val="0"/>
        <w:sz w:val="18"/>
        <w:u w:val="none"/>
        <w:vertAlign w:val="superscript"/>
      </w:rPr>
    </w:lvl>
  </w:abstractNum>
  <w:abstractNum w:abstractNumId="53" w15:restartNumberingAfterBreak="0">
    <w:nsid w:val="7B8626B6"/>
    <w:multiLevelType w:val="singleLevel"/>
    <w:tmpl w:val="995E2842"/>
    <w:name w:val="Wwll3"/>
    <w:lvl w:ilvl="0">
      <w:start w:val="1"/>
      <w:numFmt w:val="lowerLetter"/>
      <w:lvlText w:val="%1."/>
      <w:lvlJc w:val="left"/>
      <w:pPr>
        <w:tabs>
          <w:tab w:val="num" w:pos="1080"/>
        </w:tabs>
        <w:ind w:left="1080" w:hanging="360"/>
      </w:pPr>
      <w:rPr>
        <w:rFonts w:ascii="Times New Roman" w:hAnsi="Times New Roman" w:cs="Times New Roman"/>
        <w:b w:val="0"/>
        <w:i w:val="0"/>
        <w:caps w:val="0"/>
        <w:sz w:val="24"/>
        <w:u w:val="none"/>
        <w:vertAlign w:val="superscript"/>
      </w:rPr>
    </w:lvl>
  </w:abstractNum>
  <w:abstractNum w:abstractNumId="54" w15:restartNumberingAfterBreak="0">
    <w:nsid w:val="7FCD3C0E"/>
    <w:multiLevelType w:val="singleLevel"/>
    <w:tmpl w:val="B1B29096"/>
    <w:name w:val="Mytf"/>
    <w:lvl w:ilvl="0">
      <w:start w:val="1"/>
      <w:numFmt w:val="decimal"/>
      <w:suff w:val="nothing"/>
      <w:lvlText w:val="Attachment %1"/>
      <w:lvlJc w:val="left"/>
      <w:pPr>
        <w:tabs>
          <w:tab w:val="num" w:pos="0"/>
        </w:tabs>
        <w:ind w:left="0" w:firstLine="0"/>
      </w:pPr>
      <w:rPr>
        <w:rFonts w:ascii="Times New Roman Bold" w:hAnsi="Times New Roman Bold"/>
        <w:b/>
        <w:i w:val="0"/>
        <w:caps/>
        <w:smallCaps w:val="0"/>
        <w:sz w:val="24"/>
        <w:u w:val="none"/>
      </w:rPr>
    </w:lvl>
  </w:abstractNum>
  <w:num w:numId="1" w16cid:durableId="795370420">
    <w:abstractNumId w:val="24"/>
  </w:num>
  <w:num w:numId="2" w16cid:durableId="973025375">
    <w:abstractNumId w:val="12"/>
  </w:num>
  <w:num w:numId="3" w16cid:durableId="254364915">
    <w:abstractNumId w:val="40"/>
  </w:num>
  <w:num w:numId="4" w16cid:durableId="1834952722">
    <w:abstractNumId w:val="7"/>
  </w:num>
  <w:num w:numId="5" w16cid:durableId="833838900">
    <w:abstractNumId w:val="11"/>
  </w:num>
  <w:num w:numId="6" w16cid:durableId="364916319">
    <w:abstractNumId w:val="22"/>
  </w:num>
  <w:num w:numId="7" w16cid:durableId="1891306293">
    <w:abstractNumId w:val="33"/>
  </w:num>
  <w:num w:numId="8" w16cid:durableId="1373383752">
    <w:abstractNumId w:val="35"/>
  </w:num>
  <w:num w:numId="9" w16cid:durableId="1728842732">
    <w:abstractNumId w:val="29"/>
  </w:num>
  <w:num w:numId="10" w16cid:durableId="445465122">
    <w:abstractNumId w:val="45"/>
  </w:num>
  <w:num w:numId="11" w16cid:durableId="698818935">
    <w:abstractNumId w:val="6"/>
  </w:num>
  <w:num w:numId="12" w16cid:durableId="836967752">
    <w:abstractNumId w:val="49"/>
  </w:num>
  <w:num w:numId="13" w16cid:durableId="1841890793">
    <w:abstractNumId w:val="50"/>
  </w:num>
  <w:num w:numId="14" w16cid:durableId="2118063140">
    <w:abstractNumId w:val="27"/>
  </w:num>
  <w:num w:numId="15" w16cid:durableId="26611160">
    <w:abstractNumId w:val="8"/>
  </w:num>
  <w:num w:numId="16" w16cid:durableId="598221627">
    <w:abstractNumId w:val="38"/>
  </w:num>
  <w:num w:numId="17" w16cid:durableId="2061052592">
    <w:abstractNumId w:val="30"/>
  </w:num>
  <w:num w:numId="18" w16cid:durableId="187717103">
    <w:abstractNumId w:val="10"/>
  </w:num>
  <w:num w:numId="19" w16cid:durableId="350684833">
    <w:abstractNumId w:val="40"/>
  </w:num>
  <w:num w:numId="20" w16cid:durableId="18119368">
    <w:abstractNumId w:val="30"/>
    <w:lvlOverride w:ilvl="0">
      <w:startOverride w:val="1"/>
    </w:lvlOverride>
  </w:num>
  <w:num w:numId="21" w16cid:durableId="201482233">
    <w:abstractNumId w:val="52"/>
  </w:num>
  <w:num w:numId="22" w16cid:durableId="2130466163">
    <w:abstractNumId w:val="21"/>
  </w:num>
  <w:num w:numId="23" w16cid:durableId="602609445">
    <w:abstractNumId w:val="10"/>
  </w:num>
  <w:num w:numId="24" w16cid:durableId="1178929110">
    <w:abstractNumId w:val="27"/>
    <w:lvlOverride w:ilvl="0">
      <w:startOverride w:val="1"/>
    </w:lvlOverride>
  </w:num>
  <w:num w:numId="25" w16cid:durableId="691807787">
    <w:abstractNumId w:val="27"/>
  </w:num>
  <w:num w:numId="26" w16cid:durableId="2033991194">
    <w:abstractNumId w:val="27"/>
    <w:lvlOverride w:ilvl="0">
      <w:startOverride w:val="1"/>
    </w:lvlOverride>
  </w:num>
  <w:num w:numId="27" w16cid:durableId="1314412867">
    <w:abstractNumId w:val="27"/>
    <w:lvlOverride w:ilvl="0">
      <w:startOverride w:val="1"/>
    </w:lvlOverride>
  </w:num>
  <w:num w:numId="28" w16cid:durableId="2042003280">
    <w:abstractNumId w:val="34"/>
  </w:num>
  <w:num w:numId="29" w16cid:durableId="1471165344">
    <w:abstractNumId w:val="25"/>
  </w:num>
  <w:num w:numId="30" w16cid:durableId="127668724">
    <w:abstractNumId w:val="16"/>
  </w:num>
  <w:num w:numId="31" w16cid:durableId="797263232">
    <w:abstractNumId w:val="5"/>
  </w:num>
  <w:num w:numId="32" w16cid:durableId="1329479285">
    <w:abstractNumId w:val="36"/>
  </w:num>
  <w:num w:numId="33" w16cid:durableId="1410036029">
    <w:abstractNumId w:val="15"/>
  </w:num>
  <w:num w:numId="34" w16cid:durableId="50733452">
    <w:abstractNumId w:val="14"/>
  </w:num>
  <w:num w:numId="35" w16cid:durableId="649018917">
    <w:abstractNumId w:val="18"/>
  </w:num>
  <w:num w:numId="36" w16cid:durableId="1776636172">
    <w:abstractNumId w:val="51"/>
  </w:num>
  <w:num w:numId="37" w16cid:durableId="1307737407">
    <w:abstractNumId w:val="9"/>
  </w:num>
  <w:num w:numId="38" w16cid:durableId="1783529062">
    <w:abstractNumId w:val="28"/>
  </w:num>
  <w:num w:numId="39" w16cid:durableId="829833964">
    <w:abstractNumId w:val="17"/>
  </w:num>
  <w:num w:numId="40" w16cid:durableId="1868718518">
    <w:abstractNumId w:val="44"/>
  </w:num>
  <w:num w:numId="41" w16cid:durableId="1453788677">
    <w:abstractNumId w:val="43"/>
  </w:num>
  <w:num w:numId="42" w16cid:durableId="63141328">
    <w:abstractNumId w:val="2"/>
  </w:num>
  <w:num w:numId="43" w16cid:durableId="465700647">
    <w:abstractNumId w:val="2"/>
  </w:num>
  <w:num w:numId="44" w16cid:durableId="357662112">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pendixPageHiding" w:val="0"/>
    <w:docVar w:name="CaptionIndent" w:val="1"/>
    <w:docVar w:name="CaptionNumberMethod" w:val="1"/>
    <w:docVar w:name="CaptionSeparator" w:val="1"/>
    <w:docVar w:name="CaptionStyle" w:val="0"/>
    <w:docVar w:name="CitationStyle" w:val="3"/>
    <w:docVar w:name="ContentTemplate" w:val="0"/>
    <w:docVar w:name="ContentTemplateDate" w:val="9/15/2022 12:00:00 AM"/>
    <w:docVar w:name="CurrentVersion" w:val="3.1"/>
    <w:docVar w:name="DateFormat" w:val="dd mmmm yyyy"/>
    <w:docVar w:name="DefaultTableFont" w:val="Times New Roman"/>
    <w:docVar w:name="FieldList" w:val="DocumentType;Document Type|Sponsor|Product|Formulation|FinalDate;Final Date+D|"/>
    <w:docVar w:name="FigureCaptionAbove" w:val="0"/>
    <w:docVar w:name="HeaderType" w:val="0"/>
    <w:docVar w:name="HeadingLevels" w:val="4"/>
    <w:docVar w:name="IsCustomized" w:val="NO"/>
    <w:docVar w:name="PromptInformation" w:val="When Opened"/>
    <w:docVar w:name="RefListStyle" w:val="2"/>
    <w:docVar w:name="SiteTemplate" w:val="ISIWriter Site Template.doc"/>
    <w:docVar w:name="TOCLevels" w:val="4"/>
  </w:docVars>
  <w:rsids>
    <w:rsidRoot w:val="00260509"/>
    <w:rsid w:val="000007CA"/>
    <w:rsid w:val="0000139E"/>
    <w:rsid w:val="00001DE2"/>
    <w:rsid w:val="0000246B"/>
    <w:rsid w:val="000026B7"/>
    <w:rsid w:val="00004618"/>
    <w:rsid w:val="00005944"/>
    <w:rsid w:val="0000670F"/>
    <w:rsid w:val="00006A5B"/>
    <w:rsid w:val="0000735D"/>
    <w:rsid w:val="00007B6A"/>
    <w:rsid w:val="00007DDF"/>
    <w:rsid w:val="000104D1"/>
    <w:rsid w:val="0001170A"/>
    <w:rsid w:val="00011ECE"/>
    <w:rsid w:val="000120AB"/>
    <w:rsid w:val="0001286B"/>
    <w:rsid w:val="0001299F"/>
    <w:rsid w:val="00012D65"/>
    <w:rsid w:val="00013D57"/>
    <w:rsid w:val="00014068"/>
    <w:rsid w:val="00014144"/>
    <w:rsid w:val="000147DB"/>
    <w:rsid w:val="00015F03"/>
    <w:rsid w:val="0001605D"/>
    <w:rsid w:val="000164C9"/>
    <w:rsid w:val="000172BE"/>
    <w:rsid w:val="0001797B"/>
    <w:rsid w:val="00020288"/>
    <w:rsid w:val="00020689"/>
    <w:rsid w:val="00020C7B"/>
    <w:rsid w:val="00020DA8"/>
    <w:rsid w:val="000213A7"/>
    <w:rsid w:val="00021AB7"/>
    <w:rsid w:val="00021DBC"/>
    <w:rsid w:val="00021EB0"/>
    <w:rsid w:val="000224BA"/>
    <w:rsid w:val="000229D8"/>
    <w:rsid w:val="00022A96"/>
    <w:rsid w:val="00022EF0"/>
    <w:rsid w:val="000231BF"/>
    <w:rsid w:val="00023341"/>
    <w:rsid w:val="00023AA3"/>
    <w:rsid w:val="00025625"/>
    <w:rsid w:val="000258FE"/>
    <w:rsid w:val="00026279"/>
    <w:rsid w:val="000269F6"/>
    <w:rsid w:val="000309CC"/>
    <w:rsid w:val="00030CBB"/>
    <w:rsid w:val="000313A7"/>
    <w:rsid w:val="00031F5A"/>
    <w:rsid w:val="000349F1"/>
    <w:rsid w:val="00035D4D"/>
    <w:rsid w:val="00036238"/>
    <w:rsid w:val="000378D9"/>
    <w:rsid w:val="00037AE9"/>
    <w:rsid w:val="00037B5F"/>
    <w:rsid w:val="00037DEC"/>
    <w:rsid w:val="00040B80"/>
    <w:rsid w:val="00041A2F"/>
    <w:rsid w:val="00041D88"/>
    <w:rsid w:val="0004204F"/>
    <w:rsid w:val="00042108"/>
    <w:rsid w:val="00042459"/>
    <w:rsid w:val="00042687"/>
    <w:rsid w:val="000433B8"/>
    <w:rsid w:val="00044B82"/>
    <w:rsid w:val="0004522A"/>
    <w:rsid w:val="000454FA"/>
    <w:rsid w:val="000455BD"/>
    <w:rsid w:val="00045803"/>
    <w:rsid w:val="000461A5"/>
    <w:rsid w:val="000466AA"/>
    <w:rsid w:val="000471D0"/>
    <w:rsid w:val="000506EB"/>
    <w:rsid w:val="00050B35"/>
    <w:rsid w:val="00051E90"/>
    <w:rsid w:val="0005292F"/>
    <w:rsid w:val="000533D0"/>
    <w:rsid w:val="00053586"/>
    <w:rsid w:val="00055CEF"/>
    <w:rsid w:val="00056177"/>
    <w:rsid w:val="00057841"/>
    <w:rsid w:val="00057F6F"/>
    <w:rsid w:val="000600D1"/>
    <w:rsid w:val="0006013E"/>
    <w:rsid w:val="00060462"/>
    <w:rsid w:val="00060702"/>
    <w:rsid w:val="0006075E"/>
    <w:rsid w:val="00061BFB"/>
    <w:rsid w:val="00061E4E"/>
    <w:rsid w:val="0006222C"/>
    <w:rsid w:val="00062B0F"/>
    <w:rsid w:val="00062E47"/>
    <w:rsid w:val="00062F18"/>
    <w:rsid w:val="000644DD"/>
    <w:rsid w:val="00065230"/>
    <w:rsid w:val="00065B13"/>
    <w:rsid w:val="00065E74"/>
    <w:rsid w:val="000663D0"/>
    <w:rsid w:val="00066F07"/>
    <w:rsid w:val="00067493"/>
    <w:rsid w:val="00067E10"/>
    <w:rsid w:val="000706EB"/>
    <w:rsid w:val="0007081B"/>
    <w:rsid w:val="00070E03"/>
    <w:rsid w:val="00071320"/>
    <w:rsid w:val="000734AE"/>
    <w:rsid w:val="00073552"/>
    <w:rsid w:val="00074290"/>
    <w:rsid w:val="00075128"/>
    <w:rsid w:val="0007571E"/>
    <w:rsid w:val="000776A9"/>
    <w:rsid w:val="00077985"/>
    <w:rsid w:val="00077EE4"/>
    <w:rsid w:val="00080128"/>
    <w:rsid w:val="0008066C"/>
    <w:rsid w:val="00080A0D"/>
    <w:rsid w:val="00080C95"/>
    <w:rsid w:val="00081500"/>
    <w:rsid w:val="000816BA"/>
    <w:rsid w:val="000818E0"/>
    <w:rsid w:val="00081A87"/>
    <w:rsid w:val="00081B4F"/>
    <w:rsid w:val="00081E4B"/>
    <w:rsid w:val="00081F65"/>
    <w:rsid w:val="000822CA"/>
    <w:rsid w:val="00082514"/>
    <w:rsid w:val="00082761"/>
    <w:rsid w:val="00082D3A"/>
    <w:rsid w:val="00082D40"/>
    <w:rsid w:val="00082E5E"/>
    <w:rsid w:val="000831B6"/>
    <w:rsid w:val="00083443"/>
    <w:rsid w:val="00083AAE"/>
    <w:rsid w:val="00083B27"/>
    <w:rsid w:val="0008415C"/>
    <w:rsid w:val="00084DC3"/>
    <w:rsid w:val="00084EA3"/>
    <w:rsid w:val="0008562E"/>
    <w:rsid w:val="00086B27"/>
    <w:rsid w:val="00086CC6"/>
    <w:rsid w:val="000879C1"/>
    <w:rsid w:val="00090084"/>
    <w:rsid w:val="00090153"/>
    <w:rsid w:val="00090649"/>
    <w:rsid w:val="00090981"/>
    <w:rsid w:val="00092CA0"/>
    <w:rsid w:val="000932D0"/>
    <w:rsid w:val="00093539"/>
    <w:rsid w:val="00093FF8"/>
    <w:rsid w:val="00094DCA"/>
    <w:rsid w:val="00095115"/>
    <w:rsid w:val="00095EED"/>
    <w:rsid w:val="00096D90"/>
    <w:rsid w:val="00096E86"/>
    <w:rsid w:val="0009714C"/>
    <w:rsid w:val="000972B5"/>
    <w:rsid w:val="00097BA6"/>
    <w:rsid w:val="000A240D"/>
    <w:rsid w:val="000A2CF7"/>
    <w:rsid w:val="000A343D"/>
    <w:rsid w:val="000A40EC"/>
    <w:rsid w:val="000A4155"/>
    <w:rsid w:val="000A416A"/>
    <w:rsid w:val="000A58D4"/>
    <w:rsid w:val="000A6C1F"/>
    <w:rsid w:val="000A7E40"/>
    <w:rsid w:val="000B0312"/>
    <w:rsid w:val="000B1E71"/>
    <w:rsid w:val="000B1EC2"/>
    <w:rsid w:val="000B212E"/>
    <w:rsid w:val="000B23DA"/>
    <w:rsid w:val="000B28D5"/>
    <w:rsid w:val="000B314B"/>
    <w:rsid w:val="000B4C4A"/>
    <w:rsid w:val="000B4DBA"/>
    <w:rsid w:val="000B5254"/>
    <w:rsid w:val="000B58D9"/>
    <w:rsid w:val="000B6C18"/>
    <w:rsid w:val="000B7221"/>
    <w:rsid w:val="000C0902"/>
    <w:rsid w:val="000C202A"/>
    <w:rsid w:val="000C307E"/>
    <w:rsid w:val="000C39A0"/>
    <w:rsid w:val="000C572E"/>
    <w:rsid w:val="000C690A"/>
    <w:rsid w:val="000C70D9"/>
    <w:rsid w:val="000C7E86"/>
    <w:rsid w:val="000D130C"/>
    <w:rsid w:val="000D190B"/>
    <w:rsid w:val="000D2043"/>
    <w:rsid w:val="000D2350"/>
    <w:rsid w:val="000D2A17"/>
    <w:rsid w:val="000D3392"/>
    <w:rsid w:val="000D3C86"/>
    <w:rsid w:val="000D444A"/>
    <w:rsid w:val="000D4895"/>
    <w:rsid w:val="000D4C99"/>
    <w:rsid w:val="000D7C03"/>
    <w:rsid w:val="000D7F0E"/>
    <w:rsid w:val="000E0089"/>
    <w:rsid w:val="000E2722"/>
    <w:rsid w:val="000E2934"/>
    <w:rsid w:val="000E2DE7"/>
    <w:rsid w:val="000E4543"/>
    <w:rsid w:val="000E4998"/>
    <w:rsid w:val="000E4D1E"/>
    <w:rsid w:val="000E50B1"/>
    <w:rsid w:val="000E608A"/>
    <w:rsid w:val="000E7280"/>
    <w:rsid w:val="000F223E"/>
    <w:rsid w:val="000F2A51"/>
    <w:rsid w:val="000F2C8E"/>
    <w:rsid w:val="000F2CF1"/>
    <w:rsid w:val="000F3841"/>
    <w:rsid w:val="000F3EAE"/>
    <w:rsid w:val="000F46CA"/>
    <w:rsid w:val="000F5DD0"/>
    <w:rsid w:val="000F5FE8"/>
    <w:rsid w:val="000F6267"/>
    <w:rsid w:val="000F64B9"/>
    <w:rsid w:val="000F7140"/>
    <w:rsid w:val="000F7305"/>
    <w:rsid w:val="000F76C9"/>
    <w:rsid w:val="000F76FF"/>
    <w:rsid w:val="00100487"/>
    <w:rsid w:val="001005C3"/>
    <w:rsid w:val="001008D3"/>
    <w:rsid w:val="0010113C"/>
    <w:rsid w:val="00101B78"/>
    <w:rsid w:val="00101EAE"/>
    <w:rsid w:val="00102854"/>
    <w:rsid w:val="00102EF9"/>
    <w:rsid w:val="0010313C"/>
    <w:rsid w:val="00103F6E"/>
    <w:rsid w:val="00104579"/>
    <w:rsid w:val="00104A75"/>
    <w:rsid w:val="00104CC9"/>
    <w:rsid w:val="00105AF5"/>
    <w:rsid w:val="00106188"/>
    <w:rsid w:val="00107289"/>
    <w:rsid w:val="00107E4E"/>
    <w:rsid w:val="0011036E"/>
    <w:rsid w:val="001116B3"/>
    <w:rsid w:val="00112410"/>
    <w:rsid w:val="00112DB6"/>
    <w:rsid w:val="00113404"/>
    <w:rsid w:val="00113900"/>
    <w:rsid w:val="001139D9"/>
    <w:rsid w:val="00113ECB"/>
    <w:rsid w:val="001160B6"/>
    <w:rsid w:val="001160C2"/>
    <w:rsid w:val="001170FB"/>
    <w:rsid w:val="0011786A"/>
    <w:rsid w:val="00117C23"/>
    <w:rsid w:val="00120AD3"/>
    <w:rsid w:val="001210E2"/>
    <w:rsid w:val="001220B2"/>
    <w:rsid w:val="00122EA7"/>
    <w:rsid w:val="00122FE2"/>
    <w:rsid w:val="00123A6B"/>
    <w:rsid w:val="001240DB"/>
    <w:rsid w:val="00124443"/>
    <w:rsid w:val="001248DA"/>
    <w:rsid w:val="00124B73"/>
    <w:rsid w:val="00125A21"/>
    <w:rsid w:val="00130938"/>
    <w:rsid w:val="00130A66"/>
    <w:rsid w:val="001311CA"/>
    <w:rsid w:val="00131220"/>
    <w:rsid w:val="001318C0"/>
    <w:rsid w:val="00131AD4"/>
    <w:rsid w:val="00131CBF"/>
    <w:rsid w:val="001322E0"/>
    <w:rsid w:val="001326F7"/>
    <w:rsid w:val="00133001"/>
    <w:rsid w:val="00133E87"/>
    <w:rsid w:val="00134C73"/>
    <w:rsid w:val="0013508B"/>
    <w:rsid w:val="001357B7"/>
    <w:rsid w:val="00135B37"/>
    <w:rsid w:val="00135E3C"/>
    <w:rsid w:val="001371EB"/>
    <w:rsid w:val="00137A0A"/>
    <w:rsid w:val="001403F1"/>
    <w:rsid w:val="0014092F"/>
    <w:rsid w:val="00140DDC"/>
    <w:rsid w:val="0014353D"/>
    <w:rsid w:val="00144145"/>
    <w:rsid w:val="00144479"/>
    <w:rsid w:val="001456AC"/>
    <w:rsid w:val="0014605A"/>
    <w:rsid w:val="00146429"/>
    <w:rsid w:val="0014689A"/>
    <w:rsid w:val="00147C45"/>
    <w:rsid w:val="0015033E"/>
    <w:rsid w:val="00151622"/>
    <w:rsid w:val="00152510"/>
    <w:rsid w:val="001531AB"/>
    <w:rsid w:val="001541AB"/>
    <w:rsid w:val="0015442F"/>
    <w:rsid w:val="00154D64"/>
    <w:rsid w:val="00155933"/>
    <w:rsid w:val="00157E5A"/>
    <w:rsid w:val="001601EA"/>
    <w:rsid w:val="00160AE1"/>
    <w:rsid w:val="00161FF9"/>
    <w:rsid w:val="00164101"/>
    <w:rsid w:val="00165247"/>
    <w:rsid w:val="001653D4"/>
    <w:rsid w:val="0016634C"/>
    <w:rsid w:val="00167282"/>
    <w:rsid w:val="001676DC"/>
    <w:rsid w:val="00170421"/>
    <w:rsid w:val="0017191B"/>
    <w:rsid w:val="00172102"/>
    <w:rsid w:val="001737AA"/>
    <w:rsid w:val="00174214"/>
    <w:rsid w:val="00175A14"/>
    <w:rsid w:val="001777E9"/>
    <w:rsid w:val="00177860"/>
    <w:rsid w:val="00177FE4"/>
    <w:rsid w:val="0018056A"/>
    <w:rsid w:val="001808A7"/>
    <w:rsid w:val="00180E6D"/>
    <w:rsid w:val="0018138F"/>
    <w:rsid w:val="00182D45"/>
    <w:rsid w:val="00183E1A"/>
    <w:rsid w:val="001854C5"/>
    <w:rsid w:val="00185A6C"/>
    <w:rsid w:val="00186179"/>
    <w:rsid w:val="00186362"/>
    <w:rsid w:val="001863FA"/>
    <w:rsid w:val="001864D2"/>
    <w:rsid w:val="0018674B"/>
    <w:rsid w:val="00186D7A"/>
    <w:rsid w:val="001870EE"/>
    <w:rsid w:val="001871A9"/>
    <w:rsid w:val="0018735E"/>
    <w:rsid w:val="001879C1"/>
    <w:rsid w:val="001909EF"/>
    <w:rsid w:val="00191ADC"/>
    <w:rsid w:val="00191D55"/>
    <w:rsid w:val="001932B4"/>
    <w:rsid w:val="00193771"/>
    <w:rsid w:val="00194D34"/>
    <w:rsid w:val="00195007"/>
    <w:rsid w:val="0019518D"/>
    <w:rsid w:val="00195C82"/>
    <w:rsid w:val="001969B8"/>
    <w:rsid w:val="00196F8C"/>
    <w:rsid w:val="001972A6"/>
    <w:rsid w:val="001A041D"/>
    <w:rsid w:val="001A0D0C"/>
    <w:rsid w:val="001A141A"/>
    <w:rsid w:val="001A14A1"/>
    <w:rsid w:val="001A1871"/>
    <w:rsid w:val="001A2A27"/>
    <w:rsid w:val="001A37A4"/>
    <w:rsid w:val="001A49AE"/>
    <w:rsid w:val="001A599D"/>
    <w:rsid w:val="001A6C35"/>
    <w:rsid w:val="001A6F48"/>
    <w:rsid w:val="001A7DDD"/>
    <w:rsid w:val="001B048C"/>
    <w:rsid w:val="001B15FD"/>
    <w:rsid w:val="001B18A7"/>
    <w:rsid w:val="001B1B1B"/>
    <w:rsid w:val="001B22B2"/>
    <w:rsid w:val="001B2937"/>
    <w:rsid w:val="001B3102"/>
    <w:rsid w:val="001B398E"/>
    <w:rsid w:val="001B47F0"/>
    <w:rsid w:val="001B4C9D"/>
    <w:rsid w:val="001B5608"/>
    <w:rsid w:val="001B6A51"/>
    <w:rsid w:val="001B7377"/>
    <w:rsid w:val="001B76FE"/>
    <w:rsid w:val="001C16A1"/>
    <w:rsid w:val="001C33C7"/>
    <w:rsid w:val="001C3742"/>
    <w:rsid w:val="001C384F"/>
    <w:rsid w:val="001C3E81"/>
    <w:rsid w:val="001C4A96"/>
    <w:rsid w:val="001C4BB1"/>
    <w:rsid w:val="001C4F27"/>
    <w:rsid w:val="001C5A66"/>
    <w:rsid w:val="001C5C06"/>
    <w:rsid w:val="001C5E3A"/>
    <w:rsid w:val="001C609D"/>
    <w:rsid w:val="001D015F"/>
    <w:rsid w:val="001D0C01"/>
    <w:rsid w:val="001D1461"/>
    <w:rsid w:val="001D1714"/>
    <w:rsid w:val="001D1A48"/>
    <w:rsid w:val="001D2F8C"/>
    <w:rsid w:val="001D3C20"/>
    <w:rsid w:val="001D5E10"/>
    <w:rsid w:val="001D643A"/>
    <w:rsid w:val="001D711B"/>
    <w:rsid w:val="001D71DC"/>
    <w:rsid w:val="001D7720"/>
    <w:rsid w:val="001E0CE3"/>
    <w:rsid w:val="001E1A1F"/>
    <w:rsid w:val="001E1E9F"/>
    <w:rsid w:val="001E236B"/>
    <w:rsid w:val="001E29C2"/>
    <w:rsid w:val="001E2C18"/>
    <w:rsid w:val="001E34AE"/>
    <w:rsid w:val="001E46D6"/>
    <w:rsid w:val="001E4C3E"/>
    <w:rsid w:val="001E681F"/>
    <w:rsid w:val="001E719A"/>
    <w:rsid w:val="001E74EF"/>
    <w:rsid w:val="001F039F"/>
    <w:rsid w:val="001F0431"/>
    <w:rsid w:val="001F04E0"/>
    <w:rsid w:val="001F2F26"/>
    <w:rsid w:val="001F33EF"/>
    <w:rsid w:val="001F35E9"/>
    <w:rsid w:val="001F4157"/>
    <w:rsid w:val="001F4BDA"/>
    <w:rsid w:val="001F5878"/>
    <w:rsid w:val="001F5F7C"/>
    <w:rsid w:val="001F5FE6"/>
    <w:rsid w:val="001F6073"/>
    <w:rsid w:val="001F61F2"/>
    <w:rsid w:val="00203362"/>
    <w:rsid w:val="00203B56"/>
    <w:rsid w:val="00204164"/>
    <w:rsid w:val="002045F6"/>
    <w:rsid w:val="00205222"/>
    <w:rsid w:val="0020695D"/>
    <w:rsid w:val="00206C07"/>
    <w:rsid w:val="00207301"/>
    <w:rsid w:val="00207D38"/>
    <w:rsid w:val="0021085A"/>
    <w:rsid w:val="002109E8"/>
    <w:rsid w:val="00210A50"/>
    <w:rsid w:val="00210B1C"/>
    <w:rsid w:val="0021104C"/>
    <w:rsid w:val="002123B5"/>
    <w:rsid w:val="002125B0"/>
    <w:rsid w:val="002128B3"/>
    <w:rsid w:val="00214947"/>
    <w:rsid w:val="00215828"/>
    <w:rsid w:val="00215CF5"/>
    <w:rsid w:val="00215E3A"/>
    <w:rsid w:val="00215E3B"/>
    <w:rsid w:val="0021615A"/>
    <w:rsid w:val="002175AA"/>
    <w:rsid w:val="002178CE"/>
    <w:rsid w:val="00220115"/>
    <w:rsid w:val="002209C0"/>
    <w:rsid w:val="002226D6"/>
    <w:rsid w:val="00222757"/>
    <w:rsid w:val="0022488D"/>
    <w:rsid w:val="00224900"/>
    <w:rsid w:val="00224BFB"/>
    <w:rsid w:val="00225798"/>
    <w:rsid w:val="00225FD9"/>
    <w:rsid w:val="00227191"/>
    <w:rsid w:val="00230377"/>
    <w:rsid w:val="00230A43"/>
    <w:rsid w:val="00230F15"/>
    <w:rsid w:val="00231136"/>
    <w:rsid w:val="002314D3"/>
    <w:rsid w:val="00232F16"/>
    <w:rsid w:val="00233612"/>
    <w:rsid w:val="002338E9"/>
    <w:rsid w:val="00234417"/>
    <w:rsid w:val="00234855"/>
    <w:rsid w:val="00235524"/>
    <w:rsid w:val="00235528"/>
    <w:rsid w:val="002359D0"/>
    <w:rsid w:val="00235E8E"/>
    <w:rsid w:val="00236A5A"/>
    <w:rsid w:val="00237A1D"/>
    <w:rsid w:val="00237B12"/>
    <w:rsid w:val="00237D13"/>
    <w:rsid w:val="002404F3"/>
    <w:rsid w:val="00240E30"/>
    <w:rsid w:val="00242A1D"/>
    <w:rsid w:val="00245E00"/>
    <w:rsid w:val="00245FA7"/>
    <w:rsid w:val="0024675D"/>
    <w:rsid w:val="00247311"/>
    <w:rsid w:val="00247B0B"/>
    <w:rsid w:val="00247CF9"/>
    <w:rsid w:val="00250884"/>
    <w:rsid w:val="00250959"/>
    <w:rsid w:val="00250F47"/>
    <w:rsid w:val="00252C5D"/>
    <w:rsid w:val="00252E58"/>
    <w:rsid w:val="002572EE"/>
    <w:rsid w:val="00257B3B"/>
    <w:rsid w:val="00257C0A"/>
    <w:rsid w:val="002604A2"/>
    <w:rsid w:val="00260509"/>
    <w:rsid w:val="00260AD5"/>
    <w:rsid w:val="00260CA7"/>
    <w:rsid w:val="0026175C"/>
    <w:rsid w:val="002619A6"/>
    <w:rsid w:val="00261AA1"/>
    <w:rsid w:val="00261D03"/>
    <w:rsid w:val="00261D72"/>
    <w:rsid w:val="002647F5"/>
    <w:rsid w:val="00264B76"/>
    <w:rsid w:val="00264D43"/>
    <w:rsid w:val="00265D27"/>
    <w:rsid w:val="00265E22"/>
    <w:rsid w:val="00265F17"/>
    <w:rsid w:val="00267925"/>
    <w:rsid w:val="00270A99"/>
    <w:rsid w:val="00270F63"/>
    <w:rsid w:val="00271927"/>
    <w:rsid w:val="0027316E"/>
    <w:rsid w:val="00273A51"/>
    <w:rsid w:val="002740CE"/>
    <w:rsid w:val="0027421F"/>
    <w:rsid w:val="002745D8"/>
    <w:rsid w:val="00274CA6"/>
    <w:rsid w:val="002764CF"/>
    <w:rsid w:val="002769EC"/>
    <w:rsid w:val="002804DA"/>
    <w:rsid w:val="002806B9"/>
    <w:rsid w:val="00281714"/>
    <w:rsid w:val="00282069"/>
    <w:rsid w:val="00282518"/>
    <w:rsid w:val="00283A8B"/>
    <w:rsid w:val="0028416F"/>
    <w:rsid w:val="0028493A"/>
    <w:rsid w:val="00284F76"/>
    <w:rsid w:val="00285175"/>
    <w:rsid w:val="00287840"/>
    <w:rsid w:val="00287FAC"/>
    <w:rsid w:val="002900AD"/>
    <w:rsid w:val="00291106"/>
    <w:rsid w:val="002913C6"/>
    <w:rsid w:val="00291E6B"/>
    <w:rsid w:val="00291F70"/>
    <w:rsid w:val="00292F6B"/>
    <w:rsid w:val="00294182"/>
    <w:rsid w:val="00294673"/>
    <w:rsid w:val="002952E0"/>
    <w:rsid w:val="00295F3F"/>
    <w:rsid w:val="002960C4"/>
    <w:rsid w:val="0029665C"/>
    <w:rsid w:val="0029689E"/>
    <w:rsid w:val="00296B3B"/>
    <w:rsid w:val="00297DD6"/>
    <w:rsid w:val="002A0001"/>
    <w:rsid w:val="002A1D67"/>
    <w:rsid w:val="002A2440"/>
    <w:rsid w:val="002A3872"/>
    <w:rsid w:val="002A4808"/>
    <w:rsid w:val="002A4B36"/>
    <w:rsid w:val="002A5D59"/>
    <w:rsid w:val="002A6BA0"/>
    <w:rsid w:val="002A6C50"/>
    <w:rsid w:val="002A700A"/>
    <w:rsid w:val="002B082B"/>
    <w:rsid w:val="002B0A17"/>
    <w:rsid w:val="002B0BD4"/>
    <w:rsid w:val="002B0C6E"/>
    <w:rsid w:val="002B135E"/>
    <w:rsid w:val="002B1A1A"/>
    <w:rsid w:val="002B1EC0"/>
    <w:rsid w:val="002B2577"/>
    <w:rsid w:val="002B30F9"/>
    <w:rsid w:val="002B3BBA"/>
    <w:rsid w:val="002B44A4"/>
    <w:rsid w:val="002B48E5"/>
    <w:rsid w:val="002B6A60"/>
    <w:rsid w:val="002B7C5D"/>
    <w:rsid w:val="002C0BEC"/>
    <w:rsid w:val="002C0C9B"/>
    <w:rsid w:val="002C101B"/>
    <w:rsid w:val="002C35DB"/>
    <w:rsid w:val="002C3F0D"/>
    <w:rsid w:val="002C3F38"/>
    <w:rsid w:val="002C5179"/>
    <w:rsid w:val="002C678F"/>
    <w:rsid w:val="002C6F71"/>
    <w:rsid w:val="002C7BFE"/>
    <w:rsid w:val="002D0F96"/>
    <w:rsid w:val="002D1625"/>
    <w:rsid w:val="002D1CBB"/>
    <w:rsid w:val="002D1F4F"/>
    <w:rsid w:val="002D234F"/>
    <w:rsid w:val="002D23C0"/>
    <w:rsid w:val="002D2C9B"/>
    <w:rsid w:val="002D43CA"/>
    <w:rsid w:val="002D4AFA"/>
    <w:rsid w:val="002D5464"/>
    <w:rsid w:val="002D570C"/>
    <w:rsid w:val="002D6797"/>
    <w:rsid w:val="002D74D2"/>
    <w:rsid w:val="002D7515"/>
    <w:rsid w:val="002E0A75"/>
    <w:rsid w:val="002E206D"/>
    <w:rsid w:val="002E2192"/>
    <w:rsid w:val="002E23DE"/>
    <w:rsid w:val="002E3067"/>
    <w:rsid w:val="002E3081"/>
    <w:rsid w:val="002E339A"/>
    <w:rsid w:val="002E38C5"/>
    <w:rsid w:val="002E5260"/>
    <w:rsid w:val="002E5576"/>
    <w:rsid w:val="002E5B6C"/>
    <w:rsid w:val="002E5D54"/>
    <w:rsid w:val="002E666E"/>
    <w:rsid w:val="002E7BD0"/>
    <w:rsid w:val="002F0617"/>
    <w:rsid w:val="002F1EE6"/>
    <w:rsid w:val="002F2F11"/>
    <w:rsid w:val="002F3785"/>
    <w:rsid w:val="002F5B41"/>
    <w:rsid w:val="002F5D49"/>
    <w:rsid w:val="002F6D8F"/>
    <w:rsid w:val="002F75D9"/>
    <w:rsid w:val="002F79B9"/>
    <w:rsid w:val="00300FE8"/>
    <w:rsid w:val="003018BE"/>
    <w:rsid w:val="003021B2"/>
    <w:rsid w:val="003023A9"/>
    <w:rsid w:val="00303AB3"/>
    <w:rsid w:val="0030637D"/>
    <w:rsid w:val="00306DEA"/>
    <w:rsid w:val="00306FCA"/>
    <w:rsid w:val="00307009"/>
    <w:rsid w:val="003072BA"/>
    <w:rsid w:val="0030770B"/>
    <w:rsid w:val="003078C5"/>
    <w:rsid w:val="00307D44"/>
    <w:rsid w:val="00310897"/>
    <w:rsid w:val="003110E9"/>
    <w:rsid w:val="003111DA"/>
    <w:rsid w:val="00311252"/>
    <w:rsid w:val="003115EC"/>
    <w:rsid w:val="00313EE2"/>
    <w:rsid w:val="003150CD"/>
    <w:rsid w:val="003151F8"/>
    <w:rsid w:val="003155D3"/>
    <w:rsid w:val="00315DF4"/>
    <w:rsid w:val="00316747"/>
    <w:rsid w:val="00316C24"/>
    <w:rsid w:val="003177A8"/>
    <w:rsid w:val="003177CF"/>
    <w:rsid w:val="00317CFD"/>
    <w:rsid w:val="00320522"/>
    <w:rsid w:val="0032281C"/>
    <w:rsid w:val="003239F6"/>
    <w:rsid w:val="00323D75"/>
    <w:rsid w:val="00324C1E"/>
    <w:rsid w:val="00325F78"/>
    <w:rsid w:val="00326177"/>
    <w:rsid w:val="00326DA4"/>
    <w:rsid w:val="00327AF9"/>
    <w:rsid w:val="00333013"/>
    <w:rsid w:val="00333056"/>
    <w:rsid w:val="0033329C"/>
    <w:rsid w:val="00333468"/>
    <w:rsid w:val="003334F7"/>
    <w:rsid w:val="003337A6"/>
    <w:rsid w:val="003338F6"/>
    <w:rsid w:val="003341E2"/>
    <w:rsid w:val="00334480"/>
    <w:rsid w:val="003354A3"/>
    <w:rsid w:val="003356CB"/>
    <w:rsid w:val="00335818"/>
    <w:rsid w:val="0033623F"/>
    <w:rsid w:val="003362B7"/>
    <w:rsid w:val="0033665A"/>
    <w:rsid w:val="003369CA"/>
    <w:rsid w:val="00336D7B"/>
    <w:rsid w:val="00336F9B"/>
    <w:rsid w:val="00337D76"/>
    <w:rsid w:val="003404B7"/>
    <w:rsid w:val="00340E4C"/>
    <w:rsid w:val="00341FEF"/>
    <w:rsid w:val="00342353"/>
    <w:rsid w:val="00343288"/>
    <w:rsid w:val="0034364D"/>
    <w:rsid w:val="00343A24"/>
    <w:rsid w:val="003441C7"/>
    <w:rsid w:val="00344B74"/>
    <w:rsid w:val="00344C9B"/>
    <w:rsid w:val="003451C6"/>
    <w:rsid w:val="003466FC"/>
    <w:rsid w:val="00347CE0"/>
    <w:rsid w:val="00347F4B"/>
    <w:rsid w:val="003506EB"/>
    <w:rsid w:val="00350A40"/>
    <w:rsid w:val="00350CCF"/>
    <w:rsid w:val="0035156B"/>
    <w:rsid w:val="003520F4"/>
    <w:rsid w:val="0035314F"/>
    <w:rsid w:val="003533BB"/>
    <w:rsid w:val="00353954"/>
    <w:rsid w:val="003548EE"/>
    <w:rsid w:val="00354FD9"/>
    <w:rsid w:val="00356C00"/>
    <w:rsid w:val="00357721"/>
    <w:rsid w:val="00361EF8"/>
    <w:rsid w:val="003628A8"/>
    <w:rsid w:val="00362C2D"/>
    <w:rsid w:val="0036395D"/>
    <w:rsid w:val="00363BCF"/>
    <w:rsid w:val="00363DC1"/>
    <w:rsid w:val="003643D8"/>
    <w:rsid w:val="00365719"/>
    <w:rsid w:val="00365F20"/>
    <w:rsid w:val="00366398"/>
    <w:rsid w:val="0036690B"/>
    <w:rsid w:val="00367B71"/>
    <w:rsid w:val="00370F39"/>
    <w:rsid w:val="00373649"/>
    <w:rsid w:val="00373765"/>
    <w:rsid w:val="003737AB"/>
    <w:rsid w:val="00373B67"/>
    <w:rsid w:val="0037460D"/>
    <w:rsid w:val="00375778"/>
    <w:rsid w:val="003761AE"/>
    <w:rsid w:val="00376353"/>
    <w:rsid w:val="00377714"/>
    <w:rsid w:val="00377E6D"/>
    <w:rsid w:val="00380967"/>
    <w:rsid w:val="00381067"/>
    <w:rsid w:val="00382381"/>
    <w:rsid w:val="0038301B"/>
    <w:rsid w:val="00383D77"/>
    <w:rsid w:val="003844D6"/>
    <w:rsid w:val="00384BF4"/>
    <w:rsid w:val="00384C55"/>
    <w:rsid w:val="00385518"/>
    <w:rsid w:val="0038558F"/>
    <w:rsid w:val="003864D8"/>
    <w:rsid w:val="003870A8"/>
    <w:rsid w:val="00387132"/>
    <w:rsid w:val="00390438"/>
    <w:rsid w:val="003910CD"/>
    <w:rsid w:val="00391259"/>
    <w:rsid w:val="00391AA1"/>
    <w:rsid w:val="00391AAA"/>
    <w:rsid w:val="00392FDB"/>
    <w:rsid w:val="0039471E"/>
    <w:rsid w:val="00394E60"/>
    <w:rsid w:val="00394EC6"/>
    <w:rsid w:val="003959F2"/>
    <w:rsid w:val="0039609E"/>
    <w:rsid w:val="0039667E"/>
    <w:rsid w:val="00397D6E"/>
    <w:rsid w:val="00397F92"/>
    <w:rsid w:val="003A09E1"/>
    <w:rsid w:val="003A15F2"/>
    <w:rsid w:val="003A168F"/>
    <w:rsid w:val="003A2DED"/>
    <w:rsid w:val="003A3F9A"/>
    <w:rsid w:val="003A43E4"/>
    <w:rsid w:val="003A4540"/>
    <w:rsid w:val="003A4613"/>
    <w:rsid w:val="003A4B5E"/>
    <w:rsid w:val="003A5D13"/>
    <w:rsid w:val="003B03AF"/>
    <w:rsid w:val="003B0835"/>
    <w:rsid w:val="003B1DCC"/>
    <w:rsid w:val="003B1F5E"/>
    <w:rsid w:val="003B20EB"/>
    <w:rsid w:val="003B2B23"/>
    <w:rsid w:val="003B2CC9"/>
    <w:rsid w:val="003B315F"/>
    <w:rsid w:val="003B3382"/>
    <w:rsid w:val="003B47D5"/>
    <w:rsid w:val="003B5EC3"/>
    <w:rsid w:val="003B7A64"/>
    <w:rsid w:val="003B7C51"/>
    <w:rsid w:val="003C147B"/>
    <w:rsid w:val="003C1A40"/>
    <w:rsid w:val="003C1AD0"/>
    <w:rsid w:val="003C2ACB"/>
    <w:rsid w:val="003C35BC"/>
    <w:rsid w:val="003C4B26"/>
    <w:rsid w:val="003C569D"/>
    <w:rsid w:val="003C5827"/>
    <w:rsid w:val="003C5901"/>
    <w:rsid w:val="003C694A"/>
    <w:rsid w:val="003C6C7D"/>
    <w:rsid w:val="003C6D13"/>
    <w:rsid w:val="003C74AD"/>
    <w:rsid w:val="003D0814"/>
    <w:rsid w:val="003D12AE"/>
    <w:rsid w:val="003D1FE3"/>
    <w:rsid w:val="003D25F7"/>
    <w:rsid w:val="003D30B3"/>
    <w:rsid w:val="003D40FE"/>
    <w:rsid w:val="003D5575"/>
    <w:rsid w:val="003D5A29"/>
    <w:rsid w:val="003D5D5D"/>
    <w:rsid w:val="003D701D"/>
    <w:rsid w:val="003E1477"/>
    <w:rsid w:val="003E16F3"/>
    <w:rsid w:val="003E1763"/>
    <w:rsid w:val="003E1CF7"/>
    <w:rsid w:val="003E3B89"/>
    <w:rsid w:val="003E3CDA"/>
    <w:rsid w:val="003E4620"/>
    <w:rsid w:val="003E5D3C"/>
    <w:rsid w:val="003E60C1"/>
    <w:rsid w:val="003F15F5"/>
    <w:rsid w:val="003F21A0"/>
    <w:rsid w:val="003F262C"/>
    <w:rsid w:val="003F2AA3"/>
    <w:rsid w:val="003F2BB3"/>
    <w:rsid w:val="003F3EFE"/>
    <w:rsid w:val="003F4033"/>
    <w:rsid w:val="003F4569"/>
    <w:rsid w:val="003F4605"/>
    <w:rsid w:val="003F4735"/>
    <w:rsid w:val="003F4CA3"/>
    <w:rsid w:val="003F6C01"/>
    <w:rsid w:val="0040055A"/>
    <w:rsid w:val="004005BB"/>
    <w:rsid w:val="00401C61"/>
    <w:rsid w:val="00401D1F"/>
    <w:rsid w:val="00401E43"/>
    <w:rsid w:val="00402848"/>
    <w:rsid w:val="0040339F"/>
    <w:rsid w:val="00403A1F"/>
    <w:rsid w:val="004042EB"/>
    <w:rsid w:val="00404B9F"/>
    <w:rsid w:val="00405E10"/>
    <w:rsid w:val="00406179"/>
    <w:rsid w:val="00407CF2"/>
    <w:rsid w:val="00411115"/>
    <w:rsid w:val="00411C47"/>
    <w:rsid w:val="004124C9"/>
    <w:rsid w:val="0041283E"/>
    <w:rsid w:val="0041309D"/>
    <w:rsid w:val="00413855"/>
    <w:rsid w:val="0041498D"/>
    <w:rsid w:val="00415996"/>
    <w:rsid w:val="0041652E"/>
    <w:rsid w:val="00416A17"/>
    <w:rsid w:val="00417536"/>
    <w:rsid w:val="004203D2"/>
    <w:rsid w:val="004205D0"/>
    <w:rsid w:val="00420939"/>
    <w:rsid w:val="00420FB8"/>
    <w:rsid w:val="00420FF0"/>
    <w:rsid w:val="004218D3"/>
    <w:rsid w:val="00421E24"/>
    <w:rsid w:val="00421E59"/>
    <w:rsid w:val="00422277"/>
    <w:rsid w:val="004252F3"/>
    <w:rsid w:val="00425DA9"/>
    <w:rsid w:val="00426838"/>
    <w:rsid w:val="00426B16"/>
    <w:rsid w:val="00426C6B"/>
    <w:rsid w:val="00427EE8"/>
    <w:rsid w:val="00427F1C"/>
    <w:rsid w:val="0043019B"/>
    <w:rsid w:val="00430E6B"/>
    <w:rsid w:val="004329B2"/>
    <w:rsid w:val="00432F4C"/>
    <w:rsid w:val="00433446"/>
    <w:rsid w:val="0043345B"/>
    <w:rsid w:val="00433649"/>
    <w:rsid w:val="004340B9"/>
    <w:rsid w:val="00435737"/>
    <w:rsid w:val="00436AFC"/>
    <w:rsid w:val="00437137"/>
    <w:rsid w:val="00437338"/>
    <w:rsid w:val="004373C9"/>
    <w:rsid w:val="00437A92"/>
    <w:rsid w:val="00437BEF"/>
    <w:rsid w:val="00437D67"/>
    <w:rsid w:val="00440985"/>
    <w:rsid w:val="00441126"/>
    <w:rsid w:val="00441161"/>
    <w:rsid w:val="0044163E"/>
    <w:rsid w:val="004419EA"/>
    <w:rsid w:val="00442C98"/>
    <w:rsid w:val="004431E7"/>
    <w:rsid w:val="00443573"/>
    <w:rsid w:val="00443728"/>
    <w:rsid w:val="00443924"/>
    <w:rsid w:val="004447B7"/>
    <w:rsid w:val="00446CCC"/>
    <w:rsid w:val="00447931"/>
    <w:rsid w:val="00450057"/>
    <w:rsid w:val="00450DD8"/>
    <w:rsid w:val="00450E2A"/>
    <w:rsid w:val="00451635"/>
    <w:rsid w:val="0045178C"/>
    <w:rsid w:val="00452062"/>
    <w:rsid w:val="00452C5A"/>
    <w:rsid w:val="00453D6B"/>
    <w:rsid w:val="00453F28"/>
    <w:rsid w:val="00454652"/>
    <w:rsid w:val="0045515D"/>
    <w:rsid w:val="0045609F"/>
    <w:rsid w:val="00457399"/>
    <w:rsid w:val="0046072D"/>
    <w:rsid w:val="004607E0"/>
    <w:rsid w:val="00460A8C"/>
    <w:rsid w:val="00460E04"/>
    <w:rsid w:val="00460EB3"/>
    <w:rsid w:val="004623B3"/>
    <w:rsid w:val="004624D9"/>
    <w:rsid w:val="00462687"/>
    <w:rsid w:val="00462E84"/>
    <w:rsid w:val="00463A77"/>
    <w:rsid w:val="00463D90"/>
    <w:rsid w:val="00464077"/>
    <w:rsid w:val="004648D7"/>
    <w:rsid w:val="00464B53"/>
    <w:rsid w:val="00464B87"/>
    <w:rsid w:val="004657C0"/>
    <w:rsid w:val="00465A48"/>
    <w:rsid w:val="004665EB"/>
    <w:rsid w:val="004672E1"/>
    <w:rsid w:val="00467706"/>
    <w:rsid w:val="0047007A"/>
    <w:rsid w:val="00471412"/>
    <w:rsid w:val="0047188E"/>
    <w:rsid w:val="00471949"/>
    <w:rsid w:val="00472040"/>
    <w:rsid w:val="004721D5"/>
    <w:rsid w:val="00472D3D"/>
    <w:rsid w:val="00473616"/>
    <w:rsid w:val="004738CB"/>
    <w:rsid w:val="00473A15"/>
    <w:rsid w:val="00473DA7"/>
    <w:rsid w:val="0047789B"/>
    <w:rsid w:val="0048076B"/>
    <w:rsid w:val="004829E8"/>
    <w:rsid w:val="00482ECE"/>
    <w:rsid w:val="004837D0"/>
    <w:rsid w:val="0048388C"/>
    <w:rsid w:val="00484289"/>
    <w:rsid w:val="00485628"/>
    <w:rsid w:val="00490DA1"/>
    <w:rsid w:val="004911DF"/>
    <w:rsid w:val="004913F3"/>
    <w:rsid w:val="00492EF1"/>
    <w:rsid w:val="00493CFF"/>
    <w:rsid w:val="0049468E"/>
    <w:rsid w:val="00494F23"/>
    <w:rsid w:val="004958E2"/>
    <w:rsid w:val="00495E5F"/>
    <w:rsid w:val="004967FC"/>
    <w:rsid w:val="0049781F"/>
    <w:rsid w:val="00497C16"/>
    <w:rsid w:val="00497FAA"/>
    <w:rsid w:val="004A031A"/>
    <w:rsid w:val="004A1428"/>
    <w:rsid w:val="004A1448"/>
    <w:rsid w:val="004A18B1"/>
    <w:rsid w:val="004A192E"/>
    <w:rsid w:val="004A2B0C"/>
    <w:rsid w:val="004A3257"/>
    <w:rsid w:val="004A3BD7"/>
    <w:rsid w:val="004A4076"/>
    <w:rsid w:val="004A4105"/>
    <w:rsid w:val="004A4569"/>
    <w:rsid w:val="004A5097"/>
    <w:rsid w:val="004A55CD"/>
    <w:rsid w:val="004A5C0C"/>
    <w:rsid w:val="004A60E2"/>
    <w:rsid w:val="004A7486"/>
    <w:rsid w:val="004A795B"/>
    <w:rsid w:val="004A7B38"/>
    <w:rsid w:val="004B07A6"/>
    <w:rsid w:val="004B124D"/>
    <w:rsid w:val="004B3043"/>
    <w:rsid w:val="004B3DF2"/>
    <w:rsid w:val="004B491A"/>
    <w:rsid w:val="004B5454"/>
    <w:rsid w:val="004B6662"/>
    <w:rsid w:val="004B6781"/>
    <w:rsid w:val="004B6BD4"/>
    <w:rsid w:val="004B6EFB"/>
    <w:rsid w:val="004B705D"/>
    <w:rsid w:val="004B7930"/>
    <w:rsid w:val="004B7A0C"/>
    <w:rsid w:val="004C21DD"/>
    <w:rsid w:val="004C2679"/>
    <w:rsid w:val="004C2749"/>
    <w:rsid w:val="004C2A82"/>
    <w:rsid w:val="004C37ED"/>
    <w:rsid w:val="004C3A1B"/>
    <w:rsid w:val="004C3BDC"/>
    <w:rsid w:val="004C44A0"/>
    <w:rsid w:val="004C455C"/>
    <w:rsid w:val="004C4604"/>
    <w:rsid w:val="004C5991"/>
    <w:rsid w:val="004C5CD2"/>
    <w:rsid w:val="004C6CEC"/>
    <w:rsid w:val="004C6ED0"/>
    <w:rsid w:val="004C772A"/>
    <w:rsid w:val="004D022F"/>
    <w:rsid w:val="004D07EC"/>
    <w:rsid w:val="004D09D3"/>
    <w:rsid w:val="004D0D08"/>
    <w:rsid w:val="004D2E98"/>
    <w:rsid w:val="004D3563"/>
    <w:rsid w:val="004D378D"/>
    <w:rsid w:val="004D3F7A"/>
    <w:rsid w:val="004D4501"/>
    <w:rsid w:val="004D6A06"/>
    <w:rsid w:val="004E0F6D"/>
    <w:rsid w:val="004E1A96"/>
    <w:rsid w:val="004E225B"/>
    <w:rsid w:val="004E2B1A"/>
    <w:rsid w:val="004E2E7F"/>
    <w:rsid w:val="004E2F91"/>
    <w:rsid w:val="004E4E8F"/>
    <w:rsid w:val="004E4ED1"/>
    <w:rsid w:val="004E556F"/>
    <w:rsid w:val="004E5F7B"/>
    <w:rsid w:val="004E6A93"/>
    <w:rsid w:val="004E7E04"/>
    <w:rsid w:val="004F0798"/>
    <w:rsid w:val="004F0ABA"/>
    <w:rsid w:val="004F10E2"/>
    <w:rsid w:val="004F192F"/>
    <w:rsid w:val="004F1CEE"/>
    <w:rsid w:val="004F3C00"/>
    <w:rsid w:val="004F5151"/>
    <w:rsid w:val="004F6825"/>
    <w:rsid w:val="004F6C83"/>
    <w:rsid w:val="004F6D57"/>
    <w:rsid w:val="004F6F71"/>
    <w:rsid w:val="00500D08"/>
    <w:rsid w:val="0050388F"/>
    <w:rsid w:val="0050498A"/>
    <w:rsid w:val="00504CE4"/>
    <w:rsid w:val="00506318"/>
    <w:rsid w:val="005069E4"/>
    <w:rsid w:val="00512C25"/>
    <w:rsid w:val="005144F6"/>
    <w:rsid w:val="00514957"/>
    <w:rsid w:val="00514A07"/>
    <w:rsid w:val="00515228"/>
    <w:rsid w:val="00515C8B"/>
    <w:rsid w:val="00516B71"/>
    <w:rsid w:val="005172B3"/>
    <w:rsid w:val="00517503"/>
    <w:rsid w:val="00520058"/>
    <w:rsid w:val="0052075C"/>
    <w:rsid w:val="005211F5"/>
    <w:rsid w:val="00521F91"/>
    <w:rsid w:val="00522557"/>
    <w:rsid w:val="005232D9"/>
    <w:rsid w:val="0052403B"/>
    <w:rsid w:val="00525389"/>
    <w:rsid w:val="0052581E"/>
    <w:rsid w:val="0052593E"/>
    <w:rsid w:val="00525E9F"/>
    <w:rsid w:val="00526A6D"/>
    <w:rsid w:val="00526E4F"/>
    <w:rsid w:val="00526EA8"/>
    <w:rsid w:val="00526F6A"/>
    <w:rsid w:val="0052736A"/>
    <w:rsid w:val="005273BB"/>
    <w:rsid w:val="0052768A"/>
    <w:rsid w:val="00527D56"/>
    <w:rsid w:val="005300D1"/>
    <w:rsid w:val="00530ACA"/>
    <w:rsid w:val="00532128"/>
    <w:rsid w:val="0053213F"/>
    <w:rsid w:val="005324A4"/>
    <w:rsid w:val="00533571"/>
    <w:rsid w:val="005339B8"/>
    <w:rsid w:val="00534905"/>
    <w:rsid w:val="00534F44"/>
    <w:rsid w:val="00535617"/>
    <w:rsid w:val="0053595C"/>
    <w:rsid w:val="00535A55"/>
    <w:rsid w:val="00535B41"/>
    <w:rsid w:val="00535F9C"/>
    <w:rsid w:val="00536965"/>
    <w:rsid w:val="00536E3E"/>
    <w:rsid w:val="0053708B"/>
    <w:rsid w:val="00537D73"/>
    <w:rsid w:val="00540293"/>
    <w:rsid w:val="00540956"/>
    <w:rsid w:val="00540E9C"/>
    <w:rsid w:val="00541286"/>
    <w:rsid w:val="005417EE"/>
    <w:rsid w:val="00541AAD"/>
    <w:rsid w:val="00542D5C"/>
    <w:rsid w:val="005431E2"/>
    <w:rsid w:val="00544E82"/>
    <w:rsid w:val="005454B0"/>
    <w:rsid w:val="00545B2B"/>
    <w:rsid w:val="00545BE3"/>
    <w:rsid w:val="00550065"/>
    <w:rsid w:val="00551726"/>
    <w:rsid w:val="00551787"/>
    <w:rsid w:val="00552475"/>
    <w:rsid w:val="005524D6"/>
    <w:rsid w:val="00552C35"/>
    <w:rsid w:val="005534A0"/>
    <w:rsid w:val="00553B71"/>
    <w:rsid w:val="005545BF"/>
    <w:rsid w:val="00554620"/>
    <w:rsid w:val="005547D8"/>
    <w:rsid w:val="00554908"/>
    <w:rsid w:val="00554DF1"/>
    <w:rsid w:val="00554E32"/>
    <w:rsid w:val="00554F5A"/>
    <w:rsid w:val="005561DB"/>
    <w:rsid w:val="00557D65"/>
    <w:rsid w:val="00560E5D"/>
    <w:rsid w:val="0056105E"/>
    <w:rsid w:val="00563E22"/>
    <w:rsid w:val="005644C6"/>
    <w:rsid w:val="005645AE"/>
    <w:rsid w:val="00564E5A"/>
    <w:rsid w:val="00565309"/>
    <w:rsid w:val="00565A66"/>
    <w:rsid w:val="00565D12"/>
    <w:rsid w:val="00566A11"/>
    <w:rsid w:val="00567882"/>
    <w:rsid w:val="00570806"/>
    <w:rsid w:val="0057167E"/>
    <w:rsid w:val="005718D3"/>
    <w:rsid w:val="005723EC"/>
    <w:rsid w:val="00572622"/>
    <w:rsid w:val="0057294F"/>
    <w:rsid w:val="00572ED8"/>
    <w:rsid w:val="00572FA7"/>
    <w:rsid w:val="00573C70"/>
    <w:rsid w:val="005740B1"/>
    <w:rsid w:val="00574E2F"/>
    <w:rsid w:val="005764E2"/>
    <w:rsid w:val="00576ED7"/>
    <w:rsid w:val="0057732E"/>
    <w:rsid w:val="0057750C"/>
    <w:rsid w:val="00577905"/>
    <w:rsid w:val="005779B3"/>
    <w:rsid w:val="00577BA4"/>
    <w:rsid w:val="00577E84"/>
    <w:rsid w:val="00580A98"/>
    <w:rsid w:val="0058265C"/>
    <w:rsid w:val="005838E5"/>
    <w:rsid w:val="00583CBF"/>
    <w:rsid w:val="00583E10"/>
    <w:rsid w:val="005844C2"/>
    <w:rsid w:val="005846F2"/>
    <w:rsid w:val="0058537C"/>
    <w:rsid w:val="005855EC"/>
    <w:rsid w:val="00585B3A"/>
    <w:rsid w:val="0058655D"/>
    <w:rsid w:val="00590111"/>
    <w:rsid w:val="005903CC"/>
    <w:rsid w:val="0059204D"/>
    <w:rsid w:val="0059462A"/>
    <w:rsid w:val="00597126"/>
    <w:rsid w:val="00597AAE"/>
    <w:rsid w:val="00597BA2"/>
    <w:rsid w:val="005A0008"/>
    <w:rsid w:val="005A17C4"/>
    <w:rsid w:val="005A1E8B"/>
    <w:rsid w:val="005A1FE2"/>
    <w:rsid w:val="005A219A"/>
    <w:rsid w:val="005A29F2"/>
    <w:rsid w:val="005A5C50"/>
    <w:rsid w:val="005A6661"/>
    <w:rsid w:val="005A73EA"/>
    <w:rsid w:val="005B05D0"/>
    <w:rsid w:val="005B0BB0"/>
    <w:rsid w:val="005B1848"/>
    <w:rsid w:val="005B1CA7"/>
    <w:rsid w:val="005B2C88"/>
    <w:rsid w:val="005B3059"/>
    <w:rsid w:val="005B36CA"/>
    <w:rsid w:val="005B3C62"/>
    <w:rsid w:val="005B4CC8"/>
    <w:rsid w:val="005B5D9B"/>
    <w:rsid w:val="005B7084"/>
    <w:rsid w:val="005C0171"/>
    <w:rsid w:val="005C1217"/>
    <w:rsid w:val="005C2451"/>
    <w:rsid w:val="005C36D5"/>
    <w:rsid w:val="005C47AB"/>
    <w:rsid w:val="005C50FF"/>
    <w:rsid w:val="005C56CB"/>
    <w:rsid w:val="005C5BB5"/>
    <w:rsid w:val="005C72B8"/>
    <w:rsid w:val="005D01CA"/>
    <w:rsid w:val="005D06C7"/>
    <w:rsid w:val="005D0C67"/>
    <w:rsid w:val="005D1DB4"/>
    <w:rsid w:val="005D23E4"/>
    <w:rsid w:val="005D2502"/>
    <w:rsid w:val="005D2D15"/>
    <w:rsid w:val="005D306B"/>
    <w:rsid w:val="005D438D"/>
    <w:rsid w:val="005D52FA"/>
    <w:rsid w:val="005D617A"/>
    <w:rsid w:val="005D65DF"/>
    <w:rsid w:val="005D73D6"/>
    <w:rsid w:val="005D76CB"/>
    <w:rsid w:val="005E04AA"/>
    <w:rsid w:val="005E0C05"/>
    <w:rsid w:val="005E1464"/>
    <w:rsid w:val="005E1CD1"/>
    <w:rsid w:val="005E312C"/>
    <w:rsid w:val="005E33B4"/>
    <w:rsid w:val="005E3449"/>
    <w:rsid w:val="005E374E"/>
    <w:rsid w:val="005E3BAE"/>
    <w:rsid w:val="005E3F5F"/>
    <w:rsid w:val="005E5530"/>
    <w:rsid w:val="005E5E7C"/>
    <w:rsid w:val="005E627C"/>
    <w:rsid w:val="005E6943"/>
    <w:rsid w:val="005E6C36"/>
    <w:rsid w:val="005F0E6E"/>
    <w:rsid w:val="005F2398"/>
    <w:rsid w:val="005F4C7F"/>
    <w:rsid w:val="005F5A57"/>
    <w:rsid w:val="005F5AD5"/>
    <w:rsid w:val="005F6A18"/>
    <w:rsid w:val="0060020A"/>
    <w:rsid w:val="0060132E"/>
    <w:rsid w:val="00601616"/>
    <w:rsid w:val="00601774"/>
    <w:rsid w:val="00601844"/>
    <w:rsid w:val="00602AA0"/>
    <w:rsid w:val="00603DD0"/>
    <w:rsid w:val="00604F16"/>
    <w:rsid w:val="0060512D"/>
    <w:rsid w:val="006060F7"/>
    <w:rsid w:val="00606E4F"/>
    <w:rsid w:val="0060700E"/>
    <w:rsid w:val="0061013F"/>
    <w:rsid w:val="006111C7"/>
    <w:rsid w:val="00611BC2"/>
    <w:rsid w:val="00612558"/>
    <w:rsid w:val="00613331"/>
    <w:rsid w:val="00613764"/>
    <w:rsid w:val="00614E73"/>
    <w:rsid w:val="00615B40"/>
    <w:rsid w:val="00616127"/>
    <w:rsid w:val="00616D59"/>
    <w:rsid w:val="00616F92"/>
    <w:rsid w:val="00617A1E"/>
    <w:rsid w:val="00617B64"/>
    <w:rsid w:val="00617E77"/>
    <w:rsid w:val="006200C2"/>
    <w:rsid w:val="00620C20"/>
    <w:rsid w:val="00620D00"/>
    <w:rsid w:val="00620E9B"/>
    <w:rsid w:val="00621904"/>
    <w:rsid w:val="00621A7C"/>
    <w:rsid w:val="00621B82"/>
    <w:rsid w:val="00622AFE"/>
    <w:rsid w:val="0062366D"/>
    <w:rsid w:val="00623D9E"/>
    <w:rsid w:val="0062438F"/>
    <w:rsid w:val="00624A5B"/>
    <w:rsid w:val="00624E08"/>
    <w:rsid w:val="00626839"/>
    <w:rsid w:val="006301AE"/>
    <w:rsid w:val="006309D2"/>
    <w:rsid w:val="006317B3"/>
    <w:rsid w:val="00632555"/>
    <w:rsid w:val="006328EC"/>
    <w:rsid w:val="00632BAC"/>
    <w:rsid w:val="006333C7"/>
    <w:rsid w:val="00633BD8"/>
    <w:rsid w:val="00634712"/>
    <w:rsid w:val="00635901"/>
    <w:rsid w:val="00636265"/>
    <w:rsid w:val="006364ED"/>
    <w:rsid w:val="0064095B"/>
    <w:rsid w:val="0064132F"/>
    <w:rsid w:val="00641688"/>
    <w:rsid w:val="006427B1"/>
    <w:rsid w:val="00642B1B"/>
    <w:rsid w:val="00643EDC"/>
    <w:rsid w:val="00643F33"/>
    <w:rsid w:val="00644104"/>
    <w:rsid w:val="00644543"/>
    <w:rsid w:val="006454D0"/>
    <w:rsid w:val="00647EBC"/>
    <w:rsid w:val="006501EF"/>
    <w:rsid w:val="006502DA"/>
    <w:rsid w:val="00650906"/>
    <w:rsid w:val="00650C23"/>
    <w:rsid w:val="006512A0"/>
    <w:rsid w:val="0065144B"/>
    <w:rsid w:val="00651508"/>
    <w:rsid w:val="00652355"/>
    <w:rsid w:val="006523F1"/>
    <w:rsid w:val="00653982"/>
    <w:rsid w:val="006540A1"/>
    <w:rsid w:val="0065671F"/>
    <w:rsid w:val="00656CE5"/>
    <w:rsid w:val="00656F3E"/>
    <w:rsid w:val="00657C69"/>
    <w:rsid w:val="00657FC3"/>
    <w:rsid w:val="0066027D"/>
    <w:rsid w:val="0066064D"/>
    <w:rsid w:val="006608E5"/>
    <w:rsid w:val="00661D4F"/>
    <w:rsid w:val="006620E5"/>
    <w:rsid w:val="00662106"/>
    <w:rsid w:val="0066489C"/>
    <w:rsid w:val="00665659"/>
    <w:rsid w:val="0066581D"/>
    <w:rsid w:val="006660C9"/>
    <w:rsid w:val="00667021"/>
    <w:rsid w:val="006701F1"/>
    <w:rsid w:val="00670AE8"/>
    <w:rsid w:val="00670E90"/>
    <w:rsid w:val="006724C5"/>
    <w:rsid w:val="00673011"/>
    <w:rsid w:val="00673711"/>
    <w:rsid w:val="00674C09"/>
    <w:rsid w:val="00674FC4"/>
    <w:rsid w:val="00674FFB"/>
    <w:rsid w:val="00675478"/>
    <w:rsid w:val="0067580E"/>
    <w:rsid w:val="00676400"/>
    <w:rsid w:val="00677894"/>
    <w:rsid w:val="00680197"/>
    <w:rsid w:val="0068031C"/>
    <w:rsid w:val="00680851"/>
    <w:rsid w:val="00682786"/>
    <w:rsid w:val="00682AC8"/>
    <w:rsid w:val="00682E8F"/>
    <w:rsid w:val="006830B9"/>
    <w:rsid w:val="00684672"/>
    <w:rsid w:val="00684687"/>
    <w:rsid w:val="00684AE3"/>
    <w:rsid w:val="00684B98"/>
    <w:rsid w:val="00685132"/>
    <w:rsid w:val="0068595B"/>
    <w:rsid w:val="00690B88"/>
    <w:rsid w:val="0069337B"/>
    <w:rsid w:val="00693FF0"/>
    <w:rsid w:val="006940ED"/>
    <w:rsid w:val="00694A90"/>
    <w:rsid w:val="00694B76"/>
    <w:rsid w:val="00694CAC"/>
    <w:rsid w:val="00696807"/>
    <w:rsid w:val="00696EC0"/>
    <w:rsid w:val="0069728F"/>
    <w:rsid w:val="006977BF"/>
    <w:rsid w:val="006A109E"/>
    <w:rsid w:val="006A1C8D"/>
    <w:rsid w:val="006A22EF"/>
    <w:rsid w:val="006A43EF"/>
    <w:rsid w:val="006A4431"/>
    <w:rsid w:val="006A52C9"/>
    <w:rsid w:val="006A58DB"/>
    <w:rsid w:val="006A7727"/>
    <w:rsid w:val="006B07FA"/>
    <w:rsid w:val="006B0A4E"/>
    <w:rsid w:val="006B21A4"/>
    <w:rsid w:val="006B26AD"/>
    <w:rsid w:val="006B2D47"/>
    <w:rsid w:val="006B2DB0"/>
    <w:rsid w:val="006B461E"/>
    <w:rsid w:val="006B4B42"/>
    <w:rsid w:val="006B546F"/>
    <w:rsid w:val="006B5743"/>
    <w:rsid w:val="006B5CCE"/>
    <w:rsid w:val="006B7961"/>
    <w:rsid w:val="006C0E75"/>
    <w:rsid w:val="006C0F91"/>
    <w:rsid w:val="006C2162"/>
    <w:rsid w:val="006C24FC"/>
    <w:rsid w:val="006C26A9"/>
    <w:rsid w:val="006C30F3"/>
    <w:rsid w:val="006C3CD3"/>
    <w:rsid w:val="006C3F5D"/>
    <w:rsid w:val="006C3FD1"/>
    <w:rsid w:val="006C47B4"/>
    <w:rsid w:val="006C4D2A"/>
    <w:rsid w:val="006C5855"/>
    <w:rsid w:val="006C5969"/>
    <w:rsid w:val="006C5F68"/>
    <w:rsid w:val="006C62E8"/>
    <w:rsid w:val="006D09F3"/>
    <w:rsid w:val="006D0C7E"/>
    <w:rsid w:val="006D0FCA"/>
    <w:rsid w:val="006D1ABE"/>
    <w:rsid w:val="006D21DB"/>
    <w:rsid w:val="006D2FD7"/>
    <w:rsid w:val="006D378C"/>
    <w:rsid w:val="006D7FDD"/>
    <w:rsid w:val="006E051A"/>
    <w:rsid w:val="006E1779"/>
    <w:rsid w:val="006E1AFE"/>
    <w:rsid w:val="006E2077"/>
    <w:rsid w:val="006E26ED"/>
    <w:rsid w:val="006E373E"/>
    <w:rsid w:val="006E3D47"/>
    <w:rsid w:val="006E4619"/>
    <w:rsid w:val="006E6D22"/>
    <w:rsid w:val="006E7540"/>
    <w:rsid w:val="006E7B25"/>
    <w:rsid w:val="006E7B65"/>
    <w:rsid w:val="006F032C"/>
    <w:rsid w:val="006F0563"/>
    <w:rsid w:val="006F26C7"/>
    <w:rsid w:val="006F37CD"/>
    <w:rsid w:val="006F3C14"/>
    <w:rsid w:val="006F430D"/>
    <w:rsid w:val="006F4407"/>
    <w:rsid w:val="006F4A09"/>
    <w:rsid w:val="006F5FF7"/>
    <w:rsid w:val="006F6DB1"/>
    <w:rsid w:val="006F78C3"/>
    <w:rsid w:val="00700692"/>
    <w:rsid w:val="00700D1B"/>
    <w:rsid w:val="0070288A"/>
    <w:rsid w:val="007035FB"/>
    <w:rsid w:val="00703CCF"/>
    <w:rsid w:val="00704417"/>
    <w:rsid w:val="007047CC"/>
    <w:rsid w:val="00704FA8"/>
    <w:rsid w:val="007056C7"/>
    <w:rsid w:val="00705E9E"/>
    <w:rsid w:val="00706CBE"/>
    <w:rsid w:val="00706D08"/>
    <w:rsid w:val="00706D8E"/>
    <w:rsid w:val="00706F1A"/>
    <w:rsid w:val="00710947"/>
    <w:rsid w:val="007117A6"/>
    <w:rsid w:val="007119A3"/>
    <w:rsid w:val="00711CEB"/>
    <w:rsid w:val="00711D1E"/>
    <w:rsid w:val="00712538"/>
    <w:rsid w:val="00712C4C"/>
    <w:rsid w:val="00712DC9"/>
    <w:rsid w:val="00714C6C"/>
    <w:rsid w:val="00715CE8"/>
    <w:rsid w:val="00715EC8"/>
    <w:rsid w:val="00717823"/>
    <w:rsid w:val="00720743"/>
    <w:rsid w:val="00720912"/>
    <w:rsid w:val="00721409"/>
    <w:rsid w:val="007236A2"/>
    <w:rsid w:val="00723987"/>
    <w:rsid w:val="007241A2"/>
    <w:rsid w:val="00724261"/>
    <w:rsid w:val="00724B40"/>
    <w:rsid w:val="007263AB"/>
    <w:rsid w:val="00726D7F"/>
    <w:rsid w:val="00726DEA"/>
    <w:rsid w:val="00726FEA"/>
    <w:rsid w:val="00730ED5"/>
    <w:rsid w:val="00733076"/>
    <w:rsid w:val="0073348B"/>
    <w:rsid w:val="0073377F"/>
    <w:rsid w:val="00733A71"/>
    <w:rsid w:val="00733C30"/>
    <w:rsid w:val="0074106D"/>
    <w:rsid w:val="0074119B"/>
    <w:rsid w:val="007414E4"/>
    <w:rsid w:val="0074180F"/>
    <w:rsid w:val="00741E6F"/>
    <w:rsid w:val="007429B4"/>
    <w:rsid w:val="00743B75"/>
    <w:rsid w:val="007456D2"/>
    <w:rsid w:val="00745790"/>
    <w:rsid w:val="007479FC"/>
    <w:rsid w:val="00747C8C"/>
    <w:rsid w:val="007524B9"/>
    <w:rsid w:val="007527B6"/>
    <w:rsid w:val="00752E00"/>
    <w:rsid w:val="0075462F"/>
    <w:rsid w:val="00756225"/>
    <w:rsid w:val="0075624A"/>
    <w:rsid w:val="00760251"/>
    <w:rsid w:val="007629C7"/>
    <w:rsid w:val="00764582"/>
    <w:rsid w:val="007649CC"/>
    <w:rsid w:val="00765B00"/>
    <w:rsid w:val="0076691C"/>
    <w:rsid w:val="00767037"/>
    <w:rsid w:val="00767956"/>
    <w:rsid w:val="00770024"/>
    <w:rsid w:val="00772474"/>
    <w:rsid w:val="00773305"/>
    <w:rsid w:val="007745A6"/>
    <w:rsid w:val="00774823"/>
    <w:rsid w:val="007751CB"/>
    <w:rsid w:val="00775DF1"/>
    <w:rsid w:val="0077638E"/>
    <w:rsid w:val="00776ED4"/>
    <w:rsid w:val="007773CE"/>
    <w:rsid w:val="007801ED"/>
    <w:rsid w:val="00780625"/>
    <w:rsid w:val="00781C67"/>
    <w:rsid w:val="00783DBF"/>
    <w:rsid w:val="007846D1"/>
    <w:rsid w:val="007860F6"/>
    <w:rsid w:val="007862FD"/>
    <w:rsid w:val="00787B0A"/>
    <w:rsid w:val="00787D17"/>
    <w:rsid w:val="00790A86"/>
    <w:rsid w:val="00791E7D"/>
    <w:rsid w:val="00792398"/>
    <w:rsid w:val="00793D33"/>
    <w:rsid w:val="00793FEA"/>
    <w:rsid w:val="007950F4"/>
    <w:rsid w:val="007955E3"/>
    <w:rsid w:val="007958FD"/>
    <w:rsid w:val="0079656F"/>
    <w:rsid w:val="00797086"/>
    <w:rsid w:val="00797DCD"/>
    <w:rsid w:val="007A01B4"/>
    <w:rsid w:val="007A07AC"/>
    <w:rsid w:val="007A171F"/>
    <w:rsid w:val="007A2F6E"/>
    <w:rsid w:val="007A3FFF"/>
    <w:rsid w:val="007A44DD"/>
    <w:rsid w:val="007A52FC"/>
    <w:rsid w:val="007B0417"/>
    <w:rsid w:val="007B0CEE"/>
    <w:rsid w:val="007B0F3B"/>
    <w:rsid w:val="007B184B"/>
    <w:rsid w:val="007B1A1A"/>
    <w:rsid w:val="007B1BC9"/>
    <w:rsid w:val="007B2C7F"/>
    <w:rsid w:val="007B2E45"/>
    <w:rsid w:val="007B30DB"/>
    <w:rsid w:val="007B38A0"/>
    <w:rsid w:val="007B5AB4"/>
    <w:rsid w:val="007B6026"/>
    <w:rsid w:val="007B673B"/>
    <w:rsid w:val="007B7255"/>
    <w:rsid w:val="007B7366"/>
    <w:rsid w:val="007C0C51"/>
    <w:rsid w:val="007C0C59"/>
    <w:rsid w:val="007C0F95"/>
    <w:rsid w:val="007C2523"/>
    <w:rsid w:val="007C2BC8"/>
    <w:rsid w:val="007C2E2E"/>
    <w:rsid w:val="007C3FCA"/>
    <w:rsid w:val="007C5FD3"/>
    <w:rsid w:val="007C63F7"/>
    <w:rsid w:val="007C6FBF"/>
    <w:rsid w:val="007C7A2B"/>
    <w:rsid w:val="007C7E67"/>
    <w:rsid w:val="007D0264"/>
    <w:rsid w:val="007D05F0"/>
    <w:rsid w:val="007D22B6"/>
    <w:rsid w:val="007D2971"/>
    <w:rsid w:val="007D38A5"/>
    <w:rsid w:val="007D4AAA"/>
    <w:rsid w:val="007D5B56"/>
    <w:rsid w:val="007D62E5"/>
    <w:rsid w:val="007D7082"/>
    <w:rsid w:val="007D790B"/>
    <w:rsid w:val="007D7B67"/>
    <w:rsid w:val="007E04C0"/>
    <w:rsid w:val="007E1067"/>
    <w:rsid w:val="007E151D"/>
    <w:rsid w:val="007E1725"/>
    <w:rsid w:val="007E2A4A"/>
    <w:rsid w:val="007E2E3F"/>
    <w:rsid w:val="007E3351"/>
    <w:rsid w:val="007E365E"/>
    <w:rsid w:val="007E3D36"/>
    <w:rsid w:val="007E4275"/>
    <w:rsid w:val="007E45E3"/>
    <w:rsid w:val="007E46DB"/>
    <w:rsid w:val="007E5516"/>
    <w:rsid w:val="007E5C0C"/>
    <w:rsid w:val="007E5F46"/>
    <w:rsid w:val="007E6B52"/>
    <w:rsid w:val="007E7B46"/>
    <w:rsid w:val="007F01FE"/>
    <w:rsid w:val="007F0524"/>
    <w:rsid w:val="007F08AD"/>
    <w:rsid w:val="007F13E7"/>
    <w:rsid w:val="007F204B"/>
    <w:rsid w:val="007F3242"/>
    <w:rsid w:val="007F4053"/>
    <w:rsid w:val="007F4430"/>
    <w:rsid w:val="007F4473"/>
    <w:rsid w:val="007F555D"/>
    <w:rsid w:val="007F60A4"/>
    <w:rsid w:val="007F68D6"/>
    <w:rsid w:val="00800610"/>
    <w:rsid w:val="00801452"/>
    <w:rsid w:val="00801B71"/>
    <w:rsid w:val="008028A3"/>
    <w:rsid w:val="0080378A"/>
    <w:rsid w:val="00804CA7"/>
    <w:rsid w:val="008065FF"/>
    <w:rsid w:val="0081055B"/>
    <w:rsid w:val="0081183A"/>
    <w:rsid w:val="00812015"/>
    <w:rsid w:val="00813E7F"/>
    <w:rsid w:val="008144F5"/>
    <w:rsid w:val="008147D4"/>
    <w:rsid w:val="00816C87"/>
    <w:rsid w:val="00816F36"/>
    <w:rsid w:val="00817A8F"/>
    <w:rsid w:val="008203B7"/>
    <w:rsid w:val="0082233C"/>
    <w:rsid w:val="00823F30"/>
    <w:rsid w:val="00823F36"/>
    <w:rsid w:val="00823F82"/>
    <w:rsid w:val="00825087"/>
    <w:rsid w:val="0082761A"/>
    <w:rsid w:val="0082780F"/>
    <w:rsid w:val="00827FCA"/>
    <w:rsid w:val="00830DC4"/>
    <w:rsid w:val="00831036"/>
    <w:rsid w:val="008315CE"/>
    <w:rsid w:val="0083234F"/>
    <w:rsid w:val="008325EC"/>
    <w:rsid w:val="00832670"/>
    <w:rsid w:val="0083384F"/>
    <w:rsid w:val="00835BAD"/>
    <w:rsid w:val="00835D84"/>
    <w:rsid w:val="008362C3"/>
    <w:rsid w:val="00836E18"/>
    <w:rsid w:val="00837A14"/>
    <w:rsid w:val="008403E8"/>
    <w:rsid w:val="00840D2C"/>
    <w:rsid w:val="00842C18"/>
    <w:rsid w:val="008430F9"/>
    <w:rsid w:val="008447FD"/>
    <w:rsid w:val="008462BA"/>
    <w:rsid w:val="00846EFE"/>
    <w:rsid w:val="008471D3"/>
    <w:rsid w:val="00847D32"/>
    <w:rsid w:val="00847F53"/>
    <w:rsid w:val="00851963"/>
    <w:rsid w:val="00851A86"/>
    <w:rsid w:val="008528A5"/>
    <w:rsid w:val="00852A4B"/>
    <w:rsid w:val="008537C3"/>
    <w:rsid w:val="00853953"/>
    <w:rsid w:val="00853FF6"/>
    <w:rsid w:val="0085424D"/>
    <w:rsid w:val="00854E37"/>
    <w:rsid w:val="00854F02"/>
    <w:rsid w:val="00855018"/>
    <w:rsid w:val="008557F9"/>
    <w:rsid w:val="00855D04"/>
    <w:rsid w:val="0085644C"/>
    <w:rsid w:val="00857043"/>
    <w:rsid w:val="008571F3"/>
    <w:rsid w:val="008577D7"/>
    <w:rsid w:val="00857C2D"/>
    <w:rsid w:val="00860437"/>
    <w:rsid w:val="008608A5"/>
    <w:rsid w:val="00860C84"/>
    <w:rsid w:val="0086257E"/>
    <w:rsid w:val="0086307B"/>
    <w:rsid w:val="0086323F"/>
    <w:rsid w:val="008634BD"/>
    <w:rsid w:val="008640C2"/>
    <w:rsid w:val="0086554C"/>
    <w:rsid w:val="008655E9"/>
    <w:rsid w:val="008658C1"/>
    <w:rsid w:val="00865C6F"/>
    <w:rsid w:val="00866245"/>
    <w:rsid w:val="00866482"/>
    <w:rsid w:val="00866EC5"/>
    <w:rsid w:val="00870401"/>
    <w:rsid w:val="00870467"/>
    <w:rsid w:val="00870C51"/>
    <w:rsid w:val="0087105C"/>
    <w:rsid w:val="00871061"/>
    <w:rsid w:val="00871407"/>
    <w:rsid w:val="00871B07"/>
    <w:rsid w:val="00872228"/>
    <w:rsid w:val="0087280A"/>
    <w:rsid w:val="00873655"/>
    <w:rsid w:val="008743D1"/>
    <w:rsid w:val="008744D2"/>
    <w:rsid w:val="00874730"/>
    <w:rsid w:val="00874B49"/>
    <w:rsid w:val="00874DD8"/>
    <w:rsid w:val="00875272"/>
    <w:rsid w:val="00875677"/>
    <w:rsid w:val="00875DAC"/>
    <w:rsid w:val="008760CA"/>
    <w:rsid w:val="00876D03"/>
    <w:rsid w:val="008772BD"/>
    <w:rsid w:val="00877A50"/>
    <w:rsid w:val="008807AD"/>
    <w:rsid w:val="0088125C"/>
    <w:rsid w:val="008815A5"/>
    <w:rsid w:val="008819F7"/>
    <w:rsid w:val="00881E41"/>
    <w:rsid w:val="00882562"/>
    <w:rsid w:val="00883ABE"/>
    <w:rsid w:val="008844CC"/>
    <w:rsid w:val="008851C2"/>
    <w:rsid w:val="0088641B"/>
    <w:rsid w:val="008865EF"/>
    <w:rsid w:val="00886DB1"/>
    <w:rsid w:val="00886DB9"/>
    <w:rsid w:val="008875AE"/>
    <w:rsid w:val="00887F39"/>
    <w:rsid w:val="00890032"/>
    <w:rsid w:val="008908F8"/>
    <w:rsid w:val="00890D52"/>
    <w:rsid w:val="00891535"/>
    <w:rsid w:val="008920D1"/>
    <w:rsid w:val="00892897"/>
    <w:rsid w:val="00893ADC"/>
    <w:rsid w:val="00894725"/>
    <w:rsid w:val="008959CF"/>
    <w:rsid w:val="00895F82"/>
    <w:rsid w:val="00896A72"/>
    <w:rsid w:val="00896A9D"/>
    <w:rsid w:val="00896ED7"/>
    <w:rsid w:val="008975BD"/>
    <w:rsid w:val="00897936"/>
    <w:rsid w:val="008A0B63"/>
    <w:rsid w:val="008A15D1"/>
    <w:rsid w:val="008A1FD5"/>
    <w:rsid w:val="008A218A"/>
    <w:rsid w:val="008A33FB"/>
    <w:rsid w:val="008A4A03"/>
    <w:rsid w:val="008A4C20"/>
    <w:rsid w:val="008A52F2"/>
    <w:rsid w:val="008A5418"/>
    <w:rsid w:val="008A555F"/>
    <w:rsid w:val="008A579E"/>
    <w:rsid w:val="008A598A"/>
    <w:rsid w:val="008A781A"/>
    <w:rsid w:val="008B0994"/>
    <w:rsid w:val="008B0A5D"/>
    <w:rsid w:val="008B0C6A"/>
    <w:rsid w:val="008B0F31"/>
    <w:rsid w:val="008B1CF0"/>
    <w:rsid w:val="008B236E"/>
    <w:rsid w:val="008B23A6"/>
    <w:rsid w:val="008B23F0"/>
    <w:rsid w:val="008B2F61"/>
    <w:rsid w:val="008B3212"/>
    <w:rsid w:val="008B38BC"/>
    <w:rsid w:val="008B5487"/>
    <w:rsid w:val="008B64F1"/>
    <w:rsid w:val="008B6861"/>
    <w:rsid w:val="008B6E7A"/>
    <w:rsid w:val="008C015F"/>
    <w:rsid w:val="008C1BB4"/>
    <w:rsid w:val="008C3B0F"/>
    <w:rsid w:val="008C46A8"/>
    <w:rsid w:val="008C4B2F"/>
    <w:rsid w:val="008C5996"/>
    <w:rsid w:val="008C62D8"/>
    <w:rsid w:val="008C64EC"/>
    <w:rsid w:val="008C6C09"/>
    <w:rsid w:val="008C7075"/>
    <w:rsid w:val="008C79CB"/>
    <w:rsid w:val="008D0684"/>
    <w:rsid w:val="008D2A13"/>
    <w:rsid w:val="008D39C6"/>
    <w:rsid w:val="008D3B9D"/>
    <w:rsid w:val="008D4723"/>
    <w:rsid w:val="008D5608"/>
    <w:rsid w:val="008D570F"/>
    <w:rsid w:val="008D5BE1"/>
    <w:rsid w:val="008D687B"/>
    <w:rsid w:val="008D6C9D"/>
    <w:rsid w:val="008D737D"/>
    <w:rsid w:val="008D73F3"/>
    <w:rsid w:val="008E0C15"/>
    <w:rsid w:val="008E100A"/>
    <w:rsid w:val="008E264D"/>
    <w:rsid w:val="008E26DF"/>
    <w:rsid w:val="008E2909"/>
    <w:rsid w:val="008E4B87"/>
    <w:rsid w:val="008E5C9C"/>
    <w:rsid w:val="008F0207"/>
    <w:rsid w:val="008F0D4F"/>
    <w:rsid w:val="008F15E1"/>
    <w:rsid w:val="008F17C9"/>
    <w:rsid w:val="008F2020"/>
    <w:rsid w:val="008F2416"/>
    <w:rsid w:val="008F26BD"/>
    <w:rsid w:val="008F28C2"/>
    <w:rsid w:val="008F2BE7"/>
    <w:rsid w:val="008F33EB"/>
    <w:rsid w:val="008F34EB"/>
    <w:rsid w:val="008F386F"/>
    <w:rsid w:val="008F4ECF"/>
    <w:rsid w:val="008F53B7"/>
    <w:rsid w:val="008F58A9"/>
    <w:rsid w:val="008F58F8"/>
    <w:rsid w:val="008F77A4"/>
    <w:rsid w:val="00900007"/>
    <w:rsid w:val="00900924"/>
    <w:rsid w:val="009013EC"/>
    <w:rsid w:val="00901AB6"/>
    <w:rsid w:val="00902E99"/>
    <w:rsid w:val="00903EC8"/>
    <w:rsid w:val="00903ED9"/>
    <w:rsid w:val="009046EA"/>
    <w:rsid w:val="0090490D"/>
    <w:rsid w:val="00904AFA"/>
    <w:rsid w:val="00905E3B"/>
    <w:rsid w:val="009062A7"/>
    <w:rsid w:val="00906943"/>
    <w:rsid w:val="009071A3"/>
    <w:rsid w:val="009071F1"/>
    <w:rsid w:val="00911C16"/>
    <w:rsid w:val="0091277B"/>
    <w:rsid w:val="009128C9"/>
    <w:rsid w:val="0091308C"/>
    <w:rsid w:val="0091459E"/>
    <w:rsid w:val="00916087"/>
    <w:rsid w:val="0091728A"/>
    <w:rsid w:val="0092054A"/>
    <w:rsid w:val="00921DCE"/>
    <w:rsid w:val="00921E89"/>
    <w:rsid w:val="0092211B"/>
    <w:rsid w:val="00922863"/>
    <w:rsid w:val="00922D2B"/>
    <w:rsid w:val="00922EFE"/>
    <w:rsid w:val="0092351C"/>
    <w:rsid w:val="009244E4"/>
    <w:rsid w:val="00924544"/>
    <w:rsid w:val="0092473F"/>
    <w:rsid w:val="009248A0"/>
    <w:rsid w:val="00924E12"/>
    <w:rsid w:val="00924FD9"/>
    <w:rsid w:val="00925ED6"/>
    <w:rsid w:val="00925F65"/>
    <w:rsid w:val="00925FDB"/>
    <w:rsid w:val="00926333"/>
    <w:rsid w:val="009278A2"/>
    <w:rsid w:val="00927D36"/>
    <w:rsid w:val="009300CB"/>
    <w:rsid w:val="00930175"/>
    <w:rsid w:val="0093059B"/>
    <w:rsid w:val="00930CE2"/>
    <w:rsid w:val="009348F8"/>
    <w:rsid w:val="009359B3"/>
    <w:rsid w:val="00935C48"/>
    <w:rsid w:val="00937B99"/>
    <w:rsid w:val="0094087C"/>
    <w:rsid w:val="00941804"/>
    <w:rsid w:val="009418BF"/>
    <w:rsid w:val="00941A25"/>
    <w:rsid w:val="00942263"/>
    <w:rsid w:val="00943E57"/>
    <w:rsid w:val="009444D9"/>
    <w:rsid w:val="00945348"/>
    <w:rsid w:val="009458B3"/>
    <w:rsid w:val="009463F0"/>
    <w:rsid w:val="009469F8"/>
    <w:rsid w:val="00946AB5"/>
    <w:rsid w:val="00946AEE"/>
    <w:rsid w:val="00947308"/>
    <w:rsid w:val="00947C61"/>
    <w:rsid w:val="0095053B"/>
    <w:rsid w:val="00950D8C"/>
    <w:rsid w:val="00950F0F"/>
    <w:rsid w:val="00951320"/>
    <w:rsid w:val="00951BDE"/>
    <w:rsid w:val="009523A0"/>
    <w:rsid w:val="00952558"/>
    <w:rsid w:val="0095261C"/>
    <w:rsid w:val="00952C54"/>
    <w:rsid w:val="009531DC"/>
    <w:rsid w:val="009535D0"/>
    <w:rsid w:val="00954D37"/>
    <w:rsid w:val="00954D9F"/>
    <w:rsid w:val="00956F71"/>
    <w:rsid w:val="00957E52"/>
    <w:rsid w:val="009605D5"/>
    <w:rsid w:val="00961223"/>
    <w:rsid w:val="009619EB"/>
    <w:rsid w:val="00961AA8"/>
    <w:rsid w:val="009634A4"/>
    <w:rsid w:val="009634B4"/>
    <w:rsid w:val="00963933"/>
    <w:rsid w:val="00963ED4"/>
    <w:rsid w:val="00964CA7"/>
    <w:rsid w:val="00966090"/>
    <w:rsid w:val="009660B7"/>
    <w:rsid w:val="009660DE"/>
    <w:rsid w:val="009664E6"/>
    <w:rsid w:val="00966E01"/>
    <w:rsid w:val="00970027"/>
    <w:rsid w:val="0097020F"/>
    <w:rsid w:val="00970886"/>
    <w:rsid w:val="00970DBC"/>
    <w:rsid w:val="009711DC"/>
    <w:rsid w:val="00972F76"/>
    <w:rsid w:val="00974C58"/>
    <w:rsid w:val="00974EE8"/>
    <w:rsid w:val="0097521E"/>
    <w:rsid w:val="00975D0E"/>
    <w:rsid w:val="00976325"/>
    <w:rsid w:val="0097689D"/>
    <w:rsid w:val="009779A1"/>
    <w:rsid w:val="00977CF8"/>
    <w:rsid w:val="00980B42"/>
    <w:rsid w:val="0098139A"/>
    <w:rsid w:val="00981610"/>
    <w:rsid w:val="00981900"/>
    <w:rsid w:val="00982373"/>
    <w:rsid w:val="00982B80"/>
    <w:rsid w:val="00983288"/>
    <w:rsid w:val="009833E2"/>
    <w:rsid w:val="0098394D"/>
    <w:rsid w:val="00984458"/>
    <w:rsid w:val="00984BD0"/>
    <w:rsid w:val="0098554B"/>
    <w:rsid w:val="00985A2F"/>
    <w:rsid w:val="00986543"/>
    <w:rsid w:val="00986827"/>
    <w:rsid w:val="00987C71"/>
    <w:rsid w:val="00990BF8"/>
    <w:rsid w:val="00990DB4"/>
    <w:rsid w:val="009913E1"/>
    <w:rsid w:val="00991872"/>
    <w:rsid w:val="00991C3D"/>
    <w:rsid w:val="00992D63"/>
    <w:rsid w:val="00993623"/>
    <w:rsid w:val="00993C50"/>
    <w:rsid w:val="00994375"/>
    <w:rsid w:val="00994D93"/>
    <w:rsid w:val="0099505E"/>
    <w:rsid w:val="0099587B"/>
    <w:rsid w:val="00996104"/>
    <w:rsid w:val="009965E1"/>
    <w:rsid w:val="009965E4"/>
    <w:rsid w:val="00997000"/>
    <w:rsid w:val="00997200"/>
    <w:rsid w:val="009A069C"/>
    <w:rsid w:val="009A099A"/>
    <w:rsid w:val="009A0ADE"/>
    <w:rsid w:val="009A12C5"/>
    <w:rsid w:val="009A1946"/>
    <w:rsid w:val="009A3892"/>
    <w:rsid w:val="009A768D"/>
    <w:rsid w:val="009B0433"/>
    <w:rsid w:val="009B1472"/>
    <w:rsid w:val="009B4143"/>
    <w:rsid w:val="009B4427"/>
    <w:rsid w:val="009B46B7"/>
    <w:rsid w:val="009B47A1"/>
    <w:rsid w:val="009B4C0B"/>
    <w:rsid w:val="009B5C36"/>
    <w:rsid w:val="009C14A2"/>
    <w:rsid w:val="009C18A8"/>
    <w:rsid w:val="009C1E05"/>
    <w:rsid w:val="009C1FA3"/>
    <w:rsid w:val="009C2A77"/>
    <w:rsid w:val="009C2CF6"/>
    <w:rsid w:val="009C2F61"/>
    <w:rsid w:val="009C33AA"/>
    <w:rsid w:val="009C558D"/>
    <w:rsid w:val="009C5F1F"/>
    <w:rsid w:val="009C6A56"/>
    <w:rsid w:val="009C6A5D"/>
    <w:rsid w:val="009C7E5B"/>
    <w:rsid w:val="009C7EB2"/>
    <w:rsid w:val="009D035D"/>
    <w:rsid w:val="009D097C"/>
    <w:rsid w:val="009D162F"/>
    <w:rsid w:val="009D1B24"/>
    <w:rsid w:val="009D1CE9"/>
    <w:rsid w:val="009D1FAC"/>
    <w:rsid w:val="009D382B"/>
    <w:rsid w:val="009D3A51"/>
    <w:rsid w:val="009D3E95"/>
    <w:rsid w:val="009D41EC"/>
    <w:rsid w:val="009D4269"/>
    <w:rsid w:val="009D48A3"/>
    <w:rsid w:val="009D62B6"/>
    <w:rsid w:val="009D6347"/>
    <w:rsid w:val="009D686D"/>
    <w:rsid w:val="009E11FC"/>
    <w:rsid w:val="009E27E6"/>
    <w:rsid w:val="009E2F1C"/>
    <w:rsid w:val="009E3920"/>
    <w:rsid w:val="009E39C0"/>
    <w:rsid w:val="009E3DBC"/>
    <w:rsid w:val="009E3DCA"/>
    <w:rsid w:val="009E4B4C"/>
    <w:rsid w:val="009E5862"/>
    <w:rsid w:val="009E791E"/>
    <w:rsid w:val="009F0263"/>
    <w:rsid w:val="009F1780"/>
    <w:rsid w:val="009F22AF"/>
    <w:rsid w:val="009F36A3"/>
    <w:rsid w:val="009F3A08"/>
    <w:rsid w:val="009F3AA9"/>
    <w:rsid w:val="009F3D9A"/>
    <w:rsid w:val="009F5CD7"/>
    <w:rsid w:val="009F5FB3"/>
    <w:rsid w:val="009F7379"/>
    <w:rsid w:val="00A0006A"/>
    <w:rsid w:val="00A00AD5"/>
    <w:rsid w:val="00A01334"/>
    <w:rsid w:val="00A0171D"/>
    <w:rsid w:val="00A01756"/>
    <w:rsid w:val="00A017BE"/>
    <w:rsid w:val="00A01B36"/>
    <w:rsid w:val="00A01DE6"/>
    <w:rsid w:val="00A02F88"/>
    <w:rsid w:val="00A03360"/>
    <w:rsid w:val="00A05DE2"/>
    <w:rsid w:val="00A0629B"/>
    <w:rsid w:val="00A07647"/>
    <w:rsid w:val="00A10C01"/>
    <w:rsid w:val="00A10C39"/>
    <w:rsid w:val="00A118C0"/>
    <w:rsid w:val="00A12558"/>
    <w:rsid w:val="00A12AD7"/>
    <w:rsid w:val="00A133EC"/>
    <w:rsid w:val="00A13FFB"/>
    <w:rsid w:val="00A14447"/>
    <w:rsid w:val="00A148AB"/>
    <w:rsid w:val="00A15298"/>
    <w:rsid w:val="00A15A2C"/>
    <w:rsid w:val="00A15C07"/>
    <w:rsid w:val="00A17071"/>
    <w:rsid w:val="00A17132"/>
    <w:rsid w:val="00A17535"/>
    <w:rsid w:val="00A20236"/>
    <w:rsid w:val="00A20E45"/>
    <w:rsid w:val="00A21496"/>
    <w:rsid w:val="00A21668"/>
    <w:rsid w:val="00A22835"/>
    <w:rsid w:val="00A24709"/>
    <w:rsid w:val="00A26000"/>
    <w:rsid w:val="00A2613E"/>
    <w:rsid w:val="00A27469"/>
    <w:rsid w:val="00A27FF5"/>
    <w:rsid w:val="00A30376"/>
    <w:rsid w:val="00A309CB"/>
    <w:rsid w:val="00A31141"/>
    <w:rsid w:val="00A31906"/>
    <w:rsid w:val="00A32455"/>
    <w:rsid w:val="00A33017"/>
    <w:rsid w:val="00A33666"/>
    <w:rsid w:val="00A34A16"/>
    <w:rsid w:val="00A34C08"/>
    <w:rsid w:val="00A351EB"/>
    <w:rsid w:val="00A3657B"/>
    <w:rsid w:val="00A3785F"/>
    <w:rsid w:val="00A4033C"/>
    <w:rsid w:val="00A40612"/>
    <w:rsid w:val="00A40D9D"/>
    <w:rsid w:val="00A43A04"/>
    <w:rsid w:val="00A43BBD"/>
    <w:rsid w:val="00A44904"/>
    <w:rsid w:val="00A4666E"/>
    <w:rsid w:val="00A46717"/>
    <w:rsid w:val="00A47299"/>
    <w:rsid w:val="00A4796D"/>
    <w:rsid w:val="00A47C48"/>
    <w:rsid w:val="00A511E7"/>
    <w:rsid w:val="00A51A0D"/>
    <w:rsid w:val="00A51FA7"/>
    <w:rsid w:val="00A520BD"/>
    <w:rsid w:val="00A52BA5"/>
    <w:rsid w:val="00A52FF4"/>
    <w:rsid w:val="00A53CE4"/>
    <w:rsid w:val="00A54D2E"/>
    <w:rsid w:val="00A5518D"/>
    <w:rsid w:val="00A55CBF"/>
    <w:rsid w:val="00A55F33"/>
    <w:rsid w:val="00A5698D"/>
    <w:rsid w:val="00A56CA4"/>
    <w:rsid w:val="00A612C6"/>
    <w:rsid w:val="00A62076"/>
    <w:rsid w:val="00A6230F"/>
    <w:rsid w:val="00A62D4B"/>
    <w:rsid w:val="00A62E49"/>
    <w:rsid w:val="00A62E9C"/>
    <w:rsid w:val="00A62F7E"/>
    <w:rsid w:val="00A63C68"/>
    <w:rsid w:val="00A64156"/>
    <w:rsid w:val="00A64FB2"/>
    <w:rsid w:val="00A67A87"/>
    <w:rsid w:val="00A67FF5"/>
    <w:rsid w:val="00A70220"/>
    <w:rsid w:val="00A721F6"/>
    <w:rsid w:val="00A7277D"/>
    <w:rsid w:val="00A73375"/>
    <w:rsid w:val="00A73CA0"/>
    <w:rsid w:val="00A74625"/>
    <w:rsid w:val="00A74C6A"/>
    <w:rsid w:val="00A7516A"/>
    <w:rsid w:val="00A76569"/>
    <w:rsid w:val="00A7673E"/>
    <w:rsid w:val="00A779B4"/>
    <w:rsid w:val="00A77BA9"/>
    <w:rsid w:val="00A80049"/>
    <w:rsid w:val="00A803FA"/>
    <w:rsid w:val="00A80798"/>
    <w:rsid w:val="00A80DA3"/>
    <w:rsid w:val="00A80F78"/>
    <w:rsid w:val="00A81478"/>
    <w:rsid w:val="00A82521"/>
    <w:rsid w:val="00A82EDB"/>
    <w:rsid w:val="00A838D0"/>
    <w:rsid w:val="00A83F1C"/>
    <w:rsid w:val="00A858D5"/>
    <w:rsid w:val="00A85EC1"/>
    <w:rsid w:val="00A864C5"/>
    <w:rsid w:val="00A86797"/>
    <w:rsid w:val="00A86CDA"/>
    <w:rsid w:val="00A87097"/>
    <w:rsid w:val="00A87B7D"/>
    <w:rsid w:val="00A900E7"/>
    <w:rsid w:val="00A901A3"/>
    <w:rsid w:val="00A904E4"/>
    <w:rsid w:val="00A90573"/>
    <w:rsid w:val="00A9091B"/>
    <w:rsid w:val="00A920B9"/>
    <w:rsid w:val="00A94157"/>
    <w:rsid w:val="00A952C2"/>
    <w:rsid w:val="00A95D22"/>
    <w:rsid w:val="00AA0352"/>
    <w:rsid w:val="00AA04B6"/>
    <w:rsid w:val="00AA1695"/>
    <w:rsid w:val="00AA1F0B"/>
    <w:rsid w:val="00AA2AAA"/>
    <w:rsid w:val="00AA3AA4"/>
    <w:rsid w:val="00AA4D96"/>
    <w:rsid w:val="00AA564C"/>
    <w:rsid w:val="00AA5B57"/>
    <w:rsid w:val="00AA6C21"/>
    <w:rsid w:val="00AA7770"/>
    <w:rsid w:val="00AB0A66"/>
    <w:rsid w:val="00AB1E8D"/>
    <w:rsid w:val="00AB2B76"/>
    <w:rsid w:val="00AB3050"/>
    <w:rsid w:val="00AB327C"/>
    <w:rsid w:val="00AB5477"/>
    <w:rsid w:val="00AB6205"/>
    <w:rsid w:val="00AB704E"/>
    <w:rsid w:val="00AB7E63"/>
    <w:rsid w:val="00AB7E80"/>
    <w:rsid w:val="00AC048E"/>
    <w:rsid w:val="00AC0895"/>
    <w:rsid w:val="00AC17C6"/>
    <w:rsid w:val="00AC2B2D"/>
    <w:rsid w:val="00AC3143"/>
    <w:rsid w:val="00AC41BE"/>
    <w:rsid w:val="00AC4678"/>
    <w:rsid w:val="00AC75CE"/>
    <w:rsid w:val="00AC7D5C"/>
    <w:rsid w:val="00AD021D"/>
    <w:rsid w:val="00AD1192"/>
    <w:rsid w:val="00AD205A"/>
    <w:rsid w:val="00AD353B"/>
    <w:rsid w:val="00AD3B58"/>
    <w:rsid w:val="00AD3CC3"/>
    <w:rsid w:val="00AD5815"/>
    <w:rsid w:val="00AD5C58"/>
    <w:rsid w:val="00AD72F3"/>
    <w:rsid w:val="00AD7589"/>
    <w:rsid w:val="00AD797D"/>
    <w:rsid w:val="00AD7D29"/>
    <w:rsid w:val="00AE0E59"/>
    <w:rsid w:val="00AE0FDE"/>
    <w:rsid w:val="00AE1443"/>
    <w:rsid w:val="00AE1BF2"/>
    <w:rsid w:val="00AE260D"/>
    <w:rsid w:val="00AE2633"/>
    <w:rsid w:val="00AE26C5"/>
    <w:rsid w:val="00AE339D"/>
    <w:rsid w:val="00AE340F"/>
    <w:rsid w:val="00AE4224"/>
    <w:rsid w:val="00AE44B0"/>
    <w:rsid w:val="00AE48A5"/>
    <w:rsid w:val="00AE4ECE"/>
    <w:rsid w:val="00AE700E"/>
    <w:rsid w:val="00AE7E01"/>
    <w:rsid w:val="00AF04DF"/>
    <w:rsid w:val="00AF0C92"/>
    <w:rsid w:val="00AF1D53"/>
    <w:rsid w:val="00AF2858"/>
    <w:rsid w:val="00AF2C35"/>
    <w:rsid w:val="00AF3093"/>
    <w:rsid w:val="00AF3A95"/>
    <w:rsid w:val="00AF3E1E"/>
    <w:rsid w:val="00AF46EC"/>
    <w:rsid w:val="00AF4963"/>
    <w:rsid w:val="00AF4FD7"/>
    <w:rsid w:val="00AF56CA"/>
    <w:rsid w:val="00AF673C"/>
    <w:rsid w:val="00AF6E50"/>
    <w:rsid w:val="00AF7268"/>
    <w:rsid w:val="00B006EC"/>
    <w:rsid w:val="00B007A8"/>
    <w:rsid w:val="00B02867"/>
    <w:rsid w:val="00B02F93"/>
    <w:rsid w:val="00B03981"/>
    <w:rsid w:val="00B03B20"/>
    <w:rsid w:val="00B043A1"/>
    <w:rsid w:val="00B04FF7"/>
    <w:rsid w:val="00B06563"/>
    <w:rsid w:val="00B06CD5"/>
    <w:rsid w:val="00B06F19"/>
    <w:rsid w:val="00B07472"/>
    <w:rsid w:val="00B07618"/>
    <w:rsid w:val="00B07B06"/>
    <w:rsid w:val="00B07B15"/>
    <w:rsid w:val="00B07D73"/>
    <w:rsid w:val="00B11537"/>
    <w:rsid w:val="00B116BA"/>
    <w:rsid w:val="00B11FC9"/>
    <w:rsid w:val="00B12CF2"/>
    <w:rsid w:val="00B15E1C"/>
    <w:rsid w:val="00B1633D"/>
    <w:rsid w:val="00B17DD4"/>
    <w:rsid w:val="00B2033D"/>
    <w:rsid w:val="00B20454"/>
    <w:rsid w:val="00B21A63"/>
    <w:rsid w:val="00B222D7"/>
    <w:rsid w:val="00B226CC"/>
    <w:rsid w:val="00B229DF"/>
    <w:rsid w:val="00B22B20"/>
    <w:rsid w:val="00B272A9"/>
    <w:rsid w:val="00B274DC"/>
    <w:rsid w:val="00B314EF"/>
    <w:rsid w:val="00B31628"/>
    <w:rsid w:val="00B31853"/>
    <w:rsid w:val="00B32BB3"/>
    <w:rsid w:val="00B3386E"/>
    <w:rsid w:val="00B33DD0"/>
    <w:rsid w:val="00B34E37"/>
    <w:rsid w:val="00B36C53"/>
    <w:rsid w:val="00B36F48"/>
    <w:rsid w:val="00B37577"/>
    <w:rsid w:val="00B37B12"/>
    <w:rsid w:val="00B402E1"/>
    <w:rsid w:val="00B40931"/>
    <w:rsid w:val="00B41C40"/>
    <w:rsid w:val="00B42149"/>
    <w:rsid w:val="00B42AF6"/>
    <w:rsid w:val="00B431C8"/>
    <w:rsid w:val="00B43AFC"/>
    <w:rsid w:val="00B4530C"/>
    <w:rsid w:val="00B4591E"/>
    <w:rsid w:val="00B45C3F"/>
    <w:rsid w:val="00B45D9E"/>
    <w:rsid w:val="00B46E5D"/>
    <w:rsid w:val="00B504B3"/>
    <w:rsid w:val="00B5091D"/>
    <w:rsid w:val="00B50A31"/>
    <w:rsid w:val="00B514FA"/>
    <w:rsid w:val="00B53103"/>
    <w:rsid w:val="00B5320F"/>
    <w:rsid w:val="00B53364"/>
    <w:rsid w:val="00B533F7"/>
    <w:rsid w:val="00B53457"/>
    <w:rsid w:val="00B55C86"/>
    <w:rsid w:val="00B56E73"/>
    <w:rsid w:val="00B57DD4"/>
    <w:rsid w:val="00B600BA"/>
    <w:rsid w:val="00B61589"/>
    <w:rsid w:val="00B61630"/>
    <w:rsid w:val="00B61AA7"/>
    <w:rsid w:val="00B61C60"/>
    <w:rsid w:val="00B6261E"/>
    <w:rsid w:val="00B62C28"/>
    <w:rsid w:val="00B64642"/>
    <w:rsid w:val="00B6475D"/>
    <w:rsid w:val="00B65550"/>
    <w:rsid w:val="00B666C0"/>
    <w:rsid w:val="00B6736D"/>
    <w:rsid w:val="00B673A1"/>
    <w:rsid w:val="00B70EC7"/>
    <w:rsid w:val="00B71DDA"/>
    <w:rsid w:val="00B72154"/>
    <w:rsid w:val="00B72911"/>
    <w:rsid w:val="00B73D3B"/>
    <w:rsid w:val="00B7412D"/>
    <w:rsid w:val="00B758B2"/>
    <w:rsid w:val="00B75CEE"/>
    <w:rsid w:val="00B7611E"/>
    <w:rsid w:val="00B76663"/>
    <w:rsid w:val="00B76943"/>
    <w:rsid w:val="00B809C1"/>
    <w:rsid w:val="00B80AB4"/>
    <w:rsid w:val="00B80AC1"/>
    <w:rsid w:val="00B81198"/>
    <w:rsid w:val="00B8231E"/>
    <w:rsid w:val="00B839EE"/>
    <w:rsid w:val="00B83C34"/>
    <w:rsid w:val="00B84134"/>
    <w:rsid w:val="00B8461B"/>
    <w:rsid w:val="00B86431"/>
    <w:rsid w:val="00B867F9"/>
    <w:rsid w:val="00B9042A"/>
    <w:rsid w:val="00B90EA0"/>
    <w:rsid w:val="00B9349D"/>
    <w:rsid w:val="00B9384B"/>
    <w:rsid w:val="00B93BBC"/>
    <w:rsid w:val="00B93CD7"/>
    <w:rsid w:val="00B95898"/>
    <w:rsid w:val="00BA045A"/>
    <w:rsid w:val="00BA0841"/>
    <w:rsid w:val="00BA0E83"/>
    <w:rsid w:val="00BA1042"/>
    <w:rsid w:val="00BA25EA"/>
    <w:rsid w:val="00BA2650"/>
    <w:rsid w:val="00BA2E31"/>
    <w:rsid w:val="00BA3022"/>
    <w:rsid w:val="00BA37DC"/>
    <w:rsid w:val="00BA44F7"/>
    <w:rsid w:val="00BA4DFF"/>
    <w:rsid w:val="00BA543F"/>
    <w:rsid w:val="00BA56D3"/>
    <w:rsid w:val="00BA5C01"/>
    <w:rsid w:val="00BA5F3C"/>
    <w:rsid w:val="00BA6420"/>
    <w:rsid w:val="00BA6F9F"/>
    <w:rsid w:val="00BA7143"/>
    <w:rsid w:val="00BA7B60"/>
    <w:rsid w:val="00BB02D3"/>
    <w:rsid w:val="00BB166C"/>
    <w:rsid w:val="00BB1756"/>
    <w:rsid w:val="00BB1B1C"/>
    <w:rsid w:val="00BB487D"/>
    <w:rsid w:val="00BB4F8E"/>
    <w:rsid w:val="00BB707A"/>
    <w:rsid w:val="00BB7236"/>
    <w:rsid w:val="00BB77AA"/>
    <w:rsid w:val="00BC1770"/>
    <w:rsid w:val="00BC1BDE"/>
    <w:rsid w:val="00BC1C59"/>
    <w:rsid w:val="00BC1CF0"/>
    <w:rsid w:val="00BC22FA"/>
    <w:rsid w:val="00BC2971"/>
    <w:rsid w:val="00BC3D36"/>
    <w:rsid w:val="00BC40D1"/>
    <w:rsid w:val="00BC477F"/>
    <w:rsid w:val="00BD0508"/>
    <w:rsid w:val="00BD0E1B"/>
    <w:rsid w:val="00BD158A"/>
    <w:rsid w:val="00BD17DA"/>
    <w:rsid w:val="00BD18CC"/>
    <w:rsid w:val="00BD266D"/>
    <w:rsid w:val="00BD309C"/>
    <w:rsid w:val="00BD30C6"/>
    <w:rsid w:val="00BD36A0"/>
    <w:rsid w:val="00BD3B84"/>
    <w:rsid w:val="00BD4EF9"/>
    <w:rsid w:val="00BD57FE"/>
    <w:rsid w:val="00BD641A"/>
    <w:rsid w:val="00BD665F"/>
    <w:rsid w:val="00BD6848"/>
    <w:rsid w:val="00BE0AB2"/>
    <w:rsid w:val="00BE0EDD"/>
    <w:rsid w:val="00BE11D8"/>
    <w:rsid w:val="00BE1622"/>
    <w:rsid w:val="00BE1B09"/>
    <w:rsid w:val="00BE2162"/>
    <w:rsid w:val="00BE27CA"/>
    <w:rsid w:val="00BE2B5E"/>
    <w:rsid w:val="00BE2F2A"/>
    <w:rsid w:val="00BE44DA"/>
    <w:rsid w:val="00BF0003"/>
    <w:rsid w:val="00BF0755"/>
    <w:rsid w:val="00BF101D"/>
    <w:rsid w:val="00BF11E9"/>
    <w:rsid w:val="00BF3012"/>
    <w:rsid w:val="00BF370D"/>
    <w:rsid w:val="00BF504D"/>
    <w:rsid w:val="00BF5C71"/>
    <w:rsid w:val="00BF6F58"/>
    <w:rsid w:val="00C00CEE"/>
    <w:rsid w:val="00C00DD2"/>
    <w:rsid w:val="00C02497"/>
    <w:rsid w:val="00C02560"/>
    <w:rsid w:val="00C025DE"/>
    <w:rsid w:val="00C02F11"/>
    <w:rsid w:val="00C03598"/>
    <w:rsid w:val="00C03C9C"/>
    <w:rsid w:val="00C03E7F"/>
    <w:rsid w:val="00C04098"/>
    <w:rsid w:val="00C04CAE"/>
    <w:rsid w:val="00C04E48"/>
    <w:rsid w:val="00C057D4"/>
    <w:rsid w:val="00C05C4E"/>
    <w:rsid w:val="00C065DB"/>
    <w:rsid w:val="00C06AA6"/>
    <w:rsid w:val="00C074BF"/>
    <w:rsid w:val="00C0754A"/>
    <w:rsid w:val="00C07E4D"/>
    <w:rsid w:val="00C10E09"/>
    <w:rsid w:val="00C1103D"/>
    <w:rsid w:val="00C11368"/>
    <w:rsid w:val="00C114BF"/>
    <w:rsid w:val="00C11A4E"/>
    <w:rsid w:val="00C1214F"/>
    <w:rsid w:val="00C128E3"/>
    <w:rsid w:val="00C129AA"/>
    <w:rsid w:val="00C139F6"/>
    <w:rsid w:val="00C14915"/>
    <w:rsid w:val="00C14E60"/>
    <w:rsid w:val="00C157D8"/>
    <w:rsid w:val="00C202D5"/>
    <w:rsid w:val="00C208D8"/>
    <w:rsid w:val="00C20A90"/>
    <w:rsid w:val="00C20CC1"/>
    <w:rsid w:val="00C210D5"/>
    <w:rsid w:val="00C21456"/>
    <w:rsid w:val="00C214DE"/>
    <w:rsid w:val="00C21E14"/>
    <w:rsid w:val="00C22782"/>
    <w:rsid w:val="00C2299D"/>
    <w:rsid w:val="00C23127"/>
    <w:rsid w:val="00C235FF"/>
    <w:rsid w:val="00C240E8"/>
    <w:rsid w:val="00C24572"/>
    <w:rsid w:val="00C247A9"/>
    <w:rsid w:val="00C255B5"/>
    <w:rsid w:val="00C25856"/>
    <w:rsid w:val="00C260CE"/>
    <w:rsid w:val="00C274B6"/>
    <w:rsid w:val="00C2775D"/>
    <w:rsid w:val="00C27F65"/>
    <w:rsid w:val="00C309B8"/>
    <w:rsid w:val="00C30CBC"/>
    <w:rsid w:val="00C312FD"/>
    <w:rsid w:val="00C3140C"/>
    <w:rsid w:val="00C33142"/>
    <w:rsid w:val="00C349D5"/>
    <w:rsid w:val="00C355CF"/>
    <w:rsid w:val="00C35A50"/>
    <w:rsid w:val="00C35C17"/>
    <w:rsid w:val="00C35FAD"/>
    <w:rsid w:val="00C35FCD"/>
    <w:rsid w:val="00C363FE"/>
    <w:rsid w:val="00C36E22"/>
    <w:rsid w:val="00C37054"/>
    <w:rsid w:val="00C37C6E"/>
    <w:rsid w:val="00C40236"/>
    <w:rsid w:val="00C4101D"/>
    <w:rsid w:val="00C42DE6"/>
    <w:rsid w:val="00C43247"/>
    <w:rsid w:val="00C4442A"/>
    <w:rsid w:val="00C444C5"/>
    <w:rsid w:val="00C4469B"/>
    <w:rsid w:val="00C4493E"/>
    <w:rsid w:val="00C4494E"/>
    <w:rsid w:val="00C453AF"/>
    <w:rsid w:val="00C46F3F"/>
    <w:rsid w:val="00C46F48"/>
    <w:rsid w:val="00C4759A"/>
    <w:rsid w:val="00C47A0E"/>
    <w:rsid w:val="00C50126"/>
    <w:rsid w:val="00C52549"/>
    <w:rsid w:val="00C5355C"/>
    <w:rsid w:val="00C54B47"/>
    <w:rsid w:val="00C558F6"/>
    <w:rsid w:val="00C55950"/>
    <w:rsid w:val="00C559DA"/>
    <w:rsid w:val="00C56AF0"/>
    <w:rsid w:val="00C570D8"/>
    <w:rsid w:val="00C57E7B"/>
    <w:rsid w:val="00C60574"/>
    <w:rsid w:val="00C60F8E"/>
    <w:rsid w:val="00C61075"/>
    <w:rsid w:val="00C617E5"/>
    <w:rsid w:val="00C61A33"/>
    <w:rsid w:val="00C61E58"/>
    <w:rsid w:val="00C620AE"/>
    <w:rsid w:val="00C63B26"/>
    <w:rsid w:val="00C659E1"/>
    <w:rsid w:val="00C65ACC"/>
    <w:rsid w:val="00C65B2F"/>
    <w:rsid w:val="00C65CF8"/>
    <w:rsid w:val="00C661E6"/>
    <w:rsid w:val="00C66408"/>
    <w:rsid w:val="00C669B6"/>
    <w:rsid w:val="00C66B89"/>
    <w:rsid w:val="00C66BF9"/>
    <w:rsid w:val="00C672E4"/>
    <w:rsid w:val="00C678A5"/>
    <w:rsid w:val="00C70626"/>
    <w:rsid w:val="00C7218E"/>
    <w:rsid w:val="00C72267"/>
    <w:rsid w:val="00C72A18"/>
    <w:rsid w:val="00C730E9"/>
    <w:rsid w:val="00C73223"/>
    <w:rsid w:val="00C73B03"/>
    <w:rsid w:val="00C73E1D"/>
    <w:rsid w:val="00C744DC"/>
    <w:rsid w:val="00C745F0"/>
    <w:rsid w:val="00C7497B"/>
    <w:rsid w:val="00C75FDA"/>
    <w:rsid w:val="00C76F63"/>
    <w:rsid w:val="00C77140"/>
    <w:rsid w:val="00C81A62"/>
    <w:rsid w:val="00C81C12"/>
    <w:rsid w:val="00C81EA5"/>
    <w:rsid w:val="00C8380B"/>
    <w:rsid w:val="00C84B18"/>
    <w:rsid w:val="00C8599C"/>
    <w:rsid w:val="00C861EA"/>
    <w:rsid w:val="00C86C4A"/>
    <w:rsid w:val="00C86DBA"/>
    <w:rsid w:val="00C87AA7"/>
    <w:rsid w:val="00C92E0E"/>
    <w:rsid w:val="00C93849"/>
    <w:rsid w:val="00C93FD3"/>
    <w:rsid w:val="00C9470A"/>
    <w:rsid w:val="00C94859"/>
    <w:rsid w:val="00C949F0"/>
    <w:rsid w:val="00C94F2E"/>
    <w:rsid w:val="00C954BD"/>
    <w:rsid w:val="00C955AA"/>
    <w:rsid w:val="00C9576D"/>
    <w:rsid w:val="00C9583E"/>
    <w:rsid w:val="00C9635F"/>
    <w:rsid w:val="00C97377"/>
    <w:rsid w:val="00C97DA3"/>
    <w:rsid w:val="00CA01A9"/>
    <w:rsid w:val="00CA0744"/>
    <w:rsid w:val="00CA135E"/>
    <w:rsid w:val="00CA2FB1"/>
    <w:rsid w:val="00CA3324"/>
    <w:rsid w:val="00CA3AED"/>
    <w:rsid w:val="00CA3E7B"/>
    <w:rsid w:val="00CA444B"/>
    <w:rsid w:val="00CA4F0A"/>
    <w:rsid w:val="00CA4FCC"/>
    <w:rsid w:val="00CA519E"/>
    <w:rsid w:val="00CA583E"/>
    <w:rsid w:val="00CA5BBB"/>
    <w:rsid w:val="00CA7576"/>
    <w:rsid w:val="00CA7CA5"/>
    <w:rsid w:val="00CB0484"/>
    <w:rsid w:val="00CB0BF9"/>
    <w:rsid w:val="00CB0E94"/>
    <w:rsid w:val="00CB0F4F"/>
    <w:rsid w:val="00CB1820"/>
    <w:rsid w:val="00CB1D58"/>
    <w:rsid w:val="00CB23E2"/>
    <w:rsid w:val="00CB372A"/>
    <w:rsid w:val="00CB3AF3"/>
    <w:rsid w:val="00CB3D0A"/>
    <w:rsid w:val="00CB3D7F"/>
    <w:rsid w:val="00CB44ED"/>
    <w:rsid w:val="00CB49DB"/>
    <w:rsid w:val="00CB5B1F"/>
    <w:rsid w:val="00CB68E6"/>
    <w:rsid w:val="00CB71C7"/>
    <w:rsid w:val="00CB7451"/>
    <w:rsid w:val="00CB7D32"/>
    <w:rsid w:val="00CC080D"/>
    <w:rsid w:val="00CC12A4"/>
    <w:rsid w:val="00CC2466"/>
    <w:rsid w:val="00CC35AF"/>
    <w:rsid w:val="00CC35E5"/>
    <w:rsid w:val="00CC4059"/>
    <w:rsid w:val="00CC4BBD"/>
    <w:rsid w:val="00CC5FC1"/>
    <w:rsid w:val="00CC6142"/>
    <w:rsid w:val="00CC7519"/>
    <w:rsid w:val="00CC7885"/>
    <w:rsid w:val="00CC7ED8"/>
    <w:rsid w:val="00CD0022"/>
    <w:rsid w:val="00CD0374"/>
    <w:rsid w:val="00CD0CFD"/>
    <w:rsid w:val="00CD11FB"/>
    <w:rsid w:val="00CD2559"/>
    <w:rsid w:val="00CD3DD1"/>
    <w:rsid w:val="00CD4139"/>
    <w:rsid w:val="00CD427A"/>
    <w:rsid w:val="00CD46B2"/>
    <w:rsid w:val="00CD5204"/>
    <w:rsid w:val="00CD53E9"/>
    <w:rsid w:val="00CD5676"/>
    <w:rsid w:val="00CD5827"/>
    <w:rsid w:val="00CD5E29"/>
    <w:rsid w:val="00CD6BED"/>
    <w:rsid w:val="00CD7473"/>
    <w:rsid w:val="00CE076E"/>
    <w:rsid w:val="00CE0CEB"/>
    <w:rsid w:val="00CE112E"/>
    <w:rsid w:val="00CE1F57"/>
    <w:rsid w:val="00CE5200"/>
    <w:rsid w:val="00CE5912"/>
    <w:rsid w:val="00CE5B6E"/>
    <w:rsid w:val="00CE6789"/>
    <w:rsid w:val="00CE796D"/>
    <w:rsid w:val="00CE7A63"/>
    <w:rsid w:val="00CE7EDF"/>
    <w:rsid w:val="00CF10B0"/>
    <w:rsid w:val="00CF2F32"/>
    <w:rsid w:val="00CF3241"/>
    <w:rsid w:val="00CF378A"/>
    <w:rsid w:val="00CF3AFB"/>
    <w:rsid w:val="00CF45AC"/>
    <w:rsid w:val="00CF5EA2"/>
    <w:rsid w:val="00CF5F77"/>
    <w:rsid w:val="00CF60B7"/>
    <w:rsid w:val="00CF738E"/>
    <w:rsid w:val="00CF7BBE"/>
    <w:rsid w:val="00CF7E6B"/>
    <w:rsid w:val="00D0076F"/>
    <w:rsid w:val="00D00C9C"/>
    <w:rsid w:val="00D01E61"/>
    <w:rsid w:val="00D02D5E"/>
    <w:rsid w:val="00D034A6"/>
    <w:rsid w:val="00D04A70"/>
    <w:rsid w:val="00D05719"/>
    <w:rsid w:val="00D06AA6"/>
    <w:rsid w:val="00D10459"/>
    <w:rsid w:val="00D11014"/>
    <w:rsid w:val="00D11074"/>
    <w:rsid w:val="00D110C9"/>
    <w:rsid w:val="00D1124C"/>
    <w:rsid w:val="00D128B9"/>
    <w:rsid w:val="00D13C91"/>
    <w:rsid w:val="00D14391"/>
    <w:rsid w:val="00D14D87"/>
    <w:rsid w:val="00D156DE"/>
    <w:rsid w:val="00D15B0A"/>
    <w:rsid w:val="00D15B4F"/>
    <w:rsid w:val="00D1614A"/>
    <w:rsid w:val="00D16CE7"/>
    <w:rsid w:val="00D17044"/>
    <w:rsid w:val="00D1778B"/>
    <w:rsid w:val="00D1794F"/>
    <w:rsid w:val="00D20320"/>
    <w:rsid w:val="00D2040A"/>
    <w:rsid w:val="00D20414"/>
    <w:rsid w:val="00D2080D"/>
    <w:rsid w:val="00D20848"/>
    <w:rsid w:val="00D212FA"/>
    <w:rsid w:val="00D223E3"/>
    <w:rsid w:val="00D239FB"/>
    <w:rsid w:val="00D23DE0"/>
    <w:rsid w:val="00D2427D"/>
    <w:rsid w:val="00D24C2B"/>
    <w:rsid w:val="00D25130"/>
    <w:rsid w:val="00D266B3"/>
    <w:rsid w:val="00D27304"/>
    <w:rsid w:val="00D27799"/>
    <w:rsid w:val="00D3045F"/>
    <w:rsid w:val="00D3077B"/>
    <w:rsid w:val="00D319DE"/>
    <w:rsid w:val="00D320D3"/>
    <w:rsid w:val="00D32414"/>
    <w:rsid w:val="00D32FAF"/>
    <w:rsid w:val="00D330B5"/>
    <w:rsid w:val="00D3462E"/>
    <w:rsid w:val="00D34AEC"/>
    <w:rsid w:val="00D35406"/>
    <w:rsid w:val="00D35E37"/>
    <w:rsid w:val="00D369F5"/>
    <w:rsid w:val="00D407C5"/>
    <w:rsid w:val="00D415CB"/>
    <w:rsid w:val="00D43133"/>
    <w:rsid w:val="00D4319D"/>
    <w:rsid w:val="00D4332E"/>
    <w:rsid w:val="00D43D6D"/>
    <w:rsid w:val="00D441E3"/>
    <w:rsid w:val="00D44547"/>
    <w:rsid w:val="00D446EC"/>
    <w:rsid w:val="00D46219"/>
    <w:rsid w:val="00D46779"/>
    <w:rsid w:val="00D47045"/>
    <w:rsid w:val="00D510A7"/>
    <w:rsid w:val="00D52BFB"/>
    <w:rsid w:val="00D52F50"/>
    <w:rsid w:val="00D53AA5"/>
    <w:rsid w:val="00D54ADA"/>
    <w:rsid w:val="00D55754"/>
    <w:rsid w:val="00D55AE6"/>
    <w:rsid w:val="00D57B1E"/>
    <w:rsid w:val="00D603B0"/>
    <w:rsid w:val="00D6257C"/>
    <w:rsid w:val="00D631FC"/>
    <w:rsid w:val="00D636FF"/>
    <w:rsid w:val="00D6379C"/>
    <w:rsid w:val="00D641BB"/>
    <w:rsid w:val="00D64248"/>
    <w:rsid w:val="00D644B4"/>
    <w:rsid w:val="00D64A50"/>
    <w:rsid w:val="00D65582"/>
    <w:rsid w:val="00D65E44"/>
    <w:rsid w:val="00D65EA6"/>
    <w:rsid w:val="00D65F92"/>
    <w:rsid w:val="00D66A44"/>
    <w:rsid w:val="00D67195"/>
    <w:rsid w:val="00D6756F"/>
    <w:rsid w:val="00D67B12"/>
    <w:rsid w:val="00D70909"/>
    <w:rsid w:val="00D70FFC"/>
    <w:rsid w:val="00D716D3"/>
    <w:rsid w:val="00D72B7F"/>
    <w:rsid w:val="00D730D5"/>
    <w:rsid w:val="00D73368"/>
    <w:rsid w:val="00D7372A"/>
    <w:rsid w:val="00D73D9A"/>
    <w:rsid w:val="00D74384"/>
    <w:rsid w:val="00D76E5A"/>
    <w:rsid w:val="00D80424"/>
    <w:rsid w:val="00D80901"/>
    <w:rsid w:val="00D82BBE"/>
    <w:rsid w:val="00D82D2D"/>
    <w:rsid w:val="00D82E59"/>
    <w:rsid w:val="00D844F8"/>
    <w:rsid w:val="00D8491F"/>
    <w:rsid w:val="00D857C2"/>
    <w:rsid w:val="00D910D1"/>
    <w:rsid w:val="00D91109"/>
    <w:rsid w:val="00D91E8E"/>
    <w:rsid w:val="00D9242B"/>
    <w:rsid w:val="00D9376B"/>
    <w:rsid w:val="00D946D7"/>
    <w:rsid w:val="00D94FF7"/>
    <w:rsid w:val="00D9590F"/>
    <w:rsid w:val="00D963A9"/>
    <w:rsid w:val="00D97AA3"/>
    <w:rsid w:val="00DA065C"/>
    <w:rsid w:val="00DA10A7"/>
    <w:rsid w:val="00DA1A39"/>
    <w:rsid w:val="00DA34E6"/>
    <w:rsid w:val="00DA3C3E"/>
    <w:rsid w:val="00DA3DA8"/>
    <w:rsid w:val="00DA5C9C"/>
    <w:rsid w:val="00DA676D"/>
    <w:rsid w:val="00DA6DC5"/>
    <w:rsid w:val="00DA788A"/>
    <w:rsid w:val="00DA7F5C"/>
    <w:rsid w:val="00DB05DE"/>
    <w:rsid w:val="00DB1052"/>
    <w:rsid w:val="00DB1916"/>
    <w:rsid w:val="00DB27C6"/>
    <w:rsid w:val="00DB299F"/>
    <w:rsid w:val="00DB3AA3"/>
    <w:rsid w:val="00DB3B5D"/>
    <w:rsid w:val="00DB3DE8"/>
    <w:rsid w:val="00DB4142"/>
    <w:rsid w:val="00DB52D7"/>
    <w:rsid w:val="00DB59DC"/>
    <w:rsid w:val="00DB5ABD"/>
    <w:rsid w:val="00DB6297"/>
    <w:rsid w:val="00DB737F"/>
    <w:rsid w:val="00DB7C4E"/>
    <w:rsid w:val="00DC05B3"/>
    <w:rsid w:val="00DC0D83"/>
    <w:rsid w:val="00DC190A"/>
    <w:rsid w:val="00DC1CD4"/>
    <w:rsid w:val="00DC2D06"/>
    <w:rsid w:val="00DC3908"/>
    <w:rsid w:val="00DC3E34"/>
    <w:rsid w:val="00DC54F7"/>
    <w:rsid w:val="00DC5780"/>
    <w:rsid w:val="00DC727B"/>
    <w:rsid w:val="00DC73B2"/>
    <w:rsid w:val="00DD22FD"/>
    <w:rsid w:val="00DD24D6"/>
    <w:rsid w:val="00DD26D6"/>
    <w:rsid w:val="00DD3A95"/>
    <w:rsid w:val="00DD3B7A"/>
    <w:rsid w:val="00DD40D4"/>
    <w:rsid w:val="00DD6857"/>
    <w:rsid w:val="00DD6E19"/>
    <w:rsid w:val="00DD7117"/>
    <w:rsid w:val="00DD7BC8"/>
    <w:rsid w:val="00DD7CAD"/>
    <w:rsid w:val="00DD7CBF"/>
    <w:rsid w:val="00DE1104"/>
    <w:rsid w:val="00DE1DF1"/>
    <w:rsid w:val="00DE1EE3"/>
    <w:rsid w:val="00DE2F19"/>
    <w:rsid w:val="00DE2FF3"/>
    <w:rsid w:val="00DE3117"/>
    <w:rsid w:val="00DE352A"/>
    <w:rsid w:val="00DE35D2"/>
    <w:rsid w:val="00DE3F35"/>
    <w:rsid w:val="00DE476C"/>
    <w:rsid w:val="00DE4C90"/>
    <w:rsid w:val="00DE4DBA"/>
    <w:rsid w:val="00DE55B5"/>
    <w:rsid w:val="00DE5C8D"/>
    <w:rsid w:val="00DE603D"/>
    <w:rsid w:val="00DF19C0"/>
    <w:rsid w:val="00DF19C7"/>
    <w:rsid w:val="00DF25E2"/>
    <w:rsid w:val="00DF3196"/>
    <w:rsid w:val="00DF4041"/>
    <w:rsid w:val="00DF4E26"/>
    <w:rsid w:val="00DF5381"/>
    <w:rsid w:val="00DF695E"/>
    <w:rsid w:val="00DF6E0D"/>
    <w:rsid w:val="00DF7EDE"/>
    <w:rsid w:val="00E00925"/>
    <w:rsid w:val="00E01297"/>
    <w:rsid w:val="00E01494"/>
    <w:rsid w:val="00E01572"/>
    <w:rsid w:val="00E0184D"/>
    <w:rsid w:val="00E0222F"/>
    <w:rsid w:val="00E026FC"/>
    <w:rsid w:val="00E0383A"/>
    <w:rsid w:val="00E042DA"/>
    <w:rsid w:val="00E04303"/>
    <w:rsid w:val="00E04420"/>
    <w:rsid w:val="00E0587C"/>
    <w:rsid w:val="00E07179"/>
    <w:rsid w:val="00E07680"/>
    <w:rsid w:val="00E07BC4"/>
    <w:rsid w:val="00E07F6C"/>
    <w:rsid w:val="00E10453"/>
    <w:rsid w:val="00E11166"/>
    <w:rsid w:val="00E12AFA"/>
    <w:rsid w:val="00E12CB0"/>
    <w:rsid w:val="00E13A3C"/>
    <w:rsid w:val="00E143D3"/>
    <w:rsid w:val="00E1486A"/>
    <w:rsid w:val="00E15716"/>
    <w:rsid w:val="00E15F33"/>
    <w:rsid w:val="00E16199"/>
    <w:rsid w:val="00E16370"/>
    <w:rsid w:val="00E17AA7"/>
    <w:rsid w:val="00E17C6A"/>
    <w:rsid w:val="00E20F35"/>
    <w:rsid w:val="00E211B4"/>
    <w:rsid w:val="00E2176D"/>
    <w:rsid w:val="00E21EF1"/>
    <w:rsid w:val="00E22431"/>
    <w:rsid w:val="00E22AEE"/>
    <w:rsid w:val="00E233A5"/>
    <w:rsid w:val="00E243DB"/>
    <w:rsid w:val="00E2487F"/>
    <w:rsid w:val="00E252E2"/>
    <w:rsid w:val="00E25A39"/>
    <w:rsid w:val="00E25FD2"/>
    <w:rsid w:val="00E26564"/>
    <w:rsid w:val="00E26834"/>
    <w:rsid w:val="00E273FA"/>
    <w:rsid w:val="00E278B6"/>
    <w:rsid w:val="00E27E01"/>
    <w:rsid w:val="00E306FA"/>
    <w:rsid w:val="00E30A62"/>
    <w:rsid w:val="00E3104E"/>
    <w:rsid w:val="00E3239C"/>
    <w:rsid w:val="00E323AD"/>
    <w:rsid w:val="00E32A31"/>
    <w:rsid w:val="00E34704"/>
    <w:rsid w:val="00E35BAF"/>
    <w:rsid w:val="00E370A9"/>
    <w:rsid w:val="00E40A00"/>
    <w:rsid w:val="00E41325"/>
    <w:rsid w:val="00E42875"/>
    <w:rsid w:val="00E43374"/>
    <w:rsid w:val="00E433E9"/>
    <w:rsid w:val="00E4361C"/>
    <w:rsid w:val="00E4366C"/>
    <w:rsid w:val="00E438ED"/>
    <w:rsid w:val="00E43E6F"/>
    <w:rsid w:val="00E452C9"/>
    <w:rsid w:val="00E4560F"/>
    <w:rsid w:val="00E45C32"/>
    <w:rsid w:val="00E4600F"/>
    <w:rsid w:val="00E46518"/>
    <w:rsid w:val="00E47935"/>
    <w:rsid w:val="00E4793F"/>
    <w:rsid w:val="00E47E08"/>
    <w:rsid w:val="00E5027B"/>
    <w:rsid w:val="00E50348"/>
    <w:rsid w:val="00E525CD"/>
    <w:rsid w:val="00E52CD0"/>
    <w:rsid w:val="00E52F7D"/>
    <w:rsid w:val="00E534CF"/>
    <w:rsid w:val="00E53670"/>
    <w:rsid w:val="00E5473C"/>
    <w:rsid w:val="00E5498D"/>
    <w:rsid w:val="00E54E14"/>
    <w:rsid w:val="00E54F16"/>
    <w:rsid w:val="00E57225"/>
    <w:rsid w:val="00E578D8"/>
    <w:rsid w:val="00E57A27"/>
    <w:rsid w:val="00E57AD1"/>
    <w:rsid w:val="00E60A2C"/>
    <w:rsid w:val="00E60F18"/>
    <w:rsid w:val="00E6126C"/>
    <w:rsid w:val="00E614FE"/>
    <w:rsid w:val="00E632C7"/>
    <w:rsid w:val="00E63649"/>
    <w:rsid w:val="00E63A2E"/>
    <w:rsid w:val="00E63B12"/>
    <w:rsid w:val="00E6408F"/>
    <w:rsid w:val="00E64D4D"/>
    <w:rsid w:val="00E64F23"/>
    <w:rsid w:val="00E64FF2"/>
    <w:rsid w:val="00E65DE3"/>
    <w:rsid w:val="00E67BDA"/>
    <w:rsid w:val="00E7053D"/>
    <w:rsid w:val="00E70DDE"/>
    <w:rsid w:val="00E71539"/>
    <w:rsid w:val="00E71A2C"/>
    <w:rsid w:val="00E733B7"/>
    <w:rsid w:val="00E734C6"/>
    <w:rsid w:val="00E7352B"/>
    <w:rsid w:val="00E7455E"/>
    <w:rsid w:val="00E74F41"/>
    <w:rsid w:val="00E74F9D"/>
    <w:rsid w:val="00E75E25"/>
    <w:rsid w:val="00E75EDD"/>
    <w:rsid w:val="00E76701"/>
    <w:rsid w:val="00E80340"/>
    <w:rsid w:val="00E80EB3"/>
    <w:rsid w:val="00E8120C"/>
    <w:rsid w:val="00E81857"/>
    <w:rsid w:val="00E81965"/>
    <w:rsid w:val="00E81D53"/>
    <w:rsid w:val="00E81EC3"/>
    <w:rsid w:val="00E82240"/>
    <w:rsid w:val="00E82359"/>
    <w:rsid w:val="00E8612B"/>
    <w:rsid w:val="00E87989"/>
    <w:rsid w:val="00E90702"/>
    <w:rsid w:val="00E912FD"/>
    <w:rsid w:val="00E91B9F"/>
    <w:rsid w:val="00E938F1"/>
    <w:rsid w:val="00E939EA"/>
    <w:rsid w:val="00E94B14"/>
    <w:rsid w:val="00E952D7"/>
    <w:rsid w:val="00E9582C"/>
    <w:rsid w:val="00E95BAC"/>
    <w:rsid w:val="00E95F5B"/>
    <w:rsid w:val="00E96697"/>
    <w:rsid w:val="00E96E60"/>
    <w:rsid w:val="00E97111"/>
    <w:rsid w:val="00E97BD9"/>
    <w:rsid w:val="00E97D19"/>
    <w:rsid w:val="00E97D3F"/>
    <w:rsid w:val="00E97D79"/>
    <w:rsid w:val="00EA05D7"/>
    <w:rsid w:val="00EA0C07"/>
    <w:rsid w:val="00EA0EFA"/>
    <w:rsid w:val="00EA1621"/>
    <w:rsid w:val="00EA1ED9"/>
    <w:rsid w:val="00EA2C77"/>
    <w:rsid w:val="00EA4B7A"/>
    <w:rsid w:val="00EA4F3C"/>
    <w:rsid w:val="00EA62BD"/>
    <w:rsid w:val="00EA633D"/>
    <w:rsid w:val="00EA7BE0"/>
    <w:rsid w:val="00EB1BFE"/>
    <w:rsid w:val="00EB24E8"/>
    <w:rsid w:val="00EB2DDA"/>
    <w:rsid w:val="00EB35CD"/>
    <w:rsid w:val="00EB427B"/>
    <w:rsid w:val="00EB44FC"/>
    <w:rsid w:val="00EB62C7"/>
    <w:rsid w:val="00EB7E16"/>
    <w:rsid w:val="00EC07EB"/>
    <w:rsid w:val="00EC0D43"/>
    <w:rsid w:val="00EC152E"/>
    <w:rsid w:val="00EC15F6"/>
    <w:rsid w:val="00EC1B7C"/>
    <w:rsid w:val="00EC1DD4"/>
    <w:rsid w:val="00EC2310"/>
    <w:rsid w:val="00EC2851"/>
    <w:rsid w:val="00EC2A55"/>
    <w:rsid w:val="00EC2A69"/>
    <w:rsid w:val="00EC3161"/>
    <w:rsid w:val="00EC33DA"/>
    <w:rsid w:val="00EC3917"/>
    <w:rsid w:val="00EC3C69"/>
    <w:rsid w:val="00EC4417"/>
    <w:rsid w:val="00EC4C91"/>
    <w:rsid w:val="00EC55C8"/>
    <w:rsid w:val="00EC61D1"/>
    <w:rsid w:val="00EC6633"/>
    <w:rsid w:val="00EC773A"/>
    <w:rsid w:val="00EC7AD0"/>
    <w:rsid w:val="00EC7ADE"/>
    <w:rsid w:val="00EC7B18"/>
    <w:rsid w:val="00ED168A"/>
    <w:rsid w:val="00ED1D0C"/>
    <w:rsid w:val="00ED1E2F"/>
    <w:rsid w:val="00ED303A"/>
    <w:rsid w:val="00ED3D2B"/>
    <w:rsid w:val="00ED3EAE"/>
    <w:rsid w:val="00ED4779"/>
    <w:rsid w:val="00ED5469"/>
    <w:rsid w:val="00ED628F"/>
    <w:rsid w:val="00ED6507"/>
    <w:rsid w:val="00ED6BF0"/>
    <w:rsid w:val="00ED7933"/>
    <w:rsid w:val="00ED7C37"/>
    <w:rsid w:val="00ED7CB9"/>
    <w:rsid w:val="00EE0B97"/>
    <w:rsid w:val="00EE103C"/>
    <w:rsid w:val="00EE114F"/>
    <w:rsid w:val="00EE123A"/>
    <w:rsid w:val="00EE1681"/>
    <w:rsid w:val="00EE193E"/>
    <w:rsid w:val="00EE32A1"/>
    <w:rsid w:val="00EE34E3"/>
    <w:rsid w:val="00EE4E50"/>
    <w:rsid w:val="00EE519F"/>
    <w:rsid w:val="00EE5DC1"/>
    <w:rsid w:val="00EE63F9"/>
    <w:rsid w:val="00EE7197"/>
    <w:rsid w:val="00EE767D"/>
    <w:rsid w:val="00EE7723"/>
    <w:rsid w:val="00EE78DA"/>
    <w:rsid w:val="00EF0984"/>
    <w:rsid w:val="00EF243B"/>
    <w:rsid w:val="00EF2D2A"/>
    <w:rsid w:val="00EF3DC5"/>
    <w:rsid w:val="00EF3FC9"/>
    <w:rsid w:val="00EF41B9"/>
    <w:rsid w:val="00EF56D9"/>
    <w:rsid w:val="00EF5FCB"/>
    <w:rsid w:val="00EF63C5"/>
    <w:rsid w:val="00EF66D0"/>
    <w:rsid w:val="00EF6F75"/>
    <w:rsid w:val="00EF6FAA"/>
    <w:rsid w:val="00EF7CC5"/>
    <w:rsid w:val="00F0040F"/>
    <w:rsid w:val="00F01281"/>
    <w:rsid w:val="00F01B30"/>
    <w:rsid w:val="00F029C2"/>
    <w:rsid w:val="00F02C2A"/>
    <w:rsid w:val="00F02D73"/>
    <w:rsid w:val="00F0350E"/>
    <w:rsid w:val="00F04A19"/>
    <w:rsid w:val="00F04D35"/>
    <w:rsid w:val="00F050AD"/>
    <w:rsid w:val="00F05B30"/>
    <w:rsid w:val="00F05C6C"/>
    <w:rsid w:val="00F0673B"/>
    <w:rsid w:val="00F06C9E"/>
    <w:rsid w:val="00F07C53"/>
    <w:rsid w:val="00F07D2A"/>
    <w:rsid w:val="00F10B5A"/>
    <w:rsid w:val="00F115C5"/>
    <w:rsid w:val="00F118F8"/>
    <w:rsid w:val="00F1256E"/>
    <w:rsid w:val="00F128D4"/>
    <w:rsid w:val="00F137C7"/>
    <w:rsid w:val="00F13990"/>
    <w:rsid w:val="00F13E97"/>
    <w:rsid w:val="00F13F01"/>
    <w:rsid w:val="00F1471D"/>
    <w:rsid w:val="00F14A1F"/>
    <w:rsid w:val="00F14A90"/>
    <w:rsid w:val="00F14A93"/>
    <w:rsid w:val="00F161FD"/>
    <w:rsid w:val="00F16D4E"/>
    <w:rsid w:val="00F17B77"/>
    <w:rsid w:val="00F17D47"/>
    <w:rsid w:val="00F20A99"/>
    <w:rsid w:val="00F2165D"/>
    <w:rsid w:val="00F2223F"/>
    <w:rsid w:val="00F22FE3"/>
    <w:rsid w:val="00F23C44"/>
    <w:rsid w:val="00F24396"/>
    <w:rsid w:val="00F256E9"/>
    <w:rsid w:val="00F258C3"/>
    <w:rsid w:val="00F26C8D"/>
    <w:rsid w:val="00F26CFA"/>
    <w:rsid w:val="00F322D4"/>
    <w:rsid w:val="00F334B8"/>
    <w:rsid w:val="00F33921"/>
    <w:rsid w:val="00F33F8B"/>
    <w:rsid w:val="00F34614"/>
    <w:rsid w:val="00F3535A"/>
    <w:rsid w:val="00F35634"/>
    <w:rsid w:val="00F35EA4"/>
    <w:rsid w:val="00F3616E"/>
    <w:rsid w:val="00F366F1"/>
    <w:rsid w:val="00F37562"/>
    <w:rsid w:val="00F37BB7"/>
    <w:rsid w:val="00F40112"/>
    <w:rsid w:val="00F42B17"/>
    <w:rsid w:val="00F440CF"/>
    <w:rsid w:val="00F44142"/>
    <w:rsid w:val="00F448C6"/>
    <w:rsid w:val="00F45099"/>
    <w:rsid w:val="00F453C4"/>
    <w:rsid w:val="00F455CD"/>
    <w:rsid w:val="00F4714C"/>
    <w:rsid w:val="00F47DA0"/>
    <w:rsid w:val="00F503CB"/>
    <w:rsid w:val="00F50DAB"/>
    <w:rsid w:val="00F5141E"/>
    <w:rsid w:val="00F5172A"/>
    <w:rsid w:val="00F51826"/>
    <w:rsid w:val="00F519A1"/>
    <w:rsid w:val="00F52520"/>
    <w:rsid w:val="00F52E41"/>
    <w:rsid w:val="00F538ED"/>
    <w:rsid w:val="00F53C64"/>
    <w:rsid w:val="00F53D82"/>
    <w:rsid w:val="00F547E6"/>
    <w:rsid w:val="00F5532D"/>
    <w:rsid w:val="00F553C4"/>
    <w:rsid w:val="00F55DED"/>
    <w:rsid w:val="00F56BF1"/>
    <w:rsid w:val="00F57052"/>
    <w:rsid w:val="00F570B7"/>
    <w:rsid w:val="00F574ED"/>
    <w:rsid w:val="00F576B5"/>
    <w:rsid w:val="00F57C2E"/>
    <w:rsid w:val="00F60635"/>
    <w:rsid w:val="00F609C4"/>
    <w:rsid w:val="00F624CD"/>
    <w:rsid w:val="00F62D31"/>
    <w:rsid w:val="00F664E7"/>
    <w:rsid w:val="00F66500"/>
    <w:rsid w:val="00F66B3D"/>
    <w:rsid w:val="00F673E6"/>
    <w:rsid w:val="00F673FC"/>
    <w:rsid w:val="00F674F1"/>
    <w:rsid w:val="00F675CB"/>
    <w:rsid w:val="00F67973"/>
    <w:rsid w:val="00F713BA"/>
    <w:rsid w:val="00F731D1"/>
    <w:rsid w:val="00F74798"/>
    <w:rsid w:val="00F75052"/>
    <w:rsid w:val="00F7527C"/>
    <w:rsid w:val="00F7630D"/>
    <w:rsid w:val="00F76323"/>
    <w:rsid w:val="00F766E9"/>
    <w:rsid w:val="00F76CAF"/>
    <w:rsid w:val="00F80863"/>
    <w:rsid w:val="00F811FE"/>
    <w:rsid w:val="00F81CF3"/>
    <w:rsid w:val="00F826BA"/>
    <w:rsid w:val="00F82EA4"/>
    <w:rsid w:val="00F83CCE"/>
    <w:rsid w:val="00F852B9"/>
    <w:rsid w:val="00F85A9C"/>
    <w:rsid w:val="00F85ACC"/>
    <w:rsid w:val="00F85B8C"/>
    <w:rsid w:val="00F85DB7"/>
    <w:rsid w:val="00F85E11"/>
    <w:rsid w:val="00F8678A"/>
    <w:rsid w:val="00F87199"/>
    <w:rsid w:val="00F87FB1"/>
    <w:rsid w:val="00F907C5"/>
    <w:rsid w:val="00F908A0"/>
    <w:rsid w:val="00F91657"/>
    <w:rsid w:val="00F938C0"/>
    <w:rsid w:val="00F93EF9"/>
    <w:rsid w:val="00F96712"/>
    <w:rsid w:val="00F96AC8"/>
    <w:rsid w:val="00FA0E20"/>
    <w:rsid w:val="00FA10F5"/>
    <w:rsid w:val="00FA14C1"/>
    <w:rsid w:val="00FA14D8"/>
    <w:rsid w:val="00FA23AB"/>
    <w:rsid w:val="00FA2F6B"/>
    <w:rsid w:val="00FA344F"/>
    <w:rsid w:val="00FA394A"/>
    <w:rsid w:val="00FA5461"/>
    <w:rsid w:val="00FA5845"/>
    <w:rsid w:val="00FA5D34"/>
    <w:rsid w:val="00FA639A"/>
    <w:rsid w:val="00FA6802"/>
    <w:rsid w:val="00FA6ADA"/>
    <w:rsid w:val="00FA6B4E"/>
    <w:rsid w:val="00FA6EAB"/>
    <w:rsid w:val="00FA7FF9"/>
    <w:rsid w:val="00FB0EA1"/>
    <w:rsid w:val="00FB1009"/>
    <w:rsid w:val="00FB19AB"/>
    <w:rsid w:val="00FB4E77"/>
    <w:rsid w:val="00FB5390"/>
    <w:rsid w:val="00FB5545"/>
    <w:rsid w:val="00FB5909"/>
    <w:rsid w:val="00FB5D82"/>
    <w:rsid w:val="00FB7424"/>
    <w:rsid w:val="00FB7FD7"/>
    <w:rsid w:val="00FC1133"/>
    <w:rsid w:val="00FC2339"/>
    <w:rsid w:val="00FC2399"/>
    <w:rsid w:val="00FC3178"/>
    <w:rsid w:val="00FC3F0A"/>
    <w:rsid w:val="00FC3F56"/>
    <w:rsid w:val="00FC49C6"/>
    <w:rsid w:val="00FC60CF"/>
    <w:rsid w:val="00FC6F2D"/>
    <w:rsid w:val="00FC747B"/>
    <w:rsid w:val="00FC77C1"/>
    <w:rsid w:val="00FD0AAF"/>
    <w:rsid w:val="00FD128C"/>
    <w:rsid w:val="00FD20D8"/>
    <w:rsid w:val="00FD2446"/>
    <w:rsid w:val="00FD2959"/>
    <w:rsid w:val="00FD30C3"/>
    <w:rsid w:val="00FD315D"/>
    <w:rsid w:val="00FD5F09"/>
    <w:rsid w:val="00FD690A"/>
    <w:rsid w:val="00FD75A7"/>
    <w:rsid w:val="00FD7AA3"/>
    <w:rsid w:val="00FE0227"/>
    <w:rsid w:val="00FE0461"/>
    <w:rsid w:val="00FE0BB1"/>
    <w:rsid w:val="00FE3487"/>
    <w:rsid w:val="00FE3F29"/>
    <w:rsid w:val="00FE4724"/>
    <w:rsid w:val="00FE47A6"/>
    <w:rsid w:val="00FE54F9"/>
    <w:rsid w:val="00FE7138"/>
    <w:rsid w:val="00FE764E"/>
    <w:rsid w:val="00FF0163"/>
    <w:rsid w:val="00FF0237"/>
    <w:rsid w:val="00FF10B8"/>
    <w:rsid w:val="00FF122A"/>
    <w:rsid w:val="00FF1E2C"/>
    <w:rsid w:val="00FF3D6C"/>
    <w:rsid w:val="00FF45AD"/>
    <w:rsid w:val="00FF4AF2"/>
    <w:rsid w:val="00FF5423"/>
    <w:rsid w:val="00FF6FE4"/>
    <w:rsid w:val="00FF7F94"/>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EBDFBE"/>
  <w15:docId w15:val="{B0A202A8-0318-42A2-9D7B-167C813EE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B12"/>
    <w:pPr>
      <w:spacing w:before="60"/>
    </w:pPr>
    <w:rPr>
      <w:sz w:val="24"/>
      <w:szCs w:val="24"/>
    </w:rPr>
  </w:style>
  <w:style w:type="paragraph" w:styleId="Heading1">
    <w:name w:val="heading 1"/>
    <w:next w:val="Paragraph"/>
    <w:qFormat/>
    <w:rsid w:val="00D67B12"/>
    <w:pPr>
      <w:keepNext/>
      <w:keepLines/>
      <w:numPr>
        <w:numId w:val="41"/>
      </w:numPr>
      <w:tabs>
        <w:tab w:val="left" w:pos="480"/>
      </w:tabs>
      <w:spacing w:before="60" w:after="240"/>
      <w:outlineLvl w:val="0"/>
    </w:pPr>
    <w:rPr>
      <w:rFonts w:ascii="Arial" w:hAnsi="Arial" w:cs="Arial"/>
      <w:b/>
      <w:bCs/>
      <w:caps/>
      <w:kern w:val="32"/>
      <w:sz w:val="28"/>
      <w:szCs w:val="28"/>
    </w:rPr>
  </w:style>
  <w:style w:type="paragraph" w:styleId="Heading2">
    <w:name w:val="heading 2"/>
    <w:next w:val="Paragraph"/>
    <w:link w:val="Heading2Char"/>
    <w:qFormat/>
    <w:rsid w:val="00D67B12"/>
    <w:pPr>
      <w:keepNext/>
      <w:keepLines/>
      <w:numPr>
        <w:ilvl w:val="1"/>
        <w:numId w:val="41"/>
      </w:numPr>
      <w:tabs>
        <w:tab w:val="left" w:pos="720"/>
      </w:tabs>
      <w:spacing w:before="60" w:after="240"/>
      <w:outlineLvl w:val="1"/>
    </w:pPr>
    <w:rPr>
      <w:rFonts w:ascii="Arial" w:hAnsi="Arial" w:cs="Arial"/>
      <w:b/>
      <w:bCs/>
      <w:iCs/>
      <w:sz w:val="26"/>
      <w:szCs w:val="26"/>
    </w:rPr>
  </w:style>
  <w:style w:type="paragraph" w:styleId="Heading3">
    <w:name w:val="heading 3"/>
    <w:next w:val="Paragraph"/>
    <w:link w:val="Heading3Char"/>
    <w:qFormat/>
    <w:rsid w:val="00D67B12"/>
    <w:pPr>
      <w:keepNext/>
      <w:keepLines/>
      <w:numPr>
        <w:ilvl w:val="2"/>
        <w:numId w:val="41"/>
      </w:numPr>
      <w:tabs>
        <w:tab w:val="left" w:pos="960"/>
      </w:tabs>
      <w:spacing w:before="60" w:after="240"/>
      <w:outlineLvl w:val="2"/>
    </w:pPr>
    <w:rPr>
      <w:rFonts w:ascii="Arial" w:hAnsi="Arial" w:cs="Arial"/>
      <w:bCs/>
      <w:sz w:val="24"/>
      <w:szCs w:val="24"/>
    </w:rPr>
  </w:style>
  <w:style w:type="paragraph" w:styleId="Heading4">
    <w:name w:val="heading 4"/>
    <w:next w:val="Paragraph"/>
    <w:qFormat/>
    <w:rsid w:val="00D67B12"/>
    <w:pPr>
      <w:keepNext/>
      <w:keepLines/>
      <w:numPr>
        <w:ilvl w:val="3"/>
        <w:numId w:val="41"/>
      </w:numPr>
      <w:tabs>
        <w:tab w:val="left" w:pos="1200"/>
      </w:tabs>
      <w:spacing w:before="60" w:after="240"/>
      <w:outlineLvl w:val="3"/>
    </w:pPr>
    <w:rPr>
      <w:rFonts w:ascii="Arial" w:hAnsi="Arial"/>
      <w:bCs/>
      <w:sz w:val="22"/>
      <w:szCs w:val="22"/>
    </w:rPr>
  </w:style>
  <w:style w:type="paragraph" w:styleId="Heading5">
    <w:name w:val="heading 5"/>
    <w:next w:val="Paragraph"/>
    <w:qFormat/>
    <w:rsid w:val="00D67B12"/>
    <w:pPr>
      <w:keepNext/>
      <w:keepLines/>
      <w:numPr>
        <w:ilvl w:val="4"/>
        <w:numId w:val="41"/>
      </w:numPr>
      <w:tabs>
        <w:tab w:val="left" w:pos="1440"/>
      </w:tabs>
      <w:spacing w:before="60" w:after="240"/>
      <w:outlineLvl w:val="4"/>
    </w:pPr>
    <w:rPr>
      <w:rFonts w:ascii="Arial" w:hAnsi="Arial" w:cs="Arial"/>
      <w:b/>
      <w:bCs/>
      <w:iCs/>
      <w:smallCaps/>
      <w:sz w:val="22"/>
      <w:szCs w:val="22"/>
    </w:rPr>
  </w:style>
  <w:style w:type="paragraph" w:styleId="Heading6">
    <w:name w:val="heading 6"/>
    <w:next w:val="Paragraph"/>
    <w:qFormat/>
    <w:rsid w:val="00D67B12"/>
    <w:pPr>
      <w:keepNext/>
      <w:keepLines/>
      <w:numPr>
        <w:ilvl w:val="5"/>
        <w:numId w:val="41"/>
      </w:numPr>
      <w:tabs>
        <w:tab w:val="left" w:pos="1680"/>
      </w:tabs>
      <w:spacing w:before="60" w:after="240"/>
      <w:outlineLvl w:val="5"/>
    </w:pPr>
    <w:rPr>
      <w:rFonts w:ascii="Arial" w:hAnsi="Arial" w:cs="Arial"/>
      <w:b/>
      <w:bCs/>
      <w:sz w:val="22"/>
      <w:szCs w:val="22"/>
    </w:rPr>
  </w:style>
  <w:style w:type="paragraph" w:styleId="Heading7">
    <w:name w:val="heading 7"/>
    <w:next w:val="Paragraph"/>
    <w:qFormat/>
    <w:rsid w:val="00D67B12"/>
    <w:pPr>
      <w:keepNext/>
      <w:keepLines/>
      <w:numPr>
        <w:ilvl w:val="6"/>
        <w:numId w:val="41"/>
      </w:numPr>
      <w:tabs>
        <w:tab w:val="left" w:pos="1920"/>
      </w:tabs>
      <w:spacing w:before="60" w:after="240"/>
      <w:outlineLvl w:val="6"/>
    </w:pPr>
    <w:rPr>
      <w:rFonts w:ascii="Arial" w:hAnsi="Arial" w:cs="Arial"/>
      <w:i/>
      <w:sz w:val="22"/>
      <w:szCs w:val="24"/>
    </w:rPr>
  </w:style>
  <w:style w:type="paragraph" w:styleId="Heading8">
    <w:name w:val="heading 8"/>
    <w:next w:val="Paragraph"/>
    <w:qFormat/>
    <w:rsid w:val="00D67B12"/>
    <w:pPr>
      <w:keepNext/>
      <w:keepLines/>
      <w:numPr>
        <w:ilvl w:val="7"/>
        <w:numId w:val="41"/>
      </w:numPr>
      <w:tabs>
        <w:tab w:val="left" w:pos="2160"/>
      </w:tabs>
      <w:spacing w:before="60" w:after="240"/>
      <w:outlineLvl w:val="7"/>
    </w:pPr>
    <w:rPr>
      <w:rFonts w:ascii="Arial" w:hAnsi="Arial" w:cs="Arial"/>
      <w:i/>
      <w:iCs/>
      <w:sz w:val="22"/>
      <w:szCs w:val="24"/>
    </w:rPr>
  </w:style>
  <w:style w:type="paragraph" w:styleId="Heading9">
    <w:name w:val="heading 9"/>
    <w:next w:val="Paragraph"/>
    <w:qFormat/>
    <w:rsid w:val="00D67B12"/>
    <w:pPr>
      <w:keepNext/>
      <w:keepLines/>
      <w:numPr>
        <w:ilvl w:val="8"/>
        <w:numId w:val="41"/>
      </w:numPr>
      <w:tabs>
        <w:tab w:val="left" w:pos="2400"/>
      </w:tabs>
      <w:spacing w:before="60" w:after="240"/>
      <w:outlineLvl w:val="8"/>
    </w:pPr>
    <w:rPr>
      <w:rFonts w:ascii="Arial" w:hAnsi="Arial" w:cs="Arial"/>
      <w:i/>
      <w:sz w:val="22"/>
      <w:szCs w:val="24"/>
    </w:rPr>
  </w:style>
  <w:style w:type="character" w:default="1" w:styleId="DefaultParagraphFont">
    <w:name w:val="Default Paragraph Font"/>
    <w:uiPriority w:val="1"/>
    <w:semiHidden/>
    <w:unhideWhenUsed/>
    <w:rsid w:val="00D67B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7B12"/>
  </w:style>
  <w:style w:type="paragraph" w:customStyle="1" w:styleId="Appendix">
    <w:name w:val="Appendix"/>
    <w:basedOn w:val="Heading2NoTOC"/>
    <w:next w:val="Paragraph"/>
    <w:rsid w:val="00D67B12"/>
    <w:pPr>
      <w:numPr>
        <w:numId w:val="31"/>
      </w:numPr>
    </w:pPr>
    <w:rPr>
      <w:bCs w:val="0"/>
      <w:snapToGrid w:val="0"/>
    </w:rPr>
  </w:style>
  <w:style w:type="character" w:styleId="PageNumber">
    <w:name w:val="page number"/>
    <w:basedOn w:val="DefaultParagraphFont"/>
    <w:semiHidden/>
    <w:rsid w:val="00D67B12"/>
  </w:style>
  <w:style w:type="paragraph" w:styleId="Title">
    <w:name w:val="Title"/>
    <w:qFormat/>
    <w:rsid w:val="00D67B12"/>
    <w:pPr>
      <w:spacing w:before="240" w:after="240"/>
      <w:jc w:val="center"/>
    </w:pPr>
    <w:rPr>
      <w:rFonts w:ascii="Arial" w:hAnsi="Arial" w:cs="Arial"/>
      <w:b/>
      <w:bCs/>
      <w:kern w:val="28"/>
      <w:sz w:val="32"/>
      <w:szCs w:val="32"/>
    </w:rPr>
  </w:style>
  <w:style w:type="paragraph" w:customStyle="1" w:styleId="TableRowHead">
    <w:name w:val="Table Row Head"/>
    <w:basedOn w:val="TableText"/>
    <w:semiHidden/>
    <w:rsid w:val="00D67B12"/>
    <w:pPr>
      <w:tabs>
        <w:tab w:val="left" w:pos="360"/>
      </w:tabs>
      <w:jc w:val="left"/>
    </w:pPr>
  </w:style>
  <w:style w:type="paragraph" w:customStyle="1" w:styleId="TableCenter">
    <w:name w:val="Table Center"/>
    <w:basedOn w:val="Normal"/>
    <w:link w:val="TableCenterChar"/>
    <w:rsid w:val="00D67B12"/>
    <w:pPr>
      <w:spacing w:after="60"/>
      <w:jc w:val="center"/>
    </w:pPr>
  </w:style>
  <w:style w:type="paragraph" w:customStyle="1" w:styleId="TableFootnote">
    <w:name w:val="Table Footnote"/>
    <w:basedOn w:val="TableText"/>
    <w:rsid w:val="00D67B12"/>
    <w:pPr>
      <w:numPr>
        <w:numId w:val="39"/>
      </w:numPr>
      <w:jc w:val="left"/>
    </w:pPr>
    <w:rPr>
      <w:sz w:val="20"/>
    </w:rPr>
  </w:style>
  <w:style w:type="paragraph" w:customStyle="1" w:styleId="TableLeft">
    <w:name w:val="Table Left"/>
    <w:rsid w:val="00D67B12"/>
    <w:pPr>
      <w:spacing w:before="60" w:after="60"/>
    </w:pPr>
    <w:rPr>
      <w:rFonts w:cs="Arial"/>
      <w:bCs/>
      <w:kern w:val="32"/>
      <w:sz w:val="24"/>
      <w:szCs w:val="24"/>
    </w:rPr>
  </w:style>
  <w:style w:type="paragraph" w:customStyle="1" w:styleId="TableHead">
    <w:name w:val="Table Head"/>
    <w:basedOn w:val="TableText"/>
    <w:link w:val="TableHeadChar"/>
    <w:rsid w:val="00D67B12"/>
    <w:rPr>
      <w:b/>
      <w:szCs w:val="48"/>
    </w:rPr>
  </w:style>
  <w:style w:type="paragraph" w:customStyle="1" w:styleId="FigureTitle">
    <w:name w:val="Figure Title"/>
    <w:basedOn w:val="TableTitle"/>
    <w:next w:val="Figure"/>
    <w:rsid w:val="00D67B12"/>
    <w:pPr>
      <w:spacing w:after="240"/>
    </w:pPr>
  </w:style>
  <w:style w:type="paragraph" w:customStyle="1" w:styleId="TableText">
    <w:name w:val="Table Text"/>
    <w:link w:val="TableTextChar"/>
    <w:semiHidden/>
    <w:rsid w:val="00D67B12"/>
    <w:pPr>
      <w:spacing w:before="60" w:after="60"/>
      <w:jc w:val="center"/>
    </w:pPr>
    <w:rPr>
      <w:sz w:val="24"/>
    </w:rPr>
  </w:style>
  <w:style w:type="paragraph" w:customStyle="1" w:styleId="TableSummaryTitle">
    <w:name w:val="Table Summary Title"/>
    <w:basedOn w:val="TableTitle"/>
    <w:next w:val="TableHead"/>
    <w:semiHidden/>
    <w:rsid w:val="007C0C59"/>
    <w:pPr>
      <w:pageBreakBefore/>
    </w:pPr>
  </w:style>
  <w:style w:type="paragraph" w:customStyle="1" w:styleId="TableSummaryHead">
    <w:name w:val="Table Summary Head"/>
    <w:basedOn w:val="TableCenter"/>
    <w:semiHidden/>
    <w:rsid w:val="007C0C59"/>
  </w:style>
  <w:style w:type="paragraph" w:styleId="Header">
    <w:name w:val="header"/>
    <w:link w:val="HeaderChar1"/>
    <w:rsid w:val="00D67B12"/>
    <w:pPr>
      <w:tabs>
        <w:tab w:val="center" w:pos="4507"/>
        <w:tab w:val="right" w:pos="9000"/>
      </w:tabs>
    </w:pPr>
  </w:style>
  <w:style w:type="paragraph" w:styleId="Footer">
    <w:name w:val="footer"/>
    <w:basedOn w:val="Header"/>
    <w:link w:val="FooterChar"/>
    <w:rsid w:val="00D67B12"/>
  </w:style>
  <w:style w:type="paragraph" w:customStyle="1" w:styleId="FigureSummaryTitle">
    <w:name w:val="Figure Summary Title"/>
    <w:basedOn w:val="FigureTitle"/>
    <w:next w:val="Paragraph"/>
    <w:semiHidden/>
    <w:rsid w:val="007C0C59"/>
  </w:style>
  <w:style w:type="character" w:customStyle="1" w:styleId="Instructions">
    <w:name w:val="Instructions"/>
    <w:rsid w:val="00D67B12"/>
    <w:rPr>
      <w:i/>
      <w:vanish/>
      <w:color w:val="008080"/>
    </w:rPr>
  </w:style>
  <w:style w:type="paragraph" w:customStyle="1" w:styleId="TOCTitle">
    <w:name w:val="TOC Title"/>
    <w:basedOn w:val="Title"/>
    <w:next w:val="TOC1"/>
    <w:rsid w:val="00D67B12"/>
    <w:pPr>
      <w:pageBreakBefore/>
    </w:pPr>
    <w:rPr>
      <w:caps/>
      <w:sz w:val="28"/>
      <w:szCs w:val="28"/>
    </w:rPr>
  </w:style>
  <w:style w:type="paragraph" w:styleId="TOC1">
    <w:name w:val="toc 1"/>
    <w:next w:val="Paragraph"/>
    <w:uiPriority w:val="39"/>
    <w:qFormat/>
    <w:rsid w:val="00D67B12"/>
    <w:pPr>
      <w:tabs>
        <w:tab w:val="left" w:pos="480"/>
        <w:tab w:val="right" w:leader="dot" w:pos="9000"/>
      </w:tabs>
      <w:spacing w:before="60"/>
      <w:ind w:left="480" w:right="360" w:hanging="480"/>
    </w:pPr>
    <w:rPr>
      <w:caps/>
      <w:sz w:val="24"/>
    </w:rPr>
  </w:style>
  <w:style w:type="paragraph" w:customStyle="1" w:styleId="TableFixedWidth">
    <w:name w:val="Table Fixed Width"/>
    <w:rsid w:val="00D67B12"/>
    <w:pPr>
      <w:spacing w:before="60"/>
    </w:pPr>
    <w:rPr>
      <w:rFonts w:ascii="Courier New" w:hAnsi="Courier New"/>
    </w:rPr>
  </w:style>
  <w:style w:type="paragraph" w:customStyle="1" w:styleId="Confidentiality">
    <w:name w:val="Confidentiality"/>
    <w:rsid w:val="00D67B12"/>
    <w:pPr>
      <w:spacing w:before="60"/>
      <w:ind w:left="720" w:right="720"/>
    </w:pPr>
    <w:rPr>
      <w:sz w:val="24"/>
    </w:rPr>
  </w:style>
  <w:style w:type="paragraph" w:styleId="TOC5">
    <w:name w:val="toc 5"/>
    <w:basedOn w:val="Normal"/>
    <w:next w:val="Normal"/>
    <w:rsid w:val="00D67B12"/>
    <w:pPr>
      <w:tabs>
        <w:tab w:val="left" w:pos="2880"/>
        <w:tab w:val="right" w:leader="dot" w:pos="9000"/>
      </w:tabs>
      <w:ind w:left="2880" w:right="360" w:hanging="1440"/>
    </w:pPr>
  </w:style>
  <w:style w:type="paragraph" w:styleId="TOC2">
    <w:name w:val="toc 2"/>
    <w:basedOn w:val="TOC1"/>
    <w:next w:val="Paragraph"/>
    <w:uiPriority w:val="39"/>
    <w:qFormat/>
    <w:rsid w:val="00D67B12"/>
    <w:pPr>
      <w:tabs>
        <w:tab w:val="clear" w:pos="480"/>
        <w:tab w:val="left" w:pos="1080"/>
      </w:tabs>
      <w:ind w:left="1080" w:hanging="720"/>
    </w:pPr>
    <w:rPr>
      <w:caps w:val="0"/>
      <w:szCs w:val="24"/>
    </w:rPr>
  </w:style>
  <w:style w:type="paragraph" w:styleId="TOC3">
    <w:name w:val="toc 3"/>
    <w:basedOn w:val="TOC1"/>
    <w:next w:val="Paragraph"/>
    <w:uiPriority w:val="39"/>
    <w:qFormat/>
    <w:rsid w:val="00D67B12"/>
    <w:pPr>
      <w:tabs>
        <w:tab w:val="clear" w:pos="480"/>
        <w:tab w:val="left" w:pos="1680"/>
      </w:tabs>
      <w:ind w:left="1680" w:hanging="960"/>
    </w:pPr>
    <w:rPr>
      <w:caps w:val="0"/>
      <w:szCs w:val="24"/>
    </w:rPr>
  </w:style>
  <w:style w:type="paragraph" w:styleId="TOC4">
    <w:name w:val="toc 4"/>
    <w:next w:val="Normal"/>
    <w:uiPriority w:val="39"/>
    <w:rsid w:val="00D67B12"/>
    <w:pPr>
      <w:tabs>
        <w:tab w:val="left" w:pos="2280"/>
        <w:tab w:val="right" w:leader="dot" w:pos="9000"/>
      </w:tabs>
      <w:ind w:left="2280" w:right="360" w:hanging="1200"/>
    </w:pPr>
    <w:rPr>
      <w:sz w:val="24"/>
      <w:szCs w:val="24"/>
    </w:rPr>
  </w:style>
  <w:style w:type="paragraph" w:styleId="TOC6">
    <w:name w:val="toc 6"/>
    <w:basedOn w:val="Normal"/>
    <w:next w:val="Normal"/>
    <w:rsid w:val="00D67B12"/>
    <w:pPr>
      <w:tabs>
        <w:tab w:val="left" w:pos="3480"/>
        <w:tab w:val="right" w:leader="dot" w:pos="9000"/>
      </w:tabs>
      <w:ind w:left="3480" w:right="360" w:hanging="1680"/>
    </w:pPr>
  </w:style>
  <w:style w:type="paragraph" w:styleId="TOC7">
    <w:name w:val="toc 7"/>
    <w:basedOn w:val="Normal"/>
    <w:next w:val="Normal"/>
    <w:unhideWhenUsed/>
    <w:rsid w:val="00D67B12"/>
    <w:pPr>
      <w:tabs>
        <w:tab w:val="left" w:pos="4080"/>
        <w:tab w:val="right" w:leader="dot" w:pos="9000"/>
      </w:tabs>
      <w:ind w:left="4080" w:right="360" w:hanging="1920"/>
    </w:pPr>
  </w:style>
  <w:style w:type="paragraph" w:styleId="TOC8">
    <w:name w:val="toc 8"/>
    <w:basedOn w:val="Normal"/>
    <w:next w:val="Normal"/>
    <w:unhideWhenUsed/>
    <w:rsid w:val="00D67B12"/>
    <w:pPr>
      <w:tabs>
        <w:tab w:val="left" w:pos="4680"/>
        <w:tab w:val="right" w:leader="dot" w:pos="9000"/>
      </w:tabs>
      <w:ind w:left="4680" w:right="360" w:hanging="2160"/>
    </w:pPr>
  </w:style>
  <w:style w:type="paragraph" w:styleId="TOC9">
    <w:name w:val="toc 9"/>
    <w:basedOn w:val="Normal"/>
    <w:next w:val="Normal"/>
    <w:unhideWhenUsed/>
    <w:rsid w:val="00D67B12"/>
    <w:pPr>
      <w:tabs>
        <w:tab w:val="left" w:pos="5280"/>
        <w:tab w:val="right" w:leader="dot" w:pos="9000"/>
      </w:tabs>
      <w:ind w:left="5280" w:right="360" w:hanging="2400"/>
    </w:pPr>
  </w:style>
  <w:style w:type="paragraph" w:styleId="Caption">
    <w:name w:val="caption"/>
    <w:basedOn w:val="Normal"/>
    <w:next w:val="Normal"/>
    <w:qFormat/>
    <w:rsid w:val="00D67B12"/>
    <w:pPr>
      <w:keepLines/>
      <w:spacing w:before="120" w:after="120"/>
    </w:pPr>
    <w:rPr>
      <w:b/>
      <w:bCs/>
      <w:sz w:val="20"/>
      <w:szCs w:val="20"/>
    </w:rPr>
  </w:style>
  <w:style w:type="character" w:styleId="Hyperlink">
    <w:name w:val="Hyperlink"/>
    <w:basedOn w:val="DefaultParagraphFont"/>
    <w:uiPriority w:val="99"/>
    <w:rsid w:val="00D67B12"/>
    <w:rPr>
      <w:color w:val="0000FF"/>
      <w:u w:val="none"/>
    </w:rPr>
  </w:style>
  <w:style w:type="paragraph" w:customStyle="1" w:styleId="HeaderLandscape">
    <w:name w:val="HeaderLandscape"/>
    <w:rsid w:val="00D67B12"/>
    <w:pPr>
      <w:tabs>
        <w:tab w:val="center" w:pos="6480"/>
        <w:tab w:val="right" w:pos="12960"/>
      </w:tabs>
      <w:spacing w:before="60"/>
    </w:pPr>
    <w:rPr>
      <w:rFonts w:eastAsia="Arial Unicode MS"/>
    </w:rPr>
  </w:style>
  <w:style w:type="character" w:customStyle="1" w:styleId="FileName">
    <w:name w:val="FileName"/>
    <w:semiHidden/>
    <w:rsid w:val="007C0C59"/>
    <w:rPr>
      <w:rFonts w:ascii="Times New Roman" w:hAnsi="Times New Roman"/>
      <w:sz w:val="16"/>
    </w:rPr>
  </w:style>
  <w:style w:type="paragraph" w:styleId="ListBullet">
    <w:name w:val="List Bullet"/>
    <w:rsid w:val="00D67B12"/>
    <w:pPr>
      <w:numPr>
        <w:numId w:val="28"/>
      </w:numPr>
      <w:spacing w:before="60"/>
    </w:pPr>
    <w:rPr>
      <w:sz w:val="24"/>
    </w:rPr>
  </w:style>
  <w:style w:type="paragraph" w:styleId="ListNumber">
    <w:name w:val="List Number"/>
    <w:basedOn w:val="Normal"/>
    <w:rsid w:val="00D67B12"/>
    <w:pPr>
      <w:numPr>
        <w:numId w:val="35"/>
      </w:numPr>
    </w:pPr>
  </w:style>
  <w:style w:type="paragraph" w:customStyle="1" w:styleId="References">
    <w:name w:val="References"/>
    <w:rsid w:val="00D67B12"/>
    <w:pPr>
      <w:numPr>
        <w:numId w:val="38"/>
      </w:numPr>
      <w:spacing w:before="60" w:after="240"/>
    </w:pPr>
    <w:rPr>
      <w:rFonts w:cs="Arial"/>
      <w:bCs/>
      <w:kern w:val="32"/>
      <w:sz w:val="24"/>
      <w:szCs w:val="24"/>
    </w:rPr>
  </w:style>
  <w:style w:type="paragraph" w:customStyle="1" w:styleId="Heading1Unnumbered">
    <w:name w:val="Heading 1 Unnumbered"/>
    <w:basedOn w:val="Heading1"/>
    <w:next w:val="Paragraph"/>
    <w:rsid w:val="00D67B12"/>
    <w:pPr>
      <w:numPr>
        <w:numId w:val="0"/>
      </w:numPr>
      <w:tabs>
        <w:tab w:val="left" w:pos="480"/>
      </w:tabs>
    </w:pPr>
    <w:rPr>
      <w:szCs w:val="48"/>
    </w:rPr>
  </w:style>
  <w:style w:type="paragraph" w:customStyle="1" w:styleId="ListHyphen">
    <w:name w:val="List Hyphen"/>
    <w:basedOn w:val="ListBullet2"/>
    <w:semiHidden/>
    <w:rsid w:val="007C0C59"/>
    <w:pPr>
      <w:numPr>
        <w:numId w:val="4"/>
      </w:numPr>
    </w:pPr>
  </w:style>
  <w:style w:type="paragraph" w:customStyle="1" w:styleId="ListEnd">
    <w:name w:val="List End"/>
    <w:next w:val="Paragraph"/>
    <w:rsid w:val="00D67B12"/>
    <w:pPr>
      <w:spacing w:before="60"/>
    </w:pPr>
    <w:rPr>
      <w:sz w:val="24"/>
    </w:rPr>
  </w:style>
  <w:style w:type="character" w:styleId="EndnoteReference">
    <w:name w:val="endnote reference"/>
    <w:basedOn w:val="DefaultParagraphFont"/>
    <w:semiHidden/>
    <w:rsid w:val="00D67B12"/>
    <w:rPr>
      <w:vertAlign w:val="superscript"/>
    </w:rPr>
  </w:style>
  <w:style w:type="paragraph" w:styleId="EndnoteText">
    <w:name w:val="endnote text"/>
    <w:basedOn w:val="Normal"/>
    <w:semiHidden/>
    <w:rsid w:val="00D67B12"/>
    <w:rPr>
      <w:sz w:val="20"/>
      <w:szCs w:val="20"/>
    </w:rPr>
  </w:style>
  <w:style w:type="paragraph" w:customStyle="1" w:styleId="Figure">
    <w:name w:val="Figure"/>
    <w:next w:val="Paragraph"/>
    <w:rsid w:val="00D67B12"/>
    <w:pPr>
      <w:keepLines/>
      <w:spacing w:before="60" w:after="120"/>
      <w:jc w:val="center"/>
    </w:pPr>
    <w:rPr>
      <w:sz w:val="24"/>
    </w:rPr>
  </w:style>
  <w:style w:type="paragraph" w:customStyle="1" w:styleId="ListLetter">
    <w:name w:val="List Letter"/>
    <w:rsid w:val="00D67B12"/>
    <w:pPr>
      <w:numPr>
        <w:numId w:val="32"/>
      </w:numPr>
      <w:spacing w:before="60"/>
    </w:pPr>
    <w:rPr>
      <w:rFonts w:cs="Arial"/>
      <w:bCs/>
      <w:iCs/>
      <w:sz w:val="24"/>
      <w:szCs w:val="48"/>
    </w:rPr>
  </w:style>
  <w:style w:type="paragraph" w:customStyle="1" w:styleId="FooterLandscape">
    <w:name w:val="FooterLandscape"/>
    <w:basedOn w:val="Normal"/>
    <w:rsid w:val="00D67B12"/>
    <w:pPr>
      <w:tabs>
        <w:tab w:val="center" w:pos="6307"/>
        <w:tab w:val="right" w:pos="12600"/>
      </w:tabs>
    </w:pPr>
    <w:rPr>
      <w:rFonts w:eastAsia="Arial Unicode MS"/>
      <w:sz w:val="20"/>
      <w:szCs w:val="20"/>
    </w:rPr>
  </w:style>
  <w:style w:type="paragraph" w:customStyle="1" w:styleId="Approval">
    <w:name w:val="Approval"/>
    <w:rsid w:val="00D67B12"/>
    <w:pPr>
      <w:tabs>
        <w:tab w:val="left" w:pos="1080"/>
        <w:tab w:val="left" w:pos="5040"/>
        <w:tab w:val="left" w:pos="5760"/>
        <w:tab w:val="left" w:pos="6480"/>
        <w:tab w:val="left" w:pos="8640"/>
      </w:tabs>
    </w:pPr>
    <w:rPr>
      <w:rFonts w:eastAsia="Arial Unicode MS"/>
      <w:sz w:val="24"/>
      <w:szCs w:val="24"/>
    </w:rPr>
  </w:style>
  <w:style w:type="table" w:styleId="TableGrid">
    <w:name w:val="Table Grid"/>
    <w:basedOn w:val="TableNormal"/>
    <w:rsid w:val="00D67B12"/>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952C54"/>
    <w:pPr>
      <w:numPr>
        <w:numId w:val="1"/>
      </w:numPr>
    </w:pPr>
  </w:style>
  <w:style w:type="numbering" w:styleId="1ai">
    <w:name w:val="Outline List 1"/>
    <w:basedOn w:val="NoList"/>
    <w:semiHidden/>
    <w:rsid w:val="00066F07"/>
    <w:pPr>
      <w:numPr>
        <w:numId w:val="2"/>
      </w:numPr>
    </w:pPr>
  </w:style>
  <w:style w:type="numbering" w:styleId="ArticleSection">
    <w:name w:val="Outline List 3"/>
    <w:basedOn w:val="NoList"/>
    <w:semiHidden/>
    <w:rsid w:val="00066F07"/>
    <w:pPr>
      <w:numPr>
        <w:numId w:val="3"/>
      </w:numPr>
    </w:pPr>
  </w:style>
  <w:style w:type="paragraph" w:styleId="BalloonText">
    <w:name w:val="Balloon Text"/>
    <w:basedOn w:val="Normal"/>
    <w:semiHidden/>
    <w:rsid w:val="00D67B12"/>
    <w:rPr>
      <w:rFonts w:ascii="Arial Narrow" w:hAnsi="Arial Narrow" w:cs="Tahoma"/>
      <w:sz w:val="18"/>
      <w:szCs w:val="16"/>
    </w:rPr>
  </w:style>
  <w:style w:type="paragraph" w:styleId="BlockText">
    <w:name w:val="Block Text"/>
    <w:basedOn w:val="Normal"/>
    <w:rsid w:val="00952C54"/>
    <w:pPr>
      <w:spacing w:after="120"/>
      <w:ind w:left="1440" w:right="1440"/>
    </w:pPr>
  </w:style>
  <w:style w:type="paragraph" w:styleId="BodyText">
    <w:name w:val="Body Text"/>
    <w:basedOn w:val="Normal"/>
    <w:link w:val="BodyTextChar"/>
    <w:rsid w:val="00952C54"/>
    <w:pPr>
      <w:spacing w:after="120"/>
    </w:pPr>
  </w:style>
  <w:style w:type="paragraph" w:styleId="BodyText2">
    <w:name w:val="Body Text 2"/>
    <w:basedOn w:val="Normal"/>
    <w:rsid w:val="00952C54"/>
    <w:pPr>
      <w:spacing w:after="120" w:line="480" w:lineRule="auto"/>
    </w:pPr>
  </w:style>
  <w:style w:type="paragraph" w:styleId="BodyText3">
    <w:name w:val="Body Text 3"/>
    <w:basedOn w:val="Normal"/>
    <w:link w:val="BodyText3Char"/>
    <w:rsid w:val="00952C54"/>
    <w:pPr>
      <w:spacing w:after="120"/>
    </w:pPr>
    <w:rPr>
      <w:sz w:val="16"/>
      <w:szCs w:val="16"/>
    </w:rPr>
  </w:style>
  <w:style w:type="paragraph" w:styleId="BodyTextFirstIndent">
    <w:name w:val="Body Text First Indent"/>
    <w:basedOn w:val="BodyText"/>
    <w:rsid w:val="00952C54"/>
    <w:pPr>
      <w:ind w:firstLine="210"/>
    </w:pPr>
  </w:style>
  <w:style w:type="paragraph" w:styleId="BodyTextIndent">
    <w:name w:val="Body Text Indent"/>
    <w:basedOn w:val="Normal"/>
    <w:rsid w:val="00952C54"/>
    <w:pPr>
      <w:spacing w:after="120"/>
      <w:ind w:left="360"/>
    </w:pPr>
  </w:style>
  <w:style w:type="paragraph" w:styleId="BodyTextFirstIndent2">
    <w:name w:val="Body Text First Indent 2"/>
    <w:basedOn w:val="BodyTextIndent"/>
    <w:rsid w:val="00952C54"/>
    <w:pPr>
      <w:ind w:firstLine="210"/>
    </w:pPr>
  </w:style>
  <w:style w:type="paragraph" w:styleId="BodyTextIndent2">
    <w:name w:val="Body Text Indent 2"/>
    <w:basedOn w:val="Normal"/>
    <w:rsid w:val="00952C54"/>
    <w:pPr>
      <w:spacing w:after="120" w:line="480" w:lineRule="auto"/>
      <w:ind w:left="360"/>
    </w:pPr>
  </w:style>
  <w:style w:type="paragraph" w:styleId="BodyTextIndent3">
    <w:name w:val="Body Text Indent 3"/>
    <w:basedOn w:val="Normal"/>
    <w:rsid w:val="00952C54"/>
    <w:pPr>
      <w:spacing w:after="120"/>
      <w:ind w:left="360"/>
    </w:pPr>
    <w:rPr>
      <w:sz w:val="16"/>
      <w:szCs w:val="16"/>
    </w:rPr>
  </w:style>
  <w:style w:type="paragraph" w:styleId="Closing">
    <w:name w:val="Closing"/>
    <w:basedOn w:val="Normal"/>
    <w:rsid w:val="00952C54"/>
    <w:pPr>
      <w:ind w:left="4320"/>
    </w:pPr>
  </w:style>
  <w:style w:type="character" w:styleId="CommentReference">
    <w:name w:val="annotation reference"/>
    <w:basedOn w:val="DefaultParagraphFont"/>
    <w:semiHidden/>
    <w:rsid w:val="00D67B12"/>
    <w:rPr>
      <w:sz w:val="16"/>
      <w:szCs w:val="16"/>
    </w:rPr>
  </w:style>
  <w:style w:type="paragraph" w:styleId="CommentText">
    <w:name w:val="annotation text"/>
    <w:basedOn w:val="Normal"/>
    <w:link w:val="CommentTextChar"/>
    <w:rsid w:val="00D67B12"/>
    <w:rPr>
      <w:sz w:val="20"/>
      <w:szCs w:val="20"/>
    </w:rPr>
  </w:style>
  <w:style w:type="paragraph" w:styleId="CommentSubject">
    <w:name w:val="annotation subject"/>
    <w:basedOn w:val="CommentText"/>
    <w:next w:val="CommentText"/>
    <w:semiHidden/>
    <w:rsid w:val="00D67B12"/>
    <w:rPr>
      <w:b/>
      <w:bCs/>
    </w:rPr>
  </w:style>
  <w:style w:type="paragraph" w:styleId="Date">
    <w:name w:val="Date"/>
    <w:basedOn w:val="Normal"/>
    <w:next w:val="Normal"/>
    <w:rsid w:val="00952C54"/>
  </w:style>
  <w:style w:type="paragraph" w:styleId="DocumentMap">
    <w:name w:val="Document Map"/>
    <w:basedOn w:val="Normal"/>
    <w:semiHidden/>
    <w:rsid w:val="00D67B12"/>
    <w:pPr>
      <w:shd w:val="clear" w:color="auto" w:fill="000080"/>
    </w:pPr>
    <w:rPr>
      <w:rFonts w:ascii="Tahoma" w:hAnsi="Tahoma" w:cs="Tahoma"/>
    </w:rPr>
  </w:style>
  <w:style w:type="paragraph" w:styleId="E-mailSignature">
    <w:name w:val="E-mail Signature"/>
    <w:basedOn w:val="Normal"/>
    <w:rsid w:val="00952C54"/>
  </w:style>
  <w:style w:type="character" w:styleId="Emphasis">
    <w:name w:val="Emphasis"/>
    <w:qFormat/>
    <w:rsid w:val="007C0C59"/>
    <w:rPr>
      <w:i/>
      <w:iCs/>
    </w:rPr>
  </w:style>
  <w:style w:type="paragraph" w:styleId="EnvelopeAddress">
    <w:name w:val="envelope address"/>
    <w:basedOn w:val="Normal"/>
    <w:rsid w:val="00952C54"/>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952C54"/>
    <w:rPr>
      <w:rFonts w:ascii="Arial" w:hAnsi="Arial" w:cs="Arial"/>
      <w:sz w:val="20"/>
      <w:szCs w:val="20"/>
    </w:rPr>
  </w:style>
  <w:style w:type="character" w:styleId="FollowedHyperlink">
    <w:name w:val="FollowedHyperlink"/>
    <w:basedOn w:val="DefaultParagraphFont"/>
    <w:semiHidden/>
    <w:rsid w:val="00D67B12"/>
    <w:rPr>
      <w:color w:val="800080"/>
      <w:u w:val="single"/>
    </w:rPr>
  </w:style>
  <w:style w:type="character" w:styleId="FootnoteReference">
    <w:name w:val="footnote reference"/>
    <w:basedOn w:val="DefaultParagraphFont"/>
    <w:semiHidden/>
    <w:rsid w:val="00D67B12"/>
    <w:rPr>
      <w:vertAlign w:val="superscript"/>
    </w:rPr>
  </w:style>
  <w:style w:type="paragraph" w:styleId="FootnoteText">
    <w:name w:val="footnote text"/>
    <w:basedOn w:val="Normal"/>
    <w:semiHidden/>
    <w:rsid w:val="00D67B12"/>
    <w:rPr>
      <w:sz w:val="20"/>
      <w:szCs w:val="20"/>
    </w:rPr>
  </w:style>
  <w:style w:type="character" w:styleId="HTMLAcronym">
    <w:name w:val="HTML Acronym"/>
    <w:basedOn w:val="DefaultParagraphFont"/>
    <w:semiHidden/>
    <w:rsid w:val="007C0C59"/>
  </w:style>
  <w:style w:type="paragraph" w:styleId="HTMLAddress">
    <w:name w:val="HTML Address"/>
    <w:basedOn w:val="Normal"/>
    <w:rsid w:val="00952C54"/>
    <w:rPr>
      <w:i/>
      <w:iCs/>
    </w:rPr>
  </w:style>
  <w:style w:type="character" w:styleId="HTMLCite">
    <w:name w:val="HTML Cite"/>
    <w:semiHidden/>
    <w:rsid w:val="007C0C59"/>
    <w:rPr>
      <w:i/>
      <w:iCs/>
    </w:rPr>
  </w:style>
  <w:style w:type="character" w:styleId="HTMLCode">
    <w:name w:val="HTML Code"/>
    <w:semiHidden/>
    <w:rsid w:val="007C0C59"/>
    <w:rPr>
      <w:rFonts w:ascii="Courier New" w:hAnsi="Courier New" w:cs="Courier New"/>
      <w:sz w:val="20"/>
      <w:szCs w:val="20"/>
    </w:rPr>
  </w:style>
  <w:style w:type="character" w:styleId="HTMLDefinition">
    <w:name w:val="HTML Definition"/>
    <w:semiHidden/>
    <w:rsid w:val="007C0C59"/>
    <w:rPr>
      <w:i/>
      <w:iCs/>
    </w:rPr>
  </w:style>
  <w:style w:type="character" w:styleId="HTMLKeyboard">
    <w:name w:val="HTML Keyboard"/>
    <w:semiHidden/>
    <w:rsid w:val="007C0C59"/>
    <w:rPr>
      <w:rFonts w:ascii="Courier New" w:hAnsi="Courier New" w:cs="Courier New"/>
      <w:sz w:val="20"/>
      <w:szCs w:val="20"/>
    </w:rPr>
  </w:style>
  <w:style w:type="paragraph" w:styleId="HTMLPreformatted">
    <w:name w:val="HTML Preformatted"/>
    <w:basedOn w:val="Normal"/>
    <w:rsid w:val="00952C54"/>
    <w:rPr>
      <w:rFonts w:ascii="Courier New" w:hAnsi="Courier New" w:cs="Courier New"/>
      <w:sz w:val="20"/>
      <w:szCs w:val="20"/>
    </w:rPr>
  </w:style>
  <w:style w:type="character" w:styleId="HTMLSample">
    <w:name w:val="HTML Sample"/>
    <w:semiHidden/>
    <w:rsid w:val="007C0C59"/>
    <w:rPr>
      <w:rFonts w:ascii="Courier New" w:hAnsi="Courier New" w:cs="Courier New"/>
    </w:rPr>
  </w:style>
  <w:style w:type="character" w:styleId="HTMLTypewriter">
    <w:name w:val="HTML Typewriter"/>
    <w:semiHidden/>
    <w:rsid w:val="007C0C59"/>
    <w:rPr>
      <w:rFonts w:ascii="Courier New" w:hAnsi="Courier New" w:cs="Courier New"/>
      <w:sz w:val="20"/>
      <w:szCs w:val="20"/>
    </w:rPr>
  </w:style>
  <w:style w:type="character" w:styleId="HTMLVariable">
    <w:name w:val="HTML Variable"/>
    <w:semiHidden/>
    <w:rsid w:val="007C0C59"/>
    <w:rPr>
      <w:i/>
      <w:iCs/>
    </w:rPr>
  </w:style>
  <w:style w:type="paragraph" w:styleId="Index1">
    <w:name w:val="index 1"/>
    <w:basedOn w:val="Normal"/>
    <w:next w:val="Normal"/>
    <w:semiHidden/>
    <w:rsid w:val="00952C54"/>
    <w:pPr>
      <w:ind w:left="240" w:hanging="240"/>
    </w:pPr>
  </w:style>
  <w:style w:type="paragraph" w:styleId="Index2">
    <w:name w:val="index 2"/>
    <w:basedOn w:val="Normal"/>
    <w:next w:val="Normal"/>
    <w:semiHidden/>
    <w:rsid w:val="00952C54"/>
    <w:pPr>
      <w:ind w:left="480" w:hanging="240"/>
    </w:pPr>
  </w:style>
  <w:style w:type="paragraph" w:styleId="Index3">
    <w:name w:val="index 3"/>
    <w:basedOn w:val="Normal"/>
    <w:next w:val="Normal"/>
    <w:semiHidden/>
    <w:rsid w:val="00952C54"/>
    <w:pPr>
      <w:ind w:left="720" w:hanging="240"/>
    </w:pPr>
  </w:style>
  <w:style w:type="paragraph" w:styleId="Index4">
    <w:name w:val="index 4"/>
    <w:basedOn w:val="Normal"/>
    <w:next w:val="Normal"/>
    <w:semiHidden/>
    <w:rsid w:val="00952C54"/>
    <w:pPr>
      <w:ind w:left="960" w:hanging="240"/>
    </w:pPr>
  </w:style>
  <w:style w:type="paragraph" w:styleId="Index5">
    <w:name w:val="index 5"/>
    <w:basedOn w:val="Normal"/>
    <w:next w:val="Normal"/>
    <w:semiHidden/>
    <w:rsid w:val="00952C54"/>
    <w:pPr>
      <w:ind w:left="1200" w:hanging="240"/>
    </w:pPr>
  </w:style>
  <w:style w:type="paragraph" w:styleId="Index6">
    <w:name w:val="index 6"/>
    <w:basedOn w:val="Normal"/>
    <w:next w:val="Normal"/>
    <w:semiHidden/>
    <w:rsid w:val="00952C54"/>
    <w:pPr>
      <w:ind w:left="1440" w:hanging="240"/>
    </w:pPr>
  </w:style>
  <w:style w:type="paragraph" w:styleId="Index7">
    <w:name w:val="index 7"/>
    <w:basedOn w:val="Normal"/>
    <w:next w:val="Normal"/>
    <w:semiHidden/>
    <w:rsid w:val="00952C54"/>
    <w:pPr>
      <w:ind w:left="1680" w:hanging="240"/>
    </w:pPr>
  </w:style>
  <w:style w:type="paragraph" w:styleId="Index8">
    <w:name w:val="index 8"/>
    <w:basedOn w:val="Normal"/>
    <w:next w:val="Normal"/>
    <w:semiHidden/>
    <w:rsid w:val="00952C54"/>
    <w:pPr>
      <w:ind w:left="1920" w:hanging="240"/>
    </w:pPr>
  </w:style>
  <w:style w:type="paragraph" w:styleId="Index9">
    <w:name w:val="index 9"/>
    <w:basedOn w:val="Normal"/>
    <w:next w:val="Normal"/>
    <w:semiHidden/>
    <w:rsid w:val="00952C54"/>
    <w:pPr>
      <w:ind w:left="2160" w:hanging="240"/>
    </w:pPr>
  </w:style>
  <w:style w:type="paragraph" w:styleId="IndexHeading">
    <w:name w:val="index heading"/>
    <w:basedOn w:val="Normal"/>
    <w:next w:val="Index1"/>
    <w:semiHidden/>
    <w:rsid w:val="00952C54"/>
    <w:rPr>
      <w:rFonts w:ascii="Arial" w:hAnsi="Arial" w:cs="Arial"/>
      <w:b/>
      <w:bCs/>
    </w:rPr>
  </w:style>
  <w:style w:type="character" w:styleId="LineNumber">
    <w:name w:val="line number"/>
    <w:basedOn w:val="DefaultParagraphFont"/>
    <w:semiHidden/>
    <w:rsid w:val="00D67B12"/>
  </w:style>
  <w:style w:type="paragraph" w:styleId="List">
    <w:name w:val="List"/>
    <w:basedOn w:val="Normal"/>
    <w:semiHidden/>
    <w:rsid w:val="00D67B12"/>
    <w:pPr>
      <w:ind w:left="360" w:hanging="360"/>
    </w:pPr>
  </w:style>
  <w:style w:type="paragraph" w:styleId="List2">
    <w:name w:val="List 2"/>
    <w:basedOn w:val="Normal"/>
    <w:semiHidden/>
    <w:rsid w:val="00D67B12"/>
    <w:pPr>
      <w:ind w:left="720" w:hanging="360"/>
    </w:pPr>
  </w:style>
  <w:style w:type="paragraph" w:styleId="List3">
    <w:name w:val="List 3"/>
    <w:basedOn w:val="Normal"/>
    <w:semiHidden/>
    <w:rsid w:val="00D67B12"/>
    <w:pPr>
      <w:ind w:left="1080" w:hanging="360"/>
    </w:pPr>
  </w:style>
  <w:style w:type="paragraph" w:styleId="List4">
    <w:name w:val="List 4"/>
    <w:basedOn w:val="Normal"/>
    <w:semiHidden/>
    <w:rsid w:val="00D67B12"/>
    <w:pPr>
      <w:ind w:left="1440" w:hanging="360"/>
    </w:pPr>
  </w:style>
  <w:style w:type="paragraph" w:styleId="List5">
    <w:name w:val="List 5"/>
    <w:basedOn w:val="Normal"/>
    <w:semiHidden/>
    <w:rsid w:val="00D67B12"/>
    <w:pPr>
      <w:ind w:left="1800" w:hanging="360"/>
    </w:pPr>
  </w:style>
  <w:style w:type="paragraph" w:styleId="ListBullet2">
    <w:name w:val="List Bullet 2"/>
    <w:basedOn w:val="Normal"/>
    <w:rsid w:val="00D67B12"/>
    <w:pPr>
      <w:numPr>
        <w:numId w:val="29"/>
      </w:numPr>
    </w:pPr>
  </w:style>
  <w:style w:type="paragraph" w:styleId="ListBullet3">
    <w:name w:val="List Bullet 3"/>
    <w:basedOn w:val="Normal"/>
    <w:rsid w:val="00D67B12"/>
    <w:pPr>
      <w:numPr>
        <w:numId w:val="30"/>
      </w:numPr>
    </w:pPr>
  </w:style>
  <w:style w:type="paragraph" w:styleId="ListBullet4">
    <w:name w:val="List Bullet 4"/>
    <w:basedOn w:val="Normal"/>
    <w:semiHidden/>
    <w:rsid w:val="00D67B12"/>
    <w:pPr>
      <w:tabs>
        <w:tab w:val="num" w:pos="1440"/>
      </w:tabs>
      <w:ind w:left="1440" w:hanging="360"/>
    </w:pPr>
  </w:style>
  <w:style w:type="paragraph" w:styleId="ListBullet5">
    <w:name w:val="List Bullet 5"/>
    <w:basedOn w:val="Normal"/>
    <w:semiHidden/>
    <w:rsid w:val="00D67B12"/>
    <w:pPr>
      <w:tabs>
        <w:tab w:val="num" w:pos="1800"/>
      </w:tabs>
      <w:ind w:left="1800" w:hanging="360"/>
    </w:pPr>
  </w:style>
  <w:style w:type="paragraph" w:styleId="ListContinue">
    <w:name w:val="List Continue"/>
    <w:basedOn w:val="Normal"/>
    <w:semiHidden/>
    <w:rsid w:val="00D67B12"/>
    <w:pPr>
      <w:spacing w:after="120"/>
      <w:ind w:left="360"/>
    </w:pPr>
  </w:style>
  <w:style w:type="paragraph" w:styleId="ListContinue2">
    <w:name w:val="List Continue 2"/>
    <w:basedOn w:val="Normal"/>
    <w:semiHidden/>
    <w:rsid w:val="00D67B12"/>
    <w:pPr>
      <w:spacing w:after="120"/>
      <w:ind w:left="720"/>
    </w:pPr>
  </w:style>
  <w:style w:type="paragraph" w:styleId="ListContinue3">
    <w:name w:val="List Continue 3"/>
    <w:basedOn w:val="Normal"/>
    <w:semiHidden/>
    <w:rsid w:val="00D67B12"/>
    <w:pPr>
      <w:spacing w:after="120"/>
      <w:ind w:left="1080"/>
    </w:pPr>
  </w:style>
  <w:style w:type="paragraph" w:styleId="ListContinue4">
    <w:name w:val="List Continue 4"/>
    <w:basedOn w:val="Normal"/>
    <w:semiHidden/>
    <w:rsid w:val="00D67B12"/>
    <w:pPr>
      <w:spacing w:after="120"/>
      <w:ind w:left="1440"/>
    </w:pPr>
  </w:style>
  <w:style w:type="paragraph" w:styleId="ListContinue5">
    <w:name w:val="List Continue 5"/>
    <w:basedOn w:val="Normal"/>
    <w:semiHidden/>
    <w:rsid w:val="00D67B12"/>
    <w:pPr>
      <w:spacing w:after="120"/>
      <w:ind w:left="1800"/>
    </w:pPr>
  </w:style>
  <w:style w:type="paragraph" w:styleId="ListNumber2">
    <w:name w:val="List Number 2"/>
    <w:basedOn w:val="Normal"/>
    <w:rsid w:val="00D67B12"/>
    <w:pPr>
      <w:numPr>
        <w:numId w:val="36"/>
      </w:numPr>
    </w:pPr>
  </w:style>
  <w:style w:type="paragraph" w:styleId="ListNumber3">
    <w:name w:val="List Number 3"/>
    <w:basedOn w:val="Normal"/>
    <w:rsid w:val="00D67B12"/>
    <w:pPr>
      <w:numPr>
        <w:numId w:val="37"/>
      </w:numPr>
    </w:pPr>
  </w:style>
  <w:style w:type="paragraph" w:styleId="ListNumber4">
    <w:name w:val="List Number 4"/>
    <w:basedOn w:val="Normal"/>
    <w:semiHidden/>
    <w:rsid w:val="00D67B12"/>
    <w:pPr>
      <w:tabs>
        <w:tab w:val="num" w:pos="1440"/>
      </w:tabs>
      <w:ind w:left="1440" w:hanging="360"/>
    </w:pPr>
  </w:style>
  <w:style w:type="paragraph" w:styleId="ListNumber5">
    <w:name w:val="List Number 5"/>
    <w:basedOn w:val="Normal"/>
    <w:semiHidden/>
    <w:rsid w:val="00D67B12"/>
    <w:pPr>
      <w:tabs>
        <w:tab w:val="num" w:pos="1800"/>
      </w:tabs>
      <w:ind w:left="1800" w:hanging="360"/>
    </w:pPr>
  </w:style>
  <w:style w:type="paragraph" w:styleId="MacroText">
    <w:name w:val="macro"/>
    <w:semiHidden/>
    <w:rsid w:val="00D67B12"/>
    <w:pPr>
      <w:tabs>
        <w:tab w:val="left" w:pos="480"/>
        <w:tab w:val="left" w:pos="960"/>
        <w:tab w:val="left" w:pos="1440"/>
        <w:tab w:val="left" w:pos="1920"/>
        <w:tab w:val="left" w:pos="2400"/>
        <w:tab w:val="left" w:pos="2880"/>
        <w:tab w:val="left" w:pos="3360"/>
        <w:tab w:val="left" w:pos="3840"/>
        <w:tab w:val="left" w:pos="4320"/>
      </w:tabs>
      <w:spacing w:before="60"/>
    </w:pPr>
    <w:rPr>
      <w:rFonts w:ascii="Courier New" w:hAnsi="Courier New" w:cs="Courier New"/>
    </w:rPr>
  </w:style>
  <w:style w:type="paragraph" w:styleId="MessageHeader">
    <w:name w:val="Message Header"/>
    <w:basedOn w:val="Normal"/>
    <w:rsid w:val="00952C54"/>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Web">
    <w:name w:val="Normal (Web)"/>
    <w:basedOn w:val="Normal"/>
    <w:rsid w:val="00952C54"/>
  </w:style>
  <w:style w:type="paragraph" w:styleId="NormalIndent">
    <w:name w:val="Normal Indent"/>
    <w:basedOn w:val="Normal"/>
    <w:rsid w:val="00952C54"/>
    <w:pPr>
      <w:ind w:left="720"/>
    </w:pPr>
  </w:style>
  <w:style w:type="paragraph" w:styleId="NoteHeading">
    <w:name w:val="Note Heading"/>
    <w:basedOn w:val="Normal"/>
    <w:next w:val="Normal"/>
    <w:semiHidden/>
    <w:rsid w:val="00D67B12"/>
  </w:style>
  <w:style w:type="paragraph" w:styleId="PlainText">
    <w:name w:val="Plain Text"/>
    <w:basedOn w:val="Normal"/>
    <w:rsid w:val="00952C54"/>
    <w:rPr>
      <w:rFonts w:ascii="Courier New" w:hAnsi="Courier New" w:cs="Courier New"/>
      <w:sz w:val="20"/>
      <w:szCs w:val="20"/>
    </w:rPr>
  </w:style>
  <w:style w:type="paragraph" w:styleId="Salutation">
    <w:name w:val="Salutation"/>
    <w:basedOn w:val="Normal"/>
    <w:next w:val="Normal"/>
    <w:rsid w:val="00952C54"/>
  </w:style>
  <w:style w:type="paragraph" w:styleId="Signature">
    <w:name w:val="Signature"/>
    <w:basedOn w:val="Normal"/>
    <w:rsid w:val="00952C54"/>
    <w:pPr>
      <w:ind w:left="4320"/>
    </w:pPr>
  </w:style>
  <w:style w:type="character" w:styleId="Strong">
    <w:name w:val="Strong"/>
    <w:qFormat/>
    <w:rsid w:val="007C0C59"/>
    <w:rPr>
      <w:b/>
      <w:bCs/>
    </w:rPr>
  </w:style>
  <w:style w:type="paragraph" w:styleId="Subtitle">
    <w:name w:val="Subtitle"/>
    <w:basedOn w:val="Normal"/>
    <w:qFormat/>
    <w:rsid w:val="00952C54"/>
    <w:pPr>
      <w:spacing w:after="60"/>
      <w:jc w:val="center"/>
      <w:outlineLvl w:val="1"/>
    </w:pPr>
    <w:rPr>
      <w:rFonts w:ascii="Arial" w:hAnsi="Arial" w:cs="Arial"/>
    </w:rPr>
  </w:style>
  <w:style w:type="table" w:styleId="Table3Deffects1">
    <w:name w:val="Table 3D effects 1"/>
    <w:basedOn w:val="TableNormal"/>
    <w:semiHidden/>
    <w:rsid w:val="00D67B12"/>
    <w:pPr>
      <w:spacing w:before="6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D67B12"/>
    <w:pPr>
      <w:spacing w:before="6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D67B12"/>
    <w:pPr>
      <w:spacing w:before="6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D67B12"/>
    <w:pPr>
      <w:spacing w:before="6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D67B12"/>
    <w:pPr>
      <w:spacing w:before="6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D67B12"/>
    <w:pPr>
      <w:spacing w:before="6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D67B12"/>
    <w:pPr>
      <w:spacing w:before="6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D67B12"/>
    <w:pPr>
      <w:spacing w:before="6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D67B12"/>
    <w:pPr>
      <w:spacing w:before="6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D67B12"/>
    <w:pPr>
      <w:spacing w:before="6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D67B12"/>
    <w:pPr>
      <w:spacing w:before="6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D67B12"/>
    <w:pPr>
      <w:spacing w:before="6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D67B12"/>
    <w:pPr>
      <w:spacing w:before="6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D67B12"/>
    <w:pPr>
      <w:spacing w:before="6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D67B12"/>
    <w:pPr>
      <w:spacing w:before="6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D67B12"/>
    <w:pPr>
      <w:spacing w:before="6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D67B12"/>
    <w:pPr>
      <w:spacing w:before="6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D67B12"/>
    <w:pPr>
      <w:spacing w:before="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D67B12"/>
    <w:pPr>
      <w:spacing w:before="6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D67B12"/>
    <w:pPr>
      <w:spacing w:before="6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D67B12"/>
    <w:pPr>
      <w:spacing w:before="6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D67B12"/>
    <w:pPr>
      <w:spacing w:before="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D67B12"/>
    <w:pPr>
      <w:spacing w:before="6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D67B12"/>
    <w:pPr>
      <w:spacing w:before="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D67B12"/>
    <w:pPr>
      <w:spacing w:before="6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D67B12"/>
    <w:pPr>
      <w:spacing w:before="6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D67B12"/>
    <w:pPr>
      <w:spacing w:before="6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D67B12"/>
    <w:pPr>
      <w:spacing w:before="6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D67B12"/>
    <w:pPr>
      <w:spacing w:before="6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D67B12"/>
    <w:pPr>
      <w:spacing w:before="6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D67B12"/>
    <w:pPr>
      <w:spacing w:before="6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D67B12"/>
    <w:pPr>
      <w:spacing w:before="6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D67B12"/>
    <w:pPr>
      <w:spacing w:before="6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952C54"/>
    <w:pPr>
      <w:ind w:left="240" w:hanging="240"/>
    </w:pPr>
  </w:style>
  <w:style w:type="paragraph" w:styleId="TableofFigures">
    <w:name w:val="table of figures"/>
    <w:basedOn w:val="Normal"/>
    <w:next w:val="Normal"/>
    <w:rsid w:val="00D67B12"/>
    <w:pPr>
      <w:tabs>
        <w:tab w:val="left" w:pos="720"/>
        <w:tab w:val="right" w:leader="dot" w:pos="9000"/>
      </w:tabs>
      <w:ind w:left="720" w:right="360" w:hanging="360"/>
    </w:pPr>
  </w:style>
  <w:style w:type="table" w:styleId="TableProfessional">
    <w:name w:val="Table Professional"/>
    <w:basedOn w:val="TableNormal"/>
    <w:semiHidden/>
    <w:rsid w:val="00D67B12"/>
    <w:pPr>
      <w:spacing w:before="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D67B12"/>
    <w:pPr>
      <w:spacing w:before="6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D67B12"/>
    <w:pPr>
      <w:spacing w:before="6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D67B12"/>
    <w:pPr>
      <w:spacing w:before="6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D67B12"/>
    <w:pPr>
      <w:spacing w:before="6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D67B12"/>
    <w:pPr>
      <w:spacing w:before="6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D67B12"/>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D67B12"/>
    <w:pPr>
      <w:spacing w:before="6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D67B12"/>
    <w:pPr>
      <w:spacing w:before="6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D67B12"/>
    <w:pPr>
      <w:spacing w:before="6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952C54"/>
    <w:pPr>
      <w:spacing w:before="120"/>
    </w:pPr>
    <w:rPr>
      <w:rFonts w:ascii="Arial" w:hAnsi="Arial" w:cs="Arial"/>
      <w:b/>
      <w:bCs/>
    </w:rPr>
  </w:style>
  <w:style w:type="paragraph" w:customStyle="1" w:styleId="Heading1NoTOC">
    <w:name w:val="Heading 1 No TOC"/>
    <w:next w:val="Paragraph"/>
    <w:rsid w:val="00D67B12"/>
    <w:pPr>
      <w:keepNext/>
      <w:keepLines/>
      <w:spacing w:before="60" w:after="240"/>
    </w:pPr>
    <w:rPr>
      <w:rFonts w:ascii="Arial" w:hAnsi="Arial" w:cs="Arial"/>
      <w:b/>
      <w:bCs/>
      <w:caps/>
      <w:kern w:val="32"/>
      <w:sz w:val="28"/>
      <w:szCs w:val="48"/>
    </w:rPr>
  </w:style>
  <w:style w:type="paragraph" w:customStyle="1" w:styleId="Heading2NoTOC">
    <w:name w:val="Heading 2 No TOC"/>
    <w:basedOn w:val="Heading2"/>
    <w:next w:val="Paragraph"/>
    <w:rsid w:val="00D67B12"/>
    <w:pPr>
      <w:numPr>
        <w:ilvl w:val="0"/>
        <w:numId w:val="0"/>
      </w:numPr>
      <w:outlineLvl w:val="9"/>
    </w:pPr>
  </w:style>
  <w:style w:type="paragraph" w:customStyle="1" w:styleId="TableTitle">
    <w:name w:val="Table Title"/>
    <w:next w:val="ParagraphSingle"/>
    <w:rsid w:val="00D67B12"/>
    <w:pPr>
      <w:keepNext/>
      <w:keepLines/>
      <w:spacing w:after="120"/>
    </w:pPr>
    <w:rPr>
      <w:rFonts w:ascii="Arial" w:hAnsi="Arial"/>
      <w:b/>
      <w:color w:val="000000"/>
      <w:sz w:val="24"/>
      <w:szCs w:val="24"/>
    </w:rPr>
  </w:style>
  <w:style w:type="paragraph" w:customStyle="1" w:styleId="Heading2Unnumbered">
    <w:name w:val="Heading 2 Unnumbered"/>
    <w:basedOn w:val="Heading2"/>
    <w:next w:val="Paragraph"/>
    <w:rsid w:val="00D67B12"/>
    <w:pPr>
      <w:numPr>
        <w:ilvl w:val="0"/>
        <w:numId w:val="0"/>
      </w:numPr>
    </w:pPr>
  </w:style>
  <w:style w:type="paragraph" w:customStyle="1" w:styleId="TableFootnoteSymbol">
    <w:name w:val="Table Footnote Symbol"/>
    <w:basedOn w:val="TableFootnote"/>
    <w:rsid w:val="00D67B12"/>
    <w:pPr>
      <w:numPr>
        <w:numId w:val="0"/>
      </w:numPr>
    </w:pPr>
    <w:rPr>
      <w:szCs w:val="48"/>
    </w:rPr>
  </w:style>
  <w:style w:type="paragraph" w:customStyle="1" w:styleId="TOCSection">
    <w:name w:val="TOC Section"/>
    <w:basedOn w:val="Heading1"/>
    <w:rsid w:val="00D67B12"/>
    <w:pPr>
      <w:numPr>
        <w:numId w:val="0"/>
      </w:numPr>
      <w:tabs>
        <w:tab w:val="left" w:pos="480"/>
      </w:tabs>
      <w:spacing w:before="240" w:after="120"/>
      <w:outlineLvl w:val="9"/>
    </w:pPr>
  </w:style>
  <w:style w:type="paragraph" w:customStyle="1" w:styleId="TableFootnoteLetter">
    <w:name w:val="Table Footnote Letter"/>
    <w:basedOn w:val="TableFootnote"/>
    <w:rsid w:val="00D67B12"/>
    <w:pPr>
      <w:numPr>
        <w:numId w:val="40"/>
      </w:numPr>
    </w:pPr>
  </w:style>
  <w:style w:type="paragraph" w:customStyle="1" w:styleId="Paragraph">
    <w:name w:val="Paragraph"/>
    <w:link w:val="ParagraphChar"/>
    <w:rsid w:val="00D67B12"/>
    <w:pPr>
      <w:spacing w:before="60" w:after="240"/>
    </w:pPr>
    <w:rPr>
      <w:sz w:val="24"/>
      <w:szCs w:val="24"/>
    </w:rPr>
  </w:style>
  <w:style w:type="character" w:customStyle="1" w:styleId="Citation">
    <w:name w:val="Citation"/>
    <w:basedOn w:val="DefaultParagraphFont"/>
    <w:rsid w:val="00D67B12"/>
    <w:rPr>
      <w:vertAlign w:val="superscript"/>
    </w:rPr>
  </w:style>
  <w:style w:type="paragraph" w:customStyle="1" w:styleId="TableEndofTextTitle">
    <w:name w:val="Table End of Text Title"/>
    <w:next w:val="TableHead"/>
    <w:rsid w:val="00D67B12"/>
    <w:pPr>
      <w:keepNext/>
      <w:keepLines/>
    </w:pPr>
    <w:rPr>
      <w:rFonts w:ascii="Arial" w:hAnsi="Arial"/>
      <w:b/>
      <w:sz w:val="24"/>
      <w:szCs w:val="24"/>
    </w:rPr>
  </w:style>
  <w:style w:type="paragraph" w:customStyle="1" w:styleId="TableTitleContinued">
    <w:name w:val="Table Title Continued"/>
    <w:basedOn w:val="Normal"/>
    <w:next w:val="ParagraphSingle"/>
    <w:rsid w:val="00D67B12"/>
    <w:pPr>
      <w:keepNext/>
      <w:keepLines/>
      <w:spacing w:before="0" w:after="120"/>
    </w:pPr>
    <w:rPr>
      <w:rFonts w:ascii="Arial" w:hAnsi="Arial"/>
      <w:b/>
    </w:rPr>
  </w:style>
  <w:style w:type="paragraph" w:customStyle="1" w:styleId="FigureEndofTextTitle">
    <w:name w:val="Figure End of Text Title"/>
    <w:next w:val="Figure"/>
    <w:rsid w:val="00D67B12"/>
    <w:pPr>
      <w:keepNext/>
      <w:keepLines/>
    </w:pPr>
    <w:rPr>
      <w:rFonts w:ascii="Arial" w:hAnsi="Arial" w:cs="Arial"/>
      <w:b/>
      <w:bCs/>
      <w:iCs/>
      <w:sz w:val="24"/>
      <w:szCs w:val="48"/>
    </w:rPr>
  </w:style>
  <w:style w:type="paragraph" w:customStyle="1" w:styleId="ListLetter2">
    <w:name w:val="List Letter 2"/>
    <w:rsid w:val="00D67B12"/>
    <w:pPr>
      <w:numPr>
        <w:numId w:val="33"/>
      </w:numPr>
      <w:spacing w:before="60"/>
    </w:pPr>
    <w:rPr>
      <w:rFonts w:cs="Arial"/>
      <w:bCs/>
      <w:iCs/>
      <w:sz w:val="24"/>
      <w:szCs w:val="24"/>
    </w:rPr>
  </w:style>
  <w:style w:type="paragraph" w:customStyle="1" w:styleId="ListLetter3">
    <w:name w:val="List Letter 3"/>
    <w:rsid w:val="00D67B12"/>
    <w:pPr>
      <w:numPr>
        <w:numId w:val="34"/>
      </w:numPr>
      <w:spacing w:before="60"/>
    </w:pPr>
    <w:rPr>
      <w:rFonts w:cs="Arial"/>
      <w:bCs/>
      <w:iCs/>
      <w:sz w:val="24"/>
      <w:szCs w:val="48"/>
    </w:rPr>
  </w:style>
  <w:style w:type="character" w:customStyle="1" w:styleId="TableTextChar">
    <w:name w:val="Table Text Char"/>
    <w:link w:val="TableText"/>
    <w:semiHidden/>
    <w:rsid w:val="006B461E"/>
    <w:rPr>
      <w:sz w:val="24"/>
    </w:rPr>
  </w:style>
  <w:style w:type="character" w:customStyle="1" w:styleId="TableHeadChar">
    <w:name w:val="Table Head Char"/>
    <w:link w:val="TableHead"/>
    <w:rsid w:val="006B461E"/>
    <w:rPr>
      <w:b/>
      <w:sz w:val="24"/>
      <w:szCs w:val="48"/>
    </w:rPr>
  </w:style>
  <w:style w:type="character" w:customStyle="1" w:styleId="HeaderChar1">
    <w:name w:val="Header Char1"/>
    <w:basedOn w:val="DefaultParagraphFont"/>
    <w:link w:val="Header"/>
    <w:rsid w:val="00E7053D"/>
  </w:style>
  <w:style w:type="character" w:customStyle="1" w:styleId="Heading3Char">
    <w:name w:val="Heading 3 Char"/>
    <w:link w:val="Heading3"/>
    <w:locked/>
    <w:rsid w:val="00B8231E"/>
    <w:rPr>
      <w:rFonts w:ascii="Arial" w:hAnsi="Arial" w:cs="Arial"/>
      <w:bCs/>
      <w:sz w:val="24"/>
      <w:szCs w:val="24"/>
    </w:rPr>
  </w:style>
  <w:style w:type="character" w:customStyle="1" w:styleId="HeaderChar">
    <w:name w:val="Header Char"/>
    <w:locked/>
    <w:rsid w:val="00B8231E"/>
    <w:rPr>
      <w:rFonts w:cs="Times New Roman"/>
      <w:sz w:val="24"/>
      <w:szCs w:val="24"/>
      <w:lang w:val="en-US" w:eastAsia="en-US" w:bidi="ar-SA"/>
    </w:rPr>
  </w:style>
  <w:style w:type="paragraph" w:customStyle="1" w:styleId="Default">
    <w:name w:val="Default"/>
    <w:rsid w:val="00102854"/>
    <w:pPr>
      <w:autoSpaceDE w:val="0"/>
      <w:autoSpaceDN w:val="0"/>
      <w:adjustRightInd w:val="0"/>
    </w:pPr>
    <w:rPr>
      <w:color w:val="000000"/>
      <w:sz w:val="24"/>
      <w:szCs w:val="24"/>
    </w:rPr>
  </w:style>
  <w:style w:type="character" w:customStyle="1" w:styleId="UserTips">
    <w:name w:val="User Tips"/>
    <w:rsid w:val="00D67B12"/>
    <w:rPr>
      <w:i/>
      <w:vanish/>
      <w:color w:val="FF6600"/>
    </w:rPr>
  </w:style>
  <w:style w:type="paragraph" w:customStyle="1" w:styleId="CaptionContinued">
    <w:name w:val="Caption Continued"/>
    <w:basedOn w:val="Normal"/>
    <w:next w:val="ParagraphSingle"/>
    <w:rsid w:val="00D67B12"/>
    <w:pPr>
      <w:keepNext/>
      <w:keepLines/>
      <w:spacing w:after="120"/>
    </w:pPr>
    <w:rPr>
      <w:rFonts w:ascii="Arial" w:hAnsi="Arial"/>
      <w:b/>
    </w:rPr>
  </w:style>
  <w:style w:type="paragraph" w:customStyle="1" w:styleId="Equation">
    <w:name w:val="Equation"/>
    <w:next w:val="Paragraph"/>
    <w:qFormat/>
    <w:rsid w:val="00D67B12"/>
    <w:pPr>
      <w:keepLines/>
      <w:spacing w:after="120"/>
      <w:jc w:val="center"/>
    </w:pPr>
    <w:rPr>
      <w:color w:val="000000" w:themeColor="text1"/>
      <w:sz w:val="24"/>
      <w:szCs w:val="24"/>
    </w:rPr>
  </w:style>
  <w:style w:type="paragraph" w:customStyle="1" w:styleId="EquationTitle">
    <w:name w:val="Equation Title"/>
    <w:next w:val="Equation"/>
    <w:qFormat/>
    <w:rsid w:val="00D67B12"/>
    <w:pPr>
      <w:keepNext/>
      <w:keepLines/>
      <w:spacing w:before="60" w:after="240"/>
    </w:pPr>
    <w:rPr>
      <w:rFonts w:ascii="Arial" w:hAnsi="Arial"/>
      <w:b/>
      <w:color w:val="000000"/>
      <w:sz w:val="24"/>
      <w:szCs w:val="24"/>
    </w:rPr>
  </w:style>
  <w:style w:type="character" w:styleId="PlaceholderText">
    <w:name w:val="Placeholder Text"/>
    <w:basedOn w:val="DefaultParagraphFont"/>
    <w:uiPriority w:val="99"/>
    <w:semiHidden/>
    <w:rsid w:val="00D67B12"/>
    <w:rPr>
      <w:color w:val="808080"/>
    </w:rPr>
  </w:style>
  <w:style w:type="paragraph" w:styleId="TOCHeading">
    <w:name w:val="TOC Heading"/>
    <w:basedOn w:val="TOCTitle"/>
    <w:next w:val="Normal"/>
    <w:uiPriority w:val="39"/>
    <w:semiHidden/>
    <w:unhideWhenUsed/>
    <w:qFormat/>
    <w:rsid w:val="00D67B12"/>
    <w:pPr>
      <w:spacing w:before="480" w:after="0" w:line="276" w:lineRule="auto"/>
    </w:pPr>
    <w:rPr>
      <w:rFonts w:asciiTheme="majorHAnsi" w:eastAsiaTheme="majorEastAsia" w:hAnsiTheme="majorHAnsi" w:cstheme="majorBidi"/>
      <w:caps w:val="0"/>
      <w:color w:val="000000" w:themeColor="text1"/>
      <w:kern w:val="0"/>
    </w:rPr>
  </w:style>
  <w:style w:type="character" w:customStyle="1" w:styleId="ParagraphChar">
    <w:name w:val="Paragraph Char"/>
    <w:basedOn w:val="DefaultParagraphFont"/>
    <w:link w:val="Paragraph"/>
    <w:rsid w:val="00D67B12"/>
    <w:rPr>
      <w:sz w:val="24"/>
      <w:szCs w:val="24"/>
    </w:rPr>
  </w:style>
  <w:style w:type="character" w:customStyle="1" w:styleId="TableCenterChar">
    <w:name w:val="Table Center Char"/>
    <w:basedOn w:val="DefaultParagraphFont"/>
    <w:link w:val="TableCenter"/>
    <w:rsid w:val="001170FB"/>
    <w:rPr>
      <w:sz w:val="24"/>
      <w:szCs w:val="24"/>
    </w:rPr>
  </w:style>
  <w:style w:type="paragraph" w:styleId="Revision">
    <w:name w:val="Revision"/>
    <w:hidden/>
    <w:uiPriority w:val="99"/>
    <w:semiHidden/>
    <w:rsid w:val="00601774"/>
    <w:rPr>
      <w:sz w:val="24"/>
      <w:szCs w:val="24"/>
    </w:rPr>
  </w:style>
  <w:style w:type="character" w:customStyle="1" w:styleId="Heading2Char">
    <w:name w:val="Heading 2 Char"/>
    <w:basedOn w:val="DefaultParagraphFont"/>
    <w:link w:val="Heading2"/>
    <w:rsid w:val="00870C51"/>
    <w:rPr>
      <w:rFonts w:ascii="Arial" w:hAnsi="Arial" w:cs="Arial"/>
      <w:b/>
      <w:bCs/>
      <w:iCs/>
      <w:sz w:val="26"/>
      <w:szCs w:val="26"/>
    </w:rPr>
  </w:style>
  <w:style w:type="character" w:customStyle="1" w:styleId="BodyText3Char">
    <w:name w:val="Body Text 3 Char"/>
    <w:link w:val="BodyText3"/>
    <w:locked/>
    <w:rsid w:val="00F06C9E"/>
    <w:rPr>
      <w:sz w:val="16"/>
      <w:szCs w:val="16"/>
    </w:rPr>
  </w:style>
  <w:style w:type="character" w:customStyle="1" w:styleId="BodyTextChar">
    <w:name w:val="Body Text Char"/>
    <w:basedOn w:val="DefaultParagraphFont"/>
    <w:link w:val="BodyText"/>
    <w:locked/>
    <w:rsid w:val="00402848"/>
    <w:rPr>
      <w:sz w:val="24"/>
      <w:szCs w:val="24"/>
    </w:rPr>
  </w:style>
  <w:style w:type="paragraph" w:customStyle="1" w:styleId="Heading3NoTOC">
    <w:name w:val="Heading 3 No TOC"/>
    <w:basedOn w:val="Heading3"/>
    <w:next w:val="Paragraph"/>
    <w:qFormat/>
    <w:rsid w:val="00D67B12"/>
    <w:pPr>
      <w:numPr>
        <w:ilvl w:val="0"/>
        <w:numId w:val="0"/>
      </w:numPr>
      <w:spacing w:before="0"/>
      <w:ind w:left="965" w:hanging="965"/>
      <w:outlineLvl w:val="9"/>
    </w:pPr>
  </w:style>
  <w:style w:type="paragraph" w:customStyle="1" w:styleId="Heading3Unnumbered">
    <w:name w:val="Heading 3 Unnumbered"/>
    <w:basedOn w:val="Heading3"/>
    <w:next w:val="Paragraph"/>
    <w:qFormat/>
    <w:rsid w:val="00D67B12"/>
    <w:pPr>
      <w:numPr>
        <w:ilvl w:val="0"/>
        <w:numId w:val="0"/>
      </w:numPr>
      <w:spacing w:before="0"/>
    </w:pPr>
  </w:style>
  <w:style w:type="paragraph" w:customStyle="1" w:styleId="Heading4Unnumbered">
    <w:name w:val="Heading 4 Unnumbered"/>
    <w:basedOn w:val="Heading4"/>
    <w:next w:val="Paragraph"/>
    <w:qFormat/>
    <w:rsid w:val="00D67B12"/>
    <w:pPr>
      <w:numPr>
        <w:ilvl w:val="0"/>
        <w:numId w:val="0"/>
      </w:numPr>
      <w:spacing w:before="0"/>
      <w:ind w:left="1195" w:hanging="1195"/>
    </w:pPr>
  </w:style>
  <w:style w:type="paragraph" w:customStyle="1" w:styleId="Heading5Unnumbered">
    <w:name w:val="Heading 5 Unnumbered"/>
    <w:basedOn w:val="Heading5"/>
    <w:next w:val="Paragraph"/>
    <w:qFormat/>
    <w:rsid w:val="00D67B12"/>
    <w:pPr>
      <w:numPr>
        <w:ilvl w:val="0"/>
        <w:numId w:val="0"/>
      </w:numPr>
      <w:spacing w:before="0"/>
    </w:pPr>
  </w:style>
  <w:style w:type="paragraph" w:customStyle="1" w:styleId="ParagraphSingle">
    <w:name w:val="Paragraph Single"/>
    <w:next w:val="Paragraph"/>
    <w:qFormat/>
    <w:rsid w:val="00D67B12"/>
    <w:pPr>
      <w:contextualSpacing/>
    </w:pPr>
    <w:rPr>
      <w:rFonts w:cs="Arial"/>
      <w:bCs/>
      <w:kern w:val="32"/>
      <w:sz w:val="24"/>
      <w:szCs w:val="14"/>
    </w:rPr>
  </w:style>
  <w:style w:type="paragraph" w:customStyle="1" w:styleId="TableTitleCenter">
    <w:name w:val="Table Title Center"/>
    <w:next w:val="ParagraphSingle"/>
    <w:qFormat/>
    <w:rsid w:val="00D67B12"/>
    <w:pPr>
      <w:keepLines/>
      <w:tabs>
        <w:tab w:val="left" w:pos="1728"/>
      </w:tabs>
      <w:spacing w:after="240" w:line="280" w:lineRule="exact"/>
      <w:ind w:left="1728" w:hanging="1728"/>
      <w:jc w:val="center"/>
    </w:pPr>
    <w:rPr>
      <w:rFonts w:cs="Arial"/>
      <w:b/>
      <w:bCs/>
      <w:kern w:val="32"/>
      <w:sz w:val="24"/>
      <w:szCs w:val="14"/>
    </w:rPr>
  </w:style>
  <w:style w:type="character" w:customStyle="1" w:styleId="planfieldcss">
    <w:name w:val="planfieldcss"/>
    <w:basedOn w:val="DefaultParagraphFont"/>
    <w:rsid w:val="001F5878"/>
  </w:style>
  <w:style w:type="paragraph" w:styleId="ListParagraph">
    <w:name w:val="List Paragraph"/>
    <w:basedOn w:val="Normal"/>
    <w:uiPriority w:val="1"/>
    <w:qFormat/>
    <w:rsid w:val="00AC7D5C"/>
    <w:pPr>
      <w:autoSpaceDE w:val="0"/>
      <w:autoSpaceDN w:val="0"/>
      <w:adjustRightInd w:val="0"/>
      <w:spacing w:before="0"/>
    </w:pPr>
    <w:rPr>
      <w:lang w:val="en-IN"/>
    </w:rPr>
  </w:style>
  <w:style w:type="paragraph" w:customStyle="1" w:styleId="TableParagraph">
    <w:name w:val="Table Paragraph"/>
    <w:basedOn w:val="Normal"/>
    <w:uiPriority w:val="1"/>
    <w:qFormat/>
    <w:rsid w:val="00AC7D5C"/>
    <w:pPr>
      <w:autoSpaceDE w:val="0"/>
      <w:autoSpaceDN w:val="0"/>
      <w:adjustRightInd w:val="0"/>
      <w:spacing w:before="0"/>
    </w:pPr>
    <w:rPr>
      <w:lang w:val="en-IN"/>
    </w:rPr>
  </w:style>
  <w:style w:type="character" w:customStyle="1" w:styleId="FooterChar">
    <w:name w:val="Footer Char"/>
    <w:basedOn w:val="DefaultParagraphFont"/>
    <w:link w:val="Footer"/>
    <w:rsid w:val="00FF5423"/>
  </w:style>
  <w:style w:type="character" w:customStyle="1" w:styleId="CommentTextChar">
    <w:name w:val="Comment Text Char"/>
    <w:link w:val="CommentText"/>
    <w:rsid w:val="005276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4166">
      <w:bodyDiv w:val="1"/>
      <w:marLeft w:val="0"/>
      <w:marRight w:val="0"/>
      <w:marTop w:val="0"/>
      <w:marBottom w:val="0"/>
      <w:divBdr>
        <w:top w:val="none" w:sz="0" w:space="0" w:color="auto"/>
        <w:left w:val="none" w:sz="0" w:space="0" w:color="auto"/>
        <w:bottom w:val="none" w:sz="0" w:space="0" w:color="auto"/>
        <w:right w:val="none" w:sz="0" w:space="0" w:color="auto"/>
      </w:divBdr>
    </w:div>
    <w:div w:id="81606443">
      <w:bodyDiv w:val="1"/>
      <w:marLeft w:val="0"/>
      <w:marRight w:val="0"/>
      <w:marTop w:val="0"/>
      <w:marBottom w:val="0"/>
      <w:divBdr>
        <w:top w:val="none" w:sz="0" w:space="0" w:color="auto"/>
        <w:left w:val="none" w:sz="0" w:space="0" w:color="auto"/>
        <w:bottom w:val="none" w:sz="0" w:space="0" w:color="auto"/>
        <w:right w:val="none" w:sz="0" w:space="0" w:color="auto"/>
      </w:divBdr>
    </w:div>
    <w:div w:id="227955547">
      <w:bodyDiv w:val="1"/>
      <w:marLeft w:val="0"/>
      <w:marRight w:val="0"/>
      <w:marTop w:val="0"/>
      <w:marBottom w:val="0"/>
      <w:divBdr>
        <w:top w:val="none" w:sz="0" w:space="0" w:color="auto"/>
        <w:left w:val="none" w:sz="0" w:space="0" w:color="auto"/>
        <w:bottom w:val="none" w:sz="0" w:space="0" w:color="auto"/>
        <w:right w:val="none" w:sz="0" w:space="0" w:color="auto"/>
      </w:divBdr>
    </w:div>
    <w:div w:id="277029599">
      <w:bodyDiv w:val="1"/>
      <w:marLeft w:val="0"/>
      <w:marRight w:val="0"/>
      <w:marTop w:val="0"/>
      <w:marBottom w:val="0"/>
      <w:divBdr>
        <w:top w:val="none" w:sz="0" w:space="0" w:color="auto"/>
        <w:left w:val="none" w:sz="0" w:space="0" w:color="auto"/>
        <w:bottom w:val="none" w:sz="0" w:space="0" w:color="auto"/>
        <w:right w:val="none" w:sz="0" w:space="0" w:color="auto"/>
      </w:divBdr>
    </w:div>
    <w:div w:id="279723006">
      <w:bodyDiv w:val="1"/>
      <w:marLeft w:val="0"/>
      <w:marRight w:val="0"/>
      <w:marTop w:val="0"/>
      <w:marBottom w:val="0"/>
      <w:divBdr>
        <w:top w:val="none" w:sz="0" w:space="0" w:color="auto"/>
        <w:left w:val="none" w:sz="0" w:space="0" w:color="auto"/>
        <w:bottom w:val="none" w:sz="0" w:space="0" w:color="auto"/>
        <w:right w:val="none" w:sz="0" w:space="0" w:color="auto"/>
      </w:divBdr>
    </w:div>
    <w:div w:id="474957253">
      <w:bodyDiv w:val="1"/>
      <w:marLeft w:val="0"/>
      <w:marRight w:val="0"/>
      <w:marTop w:val="0"/>
      <w:marBottom w:val="0"/>
      <w:divBdr>
        <w:top w:val="none" w:sz="0" w:space="0" w:color="auto"/>
        <w:left w:val="none" w:sz="0" w:space="0" w:color="auto"/>
        <w:bottom w:val="none" w:sz="0" w:space="0" w:color="auto"/>
        <w:right w:val="none" w:sz="0" w:space="0" w:color="auto"/>
      </w:divBdr>
    </w:div>
    <w:div w:id="480466344">
      <w:bodyDiv w:val="1"/>
      <w:marLeft w:val="0"/>
      <w:marRight w:val="0"/>
      <w:marTop w:val="0"/>
      <w:marBottom w:val="0"/>
      <w:divBdr>
        <w:top w:val="none" w:sz="0" w:space="0" w:color="auto"/>
        <w:left w:val="none" w:sz="0" w:space="0" w:color="auto"/>
        <w:bottom w:val="none" w:sz="0" w:space="0" w:color="auto"/>
        <w:right w:val="none" w:sz="0" w:space="0" w:color="auto"/>
      </w:divBdr>
    </w:div>
    <w:div w:id="520240898">
      <w:bodyDiv w:val="1"/>
      <w:marLeft w:val="0"/>
      <w:marRight w:val="0"/>
      <w:marTop w:val="0"/>
      <w:marBottom w:val="0"/>
      <w:divBdr>
        <w:top w:val="none" w:sz="0" w:space="0" w:color="auto"/>
        <w:left w:val="none" w:sz="0" w:space="0" w:color="auto"/>
        <w:bottom w:val="none" w:sz="0" w:space="0" w:color="auto"/>
        <w:right w:val="none" w:sz="0" w:space="0" w:color="auto"/>
      </w:divBdr>
      <w:divsChild>
        <w:div w:id="137076082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525950681">
      <w:bodyDiv w:val="1"/>
      <w:marLeft w:val="0"/>
      <w:marRight w:val="0"/>
      <w:marTop w:val="0"/>
      <w:marBottom w:val="0"/>
      <w:divBdr>
        <w:top w:val="none" w:sz="0" w:space="0" w:color="auto"/>
        <w:left w:val="none" w:sz="0" w:space="0" w:color="auto"/>
        <w:bottom w:val="none" w:sz="0" w:space="0" w:color="auto"/>
        <w:right w:val="none" w:sz="0" w:space="0" w:color="auto"/>
      </w:divBdr>
    </w:div>
    <w:div w:id="553321951">
      <w:bodyDiv w:val="1"/>
      <w:marLeft w:val="0"/>
      <w:marRight w:val="0"/>
      <w:marTop w:val="0"/>
      <w:marBottom w:val="0"/>
      <w:divBdr>
        <w:top w:val="none" w:sz="0" w:space="0" w:color="auto"/>
        <w:left w:val="none" w:sz="0" w:space="0" w:color="auto"/>
        <w:bottom w:val="none" w:sz="0" w:space="0" w:color="auto"/>
        <w:right w:val="none" w:sz="0" w:space="0" w:color="auto"/>
      </w:divBdr>
    </w:div>
    <w:div w:id="555314402">
      <w:bodyDiv w:val="1"/>
      <w:marLeft w:val="0"/>
      <w:marRight w:val="0"/>
      <w:marTop w:val="0"/>
      <w:marBottom w:val="0"/>
      <w:divBdr>
        <w:top w:val="none" w:sz="0" w:space="0" w:color="auto"/>
        <w:left w:val="none" w:sz="0" w:space="0" w:color="auto"/>
        <w:bottom w:val="none" w:sz="0" w:space="0" w:color="auto"/>
        <w:right w:val="none" w:sz="0" w:space="0" w:color="auto"/>
      </w:divBdr>
    </w:div>
    <w:div w:id="591865250">
      <w:bodyDiv w:val="1"/>
      <w:marLeft w:val="0"/>
      <w:marRight w:val="0"/>
      <w:marTop w:val="0"/>
      <w:marBottom w:val="0"/>
      <w:divBdr>
        <w:top w:val="none" w:sz="0" w:space="0" w:color="auto"/>
        <w:left w:val="none" w:sz="0" w:space="0" w:color="auto"/>
        <w:bottom w:val="none" w:sz="0" w:space="0" w:color="auto"/>
        <w:right w:val="none" w:sz="0" w:space="0" w:color="auto"/>
      </w:divBdr>
    </w:div>
    <w:div w:id="625476056">
      <w:bodyDiv w:val="1"/>
      <w:marLeft w:val="0"/>
      <w:marRight w:val="0"/>
      <w:marTop w:val="0"/>
      <w:marBottom w:val="0"/>
      <w:divBdr>
        <w:top w:val="none" w:sz="0" w:space="0" w:color="auto"/>
        <w:left w:val="none" w:sz="0" w:space="0" w:color="auto"/>
        <w:bottom w:val="none" w:sz="0" w:space="0" w:color="auto"/>
        <w:right w:val="none" w:sz="0" w:space="0" w:color="auto"/>
      </w:divBdr>
    </w:div>
    <w:div w:id="660431518">
      <w:bodyDiv w:val="1"/>
      <w:marLeft w:val="0"/>
      <w:marRight w:val="0"/>
      <w:marTop w:val="0"/>
      <w:marBottom w:val="0"/>
      <w:divBdr>
        <w:top w:val="none" w:sz="0" w:space="0" w:color="auto"/>
        <w:left w:val="none" w:sz="0" w:space="0" w:color="auto"/>
        <w:bottom w:val="none" w:sz="0" w:space="0" w:color="auto"/>
        <w:right w:val="none" w:sz="0" w:space="0" w:color="auto"/>
      </w:divBdr>
    </w:div>
    <w:div w:id="816143507">
      <w:bodyDiv w:val="1"/>
      <w:marLeft w:val="0"/>
      <w:marRight w:val="0"/>
      <w:marTop w:val="0"/>
      <w:marBottom w:val="0"/>
      <w:divBdr>
        <w:top w:val="none" w:sz="0" w:space="0" w:color="auto"/>
        <w:left w:val="none" w:sz="0" w:space="0" w:color="auto"/>
        <w:bottom w:val="none" w:sz="0" w:space="0" w:color="auto"/>
        <w:right w:val="none" w:sz="0" w:space="0" w:color="auto"/>
      </w:divBdr>
    </w:div>
    <w:div w:id="860510765">
      <w:bodyDiv w:val="1"/>
      <w:marLeft w:val="0"/>
      <w:marRight w:val="0"/>
      <w:marTop w:val="0"/>
      <w:marBottom w:val="0"/>
      <w:divBdr>
        <w:top w:val="none" w:sz="0" w:space="0" w:color="auto"/>
        <w:left w:val="none" w:sz="0" w:space="0" w:color="auto"/>
        <w:bottom w:val="none" w:sz="0" w:space="0" w:color="auto"/>
        <w:right w:val="none" w:sz="0" w:space="0" w:color="auto"/>
      </w:divBdr>
    </w:div>
    <w:div w:id="928781841">
      <w:bodyDiv w:val="1"/>
      <w:marLeft w:val="0"/>
      <w:marRight w:val="0"/>
      <w:marTop w:val="0"/>
      <w:marBottom w:val="0"/>
      <w:divBdr>
        <w:top w:val="none" w:sz="0" w:space="0" w:color="auto"/>
        <w:left w:val="none" w:sz="0" w:space="0" w:color="auto"/>
        <w:bottom w:val="none" w:sz="0" w:space="0" w:color="auto"/>
        <w:right w:val="none" w:sz="0" w:space="0" w:color="auto"/>
      </w:divBdr>
      <w:divsChild>
        <w:div w:id="1510366796">
          <w:marLeft w:val="0"/>
          <w:marRight w:val="0"/>
          <w:marTop w:val="0"/>
          <w:marBottom w:val="0"/>
          <w:divBdr>
            <w:top w:val="none" w:sz="0" w:space="0" w:color="auto"/>
            <w:left w:val="none" w:sz="0" w:space="0" w:color="auto"/>
            <w:bottom w:val="none" w:sz="0" w:space="0" w:color="auto"/>
            <w:right w:val="none" w:sz="0" w:space="0" w:color="auto"/>
          </w:divBdr>
        </w:div>
      </w:divsChild>
    </w:div>
    <w:div w:id="963117515">
      <w:bodyDiv w:val="1"/>
      <w:marLeft w:val="0"/>
      <w:marRight w:val="0"/>
      <w:marTop w:val="0"/>
      <w:marBottom w:val="0"/>
      <w:divBdr>
        <w:top w:val="none" w:sz="0" w:space="0" w:color="auto"/>
        <w:left w:val="none" w:sz="0" w:space="0" w:color="auto"/>
        <w:bottom w:val="none" w:sz="0" w:space="0" w:color="auto"/>
        <w:right w:val="none" w:sz="0" w:space="0" w:color="auto"/>
      </w:divBdr>
    </w:div>
    <w:div w:id="1119296251">
      <w:bodyDiv w:val="1"/>
      <w:marLeft w:val="0"/>
      <w:marRight w:val="0"/>
      <w:marTop w:val="0"/>
      <w:marBottom w:val="0"/>
      <w:divBdr>
        <w:top w:val="none" w:sz="0" w:space="0" w:color="auto"/>
        <w:left w:val="none" w:sz="0" w:space="0" w:color="auto"/>
        <w:bottom w:val="none" w:sz="0" w:space="0" w:color="auto"/>
        <w:right w:val="none" w:sz="0" w:space="0" w:color="auto"/>
      </w:divBdr>
    </w:div>
    <w:div w:id="1146825542">
      <w:bodyDiv w:val="1"/>
      <w:marLeft w:val="0"/>
      <w:marRight w:val="0"/>
      <w:marTop w:val="0"/>
      <w:marBottom w:val="0"/>
      <w:divBdr>
        <w:top w:val="none" w:sz="0" w:space="0" w:color="auto"/>
        <w:left w:val="none" w:sz="0" w:space="0" w:color="auto"/>
        <w:bottom w:val="none" w:sz="0" w:space="0" w:color="auto"/>
        <w:right w:val="none" w:sz="0" w:space="0" w:color="auto"/>
      </w:divBdr>
    </w:div>
    <w:div w:id="1190338951">
      <w:bodyDiv w:val="1"/>
      <w:marLeft w:val="0"/>
      <w:marRight w:val="0"/>
      <w:marTop w:val="0"/>
      <w:marBottom w:val="0"/>
      <w:divBdr>
        <w:top w:val="none" w:sz="0" w:space="0" w:color="auto"/>
        <w:left w:val="none" w:sz="0" w:space="0" w:color="auto"/>
        <w:bottom w:val="none" w:sz="0" w:space="0" w:color="auto"/>
        <w:right w:val="none" w:sz="0" w:space="0" w:color="auto"/>
      </w:divBdr>
    </w:div>
    <w:div w:id="1213155660">
      <w:bodyDiv w:val="1"/>
      <w:marLeft w:val="0"/>
      <w:marRight w:val="0"/>
      <w:marTop w:val="0"/>
      <w:marBottom w:val="0"/>
      <w:divBdr>
        <w:top w:val="none" w:sz="0" w:space="0" w:color="auto"/>
        <w:left w:val="none" w:sz="0" w:space="0" w:color="auto"/>
        <w:bottom w:val="none" w:sz="0" w:space="0" w:color="auto"/>
        <w:right w:val="none" w:sz="0" w:space="0" w:color="auto"/>
      </w:divBdr>
    </w:div>
    <w:div w:id="1281574160">
      <w:bodyDiv w:val="1"/>
      <w:marLeft w:val="0"/>
      <w:marRight w:val="0"/>
      <w:marTop w:val="0"/>
      <w:marBottom w:val="0"/>
      <w:divBdr>
        <w:top w:val="none" w:sz="0" w:space="0" w:color="auto"/>
        <w:left w:val="none" w:sz="0" w:space="0" w:color="auto"/>
        <w:bottom w:val="none" w:sz="0" w:space="0" w:color="auto"/>
        <w:right w:val="none" w:sz="0" w:space="0" w:color="auto"/>
      </w:divBdr>
    </w:div>
    <w:div w:id="1288967944">
      <w:bodyDiv w:val="1"/>
      <w:marLeft w:val="0"/>
      <w:marRight w:val="0"/>
      <w:marTop w:val="0"/>
      <w:marBottom w:val="0"/>
      <w:divBdr>
        <w:top w:val="none" w:sz="0" w:space="0" w:color="auto"/>
        <w:left w:val="none" w:sz="0" w:space="0" w:color="auto"/>
        <w:bottom w:val="none" w:sz="0" w:space="0" w:color="auto"/>
        <w:right w:val="none" w:sz="0" w:space="0" w:color="auto"/>
      </w:divBdr>
    </w:div>
    <w:div w:id="1398240828">
      <w:bodyDiv w:val="1"/>
      <w:marLeft w:val="0"/>
      <w:marRight w:val="0"/>
      <w:marTop w:val="0"/>
      <w:marBottom w:val="0"/>
      <w:divBdr>
        <w:top w:val="none" w:sz="0" w:space="0" w:color="auto"/>
        <w:left w:val="none" w:sz="0" w:space="0" w:color="auto"/>
        <w:bottom w:val="none" w:sz="0" w:space="0" w:color="auto"/>
        <w:right w:val="none" w:sz="0" w:space="0" w:color="auto"/>
      </w:divBdr>
    </w:div>
    <w:div w:id="1437403560">
      <w:bodyDiv w:val="1"/>
      <w:marLeft w:val="0"/>
      <w:marRight w:val="0"/>
      <w:marTop w:val="0"/>
      <w:marBottom w:val="0"/>
      <w:divBdr>
        <w:top w:val="none" w:sz="0" w:space="0" w:color="auto"/>
        <w:left w:val="none" w:sz="0" w:space="0" w:color="auto"/>
        <w:bottom w:val="none" w:sz="0" w:space="0" w:color="auto"/>
        <w:right w:val="none" w:sz="0" w:space="0" w:color="auto"/>
      </w:divBdr>
    </w:div>
    <w:div w:id="1479111920">
      <w:bodyDiv w:val="1"/>
      <w:marLeft w:val="0"/>
      <w:marRight w:val="0"/>
      <w:marTop w:val="0"/>
      <w:marBottom w:val="0"/>
      <w:divBdr>
        <w:top w:val="none" w:sz="0" w:space="0" w:color="auto"/>
        <w:left w:val="none" w:sz="0" w:space="0" w:color="auto"/>
        <w:bottom w:val="none" w:sz="0" w:space="0" w:color="auto"/>
        <w:right w:val="none" w:sz="0" w:space="0" w:color="auto"/>
      </w:divBdr>
    </w:div>
    <w:div w:id="1530988306">
      <w:bodyDiv w:val="1"/>
      <w:marLeft w:val="0"/>
      <w:marRight w:val="0"/>
      <w:marTop w:val="0"/>
      <w:marBottom w:val="0"/>
      <w:divBdr>
        <w:top w:val="none" w:sz="0" w:space="0" w:color="auto"/>
        <w:left w:val="none" w:sz="0" w:space="0" w:color="auto"/>
        <w:bottom w:val="none" w:sz="0" w:space="0" w:color="auto"/>
        <w:right w:val="none" w:sz="0" w:space="0" w:color="auto"/>
      </w:divBdr>
    </w:div>
    <w:div w:id="1624575261">
      <w:bodyDiv w:val="1"/>
      <w:marLeft w:val="0"/>
      <w:marRight w:val="0"/>
      <w:marTop w:val="0"/>
      <w:marBottom w:val="0"/>
      <w:divBdr>
        <w:top w:val="none" w:sz="0" w:space="0" w:color="auto"/>
        <w:left w:val="none" w:sz="0" w:space="0" w:color="auto"/>
        <w:bottom w:val="none" w:sz="0" w:space="0" w:color="auto"/>
        <w:right w:val="none" w:sz="0" w:space="0" w:color="auto"/>
      </w:divBdr>
    </w:div>
    <w:div w:id="1678264692">
      <w:bodyDiv w:val="1"/>
      <w:marLeft w:val="0"/>
      <w:marRight w:val="0"/>
      <w:marTop w:val="0"/>
      <w:marBottom w:val="0"/>
      <w:divBdr>
        <w:top w:val="none" w:sz="0" w:space="0" w:color="auto"/>
        <w:left w:val="none" w:sz="0" w:space="0" w:color="auto"/>
        <w:bottom w:val="none" w:sz="0" w:space="0" w:color="auto"/>
        <w:right w:val="none" w:sz="0" w:space="0" w:color="auto"/>
      </w:divBdr>
    </w:div>
    <w:div w:id="1687057523">
      <w:bodyDiv w:val="1"/>
      <w:marLeft w:val="0"/>
      <w:marRight w:val="0"/>
      <w:marTop w:val="0"/>
      <w:marBottom w:val="0"/>
      <w:divBdr>
        <w:top w:val="none" w:sz="0" w:space="0" w:color="auto"/>
        <w:left w:val="none" w:sz="0" w:space="0" w:color="auto"/>
        <w:bottom w:val="none" w:sz="0" w:space="0" w:color="auto"/>
        <w:right w:val="none" w:sz="0" w:space="0" w:color="auto"/>
      </w:divBdr>
    </w:div>
    <w:div w:id="1691565020">
      <w:bodyDiv w:val="1"/>
      <w:marLeft w:val="0"/>
      <w:marRight w:val="0"/>
      <w:marTop w:val="0"/>
      <w:marBottom w:val="0"/>
      <w:divBdr>
        <w:top w:val="none" w:sz="0" w:space="0" w:color="auto"/>
        <w:left w:val="none" w:sz="0" w:space="0" w:color="auto"/>
        <w:bottom w:val="none" w:sz="0" w:space="0" w:color="auto"/>
        <w:right w:val="none" w:sz="0" w:space="0" w:color="auto"/>
      </w:divBdr>
    </w:div>
    <w:div w:id="1959026412">
      <w:bodyDiv w:val="1"/>
      <w:marLeft w:val="0"/>
      <w:marRight w:val="0"/>
      <w:marTop w:val="0"/>
      <w:marBottom w:val="0"/>
      <w:divBdr>
        <w:top w:val="none" w:sz="0" w:space="0" w:color="auto"/>
        <w:left w:val="none" w:sz="0" w:space="0" w:color="auto"/>
        <w:bottom w:val="none" w:sz="0" w:space="0" w:color="auto"/>
        <w:right w:val="none" w:sz="0" w:space="0" w:color="auto"/>
      </w:divBdr>
    </w:div>
    <w:div w:id="2019501071">
      <w:bodyDiv w:val="1"/>
      <w:marLeft w:val="0"/>
      <w:marRight w:val="0"/>
      <w:marTop w:val="0"/>
      <w:marBottom w:val="0"/>
      <w:divBdr>
        <w:top w:val="none" w:sz="0" w:space="0" w:color="auto"/>
        <w:left w:val="none" w:sz="0" w:space="0" w:color="auto"/>
        <w:bottom w:val="none" w:sz="0" w:space="0" w:color="auto"/>
        <w:right w:val="none" w:sz="0" w:space="0" w:color="auto"/>
      </w:divBdr>
    </w:div>
    <w:div w:id="2044403067">
      <w:bodyDiv w:val="1"/>
      <w:marLeft w:val="0"/>
      <w:marRight w:val="0"/>
      <w:marTop w:val="0"/>
      <w:marBottom w:val="0"/>
      <w:divBdr>
        <w:top w:val="none" w:sz="0" w:space="0" w:color="auto"/>
        <w:left w:val="none" w:sz="0" w:space="0" w:color="auto"/>
        <w:bottom w:val="none" w:sz="0" w:space="0" w:color="auto"/>
        <w:right w:val="none" w:sz="0" w:space="0" w:color="auto"/>
      </w:divBdr>
    </w:div>
    <w:div w:id="2093700036">
      <w:bodyDiv w:val="1"/>
      <w:marLeft w:val="0"/>
      <w:marRight w:val="0"/>
      <w:marTop w:val="0"/>
      <w:marBottom w:val="0"/>
      <w:divBdr>
        <w:top w:val="none" w:sz="0" w:space="0" w:color="auto"/>
        <w:left w:val="none" w:sz="0" w:space="0" w:color="auto"/>
        <w:bottom w:val="none" w:sz="0" w:space="0" w:color="auto"/>
        <w:right w:val="none" w:sz="0" w:space="0" w:color="auto"/>
      </w:divBdr>
    </w:div>
    <w:div w:id="2113208433">
      <w:bodyDiv w:val="1"/>
      <w:marLeft w:val="0"/>
      <w:marRight w:val="0"/>
      <w:marTop w:val="0"/>
      <w:marBottom w:val="0"/>
      <w:divBdr>
        <w:top w:val="none" w:sz="0" w:space="0" w:color="auto"/>
        <w:left w:val="none" w:sz="0" w:space="0" w:color="auto"/>
        <w:bottom w:val="none" w:sz="0" w:space="0" w:color="auto"/>
        <w:right w:val="none" w:sz="0" w:space="0" w:color="auto"/>
      </w:divBdr>
    </w:div>
    <w:div w:id="212357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tes\AppData\Roaming\Microsoft\Templates\ISIWri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C0BC8C300B3354D9656597A84B38CCF" ma:contentTypeVersion="5" ma:contentTypeDescription="Create a new document." ma:contentTypeScope="" ma:versionID="8b7e55000caa4db50c08adff9d59e79f">
  <xsd:schema xmlns:xsd="http://www.w3.org/2001/XMLSchema" xmlns:xs="http://www.w3.org/2001/XMLSchema" xmlns:p="http://schemas.microsoft.com/office/2006/metadata/properties" xmlns:ns2="a6684056-6339-4d54-8cd3-81c143444a52" xmlns:ns3="6b9e929b-f12e-42c9-a650-e07b0b625cfa" targetNamespace="http://schemas.microsoft.com/office/2006/metadata/properties" ma:root="true" ma:fieldsID="07e5bcb657efe23a287ed27cc8e3e018" ns2:_="" ns3:_="">
    <xsd:import namespace="a6684056-6339-4d54-8cd3-81c143444a52"/>
    <xsd:import namespace="6b9e929b-f12e-42c9-a650-e07b0b625c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84056-6339-4d54-8cd3-81c143444a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9e929b-f12e-42c9-a650-e07b0b625cf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C38D8-623C-4714-A2EC-679692B25BCC}">
  <ds:schemaRefs>
    <ds:schemaRef ds:uri="http://schemas.microsoft.com/sharepoint/v3/contenttype/forms"/>
  </ds:schemaRefs>
</ds:datastoreItem>
</file>

<file path=customXml/itemProps2.xml><?xml version="1.0" encoding="utf-8"?>
<ds:datastoreItem xmlns:ds="http://schemas.openxmlformats.org/officeDocument/2006/customXml" ds:itemID="{D809B022-F26F-42FD-ACBF-956A7562A91E}">
  <ds:schemaRefs>
    <ds:schemaRef ds:uri="http://purl.org/dc/terms/"/>
    <ds:schemaRef ds:uri="http://schemas.microsoft.com/office/2006/documentManagement/types"/>
    <ds:schemaRef ds:uri="http://purl.org/dc/dcmitype/"/>
    <ds:schemaRef ds:uri="http://schemas.microsoft.com/office/2006/metadata/properties"/>
    <ds:schemaRef ds:uri="http://schemas.openxmlformats.org/package/2006/metadata/core-properties"/>
    <ds:schemaRef ds:uri="http://schemas.microsoft.com/office/infopath/2007/PartnerControls"/>
    <ds:schemaRef ds:uri="a6684056-6339-4d54-8cd3-81c143444a52"/>
    <ds:schemaRef ds:uri="http://purl.org/dc/elements/1.1/"/>
    <ds:schemaRef ds:uri="http://www.w3.org/XML/1998/namespace"/>
    <ds:schemaRef ds:uri="6b9e929b-f12e-42c9-a650-e07b0b625cfa"/>
  </ds:schemaRefs>
</ds:datastoreItem>
</file>

<file path=customXml/itemProps3.xml><?xml version="1.0" encoding="utf-8"?>
<ds:datastoreItem xmlns:ds="http://schemas.openxmlformats.org/officeDocument/2006/customXml" ds:itemID="{1C4A2605-6B99-4014-9B3E-B89B6EE0F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84056-6339-4d54-8cd3-81c143444a52"/>
    <ds:schemaRef ds:uri="6b9e929b-f12e-42c9-a650-e07b0b625c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5B2597-9EAF-41A5-95A8-0911D0F3F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ISIWriter</Template>
  <TotalTime>1022</TotalTime>
  <Pages>7</Pages>
  <Words>743</Words>
  <Characters>4324</Characters>
  <Application>Microsoft Office Word</Application>
  <DocSecurity>0</DocSecurity>
  <Lines>316</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4990</CharactersWithSpaces>
  <SharedDoc>false</SharedDoc>
  <HLinks>
    <vt:vector size="36" baseType="variant">
      <vt:variant>
        <vt:i4>1048638</vt:i4>
      </vt:variant>
      <vt:variant>
        <vt:i4>32</vt:i4>
      </vt:variant>
      <vt:variant>
        <vt:i4>0</vt:i4>
      </vt:variant>
      <vt:variant>
        <vt:i4>5</vt:i4>
      </vt:variant>
      <vt:variant>
        <vt:lpwstr/>
      </vt:variant>
      <vt:variant>
        <vt:lpwstr>_Toc382986700</vt:lpwstr>
      </vt:variant>
      <vt:variant>
        <vt:i4>1638463</vt:i4>
      </vt:variant>
      <vt:variant>
        <vt:i4>26</vt:i4>
      </vt:variant>
      <vt:variant>
        <vt:i4>0</vt:i4>
      </vt:variant>
      <vt:variant>
        <vt:i4>5</vt:i4>
      </vt:variant>
      <vt:variant>
        <vt:lpwstr/>
      </vt:variant>
      <vt:variant>
        <vt:lpwstr>_Toc382986699</vt:lpwstr>
      </vt:variant>
      <vt:variant>
        <vt:i4>1638463</vt:i4>
      </vt:variant>
      <vt:variant>
        <vt:i4>20</vt:i4>
      </vt:variant>
      <vt:variant>
        <vt:i4>0</vt:i4>
      </vt:variant>
      <vt:variant>
        <vt:i4>5</vt:i4>
      </vt:variant>
      <vt:variant>
        <vt:lpwstr/>
      </vt:variant>
      <vt:variant>
        <vt:lpwstr>_Toc382986698</vt:lpwstr>
      </vt:variant>
      <vt:variant>
        <vt:i4>1638463</vt:i4>
      </vt:variant>
      <vt:variant>
        <vt:i4>14</vt:i4>
      </vt:variant>
      <vt:variant>
        <vt:i4>0</vt:i4>
      </vt:variant>
      <vt:variant>
        <vt:i4>5</vt:i4>
      </vt:variant>
      <vt:variant>
        <vt:lpwstr/>
      </vt:variant>
      <vt:variant>
        <vt:lpwstr>_Toc382986697</vt:lpwstr>
      </vt:variant>
      <vt:variant>
        <vt:i4>1638463</vt:i4>
      </vt:variant>
      <vt:variant>
        <vt:i4>8</vt:i4>
      </vt:variant>
      <vt:variant>
        <vt:i4>0</vt:i4>
      </vt:variant>
      <vt:variant>
        <vt:i4>5</vt:i4>
      </vt:variant>
      <vt:variant>
        <vt:lpwstr/>
      </vt:variant>
      <vt:variant>
        <vt:lpwstr>_Toc382986696</vt:lpwstr>
      </vt:variant>
      <vt:variant>
        <vt:i4>1638463</vt:i4>
      </vt:variant>
      <vt:variant>
        <vt:i4>2</vt:i4>
      </vt:variant>
      <vt:variant>
        <vt:i4>0</vt:i4>
      </vt:variant>
      <vt:variant>
        <vt:i4>5</vt:i4>
      </vt:variant>
      <vt:variant>
        <vt:lpwstr/>
      </vt:variant>
      <vt:variant>
        <vt:lpwstr>_Toc382986695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Tapan Patel</cp:lastModifiedBy>
  <cp:revision>146</cp:revision>
  <cp:lastPrinted>2019-08-23T18:42:00Z</cp:lastPrinted>
  <dcterms:created xsi:type="dcterms:W3CDTF">2025-05-21T09:01:00Z</dcterms:created>
  <dcterms:modified xsi:type="dcterms:W3CDTF">2025-12-19T06:25:00Z</dcterms:modified>
</cp:coreProperties>
</file>