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header18.xml" ContentType="application/vnd.openxmlformats-officedocument.wordprocessingml.header+xml"/>
  <Override PartName="/word/footer20.xml" ContentType="application/vnd.openxmlformats-officedocument.wordprocessingml.footer+xml"/>
  <Override PartName="/word/header19.xml" ContentType="application/vnd.openxmlformats-officedocument.wordprocessingml.header+xml"/>
  <Override PartName="/word/footer21.xml" ContentType="application/vnd.openxmlformats-officedocument.wordprocessingml.footer+xml"/>
  <Override PartName="/word/header20.xml" ContentType="application/vnd.openxmlformats-officedocument.wordprocessingml.head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5C165" w14:textId="77777777" w:rsidR="004B3C1B" w:rsidRPr="00F8005F" w:rsidRDefault="004B3C1B" w:rsidP="004B3C1B">
      <w:pPr>
        <w:pStyle w:val="TOCTitle"/>
        <w:pageBreakBefore w:val="0"/>
      </w:pPr>
      <w:r w:rsidRPr="00F8005F">
        <w:t>Table Of Contents</w:t>
      </w:r>
    </w:p>
    <w:p w14:paraId="687922D2" w14:textId="77777777" w:rsidR="00DF47BE" w:rsidRPr="00351745" w:rsidRDefault="004B3C1B">
      <w:pPr>
        <w:pStyle w:val="TOC1"/>
        <w:rPr>
          <w:rFonts w:ascii="Aptos" w:hAnsi="Aptos"/>
          <w:caps w:val="0"/>
          <w:noProof/>
          <w:kern w:val="2"/>
          <w:szCs w:val="24"/>
          <w:lang w:val="en-IN" w:eastAsia="en-IN"/>
        </w:rPr>
      </w:pPr>
      <w:r w:rsidRPr="00F8005F">
        <w:fldChar w:fldCharType="begin"/>
      </w:r>
      <w:r w:rsidRPr="00F8005F">
        <w:instrText xml:space="preserve"> TOC \o "1-4" \h \z </w:instrText>
      </w:r>
      <w:r w:rsidRPr="00F8005F">
        <w:fldChar w:fldCharType="separate"/>
      </w:r>
      <w:hyperlink w:anchor="_Toc213256692" w:history="1">
        <w:r w:rsidR="00DF47BE" w:rsidRPr="00424BB4">
          <w:rPr>
            <w:rStyle w:val="Hyperlink"/>
            <w:noProof/>
          </w:rPr>
          <w:t>3.2.P.3.5 process Validation and/or Evaluation</w:t>
        </w:r>
        <w:r w:rsidR="00DF47BE">
          <w:rPr>
            <w:noProof/>
            <w:webHidden/>
          </w:rPr>
          <w:tab/>
        </w:r>
        <w:r w:rsidR="00DF47BE">
          <w:rPr>
            <w:noProof/>
            <w:webHidden/>
          </w:rPr>
          <w:fldChar w:fldCharType="begin"/>
        </w:r>
        <w:r w:rsidR="00DF47BE">
          <w:rPr>
            <w:noProof/>
            <w:webHidden/>
          </w:rPr>
          <w:instrText xml:space="preserve"> PAGEREF _Toc213256692 \h </w:instrText>
        </w:r>
        <w:r w:rsidR="00DF47BE">
          <w:rPr>
            <w:noProof/>
            <w:webHidden/>
          </w:rPr>
        </w:r>
        <w:r w:rsidR="00DF47BE">
          <w:rPr>
            <w:noProof/>
            <w:webHidden/>
          </w:rPr>
          <w:fldChar w:fldCharType="separate"/>
        </w:r>
        <w:r w:rsidR="00DF47BE">
          <w:rPr>
            <w:noProof/>
            <w:webHidden/>
          </w:rPr>
          <w:t>7</w:t>
        </w:r>
        <w:r w:rsidR="00DF47BE">
          <w:rPr>
            <w:noProof/>
            <w:webHidden/>
          </w:rPr>
          <w:fldChar w:fldCharType="end"/>
        </w:r>
      </w:hyperlink>
    </w:p>
    <w:p w14:paraId="0A39B80C" w14:textId="77777777" w:rsidR="00DF47BE" w:rsidRPr="00351745" w:rsidRDefault="00DF47BE">
      <w:pPr>
        <w:pStyle w:val="TOC1"/>
        <w:rPr>
          <w:rFonts w:ascii="Aptos" w:hAnsi="Aptos"/>
          <w:caps w:val="0"/>
          <w:noProof/>
          <w:kern w:val="2"/>
          <w:szCs w:val="24"/>
          <w:lang w:val="en-IN" w:eastAsia="en-IN"/>
        </w:rPr>
      </w:pPr>
      <w:hyperlink w:anchor="_Toc213256693" w:history="1">
        <w:r w:rsidRPr="00424BB4">
          <w:rPr>
            <w:rStyle w:val="Hyperlink"/>
            <w:noProof/>
          </w:rPr>
          <w:t>1.</w:t>
        </w:r>
        <w:r w:rsidRPr="00351745">
          <w:rPr>
            <w:rFonts w:ascii="Aptos" w:hAnsi="Aptos"/>
            <w:caps w:val="0"/>
            <w:noProof/>
            <w:kern w:val="2"/>
            <w:szCs w:val="24"/>
            <w:lang w:val="en-IN" w:eastAsia="en-IN"/>
          </w:rPr>
          <w:tab/>
        </w:r>
        <w:r w:rsidRPr="00424BB4">
          <w:rPr>
            <w:rStyle w:val="Hyperlink"/>
            <w:noProof/>
          </w:rPr>
          <w:t>Summary</w:t>
        </w:r>
        <w:r>
          <w:rPr>
            <w:noProof/>
            <w:webHidden/>
          </w:rPr>
          <w:tab/>
        </w:r>
        <w:r>
          <w:rPr>
            <w:noProof/>
            <w:webHidden/>
          </w:rPr>
          <w:fldChar w:fldCharType="begin"/>
        </w:r>
        <w:r>
          <w:rPr>
            <w:noProof/>
            <w:webHidden/>
          </w:rPr>
          <w:instrText xml:space="preserve"> PAGEREF _Toc213256693 \h </w:instrText>
        </w:r>
        <w:r>
          <w:rPr>
            <w:noProof/>
            <w:webHidden/>
          </w:rPr>
        </w:r>
        <w:r>
          <w:rPr>
            <w:noProof/>
            <w:webHidden/>
          </w:rPr>
          <w:fldChar w:fldCharType="separate"/>
        </w:r>
        <w:r>
          <w:rPr>
            <w:noProof/>
            <w:webHidden/>
          </w:rPr>
          <w:t>7</w:t>
        </w:r>
        <w:r>
          <w:rPr>
            <w:noProof/>
            <w:webHidden/>
          </w:rPr>
          <w:fldChar w:fldCharType="end"/>
        </w:r>
      </w:hyperlink>
    </w:p>
    <w:p w14:paraId="63564B18" w14:textId="77777777" w:rsidR="00DF47BE" w:rsidRPr="00351745" w:rsidRDefault="00DF47BE">
      <w:pPr>
        <w:pStyle w:val="TOC1"/>
        <w:rPr>
          <w:rFonts w:ascii="Aptos" w:hAnsi="Aptos"/>
          <w:caps w:val="0"/>
          <w:noProof/>
          <w:kern w:val="2"/>
          <w:szCs w:val="24"/>
          <w:lang w:val="en-IN" w:eastAsia="en-IN"/>
        </w:rPr>
      </w:pPr>
      <w:hyperlink w:anchor="_Toc213256694" w:history="1">
        <w:r w:rsidRPr="00424BB4">
          <w:rPr>
            <w:rStyle w:val="Hyperlink"/>
            <w:noProof/>
          </w:rPr>
          <w:t>2.</w:t>
        </w:r>
        <w:r w:rsidRPr="00351745">
          <w:rPr>
            <w:rFonts w:ascii="Aptos" w:hAnsi="Aptos"/>
            <w:caps w:val="0"/>
            <w:noProof/>
            <w:kern w:val="2"/>
            <w:szCs w:val="24"/>
            <w:lang w:val="en-IN" w:eastAsia="en-IN"/>
          </w:rPr>
          <w:tab/>
        </w:r>
        <w:r w:rsidRPr="00424BB4">
          <w:rPr>
            <w:rStyle w:val="Hyperlink"/>
            <w:noProof/>
          </w:rPr>
          <w:t>Drug Product Solution Filtration</w:t>
        </w:r>
        <w:r>
          <w:rPr>
            <w:noProof/>
            <w:webHidden/>
          </w:rPr>
          <w:tab/>
        </w:r>
        <w:r>
          <w:rPr>
            <w:noProof/>
            <w:webHidden/>
          </w:rPr>
          <w:fldChar w:fldCharType="begin"/>
        </w:r>
        <w:r>
          <w:rPr>
            <w:noProof/>
            <w:webHidden/>
          </w:rPr>
          <w:instrText xml:space="preserve"> PAGEREF _Toc213256694 \h </w:instrText>
        </w:r>
        <w:r>
          <w:rPr>
            <w:noProof/>
            <w:webHidden/>
          </w:rPr>
        </w:r>
        <w:r>
          <w:rPr>
            <w:noProof/>
            <w:webHidden/>
          </w:rPr>
          <w:fldChar w:fldCharType="separate"/>
        </w:r>
        <w:r>
          <w:rPr>
            <w:noProof/>
            <w:webHidden/>
          </w:rPr>
          <w:t>7</w:t>
        </w:r>
        <w:r>
          <w:rPr>
            <w:noProof/>
            <w:webHidden/>
          </w:rPr>
          <w:fldChar w:fldCharType="end"/>
        </w:r>
      </w:hyperlink>
    </w:p>
    <w:p w14:paraId="008BD467" w14:textId="77777777" w:rsidR="00DF47BE" w:rsidRPr="00351745" w:rsidRDefault="00DF47BE">
      <w:pPr>
        <w:pStyle w:val="TOC1"/>
        <w:rPr>
          <w:rFonts w:ascii="Aptos" w:hAnsi="Aptos"/>
          <w:caps w:val="0"/>
          <w:noProof/>
          <w:kern w:val="2"/>
          <w:szCs w:val="24"/>
          <w:lang w:val="en-IN" w:eastAsia="en-IN"/>
        </w:rPr>
      </w:pPr>
      <w:hyperlink w:anchor="_Toc213256695" w:history="1">
        <w:r w:rsidRPr="00424BB4">
          <w:rPr>
            <w:rStyle w:val="Hyperlink"/>
            <w:noProof/>
          </w:rPr>
          <w:t>3.</w:t>
        </w:r>
        <w:r w:rsidRPr="00351745">
          <w:rPr>
            <w:rFonts w:ascii="Aptos" w:hAnsi="Aptos"/>
            <w:caps w:val="0"/>
            <w:noProof/>
            <w:kern w:val="2"/>
            <w:szCs w:val="24"/>
            <w:lang w:val="en-IN" w:eastAsia="en-IN"/>
          </w:rPr>
          <w:tab/>
        </w:r>
        <w:r w:rsidRPr="00424BB4">
          <w:rPr>
            <w:rStyle w:val="Hyperlink"/>
            <w:noProof/>
          </w:rPr>
          <w:t>Component Depyrogenation</w:t>
        </w:r>
        <w:r>
          <w:rPr>
            <w:noProof/>
            <w:webHidden/>
          </w:rPr>
          <w:tab/>
        </w:r>
        <w:r>
          <w:rPr>
            <w:noProof/>
            <w:webHidden/>
          </w:rPr>
          <w:fldChar w:fldCharType="begin"/>
        </w:r>
        <w:r>
          <w:rPr>
            <w:noProof/>
            <w:webHidden/>
          </w:rPr>
          <w:instrText xml:space="preserve"> PAGEREF _Toc213256695 \h </w:instrText>
        </w:r>
        <w:r>
          <w:rPr>
            <w:noProof/>
            <w:webHidden/>
          </w:rPr>
        </w:r>
        <w:r>
          <w:rPr>
            <w:noProof/>
            <w:webHidden/>
          </w:rPr>
          <w:fldChar w:fldCharType="separate"/>
        </w:r>
        <w:r>
          <w:rPr>
            <w:noProof/>
            <w:webHidden/>
          </w:rPr>
          <w:t>10</w:t>
        </w:r>
        <w:r>
          <w:rPr>
            <w:noProof/>
            <w:webHidden/>
          </w:rPr>
          <w:fldChar w:fldCharType="end"/>
        </w:r>
      </w:hyperlink>
    </w:p>
    <w:p w14:paraId="0F60307D" w14:textId="77777777" w:rsidR="00DF47BE" w:rsidRPr="00351745" w:rsidRDefault="00DF47BE">
      <w:pPr>
        <w:pStyle w:val="TOC2"/>
        <w:rPr>
          <w:rFonts w:ascii="Aptos" w:hAnsi="Aptos"/>
          <w:noProof/>
          <w:kern w:val="2"/>
          <w:lang w:val="en-IN" w:eastAsia="en-IN"/>
        </w:rPr>
      </w:pPr>
      <w:hyperlink w:anchor="_Toc213256696" w:history="1">
        <w:r w:rsidRPr="00424BB4">
          <w:rPr>
            <w:rStyle w:val="Hyperlink"/>
            <w:noProof/>
            <w:lang w:val="en-IN" w:eastAsia="en-IN"/>
          </w:rPr>
          <w:t>3.1</w:t>
        </w:r>
        <w:r w:rsidRPr="00351745">
          <w:rPr>
            <w:rFonts w:ascii="Aptos" w:hAnsi="Aptos"/>
            <w:noProof/>
            <w:kern w:val="2"/>
            <w:lang w:val="en-IN" w:eastAsia="en-IN"/>
          </w:rPr>
          <w:tab/>
        </w:r>
        <w:r w:rsidRPr="00424BB4">
          <w:rPr>
            <w:rStyle w:val="Hyperlink"/>
            <w:noProof/>
            <w:lang w:val="en-IN" w:eastAsia="en-IN"/>
          </w:rPr>
          <w:t>Depyrogenation Validation Study Summary</w:t>
        </w:r>
        <w:r>
          <w:rPr>
            <w:noProof/>
            <w:webHidden/>
          </w:rPr>
          <w:tab/>
        </w:r>
        <w:r>
          <w:rPr>
            <w:noProof/>
            <w:webHidden/>
          </w:rPr>
          <w:fldChar w:fldCharType="begin"/>
        </w:r>
        <w:r>
          <w:rPr>
            <w:noProof/>
            <w:webHidden/>
          </w:rPr>
          <w:instrText xml:space="preserve"> PAGEREF _Toc213256696 \h </w:instrText>
        </w:r>
        <w:r>
          <w:rPr>
            <w:noProof/>
            <w:webHidden/>
          </w:rPr>
        </w:r>
        <w:r>
          <w:rPr>
            <w:noProof/>
            <w:webHidden/>
          </w:rPr>
          <w:fldChar w:fldCharType="separate"/>
        </w:r>
        <w:r>
          <w:rPr>
            <w:noProof/>
            <w:webHidden/>
          </w:rPr>
          <w:t>10</w:t>
        </w:r>
        <w:r>
          <w:rPr>
            <w:noProof/>
            <w:webHidden/>
          </w:rPr>
          <w:fldChar w:fldCharType="end"/>
        </w:r>
      </w:hyperlink>
    </w:p>
    <w:p w14:paraId="7830E04F" w14:textId="77777777" w:rsidR="00DF47BE" w:rsidRPr="00351745" w:rsidRDefault="00DF47BE">
      <w:pPr>
        <w:pStyle w:val="TOC2"/>
        <w:rPr>
          <w:rFonts w:ascii="Aptos" w:hAnsi="Aptos"/>
          <w:noProof/>
          <w:kern w:val="2"/>
          <w:lang w:val="en-IN" w:eastAsia="en-IN"/>
        </w:rPr>
      </w:pPr>
      <w:hyperlink w:anchor="_Toc213256697" w:history="1">
        <w:r w:rsidRPr="00424BB4">
          <w:rPr>
            <w:rStyle w:val="Hyperlink"/>
            <w:noProof/>
            <w:lang w:val="en-IN" w:eastAsia="en-IN"/>
          </w:rPr>
          <w:t>3.2</w:t>
        </w:r>
        <w:r w:rsidRPr="00351745">
          <w:rPr>
            <w:rFonts w:ascii="Aptos" w:hAnsi="Aptos"/>
            <w:noProof/>
            <w:kern w:val="2"/>
            <w:lang w:val="en-IN" w:eastAsia="en-IN"/>
          </w:rPr>
          <w:tab/>
        </w:r>
        <w:r w:rsidRPr="00424BB4">
          <w:rPr>
            <w:rStyle w:val="Hyperlink"/>
            <w:noProof/>
            <w:lang w:val="en-IN" w:eastAsia="en-IN"/>
          </w:rPr>
          <w:t>Validation and Production Depyrogenation Parameters</w:t>
        </w:r>
        <w:r>
          <w:rPr>
            <w:noProof/>
            <w:webHidden/>
          </w:rPr>
          <w:tab/>
        </w:r>
        <w:r>
          <w:rPr>
            <w:noProof/>
            <w:webHidden/>
          </w:rPr>
          <w:fldChar w:fldCharType="begin"/>
        </w:r>
        <w:r>
          <w:rPr>
            <w:noProof/>
            <w:webHidden/>
          </w:rPr>
          <w:instrText xml:space="preserve"> PAGEREF _Toc213256697 \h </w:instrText>
        </w:r>
        <w:r>
          <w:rPr>
            <w:noProof/>
            <w:webHidden/>
          </w:rPr>
        </w:r>
        <w:r>
          <w:rPr>
            <w:noProof/>
            <w:webHidden/>
          </w:rPr>
          <w:fldChar w:fldCharType="separate"/>
        </w:r>
        <w:r>
          <w:rPr>
            <w:noProof/>
            <w:webHidden/>
          </w:rPr>
          <w:t>11</w:t>
        </w:r>
        <w:r>
          <w:rPr>
            <w:noProof/>
            <w:webHidden/>
          </w:rPr>
          <w:fldChar w:fldCharType="end"/>
        </w:r>
      </w:hyperlink>
    </w:p>
    <w:p w14:paraId="061A252F" w14:textId="77777777" w:rsidR="00DF47BE" w:rsidRPr="00351745" w:rsidRDefault="00DF47BE">
      <w:pPr>
        <w:pStyle w:val="TOC2"/>
        <w:rPr>
          <w:rFonts w:ascii="Aptos" w:hAnsi="Aptos"/>
          <w:noProof/>
          <w:kern w:val="2"/>
          <w:lang w:val="en-IN" w:eastAsia="en-IN"/>
        </w:rPr>
      </w:pPr>
      <w:hyperlink w:anchor="_Toc213256698" w:history="1">
        <w:r w:rsidRPr="00424BB4">
          <w:rPr>
            <w:rStyle w:val="Hyperlink"/>
            <w:noProof/>
            <w:lang w:val="en-IN" w:eastAsia="en-IN"/>
          </w:rPr>
          <w:t>3.3</w:t>
        </w:r>
        <w:r w:rsidRPr="00351745">
          <w:rPr>
            <w:rFonts w:ascii="Aptos" w:hAnsi="Aptos"/>
            <w:noProof/>
            <w:kern w:val="2"/>
            <w:lang w:val="en-IN" w:eastAsia="en-IN"/>
          </w:rPr>
          <w:tab/>
        </w:r>
        <w:r w:rsidRPr="00424BB4">
          <w:rPr>
            <w:rStyle w:val="Hyperlink"/>
            <w:noProof/>
            <w:lang w:val="en-IN" w:eastAsia="en-IN"/>
          </w:rPr>
          <w:t>Initial Qualification</w:t>
        </w:r>
        <w:r>
          <w:rPr>
            <w:noProof/>
            <w:webHidden/>
          </w:rPr>
          <w:tab/>
        </w:r>
        <w:r>
          <w:rPr>
            <w:noProof/>
            <w:webHidden/>
          </w:rPr>
          <w:fldChar w:fldCharType="begin"/>
        </w:r>
        <w:r>
          <w:rPr>
            <w:noProof/>
            <w:webHidden/>
          </w:rPr>
          <w:instrText xml:space="preserve"> PAGEREF _Toc213256698 \h </w:instrText>
        </w:r>
        <w:r>
          <w:rPr>
            <w:noProof/>
            <w:webHidden/>
          </w:rPr>
        </w:r>
        <w:r>
          <w:rPr>
            <w:noProof/>
            <w:webHidden/>
          </w:rPr>
          <w:fldChar w:fldCharType="separate"/>
        </w:r>
        <w:r>
          <w:rPr>
            <w:noProof/>
            <w:webHidden/>
          </w:rPr>
          <w:t>11</w:t>
        </w:r>
        <w:r>
          <w:rPr>
            <w:noProof/>
            <w:webHidden/>
          </w:rPr>
          <w:fldChar w:fldCharType="end"/>
        </w:r>
      </w:hyperlink>
    </w:p>
    <w:p w14:paraId="34113C4A" w14:textId="77777777" w:rsidR="00DF47BE" w:rsidRPr="00351745" w:rsidRDefault="00DF47BE">
      <w:pPr>
        <w:pStyle w:val="TOC3"/>
        <w:rPr>
          <w:rFonts w:ascii="Aptos" w:hAnsi="Aptos"/>
          <w:noProof/>
          <w:kern w:val="2"/>
          <w:lang w:val="en-IN" w:eastAsia="en-IN"/>
        </w:rPr>
      </w:pPr>
      <w:hyperlink w:anchor="_Toc213256699" w:history="1">
        <w:r w:rsidRPr="00424BB4">
          <w:rPr>
            <w:rStyle w:val="Hyperlink"/>
            <w:noProof/>
          </w:rPr>
          <w:t>3.3.1</w:t>
        </w:r>
        <w:r w:rsidRPr="00351745">
          <w:rPr>
            <w:rFonts w:ascii="Aptos" w:hAnsi="Aptos"/>
            <w:noProof/>
            <w:kern w:val="2"/>
            <w:lang w:val="en-IN" w:eastAsia="en-IN"/>
          </w:rPr>
          <w:tab/>
        </w:r>
        <w:r w:rsidRPr="00424BB4">
          <w:rPr>
            <w:rStyle w:val="Hyperlink"/>
            <w:noProof/>
          </w:rPr>
          <w:t>Load Pattern, Probes and Endotoxin Indicator Location Details</w:t>
        </w:r>
        <w:r>
          <w:rPr>
            <w:noProof/>
            <w:webHidden/>
          </w:rPr>
          <w:tab/>
        </w:r>
        <w:r>
          <w:rPr>
            <w:noProof/>
            <w:webHidden/>
          </w:rPr>
          <w:fldChar w:fldCharType="begin"/>
        </w:r>
        <w:r>
          <w:rPr>
            <w:noProof/>
            <w:webHidden/>
          </w:rPr>
          <w:instrText xml:space="preserve"> PAGEREF _Toc213256699 \h </w:instrText>
        </w:r>
        <w:r>
          <w:rPr>
            <w:noProof/>
            <w:webHidden/>
          </w:rPr>
        </w:r>
        <w:r>
          <w:rPr>
            <w:noProof/>
            <w:webHidden/>
          </w:rPr>
          <w:fldChar w:fldCharType="separate"/>
        </w:r>
        <w:r>
          <w:rPr>
            <w:noProof/>
            <w:webHidden/>
          </w:rPr>
          <w:t>13</w:t>
        </w:r>
        <w:r>
          <w:rPr>
            <w:noProof/>
            <w:webHidden/>
          </w:rPr>
          <w:fldChar w:fldCharType="end"/>
        </w:r>
      </w:hyperlink>
    </w:p>
    <w:p w14:paraId="1442AFE9" w14:textId="77777777" w:rsidR="00DF47BE" w:rsidRPr="00351745" w:rsidRDefault="00DF47BE">
      <w:pPr>
        <w:pStyle w:val="TOC3"/>
        <w:rPr>
          <w:rFonts w:ascii="Aptos" w:hAnsi="Aptos"/>
          <w:noProof/>
          <w:kern w:val="2"/>
          <w:lang w:val="en-IN" w:eastAsia="en-IN"/>
        </w:rPr>
      </w:pPr>
      <w:hyperlink w:anchor="_Toc213256700" w:history="1">
        <w:r w:rsidRPr="00424BB4">
          <w:rPr>
            <w:rStyle w:val="Hyperlink"/>
            <w:noProof/>
          </w:rPr>
          <w:t>3.3.2</w:t>
        </w:r>
        <w:r w:rsidRPr="00351745">
          <w:rPr>
            <w:rFonts w:ascii="Aptos" w:hAnsi="Aptos"/>
            <w:noProof/>
            <w:kern w:val="2"/>
            <w:lang w:val="en-IN" w:eastAsia="en-IN"/>
          </w:rPr>
          <w:tab/>
        </w:r>
        <w:r w:rsidRPr="00424BB4">
          <w:rPr>
            <w:rStyle w:val="Hyperlink"/>
            <w:noProof/>
          </w:rPr>
          <w:t>Validation Study Data</w:t>
        </w:r>
        <w:r>
          <w:rPr>
            <w:noProof/>
            <w:webHidden/>
          </w:rPr>
          <w:tab/>
        </w:r>
        <w:r>
          <w:rPr>
            <w:noProof/>
            <w:webHidden/>
          </w:rPr>
          <w:fldChar w:fldCharType="begin"/>
        </w:r>
        <w:r>
          <w:rPr>
            <w:noProof/>
            <w:webHidden/>
          </w:rPr>
          <w:instrText xml:space="preserve"> PAGEREF _Toc213256700 \h </w:instrText>
        </w:r>
        <w:r>
          <w:rPr>
            <w:noProof/>
            <w:webHidden/>
          </w:rPr>
        </w:r>
        <w:r>
          <w:rPr>
            <w:noProof/>
            <w:webHidden/>
          </w:rPr>
          <w:fldChar w:fldCharType="separate"/>
        </w:r>
        <w:r>
          <w:rPr>
            <w:noProof/>
            <w:webHidden/>
          </w:rPr>
          <w:t>14</w:t>
        </w:r>
        <w:r>
          <w:rPr>
            <w:noProof/>
            <w:webHidden/>
          </w:rPr>
          <w:fldChar w:fldCharType="end"/>
        </w:r>
      </w:hyperlink>
    </w:p>
    <w:p w14:paraId="5D634CFE" w14:textId="77777777" w:rsidR="00DF47BE" w:rsidRPr="00351745" w:rsidRDefault="00DF47BE">
      <w:pPr>
        <w:pStyle w:val="TOC2"/>
        <w:rPr>
          <w:rFonts w:ascii="Aptos" w:hAnsi="Aptos"/>
          <w:noProof/>
          <w:kern w:val="2"/>
          <w:lang w:val="en-IN" w:eastAsia="en-IN"/>
        </w:rPr>
      </w:pPr>
      <w:hyperlink w:anchor="_Toc213256701" w:history="1">
        <w:r w:rsidRPr="00424BB4">
          <w:rPr>
            <w:rStyle w:val="Hyperlink"/>
            <w:noProof/>
          </w:rPr>
          <w:t>3.4</w:t>
        </w:r>
        <w:r w:rsidRPr="00351745">
          <w:rPr>
            <w:rFonts w:ascii="Aptos" w:hAnsi="Aptos"/>
            <w:noProof/>
            <w:kern w:val="2"/>
            <w:lang w:val="en-IN" w:eastAsia="en-IN"/>
          </w:rPr>
          <w:tab/>
        </w:r>
        <w:r w:rsidRPr="00424BB4">
          <w:rPr>
            <w:rStyle w:val="Hyperlink"/>
            <w:noProof/>
            <w:lang w:val="en-IN" w:eastAsia="en-IN"/>
          </w:rPr>
          <w:t>Requalification</w:t>
        </w:r>
        <w:r>
          <w:rPr>
            <w:noProof/>
            <w:webHidden/>
          </w:rPr>
          <w:tab/>
        </w:r>
        <w:r>
          <w:rPr>
            <w:noProof/>
            <w:webHidden/>
          </w:rPr>
          <w:fldChar w:fldCharType="begin"/>
        </w:r>
        <w:r>
          <w:rPr>
            <w:noProof/>
            <w:webHidden/>
          </w:rPr>
          <w:instrText xml:space="preserve"> PAGEREF _Toc213256701 \h </w:instrText>
        </w:r>
        <w:r>
          <w:rPr>
            <w:noProof/>
            <w:webHidden/>
          </w:rPr>
        </w:r>
        <w:r>
          <w:rPr>
            <w:noProof/>
            <w:webHidden/>
          </w:rPr>
          <w:fldChar w:fldCharType="separate"/>
        </w:r>
        <w:r>
          <w:rPr>
            <w:noProof/>
            <w:webHidden/>
          </w:rPr>
          <w:t>17</w:t>
        </w:r>
        <w:r>
          <w:rPr>
            <w:noProof/>
            <w:webHidden/>
          </w:rPr>
          <w:fldChar w:fldCharType="end"/>
        </w:r>
      </w:hyperlink>
    </w:p>
    <w:p w14:paraId="458D93D3" w14:textId="77777777" w:rsidR="00DF47BE" w:rsidRPr="00351745" w:rsidRDefault="00DF47BE">
      <w:pPr>
        <w:pStyle w:val="TOC3"/>
        <w:rPr>
          <w:rFonts w:ascii="Aptos" w:hAnsi="Aptos"/>
          <w:noProof/>
          <w:kern w:val="2"/>
          <w:lang w:val="en-IN" w:eastAsia="en-IN"/>
        </w:rPr>
      </w:pPr>
      <w:hyperlink w:anchor="_Toc213256702" w:history="1">
        <w:r w:rsidRPr="00424BB4">
          <w:rPr>
            <w:rStyle w:val="Hyperlink"/>
            <w:noProof/>
          </w:rPr>
          <w:t>3.4.1</w:t>
        </w:r>
        <w:r w:rsidRPr="00351745">
          <w:rPr>
            <w:rFonts w:ascii="Aptos" w:hAnsi="Aptos"/>
            <w:noProof/>
            <w:kern w:val="2"/>
            <w:lang w:val="en-IN" w:eastAsia="en-IN"/>
          </w:rPr>
          <w:tab/>
        </w:r>
        <w:r w:rsidRPr="00424BB4">
          <w:rPr>
            <w:rStyle w:val="Hyperlink"/>
            <w:noProof/>
          </w:rPr>
          <w:t>Load Pattern, Probes and Endotoxin Indicator Location Details</w:t>
        </w:r>
        <w:r>
          <w:rPr>
            <w:noProof/>
            <w:webHidden/>
          </w:rPr>
          <w:tab/>
        </w:r>
        <w:r>
          <w:rPr>
            <w:noProof/>
            <w:webHidden/>
          </w:rPr>
          <w:fldChar w:fldCharType="begin"/>
        </w:r>
        <w:r>
          <w:rPr>
            <w:noProof/>
            <w:webHidden/>
          </w:rPr>
          <w:instrText xml:space="preserve"> PAGEREF _Toc213256702 \h </w:instrText>
        </w:r>
        <w:r>
          <w:rPr>
            <w:noProof/>
            <w:webHidden/>
          </w:rPr>
        </w:r>
        <w:r>
          <w:rPr>
            <w:noProof/>
            <w:webHidden/>
          </w:rPr>
          <w:fldChar w:fldCharType="separate"/>
        </w:r>
        <w:r>
          <w:rPr>
            <w:noProof/>
            <w:webHidden/>
          </w:rPr>
          <w:t>17</w:t>
        </w:r>
        <w:r>
          <w:rPr>
            <w:noProof/>
            <w:webHidden/>
          </w:rPr>
          <w:fldChar w:fldCharType="end"/>
        </w:r>
      </w:hyperlink>
    </w:p>
    <w:p w14:paraId="636CE08A" w14:textId="77777777" w:rsidR="00DF47BE" w:rsidRPr="00351745" w:rsidRDefault="00DF47BE">
      <w:pPr>
        <w:pStyle w:val="TOC3"/>
        <w:rPr>
          <w:rFonts w:ascii="Aptos" w:hAnsi="Aptos"/>
          <w:noProof/>
          <w:kern w:val="2"/>
          <w:lang w:val="en-IN" w:eastAsia="en-IN"/>
        </w:rPr>
      </w:pPr>
      <w:hyperlink w:anchor="_Toc213256703" w:history="1">
        <w:r w:rsidRPr="00424BB4">
          <w:rPr>
            <w:rStyle w:val="Hyperlink"/>
            <w:noProof/>
          </w:rPr>
          <w:t>3.4.1</w:t>
        </w:r>
        <w:r w:rsidRPr="00351745">
          <w:rPr>
            <w:rFonts w:ascii="Aptos" w:hAnsi="Aptos"/>
            <w:noProof/>
            <w:kern w:val="2"/>
            <w:lang w:val="en-IN" w:eastAsia="en-IN"/>
          </w:rPr>
          <w:tab/>
        </w:r>
        <w:r w:rsidRPr="00424BB4">
          <w:rPr>
            <w:rStyle w:val="Hyperlink"/>
            <w:noProof/>
          </w:rPr>
          <w:t>Validation Study Data</w:t>
        </w:r>
        <w:r>
          <w:rPr>
            <w:noProof/>
            <w:webHidden/>
          </w:rPr>
          <w:tab/>
        </w:r>
        <w:r>
          <w:rPr>
            <w:noProof/>
            <w:webHidden/>
          </w:rPr>
          <w:fldChar w:fldCharType="begin"/>
        </w:r>
        <w:r>
          <w:rPr>
            <w:noProof/>
            <w:webHidden/>
          </w:rPr>
          <w:instrText xml:space="preserve"> PAGEREF _Toc213256703 \h </w:instrText>
        </w:r>
        <w:r>
          <w:rPr>
            <w:noProof/>
            <w:webHidden/>
          </w:rPr>
        </w:r>
        <w:r>
          <w:rPr>
            <w:noProof/>
            <w:webHidden/>
          </w:rPr>
          <w:fldChar w:fldCharType="separate"/>
        </w:r>
        <w:r>
          <w:rPr>
            <w:noProof/>
            <w:webHidden/>
          </w:rPr>
          <w:t>19</w:t>
        </w:r>
        <w:r>
          <w:rPr>
            <w:noProof/>
            <w:webHidden/>
          </w:rPr>
          <w:fldChar w:fldCharType="end"/>
        </w:r>
      </w:hyperlink>
    </w:p>
    <w:p w14:paraId="62EEF4A2" w14:textId="77777777" w:rsidR="00DF47BE" w:rsidRPr="00351745" w:rsidRDefault="00DF47BE">
      <w:pPr>
        <w:pStyle w:val="TOC2"/>
        <w:rPr>
          <w:rFonts w:ascii="Aptos" w:hAnsi="Aptos"/>
          <w:noProof/>
          <w:kern w:val="2"/>
          <w:lang w:val="en-IN" w:eastAsia="en-IN"/>
        </w:rPr>
      </w:pPr>
      <w:hyperlink w:anchor="_Toc213256704" w:history="1">
        <w:r w:rsidRPr="00424BB4">
          <w:rPr>
            <w:rStyle w:val="Hyperlink"/>
            <w:noProof/>
            <w:lang w:val="en-IN" w:eastAsia="en-IN"/>
          </w:rPr>
          <w:t>3.5</w:t>
        </w:r>
        <w:r w:rsidRPr="00351745">
          <w:rPr>
            <w:rFonts w:ascii="Aptos" w:hAnsi="Aptos"/>
            <w:noProof/>
            <w:kern w:val="2"/>
            <w:lang w:val="en-IN" w:eastAsia="en-IN"/>
          </w:rPr>
          <w:tab/>
        </w:r>
        <w:r w:rsidRPr="00424BB4">
          <w:rPr>
            <w:rStyle w:val="Hyperlink"/>
            <w:noProof/>
            <w:lang w:val="en-IN" w:eastAsia="en-IN"/>
          </w:rPr>
          <w:t>Acceptance Criteria</w:t>
        </w:r>
        <w:r>
          <w:rPr>
            <w:noProof/>
            <w:webHidden/>
          </w:rPr>
          <w:tab/>
        </w:r>
        <w:r>
          <w:rPr>
            <w:noProof/>
            <w:webHidden/>
          </w:rPr>
          <w:fldChar w:fldCharType="begin"/>
        </w:r>
        <w:r>
          <w:rPr>
            <w:noProof/>
            <w:webHidden/>
          </w:rPr>
          <w:instrText xml:space="preserve"> PAGEREF _Toc213256704 \h </w:instrText>
        </w:r>
        <w:r>
          <w:rPr>
            <w:noProof/>
            <w:webHidden/>
          </w:rPr>
        </w:r>
        <w:r>
          <w:rPr>
            <w:noProof/>
            <w:webHidden/>
          </w:rPr>
          <w:fldChar w:fldCharType="separate"/>
        </w:r>
        <w:r>
          <w:rPr>
            <w:noProof/>
            <w:webHidden/>
          </w:rPr>
          <w:t>20</w:t>
        </w:r>
        <w:r>
          <w:rPr>
            <w:noProof/>
            <w:webHidden/>
          </w:rPr>
          <w:fldChar w:fldCharType="end"/>
        </w:r>
      </w:hyperlink>
    </w:p>
    <w:p w14:paraId="042BD747" w14:textId="77777777" w:rsidR="00DF47BE" w:rsidRPr="00351745" w:rsidRDefault="00DF47BE">
      <w:pPr>
        <w:pStyle w:val="TOC2"/>
        <w:rPr>
          <w:rFonts w:ascii="Aptos" w:hAnsi="Aptos"/>
          <w:noProof/>
          <w:kern w:val="2"/>
          <w:lang w:val="en-IN" w:eastAsia="en-IN"/>
        </w:rPr>
      </w:pPr>
      <w:hyperlink w:anchor="_Toc213256705" w:history="1">
        <w:r w:rsidRPr="00424BB4">
          <w:rPr>
            <w:rStyle w:val="Hyperlink"/>
            <w:noProof/>
            <w:lang w:val="en-IN" w:eastAsia="en-IN"/>
          </w:rPr>
          <w:t>3.6</w:t>
        </w:r>
        <w:r w:rsidRPr="00351745">
          <w:rPr>
            <w:rFonts w:ascii="Aptos" w:hAnsi="Aptos"/>
            <w:noProof/>
            <w:kern w:val="2"/>
            <w:lang w:val="en-IN" w:eastAsia="en-IN"/>
          </w:rPr>
          <w:tab/>
        </w:r>
        <w:r w:rsidRPr="00424BB4">
          <w:rPr>
            <w:rStyle w:val="Hyperlink"/>
            <w:noProof/>
            <w:lang w:val="en-IN" w:eastAsia="en-IN"/>
          </w:rPr>
          <w:t>Conclusion</w:t>
        </w:r>
        <w:r>
          <w:rPr>
            <w:noProof/>
            <w:webHidden/>
          </w:rPr>
          <w:tab/>
        </w:r>
        <w:r>
          <w:rPr>
            <w:noProof/>
            <w:webHidden/>
          </w:rPr>
          <w:fldChar w:fldCharType="begin"/>
        </w:r>
        <w:r>
          <w:rPr>
            <w:noProof/>
            <w:webHidden/>
          </w:rPr>
          <w:instrText xml:space="preserve"> PAGEREF _Toc213256705 \h </w:instrText>
        </w:r>
        <w:r>
          <w:rPr>
            <w:noProof/>
            <w:webHidden/>
          </w:rPr>
        </w:r>
        <w:r>
          <w:rPr>
            <w:noProof/>
            <w:webHidden/>
          </w:rPr>
          <w:fldChar w:fldCharType="separate"/>
        </w:r>
        <w:r>
          <w:rPr>
            <w:noProof/>
            <w:webHidden/>
          </w:rPr>
          <w:t>21</w:t>
        </w:r>
        <w:r>
          <w:rPr>
            <w:noProof/>
            <w:webHidden/>
          </w:rPr>
          <w:fldChar w:fldCharType="end"/>
        </w:r>
      </w:hyperlink>
    </w:p>
    <w:p w14:paraId="20EE6BE7" w14:textId="77777777" w:rsidR="00DF47BE" w:rsidRPr="00351745" w:rsidRDefault="00DF47BE">
      <w:pPr>
        <w:pStyle w:val="TOC1"/>
        <w:rPr>
          <w:rFonts w:ascii="Aptos" w:hAnsi="Aptos"/>
          <w:caps w:val="0"/>
          <w:noProof/>
          <w:kern w:val="2"/>
          <w:szCs w:val="24"/>
          <w:lang w:val="en-IN" w:eastAsia="en-IN"/>
        </w:rPr>
      </w:pPr>
      <w:hyperlink w:anchor="_Toc213256706" w:history="1">
        <w:r w:rsidRPr="00424BB4">
          <w:rPr>
            <w:rStyle w:val="Hyperlink"/>
            <w:noProof/>
          </w:rPr>
          <w:t>4</w:t>
        </w:r>
        <w:r w:rsidRPr="00351745">
          <w:rPr>
            <w:rFonts w:ascii="Aptos" w:hAnsi="Aptos"/>
            <w:caps w:val="0"/>
            <w:noProof/>
            <w:kern w:val="2"/>
            <w:szCs w:val="24"/>
            <w:lang w:val="en-IN" w:eastAsia="en-IN"/>
          </w:rPr>
          <w:tab/>
        </w:r>
        <w:r w:rsidRPr="00424BB4">
          <w:rPr>
            <w:rStyle w:val="Hyperlink"/>
            <w:noProof/>
          </w:rPr>
          <w:t>Component Sterilization</w:t>
        </w:r>
        <w:r>
          <w:rPr>
            <w:noProof/>
            <w:webHidden/>
          </w:rPr>
          <w:tab/>
        </w:r>
        <w:r>
          <w:rPr>
            <w:noProof/>
            <w:webHidden/>
          </w:rPr>
          <w:fldChar w:fldCharType="begin"/>
        </w:r>
        <w:r>
          <w:rPr>
            <w:noProof/>
            <w:webHidden/>
          </w:rPr>
          <w:instrText xml:space="preserve"> PAGEREF _Toc213256706 \h </w:instrText>
        </w:r>
        <w:r>
          <w:rPr>
            <w:noProof/>
            <w:webHidden/>
          </w:rPr>
        </w:r>
        <w:r>
          <w:rPr>
            <w:noProof/>
            <w:webHidden/>
          </w:rPr>
          <w:fldChar w:fldCharType="separate"/>
        </w:r>
        <w:r>
          <w:rPr>
            <w:noProof/>
            <w:webHidden/>
          </w:rPr>
          <w:t>21</w:t>
        </w:r>
        <w:r>
          <w:rPr>
            <w:noProof/>
            <w:webHidden/>
          </w:rPr>
          <w:fldChar w:fldCharType="end"/>
        </w:r>
      </w:hyperlink>
    </w:p>
    <w:p w14:paraId="75AE3DBA" w14:textId="77777777" w:rsidR="00DF47BE" w:rsidRPr="00351745" w:rsidRDefault="00DF47BE">
      <w:pPr>
        <w:pStyle w:val="TOC2"/>
        <w:rPr>
          <w:rFonts w:ascii="Aptos" w:hAnsi="Aptos"/>
          <w:noProof/>
          <w:kern w:val="2"/>
          <w:lang w:val="en-IN" w:eastAsia="en-IN"/>
        </w:rPr>
      </w:pPr>
      <w:hyperlink w:anchor="_Toc213256707" w:history="1">
        <w:r w:rsidRPr="00424BB4">
          <w:rPr>
            <w:rStyle w:val="Hyperlink"/>
            <w:noProof/>
          </w:rPr>
          <w:t>4.1</w:t>
        </w:r>
        <w:r w:rsidRPr="00351745">
          <w:rPr>
            <w:rFonts w:ascii="Aptos" w:hAnsi="Aptos"/>
            <w:noProof/>
            <w:kern w:val="2"/>
            <w:lang w:val="en-IN" w:eastAsia="en-IN"/>
          </w:rPr>
          <w:tab/>
        </w:r>
        <w:r w:rsidRPr="00424BB4">
          <w:rPr>
            <w:rStyle w:val="Hyperlink"/>
            <w:noProof/>
          </w:rPr>
          <w:t>Component Sterilization Validation Study Summary</w:t>
        </w:r>
        <w:r>
          <w:rPr>
            <w:noProof/>
            <w:webHidden/>
          </w:rPr>
          <w:tab/>
        </w:r>
        <w:r>
          <w:rPr>
            <w:noProof/>
            <w:webHidden/>
          </w:rPr>
          <w:fldChar w:fldCharType="begin"/>
        </w:r>
        <w:r>
          <w:rPr>
            <w:noProof/>
            <w:webHidden/>
          </w:rPr>
          <w:instrText xml:space="preserve"> PAGEREF _Toc213256707 \h </w:instrText>
        </w:r>
        <w:r>
          <w:rPr>
            <w:noProof/>
            <w:webHidden/>
          </w:rPr>
        </w:r>
        <w:r>
          <w:rPr>
            <w:noProof/>
            <w:webHidden/>
          </w:rPr>
          <w:fldChar w:fldCharType="separate"/>
        </w:r>
        <w:r>
          <w:rPr>
            <w:noProof/>
            <w:webHidden/>
          </w:rPr>
          <w:t>21</w:t>
        </w:r>
        <w:r>
          <w:rPr>
            <w:noProof/>
            <w:webHidden/>
          </w:rPr>
          <w:fldChar w:fldCharType="end"/>
        </w:r>
      </w:hyperlink>
    </w:p>
    <w:p w14:paraId="38830D58" w14:textId="77777777" w:rsidR="00DF47BE" w:rsidRPr="00351745" w:rsidRDefault="00DF47BE">
      <w:pPr>
        <w:pStyle w:val="TOC2"/>
        <w:rPr>
          <w:rFonts w:ascii="Aptos" w:hAnsi="Aptos"/>
          <w:noProof/>
          <w:kern w:val="2"/>
          <w:lang w:val="en-IN" w:eastAsia="en-IN"/>
        </w:rPr>
      </w:pPr>
      <w:hyperlink w:anchor="_Toc213256708" w:history="1">
        <w:r w:rsidRPr="00424BB4">
          <w:rPr>
            <w:rStyle w:val="Hyperlink"/>
            <w:noProof/>
          </w:rPr>
          <w:t>4.2</w:t>
        </w:r>
        <w:r w:rsidRPr="00351745">
          <w:rPr>
            <w:rFonts w:ascii="Aptos" w:hAnsi="Aptos"/>
            <w:noProof/>
            <w:kern w:val="2"/>
            <w:lang w:val="en-IN" w:eastAsia="en-IN"/>
          </w:rPr>
          <w:tab/>
        </w:r>
        <w:r w:rsidRPr="00424BB4">
          <w:rPr>
            <w:rStyle w:val="Hyperlink"/>
            <w:noProof/>
          </w:rPr>
          <w:t>Validation and Production Component Sterilization Parameters</w:t>
        </w:r>
        <w:r>
          <w:rPr>
            <w:noProof/>
            <w:webHidden/>
          </w:rPr>
          <w:tab/>
        </w:r>
        <w:r>
          <w:rPr>
            <w:noProof/>
            <w:webHidden/>
          </w:rPr>
          <w:fldChar w:fldCharType="begin"/>
        </w:r>
        <w:r>
          <w:rPr>
            <w:noProof/>
            <w:webHidden/>
          </w:rPr>
          <w:instrText xml:space="preserve"> PAGEREF _Toc213256708 \h </w:instrText>
        </w:r>
        <w:r>
          <w:rPr>
            <w:noProof/>
            <w:webHidden/>
          </w:rPr>
        </w:r>
        <w:r>
          <w:rPr>
            <w:noProof/>
            <w:webHidden/>
          </w:rPr>
          <w:fldChar w:fldCharType="separate"/>
        </w:r>
        <w:r>
          <w:rPr>
            <w:noProof/>
            <w:webHidden/>
          </w:rPr>
          <w:t>23</w:t>
        </w:r>
        <w:r>
          <w:rPr>
            <w:noProof/>
            <w:webHidden/>
          </w:rPr>
          <w:fldChar w:fldCharType="end"/>
        </w:r>
      </w:hyperlink>
    </w:p>
    <w:p w14:paraId="16A3BDB7" w14:textId="77777777" w:rsidR="00DF47BE" w:rsidRPr="00351745" w:rsidRDefault="00DF47BE">
      <w:pPr>
        <w:pStyle w:val="TOC2"/>
        <w:rPr>
          <w:rFonts w:ascii="Aptos" w:hAnsi="Aptos"/>
          <w:noProof/>
          <w:kern w:val="2"/>
          <w:lang w:val="en-IN" w:eastAsia="en-IN"/>
        </w:rPr>
      </w:pPr>
      <w:hyperlink w:anchor="_Toc213256709" w:history="1">
        <w:r w:rsidRPr="00424BB4">
          <w:rPr>
            <w:rStyle w:val="Hyperlink"/>
            <w:noProof/>
          </w:rPr>
          <w:t>4.3</w:t>
        </w:r>
        <w:r w:rsidRPr="00351745">
          <w:rPr>
            <w:rFonts w:ascii="Aptos" w:hAnsi="Aptos"/>
            <w:noProof/>
            <w:kern w:val="2"/>
            <w:lang w:val="en-IN" w:eastAsia="en-IN"/>
          </w:rPr>
          <w:tab/>
        </w:r>
        <w:r w:rsidRPr="00424BB4">
          <w:rPr>
            <w:rStyle w:val="Hyperlink"/>
            <w:noProof/>
          </w:rPr>
          <w:t>Initial Qualification</w:t>
        </w:r>
        <w:r>
          <w:rPr>
            <w:noProof/>
            <w:webHidden/>
          </w:rPr>
          <w:tab/>
        </w:r>
        <w:r>
          <w:rPr>
            <w:noProof/>
            <w:webHidden/>
          </w:rPr>
          <w:fldChar w:fldCharType="begin"/>
        </w:r>
        <w:r>
          <w:rPr>
            <w:noProof/>
            <w:webHidden/>
          </w:rPr>
          <w:instrText xml:space="preserve"> PAGEREF _Toc213256709 \h </w:instrText>
        </w:r>
        <w:r>
          <w:rPr>
            <w:noProof/>
            <w:webHidden/>
          </w:rPr>
        </w:r>
        <w:r>
          <w:rPr>
            <w:noProof/>
            <w:webHidden/>
          </w:rPr>
          <w:fldChar w:fldCharType="separate"/>
        </w:r>
        <w:r>
          <w:rPr>
            <w:noProof/>
            <w:webHidden/>
          </w:rPr>
          <w:t>23</w:t>
        </w:r>
        <w:r>
          <w:rPr>
            <w:noProof/>
            <w:webHidden/>
          </w:rPr>
          <w:fldChar w:fldCharType="end"/>
        </w:r>
      </w:hyperlink>
    </w:p>
    <w:p w14:paraId="22B1D9AB" w14:textId="77777777" w:rsidR="00DF47BE" w:rsidRPr="00351745" w:rsidRDefault="00DF47BE">
      <w:pPr>
        <w:pStyle w:val="TOC3"/>
        <w:rPr>
          <w:rFonts w:ascii="Aptos" w:hAnsi="Aptos"/>
          <w:noProof/>
          <w:kern w:val="2"/>
          <w:lang w:val="en-IN" w:eastAsia="en-IN"/>
        </w:rPr>
      </w:pPr>
      <w:hyperlink w:anchor="_Toc213256710" w:history="1">
        <w:r w:rsidRPr="00424BB4">
          <w:rPr>
            <w:rStyle w:val="Hyperlink"/>
            <w:noProof/>
          </w:rPr>
          <w:t>4.3.1</w:t>
        </w:r>
        <w:r w:rsidRPr="00351745">
          <w:rPr>
            <w:rFonts w:ascii="Aptos" w:hAnsi="Aptos"/>
            <w:noProof/>
            <w:kern w:val="2"/>
            <w:lang w:val="en-IN" w:eastAsia="en-IN"/>
          </w:rPr>
          <w:tab/>
        </w:r>
        <w:r w:rsidRPr="00424BB4">
          <w:rPr>
            <w:rStyle w:val="Hyperlink"/>
            <w:noProof/>
          </w:rPr>
          <w:t>Load Pattern, Probes and Biological Indicator Location Details</w:t>
        </w:r>
        <w:r>
          <w:rPr>
            <w:noProof/>
            <w:webHidden/>
          </w:rPr>
          <w:tab/>
        </w:r>
        <w:r>
          <w:rPr>
            <w:noProof/>
            <w:webHidden/>
          </w:rPr>
          <w:fldChar w:fldCharType="begin"/>
        </w:r>
        <w:r>
          <w:rPr>
            <w:noProof/>
            <w:webHidden/>
          </w:rPr>
          <w:instrText xml:space="preserve"> PAGEREF _Toc213256710 \h </w:instrText>
        </w:r>
        <w:r>
          <w:rPr>
            <w:noProof/>
            <w:webHidden/>
          </w:rPr>
        </w:r>
        <w:r>
          <w:rPr>
            <w:noProof/>
            <w:webHidden/>
          </w:rPr>
          <w:fldChar w:fldCharType="separate"/>
        </w:r>
        <w:r>
          <w:rPr>
            <w:noProof/>
            <w:webHidden/>
          </w:rPr>
          <w:t>24</w:t>
        </w:r>
        <w:r>
          <w:rPr>
            <w:noProof/>
            <w:webHidden/>
          </w:rPr>
          <w:fldChar w:fldCharType="end"/>
        </w:r>
      </w:hyperlink>
    </w:p>
    <w:p w14:paraId="1BF833D7" w14:textId="77777777" w:rsidR="00DF47BE" w:rsidRPr="00351745" w:rsidRDefault="00DF47BE">
      <w:pPr>
        <w:pStyle w:val="TOC3"/>
        <w:rPr>
          <w:rFonts w:ascii="Aptos" w:hAnsi="Aptos"/>
          <w:noProof/>
          <w:kern w:val="2"/>
          <w:lang w:val="en-IN" w:eastAsia="en-IN"/>
        </w:rPr>
      </w:pPr>
      <w:hyperlink w:anchor="_Toc213256711" w:history="1">
        <w:r w:rsidRPr="00424BB4">
          <w:rPr>
            <w:rStyle w:val="Hyperlink"/>
            <w:noProof/>
          </w:rPr>
          <w:t>4.3.2</w:t>
        </w:r>
        <w:r w:rsidRPr="00351745">
          <w:rPr>
            <w:rFonts w:ascii="Aptos" w:hAnsi="Aptos"/>
            <w:noProof/>
            <w:kern w:val="2"/>
            <w:lang w:val="en-IN" w:eastAsia="en-IN"/>
          </w:rPr>
          <w:tab/>
        </w:r>
        <w:r w:rsidRPr="00424BB4">
          <w:rPr>
            <w:rStyle w:val="Hyperlink"/>
            <w:noProof/>
          </w:rPr>
          <w:t>Validation Study Data</w:t>
        </w:r>
        <w:r>
          <w:rPr>
            <w:noProof/>
            <w:webHidden/>
          </w:rPr>
          <w:tab/>
        </w:r>
        <w:r>
          <w:rPr>
            <w:noProof/>
            <w:webHidden/>
          </w:rPr>
          <w:fldChar w:fldCharType="begin"/>
        </w:r>
        <w:r>
          <w:rPr>
            <w:noProof/>
            <w:webHidden/>
          </w:rPr>
          <w:instrText xml:space="preserve"> PAGEREF _Toc213256711 \h </w:instrText>
        </w:r>
        <w:r>
          <w:rPr>
            <w:noProof/>
            <w:webHidden/>
          </w:rPr>
        </w:r>
        <w:r>
          <w:rPr>
            <w:noProof/>
            <w:webHidden/>
          </w:rPr>
          <w:fldChar w:fldCharType="separate"/>
        </w:r>
        <w:r>
          <w:rPr>
            <w:noProof/>
            <w:webHidden/>
          </w:rPr>
          <w:t>25</w:t>
        </w:r>
        <w:r>
          <w:rPr>
            <w:noProof/>
            <w:webHidden/>
          </w:rPr>
          <w:fldChar w:fldCharType="end"/>
        </w:r>
      </w:hyperlink>
    </w:p>
    <w:p w14:paraId="1BE973DC" w14:textId="77777777" w:rsidR="00DF47BE" w:rsidRPr="00351745" w:rsidRDefault="00DF47BE">
      <w:pPr>
        <w:pStyle w:val="TOC2"/>
        <w:rPr>
          <w:rFonts w:ascii="Aptos" w:hAnsi="Aptos"/>
          <w:noProof/>
          <w:kern w:val="2"/>
          <w:lang w:val="en-IN" w:eastAsia="en-IN"/>
        </w:rPr>
      </w:pPr>
      <w:hyperlink w:anchor="_Toc213256712" w:history="1">
        <w:r w:rsidRPr="00424BB4">
          <w:rPr>
            <w:rStyle w:val="Hyperlink"/>
            <w:noProof/>
          </w:rPr>
          <w:t>4.4</w:t>
        </w:r>
        <w:r w:rsidRPr="00351745">
          <w:rPr>
            <w:rFonts w:ascii="Aptos" w:hAnsi="Aptos"/>
            <w:noProof/>
            <w:kern w:val="2"/>
            <w:lang w:val="en-IN" w:eastAsia="en-IN"/>
          </w:rPr>
          <w:tab/>
        </w:r>
        <w:r w:rsidRPr="00424BB4">
          <w:rPr>
            <w:rStyle w:val="Hyperlink"/>
            <w:noProof/>
          </w:rPr>
          <w:t>Requalification</w:t>
        </w:r>
        <w:r>
          <w:rPr>
            <w:noProof/>
            <w:webHidden/>
          </w:rPr>
          <w:tab/>
        </w:r>
        <w:r>
          <w:rPr>
            <w:noProof/>
            <w:webHidden/>
          </w:rPr>
          <w:fldChar w:fldCharType="begin"/>
        </w:r>
        <w:r>
          <w:rPr>
            <w:noProof/>
            <w:webHidden/>
          </w:rPr>
          <w:instrText xml:space="preserve"> PAGEREF _Toc213256712 \h </w:instrText>
        </w:r>
        <w:r>
          <w:rPr>
            <w:noProof/>
            <w:webHidden/>
          </w:rPr>
        </w:r>
        <w:r>
          <w:rPr>
            <w:noProof/>
            <w:webHidden/>
          </w:rPr>
          <w:fldChar w:fldCharType="separate"/>
        </w:r>
        <w:r>
          <w:rPr>
            <w:noProof/>
            <w:webHidden/>
          </w:rPr>
          <w:t>29</w:t>
        </w:r>
        <w:r>
          <w:rPr>
            <w:noProof/>
            <w:webHidden/>
          </w:rPr>
          <w:fldChar w:fldCharType="end"/>
        </w:r>
      </w:hyperlink>
    </w:p>
    <w:p w14:paraId="660E6D9A" w14:textId="77777777" w:rsidR="00DF47BE" w:rsidRPr="00351745" w:rsidRDefault="00DF47BE">
      <w:pPr>
        <w:pStyle w:val="TOC3"/>
        <w:rPr>
          <w:rFonts w:ascii="Aptos" w:hAnsi="Aptos"/>
          <w:noProof/>
          <w:kern w:val="2"/>
          <w:lang w:val="en-IN" w:eastAsia="en-IN"/>
        </w:rPr>
      </w:pPr>
      <w:hyperlink w:anchor="_Toc213256713" w:history="1">
        <w:r w:rsidRPr="00424BB4">
          <w:rPr>
            <w:rStyle w:val="Hyperlink"/>
            <w:noProof/>
          </w:rPr>
          <w:t>4.4.1</w:t>
        </w:r>
        <w:r w:rsidRPr="00351745">
          <w:rPr>
            <w:rFonts w:ascii="Aptos" w:hAnsi="Aptos"/>
            <w:noProof/>
            <w:kern w:val="2"/>
            <w:lang w:val="en-IN" w:eastAsia="en-IN"/>
          </w:rPr>
          <w:tab/>
        </w:r>
        <w:r w:rsidRPr="00424BB4">
          <w:rPr>
            <w:rStyle w:val="Hyperlink"/>
            <w:noProof/>
          </w:rPr>
          <w:t>Load Pattern, Probes and Biological Indicator Location Details</w:t>
        </w:r>
        <w:r>
          <w:rPr>
            <w:noProof/>
            <w:webHidden/>
          </w:rPr>
          <w:tab/>
        </w:r>
        <w:r>
          <w:rPr>
            <w:noProof/>
            <w:webHidden/>
          </w:rPr>
          <w:fldChar w:fldCharType="begin"/>
        </w:r>
        <w:r>
          <w:rPr>
            <w:noProof/>
            <w:webHidden/>
          </w:rPr>
          <w:instrText xml:space="preserve"> PAGEREF _Toc213256713 \h </w:instrText>
        </w:r>
        <w:r>
          <w:rPr>
            <w:noProof/>
            <w:webHidden/>
          </w:rPr>
        </w:r>
        <w:r>
          <w:rPr>
            <w:noProof/>
            <w:webHidden/>
          </w:rPr>
          <w:fldChar w:fldCharType="separate"/>
        </w:r>
        <w:r>
          <w:rPr>
            <w:noProof/>
            <w:webHidden/>
          </w:rPr>
          <w:t>29</w:t>
        </w:r>
        <w:r>
          <w:rPr>
            <w:noProof/>
            <w:webHidden/>
          </w:rPr>
          <w:fldChar w:fldCharType="end"/>
        </w:r>
      </w:hyperlink>
    </w:p>
    <w:p w14:paraId="528F8D01" w14:textId="77777777" w:rsidR="00DF47BE" w:rsidRPr="00351745" w:rsidRDefault="00DF47BE">
      <w:pPr>
        <w:pStyle w:val="TOC3"/>
        <w:rPr>
          <w:rFonts w:ascii="Aptos" w:hAnsi="Aptos"/>
          <w:noProof/>
          <w:kern w:val="2"/>
          <w:lang w:val="en-IN" w:eastAsia="en-IN"/>
        </w:rPr>
      </w:pPr>
      <w:hyperlink w:anchor="_Toc213256714" w:history="1">
        <w:r w:rsidRPr="00424BB4">
          <w:rPr>
            <w:rStyle w:val="Hyperlink"/>
            <w:noProof/>
          </w:rPr>
          <w:t>4.4.2</w:t>
        </w:r>
        <w:r w:rsidRPr="00351745">
          <w:rPr>
            <w:rFonts w:ascii="Aptos" w:hAnsi="Aptos"/>
            <w:noProof/>
            <w:kern w:val="2"/>
            <w:lang w:val="en-IN" w:eastAsia="en-IN"/>
          </w:rPr>
          <w:tab/>
        </w:r>
        <w:r w:rsidRPr="00424BB4">
          <w:rPr>
            <w:rStyle w:val="Hyperlink"/>
            <w:noProof/>
          </w:rPr>
          <w:t>Validation Study Data</w:t>
        </w:r>
        <w:r>
          <w:rPr>
            <w:noProof/>
            <w:webHidden/>
          </w:rPr>
          <w:tab/>
        </w:r>
        <w:r>
          <w:rPr>
            <w:noProof/>
            <w:webHidden/>
          </w:rPr>
          <w:fldChar w:fldCharType="begin"/>
        </w:r>
        <w:r>
          <w:rPr>
            <w:noProof/>
            <w:webHidden/>
          </w:rPr>
          <w:instrText xml:space="preserve"> PAGEREF _Toc213256714 \h </w:instrText>
        </w:r>
        <w:r>
          <w:rPr>
            <w:noProof/>
            <w:webHidden/>
          </w:rPr>
        </w:r>
        <w:r>
          <w:rPr>
            <w:noProof/>
            <w:webHidden/>
          </w:rPr>
          <w:fldChar w:fldCharType="separate"/>
        </w:r>
        <w:r>
          <w:rPr>
            <w:noProof/>
            <w:webHidden/>
          </w:rPr>
          <w:t>30</w:t>
        </w:r>
        <w:r>
          <w:rPr>
            <w:noProof/>
            <w:webHidden/>
          </w:rPr>
          <w:fldChar w:fldCharType="end"/>
        </w:r>
      </w:hyperlink>
    </w:p>
    <w:p w14:paraId="682133F5" w14:textId="77777777" w:rsidR="00DF47BE" w:rsidRPr="00351745" w:rsidRDefault="00DF47BE">
      <w:pPr>
        <w:pStyle w:val="TOC2"/>
        <w:rPr>
          <w:rFonts w:ascii="Aptos" w:hAnsi="Aptos"/>
          <w:noProof/>
          <w:kern w:val="2"/>
          <w:lang w:val="en-IN" w:eastAsia="en-IN"/>
        </w:rPr>
      </w:pPr>
      <w:hyperlink w:anchor="_Toc213256715" w:history="1">
        <w:r w:rsidRPr="00424BB4">
          <w:rPr>
            <w:rStyle w:val="Hyperlink"/>
            <w:noProof/>
          </w:rPr>
          <w:t>4.5</w:t>
        </w:r>
        <w:r w:rsidRPr="00351745">
          <w:rPr>
            <w:rFonts w:ascii="Aptos" w:hAnsi="Aptos"/>
            <w:noProof/>
            <w:kern w:val="2"/>
            <w:lang w:val="en-IN" w:eastAsia="en-IN"/>
          </w:rPr>
          <w:tab/>
        </w:r>
        <w:r w:rsidRPr="00424BB4">
          <w:rPr>
            <w:rStyle w:val="Hyperlink"/>
            <w:noProof/>
          </w:rPr>
          <w:t>Acceptance Criteria</w:t>
        </w:r>
        <w:r>
          <w:rPr>
            <w:noProof/>
            <w:webHidden/>
          </w:rPr>
          <w:tab/>
        </w:r>
        <w:r>
          <w:rPr>
            <w:noProof/>
            <w:webHidden/>
          </w:rPr>
          <w:fldChar w:fldCharType="begin"/>
        </w:r>
        <w:r>
          <w:rPr>
            <w:noProof/>
            <w:webHidden/>
          </w:rPr>
          <w:instrText xml:space="preserve"> PAGEREF _Toc213256715 \h </w:instrText>
        </w:r>
        <w:r>
          <w:rPr>
            <w:noProof/>
            <w:webHidden/>
          </w:rPr>
        </w:r>
        <w:r>
          <w:rPr>
            <w:noProof/>
            <w:webHidden/>
          </w:rPr>
          <w:fldChar w:fldCharType="separate"/>
        </w:r>
        <w:r>
          <w:rPr>
            <w:noProof/>
            <w:webHidden/>
          </w:rPr>
          <w:t>33</w:t>
        </w:r>
        <w:r>
          <w:rPr>
            <w:noProof/>
            <w:webHidden/>
          </w:rPr>
          <w:fldChar w:fldCharType="end"/>
        </w:r>
      </w:hyperlink>
    </w:p>
    <w:p w14:paraId="5CD31A9D" w14:textId="77777777" w:rsidR="00DF47BE" w:rsidRPr="00351745" w:rsidRDefault="00DF47BE">
      <w:pPr>
        <w:pStyle w:val="TOC2"/>
        <w:rPr>
          <w:rFonts w:ascii="Aptos" w:hAnsi="Aptos"/>
          <w:noProof/>
          <w:kern w:val="2"/>
          <w:lang w:val="en-IN" w:eastAsia="en-IN"/>
        </w:rPr>
      </w:pPr>
      <w:hyperlink w:anchor="_Toc213256716" w:history="1">
        <w:r w:rsidRPr="00424BB4">
          <w:rPr>
            <w:rStyle w:val="Hyperlink"/>
            <w:noProof/>
          </w:rPr>
          <w:t>4.6</w:t>
        </w:r>
        <w:r w:rsidRPr="00351745">
          <w:rPr>
            <w:rFonts w:ascii="Aptos" w:hAnsi="Aptos"/>
            <w:noProof/>
            <w:kern w:val="2"/>
            <w:lang w:val="en-IN" w:eastAsia="en-IN"/>
          </w:rPr>
          <w:tab/>
        </w:r>
        <w:r w:rsidRPr="00424BB4">
          <w:rPr>
            <w:rStyle w:val="Hyperlink"/>
            <w:noProof/>
          </w:rPr>
          <w:t>Conclusion</w:t>
        </w:r>
        <w:r>
          <w:rPr>
            <w:noProof/>
            <w:webHidden/>
          </w:rPr>
          <w:tab/>
        </w:r>
        <w:r>
          <w:rPr>
            <w:noProof/>
            <w:webHidden/>
          </w:rPr>
          <w:fldChar w:fldCharType="begin"/>
        </w:r>
        <w:r>
          <w:rPr>
            <w:noProof/>
            <w:webHidden/>
          </w:rPr>
          <w:instrText xml:space="preserve"> PAGEREF _Toc213256716 \h </w:instrText>
        </w:r>
        <w:r>
          <w:rPr>
            <w:noProof/>
            <w:webHidden/>
          </w:rPr>
        </w:r>
        <w:r>
          <w:rPr>
            <w:noProof/>
            <w:webHidden/>
          </w:rPr>
          <w:fldChar w:fldCharType="separate"/>
        </w:r>
        <w:r>
          <w:rPr>
            <w:noProof/>
            <w:webHidden/>
          </w:rPr>
          <w:t>34</w:t>
        </w:r>
        <w:r>
          <w:rPr>
            <w:noProof/>
            <w:webHidden/>
          </w:rPr>
          <w:fldChar w:fldCharType="end"/>
        </w:r>
      </w:hyperlink>
    </w:p>
    <w:p w14:paraId="29B0E65B" w14:textId="77777777" w:rsidR="00DF47BE" w:rsidRPr="00351745" w:rsidRDefault="00DF47BE">
      <w:pPr>
        <w:pStyle w:val="TOC1"/>
        <w:rPr>
          <w:rFonts w:ascii="Aptos" w:hAnsi="Aptos"/>
          <w:caps w:val="0"/>
          <w:noProof/>
          <w:kern w:val="2"/>
          <w:szCs w:val="24"/>
          <w:lang w:val="en-IN" w:eastAsia="en-IN"/>
        </w:rPr>
      </w:pPr>
      <w:hyperlink w:anchor="_Toc213256717" w:history="1">
        <w:r w:rsidRPr="00424BB4">
          <w:rPr>
            <w:rStyle w:val="Hyperlink"/>
            <w:noProof/>
          </w:rPr>
          <w:t>5</w:t>
        </w:r>
        <w:r w:rsidRPr="00351745">
          <w:rPr>
            <w:rFonts w:ascii="Aptos" w:hAnsi="Aptos"/>
            <w:caps w:val="0"/>
            <w:noProof/>
            <w:kern w:val="2"/>
            <w:szCs w:val="24"/>
            <w:lang w:val="en-IN" w:eastAsia="en-IN"/>
          </w:rPr>
          <w:tab/>
        </w:r>
        <w:r w:rsidRPr="00424BB4">
          <w:rPr>
            <w:rStyle w:val="Hyperlink"/>
            <w:noProof/>
          </w:rPr>
          <w:t>Component Sterilization (RTU)</w:t>
        </w:r>
        <w:r>
          <w:rPr>
            <w:noProof/>
            <w:webHidden/>
          </w:rPr>
          <w:tab/>
        </w:r>
        <w:r>
          <w:rPr>
            <w:noProof/>
            <w:webHidden/>
          </w:rPr>
          <w:fldChar w:fldCharType="begin"/>
        </w:r>
        <w:r>
          <w:rPr>
            <w:noProof/>
            <w:webHidden/>
          </w:rPr>
          <w:instrText xml:space="preserve"> PAGEREF _Toc213256717 \h </w:instrText>
        </w:r>
        <w:r>
          <w:rPr>
            <w:noProof/>
            <w:webHidden/>
          </w:rPr>
        </w:r>
        <w:r>
          <w:rPr>
            <w:noProof/>
            <w:webHidden/>
          </w:rPr>
          <w:fldChar w:fldCharType="separate"/>
        </w:r>
        <w:r>
          <w:rPr>
            <w:noProof/>
            <w:webHidden/>
          </w:rPr>
          <w:t>34</w:t>
        </w:r>
        <w:r>
          <w:rPr>
            <w:noProof/>
            <w:webHidden/>
          </w:rPr>
          <w:fldChar w:fldCharType="end"/>
        </w:r>
      </w:hyperlink>
    </w:p>
    <w:p w14:paraId="02820B6D" w14:textId="77777777" w:rsidR="00DF47BE" w:rsidRPr="00351745" w:rsidRDefault="00DF47BE">
      <w:pPr>
        <w:pStyle w:val="TOC2"/>
        <w:rPr>
          <w:rFonts w:ascii="Aptos" w:hAnsi="Aptos"/>
          <w:noProof/>
          <w:kern w:val="2"/>
          <w:lang w:val="en-IN" w:eastAsia="en-IN"/>
        </w:rPr>
      </w:pPr>
      <w:hyperlink w:anchor="_Toc213256718" w:history="1">
        <w:r w:rsidRPr="00424BB4">
          <w:rPr>
            <w:rStyle w:val="Hyperlink"/>
            <w:noProof/>
          </w:rPr>
          <w:t>5.1</w:t>
        </w:r>
        <w:r w:rsidRPr="00351745">
          <w:rPr>
            <w:rFonts w:ascii="Aptos" w:hAnsi="Aptos"/>
            <w:noProof/>
            <w:kern w:val="2"/>
            <w:lang w:val="en-IN" w:eastAsia="en-IN"/>
          </w:rPr>
          <w:tab/>
        </w:r>
        <w:r w:rsidRPr="00424BB4">
          <w:rPr>
            <w:rStyle w:val="Hyperlink"/>
            <w:noProof/>
          </w:rPr>
          <w:t>Seal Sterilization Validation Study Summary</w:t>
        </w:r>
        <w:r>
          <w:rPr>
            <w:noProof/>
            <w:webHidden/>
          </w:rPr>
          <w:tab/>
        </w:r>
        <w:r>
          <w:rPr>
            <w:noProof/>
            <w:webHidden/>
          </w:rPr>
          <w:fldChar w:fldCharType="begin"/>
        </w:r>
        <w:r>
          <w:rPr>
            <w:noProof/>
            <w:webHidden/>
          </w:rPr>
          <w:instrText xml:space="preserve"> PAGEREF _Toc213256718 \h </w:instrText>
        </w:r>
        <w:r>
          <w:rPr>
            <w:noProof/>
            <w:webHidden/>
          </w:rPr>
        </w:r>
        <w:r>
          <w:rPr>
            <w:noProof/>
            <w:webHidden/>
          </w:rPr>
          <w:fldChar w:fldCharType="separate"/>
        </w:r>
        <w:r>
          <w:rPr>
            <w:noProof/>
            <w:webHidden/>
          </w:rPr>
          <w:t>35</w:t>
        </w:r>
        <w:r>
          <w:rPr>
            <w:noProof/>
            <w:webHidden/>
          </w:rPr>
          <w:fldChar w:fldCharType="end"/>
        </w:r>
      </w:hyperlink>
    </w:p>
    <w:p w14:paraId="51FD0A52" w14:textId="77777777" w:rsidR="00DF47BE" w:rsidRPr="00351745" w:rsidRDefault="00DF47BE">
      <w:pPr>
        <w:pStyle w:val="TOC3"/>
        <w:rPr>
          <w:rFonts w:ascii="Aptos" w:hAnsi="Aptos"/>
          <w:noProof/>
          <w:kern w:val="2"/>
          <w:lang w:val="en-IN" w:eastAsia="en-IN"/>
        </w:rPr>
      </w:pPr>
      <w:hyperlink w:anchor="_Toc213256719" w:history="1">
        <w:r w:rsidRPr="00424BB4">
          <w:rPr>
            <w:rStyle w:val="Hyperlink"/>
            <w:noProof/>
          </w:rPr>
          <w:t>5.1.1</w:t>
        </w:r>
        <w:r w:rsidRPr="00351745">
          <w:rPr>
            <w:rFonts w:ascii="Aptos" w:hAnsi="Aptos"/>
            <w:noProof/>
            <w:kern w:val="2"/>
            <w:lang w:val="en-IN" w:eastAsia="en-IN"/>
          </w:rPr>
          <w:tab/>
        </w:r>
        <w:r w:rsidRPr="00424BB4">
          <w:rPr>
            <w:rStyle w:val="Hyperlink"/>
            <w:noProof/>
          </w:rPr>
          <w:t>Dose Mapping Study</w:t>
        </w:r>
        <w:r>
          <w:rPr>
            <w:noProof/>
            <w:webHidden/>
          </w:rPr>
          <w:tab/>
        </w:r>
        <w:r>
          <w:rPr>
            <w:noProof/>
            <w:webHidden/>
          </w:rPr>
          <w:fldChar w:fldCharType="begin"/>
        </w:r>
        <w:r>
          <w:rPr>
            <w:noProof/>
            <w:webHidden/>
          </w:rPr>
          <w:instrText xml:space="preserve"> PAGEREF _Toc213256719 \h </w:instrText>
        </w:r>
        <w:r>
          <w:rPr>
            <w:noProof/>
            <w:webHidden/>
          </w:rPr>
        </w:r>
        <w:r>
          <w:rPr>
            <w:noProof/>
            <w:webHidden/>
          </w:rPr>
          <w:fldChar w:fldCharType="separate"/>
        </w:r>
        <w:r>
          <w:rPr>
            <w:noProof/>
            <w:webHidden/>
          </w:rPr>
          <w:t>35</w:t>
        </w:r>
        <w:r>
          <w:rPr>
            <w:noProof/>
            <w:webHidden/>
          </w:rPr>
          <w:fldChar w:fldCharType="end"/>
        </w:r>
      </w:hyperlink>
    </w:p>
    <w:p w14:paraId="7381CEB2" w14:textId="77777777" w:rsidR="00DF47BE" w:rsidRPr="00351745" w:rsidRDefault="00DF47BE">
      <w:pPr>
        <w:pStyle w:val="TOC3"/>
        <w:rPr>
          <w:rFonts w:ascii="Aptos" w:hAnsi="Aptos"/>
          <w:noProof/>
          <w:kern w:val="2"/>
          <w:lang w:val="en-IN" w:eastAsia="en-IN"/>
        </w:rPr>
      </w:pPr>
      <w:hyperlink w:anchor="_Toc213256720" w:history="1">
        <w:r w:rsidRPr="00424BB4">
          <w:rPr>
            <w:rStyle w:val="Hyperlink"/>
            <w:noProof/>
          </w:rPr>
          <w:t>5.1.2</w:t>
        </w:r>
        <w:r w:rsidRPr="00351745">
          <w:rPr>
            <w:rFonts w:ascii="Aptos" w:hAnsi="Aptos"/>
            <w:noProof/>
            <w:kern w:val="2"/>
            <w:lang w:val="en-IN" w:eastAsia="en-IN"/>
          </w:rPr>
          <w:tab/>
        </w:r>
        <w:r w:rsidRPr="00424BB4">
          <w:rPr>
            <w:rStyle w:val="Hyperlink"/>
            <w:noProof/>
          </w:rPr>
          <w:t>Dosimetry Study</w:t>
        </w:r>
        <w:r>
          <w:rPr>
            <w:noProof/>
            <w:webHidden/>
          </w:rPr>
          <w:tab/>
        </w:r>
        <w:r>
          <w:rPr>
            <w:noProof/>
            <w:webHidden/>
          </w:rPr>
          <w:fldChar w:fldCharType="begin"/>
        </w:r>
        <w:r>
          <w:rPr>
            <w:noProof/>
            <w:webHidden/>
          </w:rPr>
          <w:instrText xml:space="preserve"> PAGEREF _Toc213256720 \h </w:instrText>
        </w:r>
        <w:r>
          <w:rPr>
            <w:noProof/>
            <w:webHidden/>
          </w:rPr>
        </w:r>
        <w:r>
          <w:rPr>
            <w:noProof/>
            <w:webHidden/>
          </w:rPr>
          <w:fldChar w:fldCharType="separate"/>
        </w:r>
        <w:r>
          <w:rPr>
            <w:noProof/>
            <w:webHidden/>
          </w:rPr>
          <w:t>37</w:t>
        </w:r>
        <w:r>
          <w:rPr>
            <w:noProof/>
            <w:webHidden/>
          </w:rPr>
          <w:fldChar w:fldCharType="end"/>
        </w:r>
      </w:hyperlink>
    </w:p>
    <w:p w14:paraId="55E36A84" w14:textId="77777777" w:rsidR="00DF47BE" w:rsidRPr="00351745" w:rsidRDefault="00DF47BE">
      <w:pPr>
        <w:pStyle w:val="TOC1"/>
        <w:rPr>
          <w:rFonts w:ascii="Aptos" w:hAnsi="Aptos"/>
          <w:caps w:val="0"/>
          <w:noProof/>
          <w:kern w:val="2"/>
          <w:szCs w:val="24"/>
          <w:lang w:val="en-IN" w:eastAsia="en-IN"/>
        </w:rPr>
      </w:pPr>
      <w:hyperlink w:anchor="_Toc213256721" w:history="1">
        <w:r w:rsidRPr="00424BB4">
          <w:rPr>
            <w:rStyle w:val="Hyperlink"/>
            <w:noProof/>
          </w:rPr>
          <w:t>6</w:t>
        </w:r>
        <w:r w:rsidRPr="00351745">
          <w:rPr>
            <w:rFonts w:ascii="Aptos" w:hAnsi="Aptos"/>
            <w:caps w:val="0"/>
            <w:noProof/>
            <w:kern w:val="2"/>
            <w:szCs w:val="24"/>
            <w:lang w:val="en-IN" w:eastAsia="en-IN"/>
          </w:rPr>
          <w:tab/>
        </w:r>
        <w:r w:rsidRPr="00424BB4">
          <w:rPr>
            <w:rStyle w:val="Hyperlink"/>
            <w:noProof/>
          </w:rPr>
          <w:t>EQUIPMENT Sterilization (Autoclave)</w:t>
        </w:r>
        <w:r>
          <w:rPr>
            <w:noProof/>
            <w:webHidden/>
          </w:rPr>
          <w:tab/>
        </w:r>
        <w:r>
          <w:rPr>
            <w:noProof/>
            <w:webHidden/>
          </w:rPr>
          <w:fldChar w:fldCharType="begin"/>
        </w:r>
        <w:r>
          <w:rPr>
            <w:noProof/>
            <w:webHidden/>
          </w:rPr>
          <w:instrText xml:space="preserve"> PAGEREF _Toc213256721 \h </w:instrText>
        </w:r>
        <w:r>
          <w:rPr>
            <w:noProof/>
            <w:webHidden/>
          </w:rPr>
        </w:r>
        <w:r>
          <w:rPr>
            <w:noProof/>
            <w:webHidden/>
          </w:rPr>
          <w:fldChar w:fldCharType="separate"/>
        </w:r>
        <w:r>
          <w:rPr>
            <w:noProof/>
            <w:webHidden/>
          </w:rPr>
          <w:t>39</w:t>
        </w:r>
        <w:r>
          <w:rPr>
            <w:noProof/>
            <w:webHidden/>
          </w:rPr>
          <w:fldChar w:fldCharType="end"/>
        </w:r>
      </w:hyperlink>
    </w:p>
    <w:p w14:paraId="107A1A81" w14:textId="77777777" w:rsidR="00DF47BE" w:rsidRPr="00351745" w:rsidRDefault="00DF47BE">
      <w:pPr>
        <w:pStyle w:val="TOC2"/>
        <w:rPr>
          <w:rFonts w:ascii="Aptos" w:hAnsi="Aptos"/>
          <w:noProof/>
          <w:kern w:val="2"/>
          <w:lang w:val="en-IN" w:eastAsia="en-IN"/>
        </w:rPr>
      </w:pPr>
      <w:hyperlink w:anchor="_Toc213256722" w:history="1">
        <w:r w:rsidRPr="00424BB4">
          <w:rPr>
            <w:rStyle w:val="Hyperlink"/>
            <w:noProof/>
          </w:rPr>
          <w:t>6.1</w:t>
        </w:r>
        <w:r w:rsidRPr="00351745">
          <w:rPr>
            <w:rFonts w:ascii="Aptos" w:hAnsi="Aptos"/>
            <w:noProof/>
            <w:kern w:val="2"/>
            <w:lang w:val="en-IN" w:eastAsia="en-IN"/>
          </w:rPr>
          <w:tab/>
        </w:r>
        <w:r w:rsidRPr="00424BB4">
          <w:rPr>
            <w:rStyle w:val="Hyperlink"/>
            <w:noProof/>
          </w:rPr>
          <w:t>AUTOCLAVE (</w:t>
        </w:r>
        <w:r w:rsidRPr="00424BB4">
          <w:rPr>
            <w:rStyle w:val="Hyperlink"/>
            <w:noProof/>
            <w:highlight w:val="yellow"/>
          </w:rPr>
          <w:t>XX-XXX</w:t>
        </w:r>
        <w:r w:rsidRPr="00424BB4">
          <w:rPr>
            <w:rStyle w:val="Hyperlink"/>
            <w:noProof/>
          </w:rPr>
          <w:t>)</w:t>
        </w:r>
        <w:r>
          <w:rPr>
            <w:noProof/>
            <w:webHidden/>
          </w:rPr>
          <w:tab/>
        </w:r>
        <w:r>
          <w:rPr>
            <w:noProof/>
            <w:webHidden/>
          </w:rPr>
          <w:fldChar w:fldCharType="begin"/>
        </w:r>
        <w:r>
          <w:rPr>
            <w:noProof/>
            <w:webHidden/>
          </w:rPr>
          <w:instrText xml:space="preserve"> PAGEREF _Toc213256722 \h </w:instrText>
        </w:r>
        <w:r>
          <w:rPr>
            <w:noProof/>
            <w:webHidden/>
          </w:rPr>
        </w:r>
        <w:r>
          <w:rPr>
            <w:noProof/>
            <w:webHidden/>
          </w:rPr>
          <w:fldChar w:fldCharType="separate"/>
        </w:r>
        <w:r>
          <w:rPr>
            <w:noProof/>
            <w:webHidden/>
          </w:rPr>
          <w:t>39</w:t>
        </w:r>
        <w:r>
          <w:rPr>
            <w:noProof/>
            <w:webHidden/>
          </w:rPr>
          <w:fldChar w:fldCharType="end"/>
        </w:r>
      </w:hyperlink>
    </w:p>
    <w:p w14:paraId="37578475" w14:textId="77777777" w:rsidR="00DF47BE" w:rsidRPr="00351745" w:rsidRDefault="00DF47BE">
      <w:pPr>
        <w:pStyle w:val="TOC3"/>
        <w:rPr>
          <w:rFonts w:ascii="Aptos" w:hAnsi="Aptos"/>
          <w:noProof/>
          <w:kern w:val="2"/>
          <w:lang w:val="en-IN" w:eastAsia="en-IN"/>
        </w:rPr>
      </w:pPr>
      <w:hyperlink w:anchor="_Toc213256723" w:history="1">
        <w:r w:rsidRPr="00424BB4">
          <w:rPr>
            <w:rStyle w:val="Hyperlink"/>
            <w:noProof/>
          </w:rPr>
          <w:t>6.1.1</w:t>
        </w:r>
        <w:r w:rsidRPr="00351745">
          <w:rPr>
            <w:rFonts w:ascii="Aptos" w:hAnsi="Aptos"/>
            <w:noProof/>
            <w:kern w:val="2"/>
            <w:lang w:val="en-IN" w:eastAsia="en-IN"/>
          </w:rPr>
          <w:tab/>
        </w:r>
        <w:r w:rsidRPr="00424BB4">
          <w:rPr>
            <w:rStyle w:val="Hyperlink"/>
            <w:noProof/>
          </w:rPr>
          <w:t>Equipment Sterilization Validation Study Summary</w:t>
        </w:r>
        <w:r>
          <w:rPr>
            <w:noProof/>
            <w:webHidden/>
          </w:rPr>
          <w:tab/>
        </w:r>
        <w:r>
          <w:rPr>
            <w:noProof/>
            <w:webHidden/>
          </w:rPr>
          <w:fldChar w:fldCharType="begin"/>
        </w:r>
        <w:r>
          <w:rPr>
            <w:noProof/>
            <w:webHidden/>
          </w:rPr>
          <w:instrText xml:space="preserve"> PAGEREF _Toc213256723 \h </w:instrText>
        </w:r>
        <w:r>
          <w:rPr>
            <w:noProof/>
            <w:webHidden/>
          </w:rPr>
        </w:r>
        <w:r>
          <w:rPr>
            <w:noProof/>
            <w:webHidden/>
          </w:rPr>
          <w:fldChar w:fldCharType="separate"/>
        </w:r>
        <w:r>
          <w:rPr>
            <w:noProof/>
            <w:webHidden/>
          </w:rPr>
          <w:t>39</w:t>
        </w:r>
        <w:r>
          <w:rPr>
            <w:noProof/>
            <w:webHidden/>
          </w:rPr>
          <w:fldChar w:fldCharType="end"/>
        </w:r>
      </w:hyperlink>
    </w:p>
    <w:p w14:paraId="33813BD2" w14:textId="77777777" w:rsidR="00DF47BE" w:rsidRPr="00351745" w:rsidRDefault="00DF47BE">
      <w:pPr>
        <w:pStyle w:val="TOC3"/>
        <w:rPr>
          <w:rFonts w:ascii="Aptos" w:hAnsi="Aptos"/>
          <w:noProof/>
          <w:kern w:val="2"/>
          <w:lang w:val="en-IN" w:eastAsia="en-IN"/>
        </w:rPr>
      </w:pPr>
      <w:hyperlink w:anchor="_Toc213256724" w:history="1">
        <w:r w:rsidRPr="00424BB4">
          <w:rPr>
            <w:rStyle w:val="Hyperlink"/>
            <w:noProof/>
          </w:rPr>
          <w:t>6.1.2</w:t>
        </w:r>
        <w:r w:rsidRPr="00351745">
          <w:rPr>
            <w:rFonts w:ascii="Aptos" w:hAnsi="Aptos"/>
            <w:noProof/>
            <w:kern w:val="2"/>
            <w:lang w:val="en-IN" w:eastAsia="en-IN"/>
          </w:rPr>
          <w:tab/>
        </w:r>
        <w:r w:rsidRPr="00424BB4">
          <w:rPr>
            <w:rStyle w:val="Hyperlink"/>
            <w:noProof/>
          </w:rPr>
          <w:t>Validation and Production Equipment Sterilization Parameters</w:t>
        </w:r>
        <w:r>
          <w:rPr>
            <w:noProof/>
            <w:webHidden/>
          </w:rPr>
          <w:tab/>
        </w:r>
        <w:r>
          <w:rPr>
            <w:noProof/>
            <w:webHidden/>
          </w:rPr>
          <w:fldChar w:fldCharType="begin"/>
        </w:r>
        <w:r>
          <w:rPr>
            <w:noProof/>
            <w:webHidden/>
          </w:rPr>
          <w:instrText xml:space="preserve"> PAGEREF _Toc213256724 \h </w:instrText>
        </w:r>
        <w:r>
          <w:rPr>
            <w:noProof/>
            <w:webHidden/>
          </w:rPr>
        </w:r>
        <w:r>
          <w:rPr>
            <w:noProof/>
            <w:webHidden/>
          </w:rPr>
          <w:fldChar w:fldCharType="separate"/>
        </w:r>
        <w:r>
          <w:rPr>
            <w:noProof/>
            <w:webHidden/>
          </w:rPr>
          <w:t>41</w:t>
        </w:r>
        <w:r>
          <w:rPr>
            <w:noProof/>
            <w:webHidden/>
          </w:rPr>
          <w:fldChar w:fldCharType="end"/>
        </w:r>
      </w:hyperlink>
    </w:p>
    <w:p w14:paraId="7FE0AD6B" w14:textId="77777777" w:rsidR="00DF47BE" w:rsidRPr="00351745" w:rsidRDefault="00DF47BE">
      <w:pPr>
        <w:pStyle w:val="TOC3"/>
        <w:rPr>
          <w:rFonts w:ascii="Aptos" w:hAnsi="Aptos"/>
          <w:noProof/>
          <w:kern w:val="2"/>
          <w:lang w:val="en-IN" w:eastAsia="en-IN"/>
        </w:rPr>
      </w:pPr>
      <w:hyperlink w:anchor="_Toc213256725" w:history="1">
        <w:r w:rsidRPr="00424BB4">
          <w:rPr>
            <w:rStyle w:val="Hyperlink"/>
            <w:noProof/>
          </w:rPr>
          <w:t>6.1.3</w:t>
        </w:r>
        <w:r w:rsidRPr="00351745">
          <w:rPr>
            <w:rFonts w:ascii="Aptos" w:hAnsi="Aptos"/>
            <w:noProof/>
            <w:kern w:val="2"/>
            <w:lang w:val="en-IN" w:eastAsia="en-IN"/>
          </w:rPr>
          <w:tab/>
        </w:r>
        <w:r w:rsidRPr="00424BB4">
          <w:rPr>
            <w:rStyle w:val="Hyperlink"/>
            <w:noProof/>
          </w:rPr>
          <w:t>Initial Qualification</w:t>
        </w:r>
        <w:r>
          <w:rPr>
            <w:noProof/>
            <w:webHidden/>
          </w:rPr>
          <w:tab/>
        </w:r>
        <w:r>
          <w:rPr>
            <w:noProof/>
            <w:webHidden/>
          </w:rPr>
          <w:fldChar w:fldCharType="begin"/>
        </w:r>
        <w:r>
          <w:rPr>
            <w:noProof/>
            <w:webHidden/>
          </w:rPr>
          <w:instrText xml:space="preserve"> PAGEREF _Toc213256725 \h </w:instrText>
        </w:r>
        <w:r>
          <w:rPr>
            <w:noProof/>
            <w:webHidden/>
          </w:rPr>
        </w:r>
        <w:r>
          <w:rPr>
            <w:noProof/>
            <w:webHidden/>
          </w:rPr>
          <w:fldChar w:fldCharType="separate"/>
        </w:r>
        <w:r>
          <w:rPr>
            <w:noProof/>
            <w:webHidden/>
          </w:rPr>
          <w:t>42</w:t>
        </w:r>
        <w:r>
          <w:rPr>
            <w:noProof/>
            <w:webHidden/>
          </w:rPr>
          <w:fldChar w:fldCharType="end"/>
        </w:r>
      </w:hyperlink>
    </w:p>
    <w:p w14:paraId="6969E2AC" w14:textId="77777777" w:rsidR="00DF47BE" w:rsidRPr="00351745" w:rsidRDefault="00DF47BE">
      <w:pPr>
        <w:pStyle w:val="TOC4"/>
        <w:rPr>
          <w:rFonts w:ascii="Aptos" w:hAnsi="Aptos"/>
          <w:noProof/>
          <w:kern w:val="2"/>
          <w:lang w:val="en-IN" w:eastAsia="en-IN"/>
        </w:rPr>
      </w:pPr>
      <w:hyperlink w:anchor="_Toc213256726" w:history="1">
        <w:r w:rsidRPr="00424BB4">
          <w:rPr>
            <w:rStyle w:val="Hyperlink"/>
            <w:noProof/>
          </w:rPr>
          <w:t>6.1.3.1</w:t>
        </w:r>
        <w:r w:rsidRPr="00351745">
          <w:rPr>
            <w:rFonts w:ascii="Aptos" w:hAnsi="Aptos"/>
            <w:noProof/>
            <w:kern w:val="2"/>
            <w:lang w:val="en-IN" w:eastAsia="en-IN"/>
          </w:rPr>
          <w:tab/>
        </w:r>
        <w:r w:rsidRPr="00424BB4">
          <w:rPr>
            <w:rStyle w:val="Hyperlink"/>
            <w:noProof/>
          </w:rPr>
          <w:t>Load Pattern, Probes and Biological Indicator Location Details</w:t>
        </w:r>
        <w:r>
          <w:rPr>
            <w:noProof/>
            <w:webHidden/>
          </w:rPr>
          <w:tab/>
        </w:r>
        <w:r>
          <w:rPr>
            <w:noProof/>
            <w:webHidden/>
          </w:rPr>
          <w:fldChar w:fldCharType="begin"/>
        </w:r>
        <w:r>
          <w:rPr>
            <w:noProof/>
            <w:webHidden/>
          </w:rPr>
          <w:instrText xml:space="preserve"> PAGEREF _Toc213256726 \h </w:instrText>
        </w:r>
        <w:r>
          <w:rPr>
            <w:noProof/>
            <w:webHidden/>
          </w:rPr>
        </w:r>
        <w:r>
          <w:rPr>
            <w:noProof/>
            <w:webHidden/>
          </w:rPr>
          <w:fldChar w:fldCharType="separate"/>
        </w:r>
        <w:r>
          <w:rPr>
            <w:noProof/>
            <w:webHidden/>
          </w:rPr>
          <w:t>42</w:t>
        </w:r>
        <w:r>
          <w:rPr>
            <w:noProof/>
            <w:webHidden/>
          </w:rPr>
          <w:fldChar w:fldCharType="end"/>
        </w:r>
      </w:hyperlink>
    </w:p>
    <w:p w14:paraId="1E29C39E" w14:textId="77777777" w:rsidR="00DF47BE" w:rsidRPr="00351745" w:rsidRDefault="00DF47BE">
      <w:pPr>
        <w:pStyle w:val="TOC4"/>
        <w:rPr>
          <w:rFonts w:ascii="Aptos" w:hAnsi="Aptos"/>
          <w:noProof/>
          <w:kern w:val="2"/>
          <w:lang w:val="en-IN" w:eastAsia="en-IN"/>
        </w:rPr>
      </w:pPr>
      <w:hyperlink w:anchor="_Toc213256727" w:history="1">
        <w:r w:rsidRPr="00424BB4">
          <w:rPr>
            <w:rStyle w:val="Hyperlink"/>
            <w:noProof/>
          </w:rPr>
          <w:t>6.1.3.2</w:t>
        </w:r>
        <w:r w:rsidRPr="00351745">
          <w:rPr>
            <w:rFonts w:ascii="Aptos" w:hAnsi="Aptos"/>
            <w:noProof/>
            <w:kern w:val="2"/>
            <w:lang w:val="en-IN" w:eastAsia="en-IN"/>
          </w:rPr>
          <w:tab/>
        </w:r>
        <w:r w:rsidRPr="00424BB4">
          <w:rPr>
            <w:rStyle w:val="Hyperlink"/>
            <w:noProof/>
          </w:rPr>
          <w:t>Validation Study Data</w:t>
        </w:r>
        <w:r>
          <w:rPr>
            <w:noProof/>
            <w:webHidden/>
          </w:rPr>
          <w:tab/>
        </w:r>
        <w:r>
          <w:rPr>
            <w:noProof/>
            <w:webHidden/>
          </w:rPr>
          <w:fldChar w:fldCharType="begin"/>
        </w:r>
        <w:r>
          <w:rPr>
            <w:noProof/>
            <w:webHidden/>
          </w:rPr>
          <w:instrText xml:space="preserve"> PAGEREF _Toc213256727 \h </w:instrText>
        </w:r>
        <w:r>
          <w:rPr>
            <w:noProof/>
            <w:webHidden/>
          </w:rPr>
        </w:r>
        <w:r>
          <w:rPr>
            <w:noProof/>
            <w:webHidden/>
          </w:rPr>
          <w:fldChar w:fldCharType="separate"/>
        </w:r>
        <w:r>
          <w:rPr>
            <w:noProof/>
            <w:webHidden/>
          </w:rPr>
          <w:t>44</w:t>
        </w:r>
        <w:r>
          <w:rPr>
            <w:noProof/>
            <w:webHidden/>
          </w:rPr>
          <w:fldChar w:fldCharType="end"/>
        </w:r>
      </w:hyperlink>
    </w:p>
    <w:p w14:paraId="434243CA" w14:textId="77777777" w:rsidR="00DF47BE" w:rsidRPr="00351745" w:rsidRDefault="00DF47BE">
      <w:pPr>
        <w:pStyle w:val="TOC3"/>
        <w:rPr>
          <w:rFonts w:ascii="Aptos" w:hAnsi="Aptos"/>
          <w:noProof/>
          <w:kern w:val="2"/>
          <w:lang w:val="en-IN" w:eastAsia="en-IN"/>
        </w:rPr>
      </w:pPr>
      <w:hyperlink w:anchor="_Toc213256728" w:history="1">
        <w:r w:rsidRPr="00424BB4">
          <w:rPr>
            <w:rStyle w:val="Hyperlink"/>
            <w:noProof/>
          </w:rPr>
          <w:t>6.1.4</w:t>
        </w:r>
        <w:r w:rsidRPr="00351745">
          <w:rPr>
            <w:rFonts w:ascii="Aptos" w:hAnsi="Aptos"/>
            <w:noProof/>
            <w:kern w:val="2"/>
            <w:lang w:val="en-IN" w:eastAsia="en-IN"/>
          </w:rPr>
          <w:tab/>
        </w:r>
        <w:r w:rsidRPr="00424BB4">
          <w:rPr>
            <w:rStyle w:val="Hyperlink"/>
            <w:noProof/>
          </w:rPr>
          <w:t>Requalification</w:t>
        </w:r>
        <w:r>
          <w:rPr>
            <w:noProof/>
            <w:webHidden/>
          </w:rPr>
          <w:tab/>
        </w:r>
        <w:r>
          <w:rPr>
            <w:noProof/>
            <w:webHidden/>
          </w:rPr>
          <w:fldChar w:fldCharType="begin"/>
        </w:r>
        <w:r>
          <w:rPr>
            <w:noProof/>
            <w:webHidden/>
          </w:rPr>
          <w:instrText xml:space="preserve"> PAGEREF _Toc213256728 \h </w:instrText>
        </w:r>
        <w:r>
          <w:rPr>
            <w:noProof/>
            <w:webHidden/>
          </w:rPr>
        </w:r>
        <w:r>
          <w:rPr>
            <w:noProof/>
            <w:webHidden/>
          </w:rPr>
          <w:fldChar w:fldCharType="separate"/>
        </w:r>
        <w:r>
          <w:rPr>
            <w:noProof/>
            <w:webHidden/>
          </w:rPr>
          <w:t>47</w:t>
        </w:r>
        <w:r>
          <w:rPr>
            <w:noProof/>
            <w:webHidden/>
          </w:rPr>
          <w:fldChar w:fldCharType="end"/>
        </w:r>
      </w:hyperlink>
    </w:p>
    <w:p w14:paraId="602F697B" w14:textId="77777777" w:rsidR="00DF47BE" w:rsidRPr="00351745" w:rsidRDefault="00DF47BE">
      <w:pPr>
        <w:pStyle w:val="TOC4"/>
        <w:rPr>
          <w:rFonts w:ascii="Aptos" w:hAnsi="Aptos"/>
          <w:noProof/>
          <w:kern w:val="2"/>
          <w:lang w:val="en-IN" w:eastAsia="en-IN"/>
        </w:rPr>
      </w:pPr>
      <w:hyperlink w:anchor="_Toc213256729" w:history="1">
        <w:r w:rsidRPr="00424BB4">
          <w:rPr>
            <w:rStyle w:val="Hyperlink"/>
            <w:noProof/>
          </w:rPr>
          <w:t>6.1.4.1</w:t>
        </w:r>
        <w:r w:rsidRPr="00351745">
          <w:rPr>
            <w:rFonts w:ascii="Aptos" w:hAnsi="Aptos"/>
            <w:noProof/>
            <w:kern w:val="2"/>
            <w:lang w:val="en-IN" w:eastAsia="en-IN"/>
          </w:rPr>
          <w:tab/>
        </w:r>
        <w:r w:rsidRPr="00424BB4">
          <w:rPr>
            <w:rStyle w:val="Hyperlink"/>
            <w:noProof/>
          </w:rPr>
          <w:t>Load Pattern, Probes and Biological Indicator Location Details</w:t>
        </w:r>
        <w:r>
          <w:rPr>
            <w:noProof/>
            <w:webHidden/>
          </w:rPr>
          <w:tab/>
        </w:r>
        <w:r>
          <w:rPr>
            <w:noProof/>
            <w:webHidden/>
          </w:rPr>
          <w:fldChar w:fldCharType="begin"/>
        </w:r>
        <w:r>
          <w:rPr>
            <w:noProof/>
            <w:webHidden/>
          </w:rPr>
          <w:instrText xml:space="preserve"> PAGEREF _Toc213256729 \h </w:instrText>
        </w:r>
        <w:r>
          <w:rPr>
            <w:noProof/>
            <w:webHidden/>
          </w:rPr>
        </w:r>
        <w:r>
          <w:rPr>
            <w:noProof/>
            <w:webHidden/>
          </w:rPr>
          <w:fldChar w:fldCharType="separate"/>
        </w:r>
        <w:r>
          <w:rPr>
            <w:noProof/>
            <w:webHidden/>
          </w:rPr>
          <w:t>47</w:t>
        </w:r>
        <w:r>
          <w:rPr>
            <w:noProof/>
            <w:webHidden/>
          </w:rPr>
          <w:fldChar w:fldCharType="end"/>
        </w:r>
      </w:hyperlink>
    </w:p>
    <w:p w14:paraId="15EE905E" w14:textId="77777777" w:rsidR="00DF47BE" w:rsidRPr="00351745" w:rsidRDefault="00DF47BE">
      <w:pPr>
        <w:pStyle w:val="TOC4"/>
        <w:rPr>
          <w:rFonts w:ascii="Aptos" w:hAnsi="Aptos"/>
          <w:noProof/>
          <w:kern w:val="2"/>
          <w:lang w:val="en-IN" w:eastAsia="en-IN"/>
        </w:rPr>
      </w:pPr>
      <w:hyperlink w:anchor="_Toc213256730" w:history="1">
        <w:r w:rsidRPr="00424BB4">
          <w:rPr>
            <w:rStyle w:val="Hyperlink"/>
            <w:noProof/>
          </w:rPr>
          <w:t>6.1.4.2</w:t>
        </w:r>
        <w:r w:rsidRPr="00351745">
          <w:rPr>
            <w:rFonts w:ascii="Aptos" w:hAnsi="Aptos"/>
            <w:noProof/>
            <w:kern w:val="2"/>
            <w:lang w:val="en-IN" w:eastAsia="en-IN"/>
          </w:rPr>
          <w:tab/>
        </w:r>
        <w:r w:rsidRPr="00424BB4">
          <w:rPr>
            <w:rStyle w:val="Hyperlink"/>
            <w:noProof/>
          </w:rPr>
          <w:t>Validation Study Data</w:t>
        </w:r>
        <w:r>
          <w:rPr>
            <w:noProof/>
            <w:webHidden/>
          </w:rPr>
          <w:tab/>
        </w:r>
        <w:r>
          <w:rPr>
            <w:noProof/>
            <w:webHidden/>
          </w:rPr>
          <w:fldChar w:fldCharType="begin"/>
        </w:r>
        <w:r>
          <w:rPr>
            <w:noProof/>
            <w:webHidden/>
          </w:rPr>
          <w:instrText xml:space="preserve"> PAGEREF _Toc213256730 \h </w:instrText>
        </w:r>
        <w:r>
          <w:rPr>
            <w:noProof/>
            <w:webHidden/>
          </w:rPr>
        </w:r>
        <w:r>
          <w:rPr>
            <w:noProof/>
            <w:webHidden/>
          </w:rPr>
          <w:fldChar w:fldCharType="separate"/>
        </w:r>
        <w:r>
          <w:rPr>
            <w:noProof/>
            <w:webHidden/>
          </w:rPr>
          <w:t>48</w:t>
        </w:r>
        <w:r>
          <w:rPr>
            <w:noProof/>
            <w:webHidden/>
          </w:rPr>
          <w:fldChar w:fldCharType="end"/>
        </w:r>
      </w:hyperlink>
    </w:p>
    <w:p w14:paraId="7C252336" w14:textId="77777777" w:rsidR="00DF47BE" w:rsidRPr="00351745" w:rsidRDefault="00DF47BE">
      <w:pPr>
        <w:pStyle w:val="TOC2"/>
        <w:rPr>
          <w:rFonts w:ascii="Aptos" w:hAnsi="Aptos"/>
          <w:noProof/>
          <w:kern w:val="2"/>
          <w:lang w:val="en-IN" w:eastAsia="en-IN"/>
        </w:rPr>
      </w:pPr>
      <w:hyperlink w:anchor="_Toc213256731" w:history="1">
        <w:r w:rsidRPr="00424BB4">
          <w:rPr>
            <w:rStyle w:val="Hyperlink"/>
            <w:noProof/>
          </w:rPr>
          <w:t>6.2</w:t>
        </w:r>
        <w:r w:rsidRPr="00351745">
          <w:rPr>
            <w:rFonts w:ascii="Aptos" w:hAnsi="Aptos"/>
            <w:noProof/>
            <w:kern w:val="2"/>
            <w:lang w:val="en-IN" w:eastAsia="en-IN"/>
          </w:rPr>
          <w:tab/>
        </w:r>
        <w:r w:rsidRPr="00424BB4">
          <w:rPr>
            <w:rStyle w:val="Hyperlink"/>
            <w:noProof/>
          </w:rPr>
          <w:t>Acceptance Criteria (</w:t>
        </w:r>
        <w:r w:rsidRPr="00424BB4">
          <w:rPr>
            <w:rStyle w:val="Hyperlink"/>
            <w:noProof/>
            <w:highlight w:val="yellow"/>
          </w:rPr>
          <w:t>XX-XXX</w:t>
        </w:r>
        <w:r w:rsidRPr="00424BB4">
          <w:rPr>
            <w:rStyle w:val="Hyperlink"/>
            <w:noProof/>
          </w:rPr>
          <w:t>)</w:t>
        </w:r>
        <w:r>
          <w:rPr>
            <w:noProof/>
            <w:webHidden/>
          </w:rPr>
          <w:tab/>
        </w:r>
        <w:r>
          <w:rPr>
            <w:noProof/>
            <w:webHidden/>
          </w:rPr>
          <w:fldChar w:fldCharType="begin"/>
        </w:r>
        <w:r>
          <w:rPr>
            <w:noProof/>
            <w:webHidden/>
          </w:rPr>
          <w:instrText xml:space="preserve"> PAGEREF _Toc213256731 \h </w:instrText>
        </w:r>
        <w:r>
          <w:rPr>
            <w:noProof/>
            <w:webHidden/>
          </w:rPr>
        </w:r>
        <w:r>
          <w:rPr>
            <w:noProof/>
            <w:webHidden/>
          </w:rPr>
          <w:fldChar w:fldCharType="separate"/>
        </w:r>
        <w:r>
          <w:rPr>
            <w:noProof/>
            <w:webHidden/>
          </w:rPr>
          <w:t>50</w:t>
        </w:r>
        <w:r>
          <w:rPr>
            <w:noProof/>
            <w:webHidden/>
          </w:rPr>
          <w:fldChar w:fldCharType="end"/>
        </w:r>
      </w:hyperlink>
    </w:p>
    <w:p w14:paraId="37C4D03E" w14:textId="77777777" w:rsidR="00DF47BE" w:rsidRPr="00351745" w:rsidRDefault="00DF47BE">
      <w:pPr>
        <w:pStyle w:val="TOC2"/>
        <w:rPr>
          <w:rFonts w:ascii="Aptos" w:hAnsi="Aptos"/>
          <w:noProof/>
          <w:kern w:val="2"/>
          <w:lang w:val="en-IN" w:eastAsia="en-IN"/>
        </w:rPr>
      </w:pPr>
      <w:hyperlink w:anchor="_Toc213256732" w:history="1">
        <w:r w:rsidRPr="00424BB4">
          <w:rPr>
            <w:rStyle w:val="Hyperlink"/>
            <w:noProof/>
          </w:rPr>
          <w:t>6.3</w:t>
        </w:r>
        <w:r w:rsidRPr="00351745">
          <w:rPr>
            <w:rFonts w:ascii="Aptos" w:hAnsi="Aptos"/>
            <w:noProof/>
            <w:kern w:val="2"/>
            <w:lang w:val="en-IN" w:eastAsia="en-IN"/>
          </w:rPr>
          <w:tab/>
        </w:r>
        <w:r w:rsidRPr="00424BB4">
          <w:rPr>
            <w:rStyle w:val="Hyperlink"/>
            <w:noProof/>
          </w:rPr>
          <w:t>Conclusion</w:t>
        </w:r>
        <w:r>
          <w:rPr>
            <w:noProof/>
            <w:webHidden/>
          </w:rPr>
          <w:tab/>
        </w:r>
        <w:r>
          <w:rPr>
            <w:noProof/>
            <w:webHidden/>
          </w:rPr>
          <w:fldChar w:fldCharType="begin"/>
        </w:r>
        <w:r>
          <w:rPr>
            <w:noProof/>
            <w:webHidden/>
          </w:rPr>
          <w:instrText xml:space="preserve"> PAGEREF _Toc213256732 \h </w:instrText>
        </w:r>
        <w:r>
          <w:rPr>
            <w:noProof/>
            <w:webHidden/>
          </w:rPr>
        </w:r>
        <w:r>
          <w:rPr>
            <w:noProof/>
            <w:webHidden/>
          </w:rPr>
          <w:fldChar w:fldCharType="separate"/>
        </w:r>
        <w:r>
          <w:rPr>
            <w:noProof/>
            <w:webHidden/>
          </w:rPr>
          <w:t>51</w:t>
        </w:r>
        <w:r>
          <w:rPr>
            <w:noProof/>
            <w:webHidden/>
          </w:rPr>
          <w:fldChar w:fldCharType="end"/>
        </w:r>
      </w:hyperlink>
    </w:p>
    <w:p w14:paraId="1475BDA8" w14:textId="77777777" w:rsidR="00DF47BE" w:rsidRPr="00351745" w:rsidRDefault="00DF47BE">
      <w:pPr>
        <w:pStyle w:val="TOC1"/>
        <w:rPr>
          <w:rFonts w:ascii="Aptos" w:hAnsi="Aptos"/>
          <w:caps w:val="0"/>
          <w:noProof/>
          <w:kern w:val="2"/>
          <w:szCs w:val="24"/>
          <w:lang w:val="en-IN" w:eastAsia="en-IN"/>
        </w:rPr>
      </w:pPr>
      <w:hyperlink w:anchor="_Toc213256733" w:history="1">
        <w:r w:rsidRPr="00424BB4">
          <w:rPr>
            <w:rStyle w:val="Hyperlink"/>
            <w:noProof/>
          </w:rPr>
          <w:t>7</w:t>
        </w:r>
        <w:r w:rsidRPr="00351745">
          <w:rPr>
            <w:rFonts w:ascii="Aptos" w:hAnsi="Aptos"/>
            <w:caps w:val="0"/>
            <w:noProof/>
            <w:kern w:val="2"/>
            <w:szCs w:val="24"/>
            <w:lang w:val="en-IN" w:eastAsia="en-IN"/>
          </w:rPr>
          <w:tab/>
        </w:r>
        <w:r w:rsidRPr="00424BB4">
          <w:rPr>
            <w:rStyle w:val="Hyperlink"/>
            <w:noProof/>
          </w:rPr>
          <w:t>Filtration vessel Sterilization (Sterilization in Place)</w:t>
        </w:r>
        <w:r>
          <w:rPr>
            <w:noProof/>
            <w:webHidden/>
          </w:rPr>
          <w:tab/>
        </w:r>
        <w:r>
          <w:rPr>
            <w:noProof/>
            <w:webHidden/>
          </w:rPr>
          <w:fldChar w:fldCharType="begin"/>
        </w:r>
        <w:r>
          <w:rPr>
            <w:noProof/>
            <w:webHidden/>
          </w:rPr>
          <w:instrText xml:space="preserve"> PAGEREF _Toc213256733 \h </w:instrText>
        </w:r>
        <w:r>
          <w:rPr>
            <w:noProof/>
            <w:webHidden/>
          </w:rPr>
        </w:r>
        <w:r>
          <w:rPr>
            <w:noProof/>
            <w:webHidden/>
          </w:rPr>
          <w:fldChar w:fldCharType="separate"/>
        </w:r>
        <w:r>
          <w:rPr>
            <w:noProof/>
            <w:webHidden/>
          </w:rPr>
          <w:t>51</w:t>
        </w:r>
        <w:r>
          <w:rPr>
            <w:noProof/>
            <w:webHidden/>
          </w:rPr>
          <w:fldChar w:fldCharType="end"/>
        </w:r>
      </w:hyperlink>
    </w:p>
    <w:p w14:paraId="03F9956D" w14:textId="77777777" w:rsidR="00DF47BE" w:rsidRPr="00351745" w:rsidRDefault="00DF47BE">
      <w:pPr>
        <w:pStyle w:val="TOC2"/>
        <w:rPr>
          <w:rFonts w:ascii="Aptos" w:hAnsi="Aptos"/>
          <w:noProof/>
          <w:kern w:val="2"/>
          <w:lang w:val="en-IN" w:eastAsia="en-IN"/>
        </w:rPr>
      </w:pPr>
      <w:hyperlink w:anchor="_Toc213256734" w:history="1">
        <w:r w:rsidRPr="00424BB4">
          <w:rPr>
            <w:rStyle w:val="Hyperlink"/>
            <w:noProof/>
          </w:rPr>
          <w:t>7.1</w:t>
        </w:r>
        <w:r w:rsidRPr="00351745">
          <w:rPr>
            <w:rFonts w:ascii="Aptos" w:hAnsi="Aptos"/>
            <w:noProof/>
            <w:kern w:val="2"/>
            <w:lang w:val="en-IN" w:eastAsia="en-IN"/>
          </w:rPr>
          <w:tab/>
        </w:r>
        <w:r w:rsidRPr="00424BB4">
          <w:rPr>
            <w:rStyle w:val="Hyperlink"/>
            <w:noProof/>
          </w:rPr>
          <w:t>Equipment Sterilization in Place Validation Study Summary</w:t>
        </w:r>
        <w:r>
          <w:rPr>
            <w:noProof/>
            <w:webHidden/>
          </w:rPr>
          <w:tab/>
        </w:r>
        <w:r>
          <w:rPr>
            <w:noProof/>
            <w:webHidden/>
          </w:rPr>
          <w:fldChar w:fldCharType="begin"/>
        </w:r>
        <w:r>
          <w:rPr>
            <w:noProof/>
            <w:webHidden/>
          </w:rPr>
          <w:instrText xml:space="preserve"> PAGEREF _Toc213256734 \h </w:instrText>
        </w:r>
        <w:r>
          <w:rPr>
            <w:noProof/>
            <w:webHidden/>
          </w:rPr>
        </w:r>
        <w:r>
          <w:rPr>
            <w:noProof/>
            <w:webHidden/>
          </w:rPr>
          <w:fldChar w:fldCharType="separate"/>
        </w:r>
        <w:r>
          <w:rPr>
            <w:noProof/>
            <w:webHidden/>
          </w:rPr>
          <w:t>51</w:t>
        </w:r>
        <w:r>
          <w:rPr>
            <w:noProof/>
            <w:webHidden/>
          </w:rPr>
          <w:fldChar w:fldCharType="end"/>
        </w:r>
      </w:hyperlink>
    </w:p>
    <w:p w14:paraId="18E61D57" w14:textId="77777777" w:rsidR="00DF47BE" w:rsidRPr="00351745" w:rsidRDefault="00DF47BE">
      <w:pPr>
        <w:pStyle w:val="TOC2"/>
        <w:rPr>
          <w:rFonts w:ascii="Aptos" w:hAnsi="Aptos"/>
          <w:noProof/>
          <w:kern w:val="2"/>
          <w:lang w:val="en-IN" w:eastAsia="en-IN"/>
        </w:rPr>
      </w:pPr>
      <w:hyperlink w:anchor="_Toc213256735" w:history="1">
        <w:r w:rsidRPr="00424BB4">
          <w:rPr>
            <w:rStyle w:val="Hyperlink"/>
            <w:noProof/>
          </w:rPr>
          <w:t>7.2</w:t>
        </w:r>
        <w:r w:rsidRPr="00351745">
          <w:rPr>
            <w:rFonts w:ascii="Aptos" w:hAnsi="Aptos"/>
            <w:noProof/>
            <w:kern w:val="2"/>
            <w:lang w:val="en-IN" w:eastAsia="en-IN"/>
          </w:rPr>
          <w:tab/>
        </w:r>
        <w:r w:rsidRPr="00424BB4">
          <w:rPr>
            <w:rStyle w:val="Hyperlink"/>
            <w:noProof/>
          </w:rPr>
          <w:t>Validation and Production Equipment Sterilization Parameters</w:t>
        </w:r>
        <w:r>
          <w:rPr>
            <w:noProof/>
            <w:webHidden/>
          </w:rPr>
          <w:tab/>
        </w:r>
        <w:r>
          <w:rPr>
            <w:noProof/>
            <w:webHidden/>
          </w:rPr>
          <w:fldChar w:fldCharType="begin"/>
        </w:r>
        <w:r>
          <w:rPr>
            <w:noProof/>
            <w:webHidden/>
          </w:rPr>
          <w:instrText xml:space="preserve"> PAGEREF _Toc213256735 \h </w:instrText>
        </w:r>
        <w:r>
          <w:rPr>
            <w:noProof/>
            <w:webHidden/>
          </w:rPr>
        </w:r>
        <w:r>
          <w:rPr>
            <w:noProof/>
            <w:webHidden/>
          </w:rPr>
          <w:fldChar w:fldCharType="separate"/>
        </w:r>
        <w:r>
          <w:rPr>
            <w:noProof/>
            <w:webHidden/>
          </w:rPr>
          <w:t>52</w:t>
        </w:r>
        <w:r>
          <w:rPr>
            <w:noProof/>
            <w:webHidden/>
          </w:rPr>
          <w:fldChar w:fldCharType="end"/>
        </w:r>
      </w:hyperlink>
    </w:p>
    <w:p w14:paraId="4F00428F" w14:textId="77777777" w:rsidR="00DF47BE" w:rsidRPr="00351745" w:rsidRDefault="00DF47BE">
      <w:pPr>
        <w:pStyle w:val="TOC2"/>
        <w:rPr>
          <w:rFonts w:ascii="Aptos" w:hAnsi="Aptos"/>
          <w:noProof/>
          <w:kern w:val="2"/>
          <w:lang w:val="en-IN" w:eastAsia="en-IN"/>
        </w:rPr>
      </w:pPr>
      <w:hyperlink w:anchor="_Toc213256736" w:history="1">
        <w:r w:rsidRPr="00424BB4">
          <w:rPr>
            <w:rStyle w:val="Hyperlink"/>
            <w:noProof/>
          </w:rPr>
          <w:t>7.3</w:t>
        </w:r>
        <w:r w:rsidRPr="00351745">
          <w:rPr>
            <w:rFonts w:ascii="Aptos" w:hAnsi="Aptos"/>
            <w:noProof/>
            <w:kern w:val="2"/>
            <w:lang w:val="en-IN" w:eastAsia="en-IN"/>
          </w:rPr>
          <w:tab/>
        </w:r>
        <w:r w:rsidRPr="00424BB4">
          <w:rPr>
            <w:rStyle w:val="Hyperlink"/>
            <w:noProof/>
          </w:rPr>
          <w:t>Initial Qualification</w:t>
        </w:r>
        <w:r>
          <w:rPr>
            <w:noProof/>
            <w:webHidden/>
          </w:rPr>
          <w:tab/>
        </w:r>
        <w:r>
          <w:rPr>
            <w:noProof/>
            <w:webHidden/>
          </w:rPr>
          <w:fldChar w:fldCharType="begin"/>
        </w:r>
        <w:r>
          <w:rPr>
            <w:noProof/>
            <w:webHidden/>
          </w:rPr>
          <w:instrText xml:space="preserve"> PAGEREF _Toc213256736 \h </w:instrText>
        </w:r>
        <w:r>
          <w:rPr>
            <w:noProof/>
            <w:webHidden/>
          </w:rPr>
        </w:r>
        <w:r>
          <w:rPr>
            <w:noProof/>
            <w:webHidden/>
          </w:rPr>
          <w:fldChar w:fldCharType="separate"/>
        </w:r>
        <w:r>
          <w:rPr>
            <w:noProof/>
            <w:webHidden/>
          </w:rPr>
          <w:t>53</w:t>
        </w:r>
        <w:r>
          <w:rPr>
            <w:noProof/>
            <w:webHidden/>
          </w:rPr>
          <w:fldChar w:fldCharType="end"/>
        </w:r>
      </w:hyperlink>
    </w:p>
    <w:p w14:paraId="58064B61" w14:textId="77777777" w:rsidR="00DF47BE" w:rsidRPr="00351745" w:rsidRDefault="00DF47BE">
      <w:pPr>
        <w:pStyle w:val="TOC3"/>
        <w:rPr>
          <w:rFonts w:ascii="Aptos" w:hAnsi="Aptos"/>
          <w:noProof/>
          <w:kern w:val="2"/>
          <w:lang w:val="en-IN" w:eastAsia="en-IN"/>
        </w:rPr>
      </w:pPr>
      <w:hyperlink w:anchor="_Toc213256737" w:history="1">
        <w:r w:rsidRPr="00424BB4">
          <w:rPr>
            <w:rStyle w:val="Hyperlink"/>
            <w:noProof/>
          </w:rPr>
          <w:t>7.3.1</w:t>
        </w:r>
        <w:r w:rsidRPr="00351745">
          <w:rPr>
            <w:rFonts w:ascii="Aptos" w:hAnsi="Aptos"/>
            <w:noProof/>
            <w:kern w:val="2"/>
            <w:lang w:val="en-IN" w:eastAsia="en-IN"/>
          </w:rPr>
          <w:tab/>
        </w:r>
        <w:r w:rsidRPr="00424BB4">
          <w:rPr>
            <w:rStyle w:val="Hyperlink"/>
            <w:noProof/>
          </w:rPr>
          <w:t>Probes and Biological Indicator Location Details</w:t>
        </w:r>
        <w:r>
          <w:rPr>
            <w:noProof/>
            <w:webHidden/>
          </w:rPr>
          <w:tab/>
        </w:r>
        <w:r>
          <w:rPr>
            <w:noProof/>
            <w:webHidden/>
          </w:rPr>
          <w:fldChar w:fldCharType="begin"/>
        </w:r>
        <w:r>
          <w:rPr>
            <w:noProof/>
            <w:webHidden/>
          </w:rPr>
          <w:instrText xml:space="preserve"> PAGEREF _Toc213256737 \h </w:instrText>
        </w:r>
        <w:r>
          <w:rPr>
            <w:noProof/>
            <w:webHidden/>
          </w:rPr>
        </w:r>
        <w:r>
          <w:rPr>
            <w:noProof/>
            <w:webHidden/>
          </w:rPr>
          <w:fldChar w:fldCharType="separate"/>
        </w:r>
        <w:r>
          <w:rPr>
            <w:noProof/>
            <w:webHidden/>
          </w:rPr>
          <w:t>53</w:t>
        </w:r>
        <w:r>
          <w:rPr>
            <w:noProof/>
            <w:webHidden/>
          </w:rPr>
          <w:fldChar w:fldCharType="end"/>
        </w:r>
      </w:hyperlink>
    </w:p>
    <w:p w14:paraId="0486A381" w14:textId="77777777" w:rsidR="00DF47BE" w:rsidRPr="00351745" w:rsidRDefault="00DF47BE">
      <w:pPr>
        <w:pStyle w:val="TOC3"/>
        <w:rPr>
          <w:rFonts w:ascii="Aptos" w:hAnsi="Aptos"/>
          <w:noProof/>
          <w:kern w:val="2"/>
          <w:lang w:val="en-IN" w:eastAsia="en-IN"/>
        </w:rPr>
      </w:pPr>
      <w:hyperlink w:anchor="_Toc213256738" w:history="1">
        <w:r w:rsidRPr="00424BB4">
          <w:rPr>
            <w:rStyle w:val="Hyperlink"/>
            <w:noProof/>
          </w:rPr>
          <w:t>7.3.2</w:t>
        </w:r>
        <w:r w:rsidRPr="00351745">
          <w:rPr>
            <w:rFonts w:ascii="Aptos" w:hAnsi="Aptos"/>
            <w:noProof/>
            <w:kern w:val="2"/>
            <w:lang w:val="en-IN" w:eastAsia="en-IN"/>
          </w:rPr>
          <w:tab/>
        </w:r>
        <w:r w:rsidRPr="00424BB4">
          <w:rPr>
            <w:rStyle w:val="Hyperlink"/>
            <w:noProof/>
          </w:rPr>
          <w:t>Validation Study Data</w:t>
        </w:r>
        <w:r>
          <w:rPr>
            <w:noProof/>
            <w:webHidden/>
          </w:rPr>
          <w:tab/>
        </w:r>
        <w:r>
          <w:rPr>
            <w:noProof/>
            <w:webHidden/>
          </w:rPr>
          <w:fldChar w:fldCharType="begin"/>
        </w:r>
        <w:r>
          <w:rPr>
            <w:noProof/>
            <w:webHidden/>
          </w:rPr>
          <w:instrText xml:space="preserve"> PAGEREF _Toc213256738 \h </w:instrText>
        </w:r>
        <w:r>
          <w:rPr>
            <w:noProof/>
            <w:webHidden/>
          </w:rPr>
        </w:r>
        <w:r>
          <w:rPr>
            <w:noProof/>
            <w:webHidden/>
          </w:rPr>
          <w:fldChar w:fldCharType="separate"/>
        </w:r>
        <w:r>
          <w:rPr>
            <w:noProof/>
            <w:webHidden/>
          </w:rPr>
          <w:t>54</w:t>
        </w:r>
        <w:r>
          <w:rPr>
            <w:noProof/>
            <w:webHidden/>
          </w:rPr>
          <w:fldChar w:fldCharType="end"/>
        </w:r>
      </w:hyperlink>
    </w:p>
    <w:p w14:paraId="3C3B487B" w14:textId="77777777" w:rsidR="00DF47BE" w:rsidRPr="00351745" w:rsidRDefault="00DF47BE">
      <w:pPr>
        <w:pStyle w:val="TOC2"/>
        <w:rPr>
          <w:rFonts w:ascii="Aptos" w:hAnsi="Aptos"/>
          <w:noProof/>
          <w:kern w:val="2"/>
          <w:lang w:val="en-IN" w:eastAsia="en-IN"/>
        </w:rPr>
      </w:pPr>
      <w:hyperlink w:anchor="_Toc213256739" w:history="1">
        <w:r w:rsidRPr="00424BB4">
          <w:rPr>
            <w:rStyle w:val="Hyperlink"/>
            <w:noProof/>
          </w:rPr>
          <w:t>7.4</w:t>
        </w:r>
        <w:r w:rsidRPr="00351745">
          <w:rPr>
            <w:rFonts w:ascii="Aptos" w:hAnsi="Aptos"/>
            <w:noProof/>
            <w:kern w:val="2"/>
            <w:lang w:val="en-IN" w:eastAsia="en-IN"/>
          </w:rPr>
          <w:tab/>
        </w:r>
        <w:r w:rsidRPr="00424BB4">
          <w:rPr>
            <w:rStyle w:val="Hyperlink"/>
            <w:noProof/>
          </w:rPr>
          <w:t>Requalification</w:t>
        </w:r>
        <w:r>
          <w:rPr>
            <w:noProof/>
            <w:webHidden/>
          </w:rPr>
          <w:tab/>
        </w:r>
        <w:r>
          <w:rPr>
            <w:noProof/>
            <w:webHidden/>
          </w:rPr>
          <w:fldChar w:fldCharType="begin"/>
        </w:r>
        <w:r>
          <w:rPr>
            <w:noProof/>
            <w:webHidden/>
          </w:rPr>
          <w:instrText xml:space="preserve"> PAGEREF _Toc213256739 \h </w:instrText>
        </w:r>
        <w:r>
          <w:rPr>
            <w:noProof/>
            <w:webHidden/>
          </w:rPr>
        </w:r>
        <w:r>
          <w:rPr>
            <w:noProof/>
            <w:webHidden/>
          </w:rPr>
          <w:fldChar w:fldCharType="separate"/>
        </w:r>
        <w:r>
          <w:rPr>
            <w:noProof/>
            <w:webHidden/>
          </w:rPr>
          <w:t>55</w:t>
        </w:r>
        <w:r>
          <w:rPr>
            <w:noProof/>
            <w:webHidden/>
          </w:rPr>
          <w:fldChar w:fldCharType="end"/>
        </w:r>
      </w:hyperlink>
    </w:p>
    <w:p w14:paraId="49586E80" w14:textId="77777777" w:rsidR="00DF47BE" w:rsidRPr="00351745" w:rsidRDefault="00DF47BE">
      <w:pPr>
        <w:pStyle w:val="TOC3"/>
        <w:rPr>
          <w:rFonts w:ascii="Aptos" w:hAnsi="Aptos"/>
          <w:noProof/>
          <w:kern w:val="2"/>
          <w:lang w:val="en-IN" w:eastAsia="en-IN"/>
        </w:rPr>
      </w:pPr>
      <w:hyperlink w:anchor="_Toc213256740" w:history="1">
        <w:r w:rsidRPr="00424BB4">
          <w:rPr>
            <w:rStyle w:val="Hyperlink"/>
            <w:noProof/>
          </w:rPr>
          <w:t>7.4.1</w:t>
        </w:r>
        <w:r w:rsidRPr="00351745">
          <w:rPr>
            <w:rFonts w:ascii="Aptos" w:hAnsi="Aptos"/>
            <w:noProof/>
            <w:kern w:val="2"/>
            <w:lang w:val="en-IN" w:eastAsia="en-IN"/>
          </w:rPr>
          <w:tab/>
        </w:r>
        <w:r w:rsidRPr="00424BB4">
          <w:rPr>
            <w:rStyle w:val="Hyperlink"/>
            <w:noProof/>
          </w:rPr>
          <w:t>Probes and Biological Indicator Location Details</w:t>
        </w:r>
        <w:r>
          <w:rPr>
            <w:noProof/>
            <w:webHidden/>
          </w:rPr>
          <w:tab/>
        </w:r>
        <w:r>
          <w:rPr>
            <w:noProof/>
            <w:webHidden/>
          </w:rPr>
          <w:fldChar w:fldCharType="begin"/>
        </w:r>
        <w:r>
          <w:rPr>
            <w:noProof/>
            <w:webHidden/>
          </w:rPr>
          <w:instrText xml:space="preserve"> PAGEREF _Toc213256740 \h </w:instrText>
        </w:r>
        <w:r>
          <w:rPr>
            <w:noProof/>
            <w:webHidden/>
          </w:rPr>
        </w:r>
        <w:r>
          <w:rPr>
            <w:noProof/>
            <w:webHidden/>
          </w:rPr>
          <w:fldChar w:fldCharType="separate"/>
        </w:r>
        <w:r>
          <w:rPr>
            <w:noProof/>
            <w:webHidden/>
          </w:rPr>
          <w:t>55</w:t>
        </w:r>
        <w:r>
          <w:rPr>
            <w:noProof/>
            <w:webHidden/>
          </w:rPr>
          <w:fldChar w:fldCharType="end"/>
        </w:r>
      </w:hyperlink>
    </w:p>
    <w:p w14:paraId="6093F9D7" w14:textId="77777777" w:rsidR="00DF47BE" w:rsidRPr="00351745" w:rsidRDefault="00DF47BE">
      <w:pPr>
        <w:pStyle w:val="TOC3"/>
        <w:rPr>
          <w:rFonts w:ascii="Aptos" w:hAnsi="Aptos"/>
          <w:noProof/>
          <w:kern w:val="2"/>
          <w:lang w:val="en-IN" w:eastAsia="en-IN"/>
        </w:rPr>
      </w:pPr>
      <w:hyperlink w:anchor="_Toc213256741" w:history="1">
        <w:r w:rsidRPr="00424BB4">
          <w:rPr>
            <w:rStyle w:val="Hyperlink"/>
            <w:noProof/>
          </w:rPr>
          <w:t>7.4.2</w:t>
        </w:r>
        <w:r w:rsidRPr="00351745">
          <w:rPr>
            <w:rFonts w:ascii="Aptos" w:hAnsi="Aptos"/>
            <w:noProof/>
            <w:kern w:val="2"/>
            <w:lang w:val="en-IN" w:eastAsia="en-IN"/>
          </w:rPr>
          <w:tab/>
        </w:r>
        <w:r w:rsidRPr="00424BB4">
          <w:rPr>
            <w:rStyle w:val="Hyperlink"/>
            <w:noProof/>
          </w:rPr>
          <w:t>Validation Study Data</w:t>
        </w:r>
        <w:r>
          <w:rPr>
            <w:noProof/>
            <w:webHidden/>
          </w:rPr>
          <w:tab/>
        </w:r>
        <w:r>
          <w:rPr>
            <w:noProof/>
            <w:webHidden/>
          </w:rPr>
          <w:fldChar w:fldCharType="begin"/>
        </w:r>
        <w:r>
          <w:rPr>
            <w:noProof/>
            <w:webHidden/>
          </w:rPr>
          <w:instrText xml:space="preserve"> PAGEREF _Toc213256741 \h </w:instrText>
        </w:r>
        <w:r>
          <w:rPr>
            <w:noProof/>
            <w:webHidden/>
          </w:rPr>
        </w:r>
        <w:r>
          <w:rPr>
            <w:noProof/>
            <w:webHidden/>
          </w:rPr>
          <w:fldChar w:fldCharType="separate"/>
        </w:r>
        <w:r>
          <w:rPr>
            <w:noProof/>
            <w:webHidden/>
          </w:rPr>
          <w:t>55</w:t>
        </w:r>
        <w:r>
          <w:rPr>
            <w:noProof/>
            <w:webHidden/>
          </w:rPr>
          <w:fldChar w:fldCharType="end"/>
        </w:r>
      </w:hyperlink>
    </w:p>
    <w:p w14:paraId="27E4A90A" w14:textId="77777777" w:rsidR="00DF47BE" w:rsidRPr="00351745" w:rsidRDefault="00DF47BE">
      <w:pPr>
        <w:pStyle w:val="TOC2"/>
        <w:rPr>
          <w:rFonts w:ascii="Aptos" w:hAnsi="Aptos"/>
          <w:noProof/>
          <w:kern w:val="2"/>
          <w:lang w:val="en-IN" w:eastAsia="en-IN"/>
        </w:rPr>
      </w:pPr>
      <w:hyperlink w:anchor="_Toc213256742" w:history="1">
        <w:r w:rsidRPr="00424BB4">
          <w:rPr>
            <w:rStyle w:val="Hyperlink"/>
            <w:noProof/>
          </w:rPr>
          <w:t>7.5</w:t>
        </w:r>
        <w:r w:rsidRPr="00351745">
          <w:rPr>
            <w:rFonts w:ascii="Aptos" w:hAnsi="Aptos"/>
            <w:noProof/>
            <w:kern w:val="2"/>
            <w:lang w:val="en-IN" w:eastAsia="en-IN"/>
          </w:rPr>
          <w:tab/>
        </w:r>
        <w:r w:rsidRPr="00424BB4">
          <w:rPr>
            <w:rStyle w:val="Hyperlink"/>
            <w:noProof/>
          </w:rPr>
          <w:t>Acceptance Criteria</w:t>
        </w:r>
        <w:r>
          <w:rPr>
            <w:noProof/>
            <w:webHidden/>
          </w:rPr>
          <w:tab/>
        </w:r>
        <w:r>
          <w:rPr>
            <w:noProof/>
            <w:webHidden/>
          </w:rPr>
          <w:fldChar w:fldCharType="begin"/>
        </w:r>
        <w:r>
          <w:rPr>
            <w:noProof/>
            <w:webHidden/>
          </w:rPr>
          <w:instrText xml:space="preserve"> PAGEREF _Toc213256742 \h </w:instrText>
        </w:r>
        <w:r>
          <w:rPr>
            <w:noProof/>
            <w:webHidden/>
          </w:rPr>
        </w:r>
        <w:r>
          <w:rPr>
            <w:noProof/>
            <w:webHidden/>
          </w:rPr>
          <w:fldChar w:fldCharType="separate"/>
        </w:r>
        <w:r>
          <w:rPr>
            <w:noProof/>
            <w:webHidden/>
          </w:rPr>
          <w:t>56</w:t>
        </w:r>
        <w:r>
          <w:rPr>
            <w:noProof/>
            <w:webHidden/>
          </w:rPr>
          <w:fldChar w:fldCharType="end"/>
        </w:r>
      </w:hyperlink>
    </w:p>
    <w:p w14:paraId="0A35A8BF" w14:textId="77777777" w:rsidR="00DF47BE" w:rsidRPr="00351745" w:rsidRDefault="00DF47BE">
      <w:pPr>
        <w:pStyle w:val="TOC2"/>
        <w:rPr>
          <w:rFonts w:ascii="Aptos" w:hAnsi="Aptos"/>
          <w:noProof/>
          <w:kern w:val="2"/>
          <w:lang w:val="en-IN" w:eastAsia="en-IN"/>
        </w:rPr>
      </w:pPr>
      <w:hyperlink w:anchor="_Toc213256743" w:history="1">
        <w:r w:rsidRPr="00424BB4">
          <w:rPr>
            <w:rStyle w:val="Hyperlink"/>
            <w:noProof/>
          </w:rPr>
          <w:t>7.6</w:t>
        </w:r>
        <w:r w:rsidRPr="00351745">
          <w:rPr>
            <w:rFonts w:ascii="Aptos" w:hAnsi="Aptos"/>
            <w:noProof/>
            <w:kern w:val="2"/>
            <w:lang w:val="en-IN" w:eastAsia="en-IN"/>
          </w:rPr>
          <w:tab/>
        </w:r>
        <w:r w:rsidRPr="00424BB4">
          <w:rPr>
            <w:rStyle w:val="Hyperlink"/>
            <w:noProof/>
          </w:rPr>
          <w:t>Conclusion</w:t>
        </w:r>
        <w:r>
          <w:rPr>
            <w:noProof/>
            <w:webHidden/>
          </w:rPr>
          <w:tab/>
        </w:r>
        <w:r>
          <w:rPr>
            <w:noProof/>
            <w:webHidden/>
          </w:rPr>
          <w:fldChar w:fldCharType="begin"/>
        </w:r>
        <w:r>
          <w:rPr>
            <w:noProof/>
            <w:webHidden/>
          </w:rPr>
          <w:instrText xml:space="preserve"> PAGEREF _Toc213256743 \h </w:instrText>
        </w:r>
        <w:r>
          <w:rPr>
            <w:noProof/>
            <w:webHidden/>
          </w:rPr>
        </w:r>
        <w:r>
          <w:rPr>
            <w:noProof/>
            <w:webHidden/>
          </w:rPr>
          <w:fldChar w:fldCharType="separate"/>
        </w:r>
        <w:r>
          <w:rPr>
            <w:noProof/>
            <w:webHidden/>
          </w:rPr>
          <w:t>57</w:t>
        </w:r>
        <w:r>
          <w:rPr>
            <w:noProof/>
            <w:webHidden/>
          </w:rPr>
          <w:fldChar w:fldCharType="end"/>
        </w:r>
      </w:hyperlink>
    </w:p>
    <w:p w14:paraId="47975F22" w14:textId="77777777" w:rsidR="00DF47BE" w:rsidRPr="00351745" w:rsidRDefault="00DF47BE">
      <w:pPr>
        <w:pStyle w:val="TOC1"/>
        <w:rPr>
          <w:rFonts w:ascii="Aptos" w:hAnsi="Aptos"/>
          <w:caps w:val="0"/>
          <w:noProof/>
          <w:kern w:val="2"/>
          <w:szCs w:val="24"/>
          <w:lang w:val="en-IN" w:eastAsia="en-IN"/>
        </w:rPr>
      </w:pPr>
      <w:hyperlink w:anchor="_Toc213256744" w:history="1">
        <w:r w:rsidRPr="00424BB4">
          <w:rPr>
            <w:rStyle w:val="Hyperlink"/>
            <w:noProof/>
          </w:rPr>
          <w:t>8</w:t>
        </w:r>
        <w:r w:rsidRPr="00351745">
          <w:rPr>
            <w:rFonts w:ascii="Aptos" w:hAnsi="Aptos"/>
            <w:caps w:val="0"/>
            <w:noProof/>
            <w:kern w:val="2"/>
            <w:szCs w:val="24"/>
            <w:lang w:val="en-IN" w:eastAsia="en-IN"/>
          </w:rPr>
          <w:tab/>
        </w:r>
        <w:r w:rsidRPr="00424BB4">
          <w:rPr>
            <w:rStyle w:val="Hyperlink"/>
            <w:noProof/>
          </w:rPr>
          <w:t>LYOPHILIZer STERILIZATION (Sterilization in place)</w:t>
        </w:r>
        <w:r>
          <w:rPr>
            <w:noProof/>
            <w:webHidden/>
          </w:rPr>
          <w:tab/>
        </w:r>
        <w:r>
          <w:rPr>
            <w:noProof/>
            <w:webHidden/>
          </w:rPr>
          <w:fldChar w:fldCharType="begin"/>
        </w:r>
        <w:r>
          <w:rPr>
            <w:noProof/>
            <w:webHidden/>
          </w:rPr>
          <w:instrText xml:space="preserve"> PAGEREF _Toc213256744 \h </w:instrText>
        </w:r>
        <w:r>
          <w:rPr>
            <w:noProof/>
            <w:webHidden/>
          </w:rPr>
        </w:r>
        <w:r>
          <w:rPr>
            <w:noProof/>
            <w:webHidden/>
          </w:rPr>
          <w:fldChar w:fldCharType="separate"/>
        </w:r>
        <w:r>
          <w:rPr>
            <w:noProof/>
            <w:webHidden/>
          </w:rPr>
          <w:t>57</w:t>
        </w:r>
        <w:r>
          <w:rPr>
            <w:noProof/>
            <w:webHidden/>
          </w:rPr>
          <w:fldChar w:fldCharType="end"/>
        </w:r>
      </w:hyperlink>
    </w:p>
    <w:p w14:paraId="15297A97" w14:textId="77777777" w:rsidR="00DF47BE" w:rsidRPr="00351745" w:rsidRDefault="00DF47BE">
      <w:pPr>
        <w:pStyle w:val="TOC2"/>
        <w:rPr>
          <w:rFonts w:ascii="Aptos" w:hAnsi="Aptos"/>
          <w:noProof/>
          <w:kern w:val="2"/>
          <w:lang w:val="en-IN" w:eastAsia="en-IN"/>
        </w:rPr>
      </w:pPr>
      <w:hyperlink w:anchor="_Toc213256745" w:history="1">
        <w:r w:rsidRPr="00424BB4">
          <w:rPr>
            <w:rStyle w:val="Hyperlink"/>
            <w:noProof/>
          </w:rPr>
          <w:t>8.1</w:t>
        </w:r>
        <w:r w:rsidRPr="00351745">
          <w:rPr>
            <w:rFonts w:ascii="Aptos" w:hAnsi="Aptos"/>
            <w:noProof/>
            <w:kern w:val="2"/>
            <w:lang w:val="en-IN" w:eastAsia="en-IN"/>
          </w:rPr>
          <w:tab/>
        </w:r>
        <w:r w:rsidRPr="00424BB4">
          <w:rPr>
            <w:rStyle w:val="Hyperlink"/>
            <w:noProof/>
          </w:rPr>
          <w:t>Lyophilizer</w:t>
        </w:r>
        <w:r>
          <w:rPr>
            <w:noProof/>
            <w:webHidden/>
          </w:rPr>
          <w:tab/>
        </w:r>
        <w:r>
          <w:rPr>
            <w:noProof/>
            <w:webHidden/>
          </w:rPr>
          <w:fldChar w:fldCharType="begin"/>
        </w:r>
        <w:r>
          <w:rPr>
            <w:noProof/>
            <w:webHidden/>
          </w:rPr>
          <w:instrText xml:space="preserve"> PAGEREF _Toc213256745 \h </w:instrText>
        </w:r>
        <w:r>
          <w:rPr>
            <w:noProof/>
            <w:webHidden/>
          </w:rPr>
        </w:r>
        <w:r>
          <w:rPr>
            <w:noProof/>
            <w:webHidden/>
          </w:rPr>
          <w:fldChar w:fldCharType="separate"/>
        </w:r>
        <w:r>
          <w:rPr>
            <w:noProof/>
            <w:webHidden/>
          </w:rPr>
          <w:t>57</w:t>
        </w:r>
        <w:r>
          <w:rPr>
            <w:noProof/>
            <w:webHidden/>
          </w:rPr>
          <w:fldChar w:fldCharType="end"/>
        </w:r>
      </w:hyperlink>
    </w:p>
    <w:p w14:paraId="7350A129" w14:textId="77777777" w:rsidR="00DF47BE" w:rsidRPr="00351745" w:rsidRDefault="00DF47BE">
      <w:pPr>
        <w:pStyle w:val="TOC3"/>
        <w:rPr>
          <w:rFonts w:ascii="Aptos" w:hAnsi="Aptos"/>
          <w:noProof/>
          <w:kern w:val="2"/>
          <w:lang w:val="en-IN" w:eastAsia="en-IN"/>
        </w:rPr>
      </w:pPr>
      <w:hyperlink w:anchor="_Toc213256746" w:history="1">
        <w:r w:rsidRPr="00424BB4">
          <w:rPr>
            <w:rStyle w:val="Hyperlink"/>
            <w:noProof/>
          </w:rPr>
          <w:t>8.1.1</w:t>
        </w:r>
        <w:r w:rsidRPr="00351745">
          <w:rPr>
            <w:rFonts w:ascii="Aptos" w:hAnsi="Aptos"/>
            <w:noProof/>
            <w:kern w:val="2"/>
            <w:lang w:val="en-IN" w:eastAsia="en-IN"/>
          </w:rPr>
          <w:tab/>
        </w:r>
        <w:r w:rsidRPr="00424BB4">
          <w:rPr>
            <w:rStyle w:val="Hyperlink"/>
            <w:noProof/>
          </w:rPr>
          <w:t>Equipment Sterilization in Place Validation Study Summary</w:t>
        </w:r>
        <w:r>
          <w:rPr>
            <w:noProof/>
            <w:webHidden/>
          </w:rPr>
          <w:tab/>
        </w:r>
        <w:r>
          <w:rPr>
            <w:noProof/>
            <w:webHidden/>
          </w:rPr>
          <w:fldChar w:fldCharType="begin"/>
        </w:r>
        <w:r>
          <w:rPr>
            <w:noProof/>
            <w:webHidden/>
          </w:rPr>
          <w:instrText xml:space="preserve"> PAGEREF _Toc213256746 \h </w:instrText>
        </w:r>
        <w:r>
          <w:rPr>
            <w:noProof/>
            <w:webHidden/>
          </w:rPr>
        </w:r>
        <w:r>
          <w:rPr>
            <w:noProof/>
            <w:webHidden/>
          </w:rPr>
          <w:fldChar w:fldCharType="separate"/>
        </w:r>
        <w:r>
          <w:rPr>
            <w:noProof/>
            <w:webHidden/>
          </w:rPr>
          <w:t>57</w:t>
        </w:r>
        <w:r>
          <w:rPr>
            <w:noProof/>
            <w:webHidden/>
          </w:rPr>
          <w:fldChar w:fldCharType="end"/>
        </w:r>
      </w:hyperlink>
    </w:p>
    <w:p w14:paraId="77438579" w14:textId="77777777" w:rsidR="00DF47BE" w:rsidRPr="00351745" w:rsidRDefault="00DF47BE">
      <w:pPr>
        <w:pStyle w:val="TOC3"/>
        <w:rPr>
          <w:rFonts w:ascii="Aptos" w:hAnsi="Aptos"/>
          <w:noProof/>
          <w:kern w:val="2"/>
          <w:lang w:val="en-IN" w:eastAsia="en-IN"/>
        </w:rPr>
      </w:pPr>
      <w:hyperlink w:anchor="_Toc213256747" w:history="1">
        <w:r w:rsidRPr="00424BB4">
          <w:rPr>
            <w:rStyle w:val="Hyperlink"/>
            <w:noProof/>
            <w:lang w:val="en-IN"/>
          </w:rPr>
          <w:t>8.1.2</w:t>
        </w:r>
        <w:r w:rsidRPr="00351745">
          <w:rPr>
            <w:rFonts w:ascii="Aptos" w:hAnsi="Aptos"/>
            <w:noProof/>
            <w:kern w:val="2"/>
            <w:lang w:val="en-IN" w:eastAsia="en-IN"/>
          </w:rPr>
          <w:tab/>
        </w:r>
        <w:r w:rsidRPr="00424BB4">
          <w:rPr>
            <w:rStyle w:val="Hyperlink"/>
            <w:noProof/>
            <w:lang w:val="en-IN"/>
          </w:rPr>
          <w:t>Validation and Production Equipment Sterilization Parameters</w:t>
        </w:r>
        <w:r>
          <w:rPr>
            <w:noProof/>
            <w:webHidden/>
          </w:rPr>
          <w:tab/>
        </w:r>
        <w:r>
          <w:rPr>
            <w:noProof/>
            <w:webHidden/>
          </w:rPr>
          <w:fldChar w:fldCharType="begin"/>
        </w:r>
        <w:r>
          <w:rPr>
            <w:noProof/>
            <w:webHidden/>
          </w:rPr>
          <w:instrText xml:space="preserve"> PAGEREF _Toc213256747 \h </w:instrText>
        </w:r>
        <w:r>
          <w:rPr>
            <w:noProof/>
            <w:webHidden/>
          </w:rPr>
        </w:r>
        <w:r>
          <w:rPr>
            <w:noProof/>
            <w:webHidden/>
          </w:rPr>
          <w:fldChar w:fldCharType="separate"/>
        </w:r>
        <w:r>
          <w:rPr>
            <w:noProof/>
            <w:webHidden/>
          </w:rPr>
          <w:t>58</w:t>
        </w:r>
        <w:r>
          <w:rPr>
            <w:noProof/>
            <w:webHidden/>
          </w:rPr>
          <w:fldChar w:fldCharType="end"/>
        </w:r>
      </w:hyperlink>
    </w:p>
    <w:p w14:paraId="74645C3A" w14:textId="77777777" w:rsidR="00DF47BE" w:rsidRPr="00351745" w:rsidRDefault="00DF47BE">
      <w:pPr>
        <w:pStyle w:val="TOC3"/>
        <w:rPr>
          <w:rFonts w:ascii="Aptos" w:hAnsi="Aptos"/>
          <w:noProof/>
          <w:kern w:val="2"/>
          <w:lang w:val="en-IN" w:eastAsia="en-IN"/>
        </w:rPr>
      </w:pPr>
      <w:hyperlink w:anchor="_Toc213256748" w:history="1">
        <w:r w:rsidRPr="00424BB4">
          <w:rPr>
            <w:rStyle w:val="Hyperlink"/>
            <w:noProof/>
          </w:rPr>
          <w:t>8.1.3</w:t>
        </w:r>
        <w:r w:rsidRPr="00351745">
          <w:rPr>
            <w:rFonts w:ascii="Aptos" w:hAnsi="Aptos"/>
            <w:noProof/>
            <w:kern w:val="2"/>
            <w:lang w:val="en-IN" w:eastAsia="en-IN"/>
          </w:rPr>
          <w:tab/>
        </w:r>
        <w:r w:rsidRPr="00424BB4">
          <w:rPr>
            <w:rStyle w:val="Hyperlink"/>
            <w:noProof/>
          </w:rPr>
          <w:t>Initial Qualification</w:t>
        </w:r>
        <w:r>
          <w:rPr>
            <w:noProof/>
            <w:webHidden/>
          </w:rPr>
          <w:tab/>
        </w:r>
        <w:r>
          <w:rPr>
            <w:noProof/>
            <w:webHidden/>
          </w:rPr>
          <w:fldChar w:fldCharType="begin"/>
        </w:r>
        <w:r>
          <w:rPr>
            <w:noProof/>
            <w:webHidden/>
          </w:rPr>
          <w:instrText xml:space="preserve"> PAGEREF _Toc213256748 \h </w:instrText>
        </w:r>
        <w:r>
          <w:rPr>
            <w:noProof/>
            <w:webHidden/>
          </w:rPr>
        </w:r>
        <w:r>
          <w:rPr>
            <w:noProof/>
            <w:webHidden/>
          </w:rPr>
          <w:fldChar w:fldCharType="separate"/>
        </w:r>
        <w:r>
          <w:rPr>
            <w:noProof/>
            <w:webHidden/>
          </w:rPr>
          <w:t>58</w:t>
        </w:r>
        <w:r>
          <w:rPr>
            <w:noProof/>
            <w:webHidden/>
          </w:rPr>
          <w:fldChar w:fldCharType="end"/>
        </w:r>
      </w:hyperlink>
    </w:p>
    <w:p w14:paraId="49332537" w14:textId="77777777" w:rsidR="00DF47BE" w:rsidRPr="00351745" w:rsidRDefault="00DF47BE">
      <w:pPr>
        <w:pStyle w:val="TOC4"/>
        <w:rPr>
          <w:rFonts w:ascii="Aptos" w:hAnsi="Aptos"/>
          <w:noProof/>
          <w:kern w:val="2"/>
          <w:lang w:val="en-IN" w:eastAsia="en-IN"/>
        </w:rPr>
      </w:pPr>
      <w:hyperlink w:anchor="_Toc213256749" w:history="1">
        <w:r w:rsidRPr="00424BB4">
          <w:rPr>
            <w:rStyle w:val="Hyperlink"/>
            <w:noProof/>
          </w:rPr>
          <w:t>8.1.3.1</w:t>
        </w:r>
        <w:r w:rsidRPr="00351745">
          <w:rPr>
            <w:rFonts w:ascii="Aptos" w:hAnsi="Aptos"/>
            <w:noProof/>
            <w:kern w:val="2"/>
            <w:lang w:val="en-IN" w:eastAsia="en-IN"/>
          </w:rPr>
          <w:tab/>
        </w:r>
        <w:r w:rsidRPr="00424BB4">
          <w:rPr>
            <w:rStyle w:val="Hyperlink"/>
            <w:noProof/>
          </w:rPr>
          <w:t>Probes and Biological Indicator Location Details</w:t>
        </w:r>
        <w:r>
          <w:rPr>
            <w:noProof/>
            <w:webHidden/>
          </w:rPr>
          <w:tab/>
        </w:r>
        <w:r>
          <w:rPr>
            <w:noProof/>
            <w:webHidden/>
          </w:rPr>
          <w:fldChar w:fldCharType="begin"/>
        </w:r>
        <w:r>
          <w:rPr>
            <w:noProof/>
            <w:webHidden/>
          </w:rPr>
          <w:instrText xml:space="preserve"> PAGEREF _Toc213256749 \h </w:instrText>
        </w:r>
        <w:r>
          <w:rPr>
            <w:noProof/>
            <w:webHidden/>
          </w:rPr>
        </w:r>
        <w:r>
          <w:rPr>
            <w:noProof/>
            <w:webHidden/>
          </w:rPr>
          <w:fldChar w:fldCharType="separate"/>
        </w:r>
        <w:r>
          <w:rPr>
            <w:noProof/>
            <w:webHidden/>
          </w:rPr>
          <w:t>59</w:t>
        </w:r>
        <w:r>
          <w:rPr>
            <w:noProof/>
            <w:webHidden/>
          </w:rPr>
          <w:fldChar w:fldCharType="end"/>
        </w:r>
      </w:hyperlink>
    </w:p>
    <w:p w14:paraId="4A278A78" w14:textId="77777777" w:rsidR="00DF47BE" w:rsidRPr="00351745" w:rsidRDefault="00DF47BE">
      <w:pPr>
        <w:pStyle w:val="TOC4"/>
        <w:rPr>
          <w:rFonts w:ascii="Aptos" w:hAnsi="Aptos"/>
          <w:noProof/>
          <w:kern w:val="2"/>
          <w:lang w:val="en-IN" w:eastAsia="en-IN"/>
        </w:rPr>
      </w:pPr>
      <w:hyperlink w:anchor="_Toc213256750" w:history="1">
        <w:r w:rsidRPr="00424BB4">
          <w:rPr>
            <w:rStyle w:val="Hyperlink"/>
            <w:noProof/>
          </w:rPr>
          <w:t>8.1.3.2</w:t>
        </w:r>
        <w:r w:rsidRPr="00351745">
          <w:rPr>
            <w:rFonts w:ascii="Aptos" w:hAnsi="Aptos"/>
            <w:noProof/>
            <w:kern w:val="2"/>
            <w:lang w:val="en-IN" w:eastAsia="en-IN"/>
          </w:rPr>
          <w:tab/>
        </w:r>
        <w:r w:rsidRPr="00424BB4">
          <w:rPr>
            <w:rStyle w:val="Hyperlink"/>
            <w:noProof/>
          </w:rPr>
          <w:t>Validation Study Data</w:t>
        </w:r>
        <w:r>
          <w:rPr>
            <w:noProof/>
            <w:webHidden/>
          </w:rPr>
          <w:tab/>
        </w:r>
        <w:r>
          <w:rPr>
            <w:noProof/>
            <w:webHidden/>
          </w:rPr>
          <w:fldChar w:fldCharType="begin"/>
        </w:r>
        <w:r>
          <w:rPr>
            <w:noProof/>
            <w:webHidden/>
          </w:rPr>
          <w:instrText xml:space="preserve"> PAGEREF _Toc213256750 \h </w:instrText>
        </w:r>
        <w:r>
          <w:rPr>
            <w:noProof/>
            <w:webHidden/>
          </w:rPr>
        </w:r>
        <w:r>
          <w:rPr>
            <w:noProof/>
            <w:webHidden/>
          </w:rPr>
          <w:fldChar w:fldCharType="separate"/>
        </w:r>
        <w:r>
          <w:rPr>
            <w:noProof/>
            <w:webHidden/>
          </w:rPr>
          <w:t>59</w:t>
        </w:r>
        <w:r>
          <w:rPr>
            <w:noProof/>
            <w:webHidden/>
          </w:rPr>
          <w:fldChar w:fldCharType="end"/>
        </w:r>
      </w:hyperlink>
    </w:p>
    <w:p w14:paraId="69F7EF1D" w14:textId="77777777" w:rsidR="00DF47BE" w:rsidRPr="00351745" w:rsidRDefault="00DF47BE">
      <w:pPr>
        <w:pStyle w:val="TOC3"/>
        <w:rPr>
          <w:rFonts w:ascii="Aptos" w:hAnsi="Aptos"/>
          <w:noProof/>
          <w:kern w:val="2"/>
          <w:lang w:val="en-IN" w:eastAsia="en-IN"/>
        </w:rPr>
      </w:pPr>
      <w:hyperlink w:anchor="_Toc213256751" w:history="1">
        <w:r w:rsidRPr="00424BB4">
          <w:rPr>
            <w:rStyle w:val="Hyperlink"/>
            <w:noProof/>
          </w:rPr>
          <w:t>8.1.4</w:t>
        </w:r>
        <w:r w:rsidRPr="00351745">
          <w:rPr>
            <w:rFonts w:ascii="Aptos" w:hAnsi="Aptos"/>
            <w:noProof/>
            <w:kern w:val="2"/>
            <w:lang w:val="en-IN" w:eastAsia="en-IN"/>
          </w:rPr>
          <w:tab/>
        </w:r>
        <w:r w:rsidRPr="00424BB4">
          <w:rPr>
            <w:rStyle w:val="Hyperlink"/>
            <w:noProof/>
          </w:rPr>
          <w:t>Requalification</w:t>
        </w:r>
        <w:r>
          <w:rPr>
            <w:noProof/>
            <w:webHidden/>
          </w:rPr>
          <w:tab/>
        </w:r>
        <w:r>
          <w:rPr>
            <w:noProof/>
            <w:webHidden/>
          </w:rPr>
          <w:fldChar w:fldCharType="begin"/>
        </w:r>
        <w:r>
          <w:rPr>
            <w:noProof/>
            <w:webHidden/>
          </w:rPr>
          <w:instrText xml:space="preserve"> PAGEREF _Toc213256751 \h </w:instrText>
        </w:r>
        <w:r>
          <w:rPr>
            <w:noProof/>
            <w:webHidden/>
          </w:rPr>
        </w:r>
        <w:r>
          <w:rPr>
            <w:noProof/>
            <w:webHidden/>
          </w:rPr>
          <w:fldChar w:fldCharType="separate"/>
        </w:r>
        <w:r>
          <w:rPr>
            <w:noProof/>
            <w:webHidden/>
          </w:rPr>
          <w:t>60</w:t>
        </w:r>
        <w:r>
          <w:rPr>
            <w:noProof/>
            <w:webHidden/>
          </w:rPr>
          <w:fldChar w:fldCharType="end"/>
        </w:r>
      </w:hyperlink>
    </w:p>
    <w:p w14:paraId="679D1D59" w14:textId="77777777" w:rsidR="00DF47BE" w:rsidRPr="00351745" w:rsidRDefault="00DF47BE">
      <w:pPr>
        <w:pStyle w:val="TOC4"/>
        <w:rPr>
          <w:rFonts w:ascii="Aptos" w:hAnsi="Aptos"/>
          <w:noProof/>
          <w:kern w:val="2"/>
          <w:lang w:val="en-IN" w:eastAsia="en-IN"/>
        </w:rPr>
      </w:pPr>
      <w:hyperlink w:anchor="_Toc213256752" w:history="1">
        <w:r w:rsidRPr="00424BB4">
          <w:rPr>
            <w:rStyle w:val="Hyperlink"/>
            <w:noProof/>
          </w:rPr>
          <w:t>8.1.4.1</w:t>
        </w:r>
        <w:r w:rsidRPr="00351745">
          <w:rPr>
            <w:rFonts w:ascii="Aptos" w:hAnsi="Aptos"/>
            <w:noProof/>
            <w:kern w:val="2"/>
            <w:lang w:val="en-IN" w:eastAsia="en-IN"/>
          </w:rPr>
          <w:tab/>
        </w:r>
        <w:r w:rsidRPr="00424BB4">
          <w:rPr>
            <w:rStyle w:val="Hyperlink"/>
            <w:noProof/>
          </w:rPr>
          <w:t>Probes and Biological Indicator Location Details</w:t>
        </w:r>
        <w:r>
          <w:rPr>
            <w:noProof/>
            <w:webHidden/>
          </w:rPr>
          <w:tab/>
        </w:r>
        <w:r>
          <w:rPr>
            <w:noProof/>
            <w:webHidden/>
          </w:rPr>
          <w:fldChar w:fldCharType="begin"/>
        </w:r>
        <w:r>
          <w:rPr>
            <w:noProof/>
            <w:webHidden/>
          </w:rPr>
          <w:instrText xml:space="preserve"> PAGEREF _Toc213256752 \h </w:instrText>
        </w:r>
        <w:r>
          <w:rPr>
            <w:noProof/>
            <w:webHidden/>
          </w:rPr>
        </w:r>
        <w:r>
          <w:rPr>
            <w:noProof/>
            <w:webHidden/>
          </w:rPr>
          <w:fldChar w:fldCharType="separate"/>
        </w:r>
        <w:r>
          <w:rPr>
            <w:noProof/>
            <w:webHidden/>
          </w:rPr>
          <w:t>61</w:t>
        </w:r>
        <w:r>
          <w:rPr>
            <w:noProof/>
            <w:webHidden/>
          </w:rPr>
          <w:fldChar w:fldCharType="end"/>
        </w:r>
      </w:hyperlink>
    </w:p>
    <w:p w14:paraId="117BDC2A" w14:textId="77777777" w:rsidR="00DF47BE" w:rsidRPr="00351745" w:rsidRDefault="00DF47BE">
      <w:pPr>
        <w:pStyle w:val="TOC4"/>
        <w:rPr>
          <w:rFonts w:ascii="Aptos" w:hAnsi="Aptos"/>
          <w:noProof/>
          <w:kern w:val="2"/>
          <w:lang w:val="en-IN" w:eastAsia="en-IN"/>
        </w:rPr>
      </w:pPr>
      <w:hyperlink w:anchor="_Toc213256753" w:history="1">
        <w:r w:rsidRPr="00424BB4">
          <w:rPr>
            <w:rStyle w:val="Hyperlink"/>
            <w:noProof/>
          </w:rPr>
          <w:t>8.1.4.2</w:t>
        </w:r>
        <w:r w:rsidRPr="00351745">
          <w:rPr>
            <w:rFonts w:ascii="Aptos" w:hAnsi="Aptos"/>
            <w:noProof/>
            <w:kern w:val="2"/>
            <w:lang w:val="en-IN" w:eastAsia="en-IN"/>
          </w:rPr>
          <w:tab/>
        </w:r>
        <w:r w:rsidRPr="00424BB4">
          <w:rPr>
            <w:rStyle w:val="Hyperlink"/>
            <w:noProof/>
          </w:rPr>
          <w:t>Validation Study Data</w:t>
        </w:r>
        <w:r>
          <w:rPr>
            <w:noProof/>
            <w:webHidden/>
          </w:rPr>
          <w:tab/>
        </w:r>
        <w:r>
          <w:rPr>
            <w:noProof/>
            <w:webHidden/>
          </w:rPr>
          <w:fldChar w:fldCharType="begin"/>
        </w:r>
        <w:r>
          <w:rPr>
            <w:noProof/>
            <w:webHidden/>
          </w:rPr>
          <w:instrText xml:space="preserve"> PAGEREF _Toc213256753 \h </w:instrText>
        </w:r>
        <w:r>
          <w:rPr>
            <w:noProof/>
            <w:webHidden/>
          </w:rPr>
        </w:r>
        <w:r>
          <w:rPr>
            <w:noProof/>
            <w:webHidden/>
          </w:rPr>
          <w:fldChar w:fldCharType="separate"/>
        </w:r>
        <w:r>
          <w:rPr>
            <w:noProof/>
            <w:webHidden/>
          </w:rPr>
          <w:t>61</w:t>
        </w:r>
        <w:r>
          <w:rPr>
            <w:noProof/>
            <w:webHidden/>
          </w:rPr>
          <w:fldChar w:fldCharType="end"/>
        </w:r>
      </w:hyperlink>
    </w:p>
    <w:p w14:paraId="57BA0243" w14:textId="77777777" w:rsidR="00DF47BE" w:rsidRPr="00351745" w:rsidRDefault="00DF47BE">
      <w:pPr>
        <w:pStyle w:val="TOC1"/>
        <w:rPr>
          <w:rFonts w:ascii="Aptos" w:hAnsi="Aptos"/>
          <w:caps w:val="0"/>
          <w:noProof/>
          <w:kern w:val="2"/>
          <w:szCs w:val="24"/>
          <w:lang w:val="en-IN" w:eastAsia="en-IN"/>
        </w:rPr>
      </w:pPr>
      <w:hyperlink w:anchor="_Toc213256754" w:history="1">
        <w:r w:rsidRPr="00424BB4">
          <w:rPr>
            <w:rStyle w:val="Hyperlink"/>
            <w:noProof/>
          </w:rPr>
          <w:t>9</w:t>
        </w:r>
        <w:r w:rsidRPr="00351745">
          <w:rPr>
            <w:rFonts w:ascii="Aptos" w:hAnsi="Aptos"/>
            <w:caps w:val="0"/>
            <w:noProof/>
            <w:kern w:val="2"/>
            <w:szCs w:val="24"/>
            <w:lang w:val="en-IN" w:eastAsia="en-IN"/>
          </w:rPr>
          <w:tab/>
        </w:r>
        <w:r w:rsidRPr="00424BB4">
          <w:rPr>
            <w:rStyle w:val="Hyperlink"/>
            <w:noProof/>
          </w:rPr>
          <w:t>Media Fill (Aseptic Process Simulation)</w:t>
        </w:r>
        <w:r>
          <w:rPr>
            <w:noProof/>
            <w:webHidden/>
          </w:rPr>
          <w:tab/>
        </w:r>
        <w:r>
          <w:rPr>
            <w:noProof/>
            <w:webHidden/>
          </w:rPr>
          <w:fldChar w:fldCharType="begin"/>
        </w:r>
        <w:r>
          <w:rPr>
            <w:noProof/>
            <w:webHidden/>
          </w:rPr>
          <w:instrText xml:space="preserve"> PAGEREF _Toc213256754 \h </w:instrText>
        </w:r>
        <w:r>
          <w:rPr>
            <w:noProof/>
            <w:webHidden/>
          </w:rPr>
        </w:r>
        <w:r>
          <w:rPr>
            <w:noProof/>
            <w:webHidden/>
          </w:rPr>
          <w:fldChar w:fldCharType="separate"/>
        </w:r>
        <w:r>
          <w:rPr>
            <w:noProof/>
            <w:webHidden/>
          </w:rPr>
          <w:t>62</w:t>
        </w:r>
        <w:r>
          <w:rPr>
            <w:noProof/>
            <w:webHidden/>
          </w:rPr>
          <w:fldChar w:fldCharType="end"/>
        </w:r>
      </w:hyperlink>
    </w:p>
    <w:p w14:paraId="15F5975D" w14:textId="77777777" w:rsidR="00DF47BE" w:rsidRPr="00351745" w:rsidRDefault="00DF47BE">
      <w:pPr>
        <w:pStyle w:val="TOC2"/>
        <w:rPr>
          <w:rFonts w:ascii="Aptos" w:hAnsi="Aptos"/>
          <w:noProof/>
          <w:kern w:val="2"/>
          <w:lang w:val="en-IN" w:eastAsia="en-IN"/>
        </w:rPr>
      </w:pPr>
      <w:hyperlink w:anchor="_Toc213256755" w:history="1">
        <w:r w:rsidRPr="00424BB4">
          <w:rPr>
            <w:rStyle w:val="Hyperlink"/>
            <w:noProof/>
          </w:rPr>
          <w:t>9.1</w:t>
        </w:r>
        <w:r w:rsidRPr="00351745">
          <w:rPr>
            <w:rFonts w:ascii="Aptos" w:hAnsi="Aptos"/>
            <w:noProof/>
            <w:kern w:val="2"/>
            <w:lang w:val="en-IN" w:eastAsia="en-IN"/>
          </w:rPr>
          <w:tab/>
        </w:r>
        <w:r w:rsidRPr="00424BB4">
          <w:rPr>
            <w:rStyle w:val="Hyperlink"/>
            <w:noProof/>
          </w:rPr>
          <w:t>Introduction</w:t>
        </w:r>
        <w:r>
          <w:rPr>
            <w:noProof/>
            <w:webHidden/>
          </w:rPr>
          <w:tab/>
        </w:r>
        <w:r>
          <w:rPr>
            <w:noProof/>
            <w:webHidden/>
          </w:rPr>
          <w:fldChar w:fldCharType="begin"/>
        </w:r>
        <w:r>
          <w:rPr>
            <w:noProof/>
            <w:webHidden/>
          </w:rPr>
          <w:instrText xml:space="preserve"> PAGEREF _Toc213256755 \h </w:instrText>
        </w:r>
        <w:r>
          <w:rPr>
            <w:noProof/>
            <w:webHidden/>
          </w:rPr>
        </w:r>
        <w:r>
          <w:rPr>
            <w:noProof/>
            <w:webHidden/>
          </w:rPr>
          <w:fldChar w:fldCharType="separate"/>
        </w:r>
        <w:r>
          <w:rPr>
            <w:noProof/>
            <w:webHidden/>
          </w:rPr>
          <w:t>62</w:t>
        </w:r>
        <w:r>
          <w:rPr>
            <w:noProof/>
            <w:webHidden/>
          </w:rPr>
          <w:fldChar w:fldCharType="end"/>
        </w:r>
      </w:hyperlink>
    </w:p>
    <w:p w14:paraId="09BC8828" w14:textId="77777777" w:rsidR="00DF47BE" w:rsidRPr="00351745" w:rsidRDefault="00DF47BE">
      <w:pPr>
        <w:pStyle w:val="TOC2"/>
        <w:rPr>
          <w:rFonts w:ascii="Aptos" w:hAnsi="Aptos"/>
          <w:noProof/>
          <w:kern w:val="2"/>
          <w:lang w:val="en-IN" w:eastAsia="en-IN"/>
        </w:rPr>
      </w:pPr>
      <w:hyperlink w:anchor="_Toc213256756" w:history="1">
        <w:r w:rsidRPr="00424BB4">
          <w:rPr>
            <w:rStyle w:val="Hyperlink"/>
            <w:noProof/>
          </w:rPr>
          <w:t>9.2</w:t>
        </w:r>
        <w:r w:rsidRPr="00351745">
          <w:rPr>
            <w:rFonts w:ascii="Aptos" w:hAnsi="Aptos"/>
            <w:noProof/>
            <w:kern w:val="2"/>
            <w:lang w:val="en-IN" w:eastAsia="en-IN"/>
          </w:rPr>
          <w:tab/>
        </w:r>
        <w:r w:rsidRPr="00424BB4">
          <w:rPr>
            <w:rStyle w:val="Hyperlink"/>
            <w:noProof/>
          </w:rPr>
          <w:t>Media Fill Validation Study Summary</w:t>
        </w:r>
        <w:r>
          <w:rPr>
            <w:noProof/>
            <w:webHidden/>
          </w:rPr>
          <w:tab/>
        </w:r>
        <w:r>
          <w:rPr>
            <w:noProof/>
            <w:webHidden/>
          </w:rPr>
          <w:fldChar w:fldCharType="begin"/>
        </w:r>
        <w:r>
          <w:rPr>
            <w:noProof/>
            <w:webHidden/>
          </w:rPr>
          <w:instrText xml:space="preserve"> PAGEREF _Toc213256756 \h </w:instrText>
        </w:r>
        <w:r>
          <w:rPr>
            <w:noProof/>
            <w:webHidden/>
          </w:rPr>
        </w:r>
        <w:r>
          <w:rPr>
            <w:noProof/>
            <w:webHidden/>
          </w:rPr>
          <w:fldChar w:fldCharType="separate"/>
        </w:r>
        <w:r>
          <w:rPr>
            <w:noProof/>
            <w:webHidden/>
          </w:rPr>
          <w:t>63</w:t>
        </w:r>
        <w:r>
          <w:rPr>
            <w:noProof/>
            <w:webHidden/>
          </w:rPr>
          <w:fldChar w:fldCharType="end"/>
        </w:r>
      </w:hyperlink>
    </w:p>
    <w:p w14:paraId="20C010F1" w14:textId="77777777" w:rsidR="00DF47BE" w:rsidRPr="00351745" w:rsidRDefault="00DF47BE">
      <w:pPr>
        <w:pStyle w:val="TOC2"/>
        <w:rPr>
          <w:rFonts w:ascii="Aptos" w:hAnsi="Aptos"/>
          <w:noProof/>
          <w:kern w:val="2"/>
          <w:lang w:val="en-IN" w:eastAsia="en-IN"/>
        </w:rPr>
      </w:pPr>
      <w:hyperlink w:anchor="_Toc213256757" w:history="1">
        <w:r w:rsidRPr="00424BB4">
          <w:rPr>
            <w:rStyle w:val="Hyperlink"/>
            <w:noProof/>
          </w:rPr>
          <w:t>9.3</w:t>
        </w:r>
        <w:r w:rsidRPr="00351745">
          <w:rPr>
            <w:rFonts w:ascii="Aptos" w:hAnsi="Aptos"/>
            <w:noProof/>
            <w:kern w:val="2"/>
            <w:lang w:val="en-IN" w:eastAsia="en-IN"/>
          </w:rPr>
          <w:tab/>
        </w:r>
        <w:r w:rsidRPr="00424BB4">
          <w:rPr>
            <w:rStyle w:val="Hyperlink"/>
            <w:noProof/>
          </w:rPr>
          <w:t>Validation and Exhibit and Commercial Equipment/Component Summary</w:t>
        </w:r>
        <w:r>
          <w:rPr>
            <w:noProof/>
            <w:webHidden/>
          </w:rPr>
          <w:tab/>
        </w:r>
        <w:r>
          <w:rPr>
            <w:noProof/>
            <w:webHidden/>
          </w:rPr>
          <w:fldChar w:fldCharType="begin"/>
        </w:r>
        <w:r>
          <w:rPr>
            <w:noProof/>
            <w:webHidden/>
          </w:rPr>
          <w:instrText xml:space="preserve"> PAGEREF _Toc213256757 \h </w:instrText>
        </w:r>
        <w:r>
          <w:rPr>
            <w:noProof/>
            <w:webHidden/>
          </w:rPr>
        </w:r>
        <w:r>
          <w:rPr>
            <w:noProof/>
            <w:webHidden/>
          </w:rPr>
          <w:fldChar w:fldCharType="separate"/>
        </w:r>
        <w:r>
          <w:rPr>
            <w:noProof/>
            <w:webHidden/>
          </w:rPr>
          <w:t>64</w:t>
        </w:r>
        <w:r>
          <w:rPr>
            <w:noProof/>
            <w:webHidden/>
          </w:rPr>
          <w:fldChar w:fldCharType="end"/>
        </w:r>
      </w:hyperlink>
    </w:p>
    <w:p w14:paraId="0356C00D" w14:textId="77777777" w:rsidR="00DF47BE" w:rsidRPr="00351745" w:rsidRDefault="00DF47BE">
      <w:pPr>
        <w:pStyle w:val="TOC2"/>
        <w:rPr>
          <w:rFonts w:ascii="Aptos" w:hAnsi="Aptos"/>
          <w:noProof/>
          <w:kern w:val="2"/>
          <w:lang w:val="en-IN" w:eastAsia="en-IN"/>
        </w:rPr>
      </w:pPr>
      <w:hyperlink w:anchor="_Toc213256758" w:history="1">
        <w:r w:rsidRPr="00424BB4">
          <w:rPr>
            <w:rStyle w:val="Hyperlink"/>
            <w:noProof/>
          </w:rPr>
          <w:t>9.4</w:t>
        </w:r>
        <w:r w:rsidRPr="00351745">
          <w:rPr>
            <w:rFonts w:ascii="Aptos" w:hAnsi="Aptos"/>
            <w:noProof/>
            <w:kern w:val="2"/>
            <w:lang w:val="en-IN" w:eastAsia="en-IN"/>
          </w:rPr>
          <w:tab/>
        </w:r>
        <w:r w:rsidRPr="00424BB4">
          <w:rPr>
            <w:rStyle w:val="Hyperlink"/>
            <w:noProof/>
          </w:rPr>
          <w:t>Validation and Exhibit and Commercial Filling Summary</w:t>
        </w:r>
        <w:r>
          <w:rPr>
            <w:noProof/>
            <w:webHidden/>
          </w:rPr>
          <w:tab/>
        </w:r>
        <w:r>
          <w:rPr>
            <w:noProof/>
            <w:webHidden/>
          </w:rPr>
          <w:fldChar w:fldCharType="begin"/>
        </w:r>
        <w:r>
          <w:rPr>
            <w:noProof/>
            <w:webHidden/>
          </w:rPr>
          <w:instrText xml:space="preserve"> PAGEREF _Toc213256758 \h </w:instrText>
        </w:r>
        <w:r>
          <w:rPr>
            <w:noProof/>
            <w:webHidden/>
          </w:rPr>
        </w:r>
        <w:r>
          <w:rPr>
            <w:noProof/>
            <w:webHidden/>
          </w:rPr>
          <w:fldChar w:fldCharType="separate"/>
        </w:r>
        <w:r>
          <w:rPr>
            <w:noProof/>
            <w:webHidden/>
          </w:rPr>
          <w:t>66</w:t>
        </w:r>
        <w:r>
          <w:rPr>
            <w:noProof/>
            <w:webHidden/>
          </w:rPr>
          <w:fldChar w:fldCharType="end"/>
        </w:r>
      </w:hyperlink>
    </w:p>
    <w:p w14:paraId="321265AD" w14:textId="77777777" w:rsidR="00DF47BE" w:rsidRPr="00351745" w:rsidRDefault="00DF47BE">
      <w:pPr>
        <w:pStyle w:val="TOC2"/>
        <w:rPr>
          <w:rFonts w:ascii="Aptos" w:hAnsi="Aptos"/>
          <w:noProof/>
          <w:kern w:val="2"/>
          <w:lang w:val="en-IN" w:eastAsia="en-IN"/>
        </w:rPr>
      </w:pPr>
      <w:hyperlink w:anchor="_Toc213256759" w:history="1">
        <w:r w:rsidRPr="00424BB4">
          <w:rPr>
            <w:rStyle w:val="Hyperlink"/>
            <w:noProof/>
          </w:rPr>
          <w:t>9.5</w:t>
        </w:r>
        <w:r w:rsidRPr="00351745">
          <w:rPr>
            <w:rFonts w:ascii="Aptos" w:hAnsi="Aptos"/>
            <w:noProof/>
            <w:kern w:val="2"/>
            <w:lang w:val="en-IN" w:eastAsia="en-IN"/>
          </w:rPr>
          <w:tab/>
        </w:r>
        <w:r w:rsidRPr="00424BB4">
          <w:rPr>
            <w:rStyle w:val="Hyperlink"/>
            <w:noProof/>
          </w:rPr>
          <w:t>Initial Qualification</w:t>
        </w:r>
        <w:r>
          <w:rPr>
            <w:noProof/>
            <w:webHidden/>
          </w:rPr>
          <w:tab/>
        </w:r>
        <w:r>
          <w:rPr>
            <w:noProof/>
            <w:webHidden/>
          </w:rPr>
          <w:fldChar w:fldCharType="begin"/>
        </w:r>
        <w:r>
          <w:rPr>
            <w:noProof/>
            <w:webHidden/>
          </w:rPr>
          <w:instrText xml:space="preserve"> PAGEREF _Toc213256759 \h </w:instrText>
        </w:r>
        <w:r>
          <w:rPr>
            <w:noProof/>
            <w:webHidden/>
          </w:rPr>
        </w:r>
        <w:r>
          <w:rPr>
            <w:noProof/>
            <w:webHidden/>
          </w:rPr>
          <w:fldChar w:fldCharType="separate"/>
        </w:r>
        <w:r>
          <w:rPr>
            <w:noProof/>
            <w:webHidden/>
          </w:rPr>
          <w:t>68</w:t>
        </w:r>
        <w:r>
          <w:rPr>
            <w:noProof/>
            <w:webHidden/>
          </w:rPr>
          <w:fldChar w:fldCharType="end"/>
        </w:r>
      </w:hyperlink>
    </w:p>
    <w:p w14:paraId="06D3651C" w14:textId="77777777" w:rsidR="00DF47BE" w:rsidRPr="00351745" w:rsidRDefault="00DF47BE">
      <w:pPr>
        <w:pStyle w:val="TOC3"/>
        <w:rPr>
          <w:rFonts w:ascii="Aptos" w:hAnsi="Aptos"/>
          <w:noProof/>
          <w:kern w:val="2"/>
          <w:lang w:val="en-IN" w:eastAsia="en-IN"/>
        </w:rPr>
      </w:pPr>
      <w:hyperlink w:anchor="_Toc213256760" w:history="1">
        <w:r w:rsidRPr="00424BB4">
          <w:rPr>
            <w:rStyle w:val="Hyperlink"/>
            <w:noProof/>
            <w:lang w:val="en-IN"/>
          </w:rPr>
          <w:t>9.5.1</w:t>
        </w:r>
        <w:r w:rsidRPr="00351745">
          <w:rPr>
            <w:rFonts w:ascii="Aptos" w:hAnsi="Aptos"/>
            <w:noProof/>
            <w:kern w:val="2"/>
            <w:lang w:val="en-IN" w:eastAsia="en-IN"/>
          </w:rPr>
          <w:tab/>
        </w:r>
        <w:r w:rsidRPr="00424BB4">
          <w:rPr>
            <w:rStyle w:val="Hyperlink"/>
            <w:noProof/>
            <w:lang w:val="en-IN"/>
          </w:rPr>
          <w:t>Filled Unit Reconciliation Summary</w:t>
        </w:r>
        <w:r>
          <w:rPr>
            <w:noProof/>
            <w:webHidden/>
          </w:rPr>
          <w:tab/>
        </w:r>
        <w:r>
          <w:rPr>
            <w:noProof/>
            <w:webHidden/>
          </w:rPr>
          <w:fldChar w:fldCharType="begin"/>
        </w:r>
        <w:r>
          <w:rPr>
            <w:noProof/>
            <w:webHidden/>
          </w:rPr>
          <w:instrText xml:space="preserve"> PAGEREF _Toc213256760 \h </w:instrText>
        </w:r>
        <w:r>
          <w:rPr>
            <w:noProof/>
            <w:webHidden/>
          </w:rPr>
        </w:r>
        <w:r>
          <w:rPr>
            <w:noProof/>
            <w:webHidden/>
          </w:rPr>
          <w:fldChar w:fldCharType="separate"/>
        </w:r>
        <w:r>
          <w:rPr>
            <w:noProof/>
            <w:webHidden/>
          </w:rPr>
          <w:t>68</w:t>
        </w:r>
        <w:r>
          <w:rPr>
            <w:noProof/>
            <w:webHidden/>
          </w:rPr>
          <w:fldChar w:fldCharType="end"/>
        </w:r>
      </w:hyperlink>
    </w:p>
    <w:p w14:paraId="76DA8CAE" w14:textId="77777777" w:rsidR="00DF47BE" w:rsidRPr="00351745" w:rsidRDefault="00DF47BE">
      <w:pPr>
        <w:pStyle w:val="TOC2"/>
        <w:rPr>
          <w:rFonts w:ascii="Aptos" w:hAnsi="Aptos"/>
          <w:noProof/>
          <w:kern w:val="2"/>
          <w:lang w:val="en-IN" w:eastAsia="en-IN"/>
        </w:rPr>
      </w:pPr>
      <w:hyperlink w:anchor="_Toc213256761" w:history="1">
        <w:r w:rsidRPr="00424BB4">
          <w:rPr>
            <w:rStyle w:val="Hyperlink"/>
            <w:noProof/>
          </w:rPr>
          <w:t>9.6</w:t>
        </w:r>
        <w:r w:rsidRPr="00351745">
          <w:rPr>
            <w:rFonts w:ascii="Aptos" w:hAnsi="Aptos"/>
            <w:noProof/>
            <w:kern w:val="2"/>
            <w:lang w:val="en-IN" w:eastAsia="en-IN"/>
          </w:rPr>
          <w:tab/>
        </w:r>
        <w:r w:rsidRPr="00424BB4">
          <w:rPr>
            <w:rStyle w:val="Hyperlink"/>
            <w:noProof/>
          </w:rPr>
          <w:t>Requalification</w:t>
        </w:r>
        <w:r>
          <w:rPr>
            <w:noProof/>
            <w:webHidden/>
          </w:rPr>
          <w:tab/>
        </w:r>
        <w:r>
          <w:rPr>
            <w:noProof/>
            <w:webHidden/>
          </w:rPr>
          <w:fldChar w:fldCharType="begin"/>
        </w:r>
        <w:r>
          <w:rPr>
            <w:noProof/>
            <w:webHidden/>
          </w:rPr>
          <w:instrText xml:space="preserve"> PAGEREF _Toc213256761 \h </w:instrText>
        </w:r>
        <w:r>
          <w:rPr>
            <w:noProof/>
            <w:webHidden/>
          </w:rPr>
        </w:r>
        <w:r>
          <w:rPr>
            <w:noProof/>
            <w:webHidden/>
          </w:rPr>
          <w:fldChar w:fldCharType="separate"/>
        </w:r>
        <w:r>
          <w:rPr>
            <w:noProof/>
            <w:webHidden/>
          </w:rPr>
          <w:t>69</w:t>
        </w:r>
        <w:r>
          <w:rPr>
            <w:noProof/>
            <w:webHidden/>
          </w:rPr>
          <w:fldChar w:fldCharType="end"/>
        </w:r>
      </w:hyperlink>
    </w:p>
    <w:p w14:paraId="3953E12D" w14:textId="77777777" w:rsidR="00DF47BE" w:rsidRPr="00351745" w:rsidRDefault="00DF47BE">
      <w:pPr>
        <w:pStyle w:val="TOC3"/>
        <w:rPr>
          <w:rFonts w:ascii="Aptos" w:hAnsi="Aptos"/>
          <w:noProof/>
          <w:kern w:val="2"/>
          <w:lang w:val="en-IN" w:eastAsia="en-IN"/>
        </w:rPr>
      </w:pPr>
      <w:hyperlink w:anchor="_Toc213256762" w:history="1">
        <w:r w:rsidRPr="00424BB4">
          <w:rPr>
            <w:rStyle w:val="Hyperlink"/>
            <w:noProof/>
            <w:lang w:val="en-IN"/>
          </w:rPr>
          <w:t>9.6.1</w:t>
        </w:r>
        <w:r w:rsidRPr="00351745">
          <w:rPr>
            <w:rFonts w:ascii="Aptos" w:hAnsi="Aptos"/>
            <w:noProof/>
            <w:kern w:val="2"/>
            <w:lang w:val="en-IN" w:eastAsia="en-IN"/>
          </w:rPr>
          <w:tab/>
        </w:r>
        <w:r w:rsidRPr="00424BB4">
          <w:rPr>
            <w:rStyle w:val="Hyperlink"/>
            <w:noProof/>
            <w:lang w:val="en-IN"/>
          </w:rPr>
          <w:t>Filled Unit Reconciliation Summary</w:t>
        </w:r>
        <w:r>
          <w:rPr>
            <w:noProof/>
            <w:webHidden/>
          </w:rPr>
          <w:tab/>
        </w:r>
        <w:r>
          <w:rPr>
            <w:noProof/>
            <w:webHidden/>
          </w:rPr>
          <w:fldChar w:fldCharType="begin"/>
        </w:r>
        <w:r>
          <w:rPr>
            <w:noProof/>
            <w:webHidden/>
          </w:rPr>
          <w:instrText xml:space="preserve"> PAGEREF _Toc213256762 \h </w:instrText>
        </w:r>
        <w:r>
          <w:rPr>
            <w:noProof/>
            <w:webHidden/>
          </w:rPr>
        </w:r>
        <w:r>
          <w:rPr>
            <w:noProof/>
            <w:webHidden/>
          </w:rPr>
          <w:fldChar w:fldCharType="separate"/>
        </w:r>
        <w:r>
          <w:rPr>
            <w:noProof/>
            <w:webHidden/>
          </w:rPr>
          <w:t>69</w:t>
        </w:r>
        <w:r>
          <w:rPr>
            <w:noProof/>
            <w:webHidden/>
          </w:rPr>
          <w:fldChar w:fldCharType="end"/>
        </w:r>
      </w:hyperlink>
    </w:p>
    <w:p w14:paraId="61F25FD3" w14:textId="77777777" w:rsidR="00DF47BE" w:rsidRPr="00351745" w:rsidRDefault="00DF47BE">
      <w:pPr>
        <w:pStyle w:val="TOC2"/>
        <w:rPr>
          <w:rFonts w:ascii="Aptos" w:hAnsi="Aptos"/>
          <w:noProof/>
          <w:kern w:val="2"/>
          <w:lang w:val="en-IN" w:eastAsia="en-IN"/>
        </w:rPr>
      </w:pPr>
      <w:hyperlink w:anchor="_Toc213256763" w:history="1">
        <w:r w:rsidRPr="00424BB4">
          <w:rPr>
            <w:rStyle w:val="Hyperlink"/>
            <w:noProof/>
          </w:rPr>
          <w:t>9.7</w:t>
        </w:r>
        <w:r w:rsidRPr="00351745">
          <w:rPr>
            <w:rFonts w:ascii="Aptos" w:hAnsi="Aptos"/>
            <w:noProof/>
            <w:kern w:val="2"/>
            <w:lang w:val="en-IN" w:eastAsia="en-IN"/>
          </w:rPr>
          <w:tab/>
        </w:r>
        <w:r w:rsidRPr="00424BB4">
          <w:rPr>
            <w:rStyle w:val="Hyperlink"/>
            <w:noProof/>
          </w:rPr>
          <w:t>Acceptance Criteria</w:t>
        </w:r>
        <w:r>
          <w:rPr>
            <w:noProof/>
            <w:webHidden/>
          </w:rPr>
          <w:tab/>
        </w:r>
        <w:r>
          <w:rPr>
            <w:noProof/>
            <w:webHidden/>
          </w:rPr>
          <w:fldChar w:fldCharType="begin"/>
        </w:r>
        <w:r>
          <w:rPr>
            <w:noProof/>
            <w:webHidden/>
          </w:rPr>
          <w:instrText xml:space="preserve"> PAGEREF _Toc213256763 \h </w:instrText>
        </w:r>
        <w:r>
          <w:rPr>
            <w:noProof/>
            <w:webHidden/>
          </w:rPr>
        </w:r>
        <w:r>
          <w:rPr>
            <w:noProof/>
            <w:webHidden/>
          </w:rPr>
          <w:fldChar w:fldCharType="separate"/>
        </w:r>
        <w:r>
          <w:rPr>
            <w:noProof/>
            <w:webHidden/>
          </w:rPr>
          <w:t>70</w:t>
        </w:r>
        <w:r>
          <w:rPr>
            <w:noProof/>
            <w:webHidden/>
          </w:rPr>
          <w:fldChar w:fldCharType="end"/>
        </w:r>
      </w:hyperlink>
    </w:p>
    <w:p w14:paraId="2A5311BF" w14:textId="77777777" w:rsidR="00DF47BE" w:rsidRPr="00351745" w:rsidRDefault="00DF47BE">
      <w:pPr>
        <w:pStyle w:val="TOC2"/>
        <w:rPr>
          <w:rFonts w:ascii="Aptos" w:hAnsi="Aptos"/>
          <w:noProof/>
          <w:kern w:val="2"/>
          <w:lang w:val="en-IN" w:eastAsia="en-IN"/>
        </w:rPr>
      </w:pPr>
      <w:hyperlink w:anchor="_Toc213256764" w:history="1">
        <w:r w:rsidRPr="00424BB4">
          <w:rPr>
            <w:rStyle w:val="Hyperlink"/>
            <w:noProof/>
          </w:rPr>
          <w:t>9.8</w:t>
        </w:r>
        <w:r w:rsidRPr="00351745">
          <w:rPr>
            <w:rFonts w:ascii="Aptos" w:hAnsi="Aptos"/>
            <w:noProof/>
            <w:kern w:val="2"/>
            <w:lang w:val="en-IN" w:eastAsia="en-IN"/>
          </w:rPr>
          <w:tab/>
        </w:r>
        <w:r w:rsidRPr="00424BB4">
          <w:rPr>
            <w:rStyle w:val="Hyperlink"/>
            <w:noProof/>
          </w:rPr>
          <w:t>Conclusion</w:t>
        </w:r>
        <w:r>
          <w:rPr>
            <w:noProof/>
            <w:webHidden/>
          </w:rPr>
          <w:tab/>
        </w:r>
        <w:r>
          <w:rPr>
            <w:noProof/>
            <w:webHidden/>
          </w:rPr>
          <w:fldChar w:fldCharType="begin"/>
        </w:r>
        <w:r>
          <w:rPr>
            <w:noProof/>
            <w:webHidden/>
          </w:rPr>
          <w:instrText xml:space="preserve"> PAGEREF _Toc213256764 \h </w:instrText>
        </w:r>
        <w:r>
          <w:rPr>
            <w:noProof/>
            <w:webHidden/>
          </w:rPr>
        </w:r>
        <w:r>
          <w:rPr>
            <w:noProof/>
            <w:webHidden/>
          </w:rPr>
          <w:fldChar w:fldCharType="separate"/>
        </w:r>
        <w:r>
          <w:rPr>
            <w:noProof/>
            <w:webHidden/>
          </w:rPr>
          <w:t>71</w:t>
        </w:r>
        <w:r>
          <w:rPr>
            <w:noProof/>
            <w:webHidden/>
          </w:rPr>
          <w:fldChar w:fldCharType="end"/>
        </w:r>
      </w:hyperlink>
    </w:p>
    <w:p w14:paraId="4FDC9C09" w14:textId="77777777" w:rsidR="00DF47BE" w:rsidRPr="00351745" w:rsidRDefault="00DF47BE">
      <w:pPr>
        <w:pStyle w:val="TOC2"/>
        <w:rPr>
          <w:rFonts w:ascii="Aptos" w:hAnsi="Aptos"/>
          <w:noProof/>
          <w:kern w:val="2"/>
          <w:lang w:val="en-IN" w:eastAsia="en-IN"/>
        </w:rPr>
      </w:pPr>
      <w:hyperlink w:anchor="_Toc213256765" w:history="1">
        <w:r w:rsidRPr="00424BB4">
          <w:rPr>
            <w:rStyle w:val="Hyperlink"/>
            <w:noProof/>
          </w:rPr>
          <w:t>9.9</w:t>
        </w:r>
        <w:r w:rsidRPr="00351745">
          <w:rPr>
            <w:rFonts w:ascii="Aptos" w:hAnsi="Aptos"/>
            <w:noProof/>
            <w:kern w:val="2"/>
            <w:lang w:val="en-IN" w:eastAsia="en-IN"/>
          </w:rPr>
          <w:tab/>
        </w:r>
        <w:r w:rsidRPr="00424BB4">
          <w:rPr>
            <w:rStyle w:val="Hyperlink"/>
            <w:noProof/>
          </w:rPr>
          <w:t>Media Fill Failure Investigation and Corrective Action</w:t>
        </w:r>
        <w:r>
          <w:rPr>
            <w:noProof/>
            <w:webHidden/>
          </w:rPr>
          <w:tab/>
        </w:r>
        <w:r>
          <w:rPr>
            <w:noProof/>
            <w:webHidden/>
          </w:rPr>
          <w:fldChar w:fldCharType="begin"/>
        </w:r>
        <w:r>
          <w:rPr>
            <w:noProof/>
            <w:webHidden/>
          </w:rPr>
          <w:instrText xml:space="preserve"> PAGEREF _Toc213256765 \h </w:instrText>
        </w:r>
        <w:r>
          <w:rPr>
            <w:noProof/>
            <w:webHidden/>
          </w:rPr>
        </w:r>
        <w:r>
          <w:rPr>
            <w:noProof/>
            <w:webHidden/>
          </w:rPr>
          <w:fldChar w:fldCharType="separate"/>
        </w:r>
        <w:r>
          <w:rPr>
            <w:noProof/>
            <w:webHidden/>
          </w:rPr>
          <w:t>71</w:t>
        </w:r>
        <w:r>
          <w:rPr>
            <w:noProof/>
            <w:webHidden/>
          </w:rPr>
          <w:fldChar w:fldCharType="end"/>
        </w:r>
      </w:hyperlink>
    </w:p>
    <w:p w14:paraId="5D5AE254" w14:textId="77777777" w:rsidR="00DF47BE" w:rsidRPr="00351745" w:rsidRDefault="00DF47BE">
      <w:pPr>
        <w:pStyle w:val="TOC1"/>
        <w:rPr>
          <w:rFonts w:ascii="Aptos" w:hAnsi="Aptos"/>
          <w:caps w:val="0"/>
          <w:noProof/>
          <w:kern w:val="2"/>
          <w:szCs w:val="24"/>
          <w:lang w:val="en-IN" w:eastAsia="en-IN"/>
        </w:rPr>
      </w:pPr>
      <w:hyperlink w:anchor="_Toc213256766" w:history="1">
        <w:r w:rsidRPr="00424BB4">
          <w:rPr>
            <w:rStyle w:val="Hyperlink"/>
            <w:noProof/>
          </w:rPr>
          <w:t>10</w:t>
        </w:r>
        <w:r w:rsidRPr="00351745">
          <w:rPr>
            <w:rFonts w:ascii="Aptos" w:hAnsi="Aptos"/>
            <w:caps w:val="0"/>
            <w:noProof/>
            <w:kern w:val="2"/>
            <w:szCs w:val="24"/>
            <w:lang w:val="en-IN" w:eastAsia="en-IN"/>
          </w:rPr>
          <w:tab/>
        </w:r>
        <w:r w:rsidRPr="00424BB4">
          <w:rPr>
            <w:rStyle w:val="Hyperlink"/>
            <w:noProof/>
          </w:rPr>
          <w:t>Terminal Sterilization</w:t>
        </w:r>
        <w:r>
          <w:rPr>
            <w:noProof/>
            <w:webHidden/>
          </w:rPr>
          <w:tab/>
        </w:r>
        <w:r>
          <w:rPr>
            <w:noProof/>
            <w:webHidden/>
          </w:rPr>
          <w:fldChar w:fldCharType="begin"/>
        </w:r>
        <w:r>
          <w:rPr>
            <w:noProof/>
            <w:webHidden/>
          </w:rPr>
          <w:instrText xml:space="preserve"> PAGEREF _Toc213256766 \h </w:instrText>
        </w:r>
        <w:r>
          <w:rPr>
            <w:noProof/>
            <w:webHidden/>
          </w:rPr>
        </w:r>
        <w:r>
          <w:rPr>
            <w:noProof/>
            <w:webHidden/>
          </w:rPr>
          <w:fldChar w:fldCharType="separate"/>
        </w:r>
        <w:r>
          <w:rPr>
            <w:noProof/>
            <w:webHidden/>
          </w:rPr>
          <w:t>72</w:t>
        </w:r>
        <w:r>
          <w:rPr>
            <w:noProof/>
            <w:webHidden/>
          </w:rPr>
          <w:fldChar w:fldCharType="end"/>
        </w:r>
      </w:hyperlink>
    </w:p>
    <w:p w14:paraId="02A9A149" w14:textId="77777777" w:rsidR="00DF47BE" w:rsidRPr="00351745" w:rsidRDefault="00DF47BE">
      <w:pPr>
        <w:pStyle w:val="TOC2"/>
        <w:rPr>
          <w:rFonts w:ascii="Aptos" w:hAnsi="Aptos"/>
          <w:noProof/>
          <w:kern w:val="2"/>
          <w:lang w:val="en-IN" w:eastAsia="en-IN"/>
        </w:rPr>
      </w:pPr>
      <w:hyperlink w:anchor="_Toc213256767" w:history="1">
        <w:r w:rsidRPr="00424BB4">
          <w:rPr>
            <w:rStyle w:val="Hyperlink"/>
            <w:noProof/>
          </w:rPr>
          <w:t>10.1</w:t>
        </w:r>
        <w:r w:rsidRPr="00351745">
          <w:rPr>
            <w:rFonts w:ascii="Aptos" w:hAnsi="Aptos"/>
            <w:noProof/>
            <w:kern w:val="2"/>
            <w:lang w:val="en-IN" w:eastAsia="en-IN"/>
          </w:rPr>
          <w:tab/>
        </w:r>
        <w:r w:rsidRPr="00424BB4">
          <w:rPr>
            <w:rStyle w:val="Hyperlink"/>
            <w:noProof/>
          </w:rPr>
          <w:t>Terminal Sterilization Validation Study Summary</w:t>
        </w:r>
        <w:r>
          <w:rPr>
            <w:noProof/>
            <w:webHidden/>
          </w:rPr>
          <w:tab/>
        </w:r>
        <w:r>
          <w:rPr>
            <w:noProof/>
            <w:webHidden/>
          </w:rPr>
          <w:fldChar w:fldCharType="begin"/>
        </w:r>
        <w:r>
          <w:rPr>
            <w:noProof/>
            <w:webHidden/>
          </w:rPr>
          <w:instrText xml:space="preserve"> PAGEREF _Toc213256767 \h </w:instrText>
        </w:r>
        <w:r>
          <w:rPr>
            <w:noProof/>
            <w:webHidden/>
          </w:rPr>
        </w:r>
        <w:r>
          <w:rPr>
            <w:noProof/>
            <w:webHidden/>
          </w:rPr>
          <w:fldChar w:fldCharType="separate"/>
        </w:r>
        <w:r>
          <w:rPr>
            <w:noProof/>
            <w:webHidden/>
          </w:rPr>
          <w:t>72</w:t>
        </w:r>
        <w:r>
          <w:rPr>
            <w:noProof/>
            <w:webHidden/>
          </w:rPr>
          <w:fldChar w:fldCharType="end"/>
        </w:r>
      </w:hyperlink>
    </w:p>
    <w:p w14:paraId="409D2F28" w14:textId="77777777" w:rsidR="00DF47BE" w:rsidRPr="00351745" w:rsidRDefault="00DF47BE">
      <w:pPr>
        <w:pStyle w:val="TOC2"/>
        <w:rPr>
          <w:rFonts w:ascii="Aptos" w:hAnsi="Aptos"/>
          <w:noProof/>
          <w:kern w:val="2"/>
          <w:lang w:val="en-IN" w:eastAsia="en-IN"/>
        </w:rPr>
      </w:pPr>
      <w:hyperlink w:anchor="_Toc213256768" w:history="1">
        <w:r w:rsidRPr="00424BB4">
          <w:rPr>
            <w:rStyle w:val="Hyperlink"/>
            <w:noProof/>
          </w:rPr>
          <w:t>10.2</w:t>
        </w:r>
        <w:r w:rsidRPr="00351745">
          <w:rPr>
            <w:rFonts w:ascii="Aptos" w:hAnsi="Aptos"/>
            <w:noProof/>
            <w:kern w:val="2"/>
            <w:lang w:val="en-IN" w:eastAsia="en-IN"/>
          </w:rPr>
          <w:tab/>
        </w:r>
        <w:r w:rsidRPr="00424BB4">
          <w:rPr>
            <w:rStyle w:val="Hyperlink"/>
            <w:noProof/>
          </w:rPr>
          <w:t>Validation and Production Terminal Sterilization Parameters</w:t>
        </w:r>
        <w:r>
          <w:rPr>
            <w:noProof/>
            <w:webHidden/>
          </w:rPr>
          <w:tab/>
        </w:r>
        <w:r>
          <w:rPr>
            <w:noProof/>
            <w:webHidden/>
          </w:rPr>
          <w:fldChar w:fldCharType="begin"/>
        </w:r>
        <w:r>
          <w:rPr>
            <w:noProof/>
            <w:webHidden/>
          </w:rPr>
          <w:instrText xml:space="preserve"> PAGEREF _Toc213256768 \h </w:instrText>
        </w:r>
        <w:r>
          <w:rPr>
            <w:noProof/>
            <w:webHidden/>
          </w:rPr>
        </w:r>
        <w:r>
          <w:rPr>
            <w:noProof/>
            <w:webHidden/>
          </w:rPr>
          <w:fldChar w:fldCharType="separate"/>
        </w:r>
        <w:r>
          <w:rPr>
            <w:noProof/>
            <w:webHidden/>
          </w:rPr>
          <w:t>73</w:t>
        </w:r>
        <w:r>
          <w:rPr>
            <w:noProof/>
            <w:webHidden/>
          </w:rPr>
          <w:fldChar w:fldCharType="end"/>
        </w:r>
      </w:hyperlink>
    </w:p>
    <w:p w14:paraId="6926EFDE" w14:textId="77777777" w:rsidR="00DF47BE" w:rsidRPr="00351745" w:rsidRDefault="00DF47BE">
      <w:pPr>
        <w:pStyle w:val="TOC2"/>
        <w:rPr>
          <w:rFonts w:ascii="Aptos" w:hAnsi="Aptos"/>
          <w:noProof/>
          <w:kern w:val="2"/>
          <w:lang w:val="en-IN" w:eastAsia="en-IN"/>
        </w:rPr>
      </w:pPr>
      <w:hyperlink w:anchor="_Toc213256769" w:history="1">
        <w:r w:rsidRPr="00424BB4">
          <w:rPr>
            <w:rStyle w:val="Hyperlink"/>
            <w:noProof/>
          </w:rPr>
          <w:t>10.3</w:t>
        </w:r>
        <w:r w:rsidRPr="00351745">
          <w:rPr>
            <w:rFonts w:ascii="Aptos" w:hAnsi="Aptos"/>
            <w:noProof/>
            <w:kern w:val="2"/>
            <w:lang w:val="en-IN" w:eastAsia="en-IN"/>
          </w:rPr>
          <w:tab/>
        </w:r>
        <w:r w:rsidRPr="00424BB4">
          <w:rPr>
            <w:rStyle w:val="Hyperlink"/>
            <w:noProof/>
          </w:rPr>
          <w:t>Initial Qualification</w:t>
        </w:r>
        <w:r>
          <w:rPr>
            <w:noProof/>
            <w:webHidden/>
          </w:rPr>
          <w:tab/>
        </w:r>
        <w:r>
          <w:rPr>
            <w:noProof/>
            <w:webHidden/>
          </w:rPr>
          <w:fldChar w:fldCharType="begin"/>
        </w:r>
        <w:r>
          <w:rPr>
            <w:noProof/>
            <w:webHidden/>
          </w:rPr>
          <w:instrText xml:space="preserve"> PAGEREF _Toc213256769 \h </w:instrText>
        </w:r>
        <w:r>
          <w:rPr>
            <w:noProof/>
            <w:webHidden/>
          </w:rPr>
        </w:r>
        <w:r>
          <w:rPr>
            <w:noProof/>
            <w:webHidden/>
          </w:rPr>
          <w:fldChar w:fldCharType="separate"/>
        </w:r>
        <w:r>
          <w:rPr>
            <w:noProof/>
            <w:webHidden/>
          </w:rPr>
          <w:t>74</w:t>
        </w:r>
        <w:r>
          <w:rPr>
            <w:noProof/>
            <w:webHidden/>
          </w:rPr>
          <w:fldChar w:fldCharType="end"/>
        </w:r>
      </w:hyperlink>
    </w:p>
    <w:p w14:paraId="15CCFC6E" w14:textId="77777777" w:rsidR="00DF47BE" w:rsidRPr="00351745" w:rsidRDefault="00DF47BE">
      <w:pPr>
        <w:pStyle w:val="TOC3"/>
        <w:rPr>
          <w:rFonts w:ascii="Aptos" w:hAnsi="Aptos"/>
          <w:noProof/>
          <w:kern w:val="2"/>
          <w:lang w:val="en-IN" w:eastAsia="en-IN"/>
        </w:rPr>
      </w:pPr>
      <w:hyperlink w:anchor="_Toc213256770" w:history="1">
        <w:r w:rsidRPr="00424BB4">
          <w:rPr>
            <w:rStyle w:val="Hyperlink"/>
            <w:noProof/>
            <w:lang w:val="en-IN"/>
          </w:rPr>
          <w:t>10.3.1</w:t>
        </w:r>
        <w:r w:rsidRPr="00351745">
          <w:rPr>
            <w:rFonts w:ascii="Aptos" w:hAnsi="Aptos"/>
            <w:noProof/>
            <w:kern w:val="2"/>
            <w:lang w:val="en-IN" w:eastAsia="en-IN"/>
          </w:rPr>
          <w:tab/>
        </w:r>
        <w:r w:rsidRPr="00424BB4">
          <w:rPr>
            <w:rStyle w:val="Hyperlink"/>
            <w:noProof/>
            <w:lang w:val="en-IN"/>
          </w:rPr>
          <w:t>Load Pattern, Probes and Biological Indicator Location Details</w:t>
        </w:r>
        <w:r>
          <w:rPr>
            <w:noProof/>
            <w:webHidden/>
          </w:rPr>
          <w:tab/>
        </w:r>
        <w:r>
          <w:rPr>
            <w:noProof/>
            <w:webHidden/>
          </w:rPr>
          <w:fldChar w:fldCharType="begin"/>
        </w:r>
        <w:r>
          <w:rPr>
            <w:noProof/>
            <w:webHidden/>
          </w:rPr>
          <w:instrText xml:space="preserve"> PAGEREF _Toc213256770 \h </w:instrText>
        </w:r>
        <w:r>
          <w:rPr>
            <w:noProof/>
            <w:webHidden/>
          </w:rPr>
        </w:r>
        <w:r>
          <w:rPr>
            <w:noProof/>
            <w:webHidden/>
          </w:rPr>
          <w:fldChar w:fldCharType="separate"/>
        </w:r>
        <w:r>
          <w:rPr>
            <w:noProof/>
            <w:webHidden/>
          </w:rPr>
          <w:t>75</w:t>
        </w:r>
        <w:r>
          <w:rPr>
            <w:noProof/>
            <w:webHidden/>
          </w:rPr>
          <w:fldChar w:fldCharType="end"/>
        </w:r>
      </w:hyperlink>
    </w:p>
    <w:p w14:paraId="73FCC733" w14:textId="77777777" w:rsidR="00DF47BE" w:rsidRPr="00351745" w:rsidRDefault="00DF47BE">
      <w:pPr>
        <w:pStyle w:val="TOC3"/>
        <w:rPr>
          <w:rFonts w:ascii="Aptos" w:hAnsi="Aptos"/>
          <w:noProof/>
          <w:kern w:val="2"/>
          <w:lang w:val="en-IN" w:eastAsia="en-IN"/>
        </w:rPr>
      </w:pPr>
      <w:hyperlink w:anchor="_Toc213256771" w:history="1">
        <w:r w:rsidRPr="00424BB4">
          <w:rPr>
            <w:rStyle w:val="Hyperlink"/>
            <w:noProof/>
            <w:lang w:val="en-IN"/>
          </w:rPr>
          <w:t>10.3.2</w:t>
        </w:r>
        <w:r w:rsidRPr="00351745">
          <w:rPr>
            <w:rFonts w:ascii="Aptos" w:hAnsi="Aptos"/>
            <w:noProof/>
            <w:kern w:val="2"/>
            <w:lang w:val="en-IN" w:eastAsia="en-IN"/>
          </w:rPr>
          <w:tab/>
        </w:r>
        <w:r w:rsidRPr="00424BB4">
          <w:rPr>
            <w:rStyle w:val="Hyperlink"/>
            <w:noProof/>
            <w:lang w:val="en-IN"/>
          </w:rPr>
          <w:t>Validation Study Data</w:t>
        </w:r>
        <w:r>
          <w:rPr>
            <w:noProof/>
            <w:webHidden/>
          </w:rPr>
          <w:tab/>
        </w:r>
        <w:r>
          <w:rPr>
            <w:noProof/>
            <w:webHidden/>
          </w:rPr>
          <w:fldChar w:fldCharType="begin"/>
        </w:r>
        <w:r>
          <w:rPr>
            <w:noProof/>
            <w:webHidden/>
          </w:rPr>
          <w:instrText xml:space="preserve"> PAGEREF _Toc213256771 \h </w:instrText>
        </w:r>
        <w:r>
          <w:rPr>
            <w:noProof/>
            <w:webHidden/>
          </w:rPr>
        </w:r>
        <w:r>
          <w:rPr>
            <w:noProof/>
            <w:webHidden/>
          </w:rPr>
          <w:fldChar w:fldCharType="separate"/>
        </w:r>
        <w:r>
          <w:rPr>
            <w:noProof/>
            <w:webHidden/>
          </w:rPr>
          <w:t>75</w:t>
        </w:r>
        <w:r>
          <w:rPr>
            <w:noProof/>
            <w:webHidden/>
          </w:rPr>
          <w:fldChar w:fldCharType="end"/>
        </w:r>
      </w:hyperlink>
    </w:p>
    <w:p w14:paraId="4372D50E" w14:textId="77777777" w:rsidR="00DF47BE" w:rsidRPr="00351745" w:rsidRDefault="00DF47BE">
      <w:pPr>
        <w:pStyle w:val="TOC2"/>
        <w:rPr>
          <w:rFonts w:ascii="Aptos" w:hAnsi="Aptos"/>
          <w:noProof/>
          <w:kern w:val="2"/>
          <w:lang w:val="en-IN" w:eastAsia="en-IN"/>
        </w:rPr>
      </w:pPr>
      <w:hyperlink w:anchor="_Toc213256772" w:history="1">
        <w:r w:rsidRPr="00424BB4">
          <w:rPr>
            <w:rStyle w:val="Hyperlink"/>
            <w:noProof/>
          </w:rPr>
          <w:t>10.4</w:t>
        </w:r>
        <w:r w:rsidRPr="00351745">
          <w:rPr>
            <w:rFonts w:ascii="Aptos" w:hAnsi="Aptos"/>
            <w:noProof/>
            <w:kern w:val="2"/>
            <w:lang w:val="en-IN" w:eastAsia="en-IN"/>
          </w:rPr>
          <w:tab/>
        </w:r>
        <w:r w:rsidRPr="00424BB4">
          <w:rPr>
            <w:rStyle w:val="Hyperlink"/>
            <w:noProof/>
          </w:rPr>
          <w:t>Requalification</w:t>
        </w:r>
        <w:r>
          <w:rPr>
            <w:noProof/>
            <w:webHidden/>
          </w:rPr>
          <w:tab/>
        </w:r>
        <w:r>
          <w:rPr>
            <w:noProof/>
            <w:webHidden/>
          </w:rPr>
          <w:fldChar w:fldCharType="begin"/>
        </w:r>
        <w:r>
          <w:rPr>
            <w:noProof/>
            <w:webHidden/>
          </w:rPr>
          <w:instrText xml:space="preserve"> PAGEREF _Toc213256772 \h </w:instrText>
        </w:r>
        <w:r>
          <w:rPr>
            <w:noProof/>
            <w:webHidden/>
          </w:rPr>
        </w:r>
        <w:r>
          <w:rPr>
            <w:noProof/>
            <w:webHidden/>
          </w:rPr>
          <w:fldChar w:fldCharType="separate"/>
        </w:r>
        <w:r>
          <w:rPr>
            <w:noProof/>
            <w:webHidden/>
          </w:rPr>
          <w:t>78</w:t>
        </w:r>
        <w:r>
          <w:rPr>
            <w:noProof/>
            <w:webHidden/>
          </w:rPr>
          <w:fldChar w:fldCharType="end"/>
        </w:r>
      </w:hyperlink>
    </w:p>
    <w:p w14:paraId="276458B9" w14:textId="77777777" w:rsidR="00DF47BE" w:rsidRPr="00351745" w:rsidRDefault="00DF47BE">
      <w:pPr>
        <w:pStyle w:val="TOC2"/>
        <w:rPr>
          <w:rFonts w:ascii="Aptos" w:hAnsi="Aptos"/>
          <w:noProof/>
          <w:kern w:val="2"/>
          <w:lang w:val="en-IN" w:eastAsia="en-IN"/>
        </w:rPr>
      </w:pPr>
      <w:hyperlink w:anchor="_Toc213256773" w:history="1">
        <w:r w:rsidRPr="00424BB4">
          <w:rPr>
            <w:rStyle w:val="Hyperlink"/>
            <w:noProof/>
          </w:rPr>
          <w:t>10.5</w:t>
        </w:r>
        <w:r w:rsidRPr="00351745">
          <w:rPr>
            <w:rFonts w:ascii="Aptos" w:hAnsi="Aptos"/>
            <w:noProof/>
            <w:kern w:val="2"/>
            <w:lang w:val="en-IN" w:eastAsia="en-IN"/>
          </w:rPr>
          <w:tab/>
        </w:r>
        <w:r w:rsidRPr="00424BB4">
          <w:rPr>
            <w:rStyle w:val="Hyperlink"/>
            <w:noProof/>
          </w:rPr>
          <w:t>Acceptance Criteria</w:t>
        </w:r>
        <w:r>
          <w:rPr>
            <w:noProof/>
            <w:webHidden/>
          </w:rPr>
          <w:tab/>
        </w:r>
        <w:r>
          <w:rPr>
            <w:noProof/>
            <w:webHidden/>
          </w:rPr>
          <w:fldChar w:fldCharType="begin"/>
        </w:r>
        <w:r>
          <w:rPr>
            <w:noProof/>
            <w:webHidden/>
          </w:rPr>
          <w:instrText xml:space="preserve"> PAGEREF _Toc213256773 \h </w:instrText>
        </w:r>
        <w:r>
          <w:rPr>
            <w:noProof/>
            <w:webHidden/>
          </w:rPr>
        </w:r>
        <w:r>
          <w:rPr>
            <w:noProof/>
            <w:webHidden/>
          </w:rPr>
          <w:fldChar w:fldCharType="separate"/>
        </w:r>
        <w:r>
          <w:rPr>
            <w:noProof/>
            <w:webHidden/>
          </w:rPr>
          <w:t>78</w:t>
        </w:r>
        <w:r>
          <w:rPr>
            <w:noProof/>
            <w:webHidden/>
          </w:rPr>
          <w:fldChar w:fldCharType="end"/>
        </w:r>
      </w:hyperlink>
    </w:p>
    <w:p w14:paraId="4FAC747E" w14:textId="77777777" w:rsidR="00DF47BE" w:rsidRPr="00351745" w:rsidRDefault="00DF47BE">
      <w:pPr>
        <w:pStyle w:val="TOC2"/>
        <w:rPr>
          <w:rFonts w:ascii="Aptos" w:hAnsi="Aptos"/>
          <w:noProof/>
          <w:kern w:val="2"/>
          <w:lang w:val="en-IN" w:eastAsia="en-IN"/>
        </w:rPr>
      </w:pPr>
      <w:hyperlink w:anchor="_Toc213256774" w:history="1">
        <w:r w:rsidRPr="00424BB4">
          <w:rPr>
            <w:rStyle w:val="Hyperlink"/>
            <w:noProof/>
          </w:rPr>
          <w:t>10.6</w:t>
        </w:r>
        <w:r w:rsidRPr="00351745">
          <w:rPr>
            <w:rFonts w:ascii="Aptos" w:hAnsi="Aptos"/>
            <w:noProof/>
            <w:kern w:val="2"/>
            <w:lang w:val="en-IN" w:eastAsia="en-IN"/>
          </w:rPr>
          <w:tab/>
        </w:r>
        <w:r w:rsidRPr="00424BB4">
          <w:rPr>
            <w:rStyle w:val="Hyperlink"/>
            <w:noProof/>
          </w:rPr>
          <w:t>Conclusion</w:t>
        </w:r>
        <w:r>
          <w:rPr>
            <w:noProof/>
            <w:webHidden/>
          </w:rPr>
          <w:tab/>
        </w:r>
        <w:r>
          <w:rPr>
            <w:noProof/>
            <w:webHidden/>
          </w:rPr>
          <w:fldChar w:fldCharType="begin"/>
        </w:r>
        <w:r>
          <w:rPr>
            <w:noProof/>
            <w:webHidden/>
          </w:rPr>
          <w:instrText xml:space="preserve"> PAGEREF _Toc213256774 \h </w:instrText>
        </w:r>
        <w:r>
          <w:rPr>
            <w:noProof/>
            <w:webHidden/>
          </w:rPr>
        </w:r>
        <w:r>
          <w:rPr>
            <w:noProof/>
            <w:webHidden/>
          </w:rPr>
          <w:fldChar w:fldCharType="separate"/>
        </w:r>
        <w:r>
          <w:rPr>
            <w:noProof/>
            <w:webHidden/>
          </w:rPr>
          <w:t>78</w:t>
        </w:r>
        <w:r>
          <w:rPr>
            <w:noProof/>
            <w:webHidden/>
          </w:rPr>
          <w:fldChar w:fldCharType="end"/>
        </w:r>
      </w:hyperlink>
    </w:p>
    <w:p w14:paraId="25FDE3F6" w14:textId="77777777" w:rsidR="00DF47BE" w:rsidRPr="00351745" w:rsidRDefault="00DF47BE">
      <w:pPr>
        <w:pStyle w:val="TOC1"/>
        <w:rPr>
          <w:rFonts w:ascii="Aptos" w:hAnsi="Aptos"/>
          <w:caps w:val="0"/>
          <w:noProof/>
          <w:kern w:val="2"/>
          <w:szCs w:val="24"/>
          <w:lang w:val="en-IN" w:eastAsia="en-IN"/>
        </w:rPr>
      </w:pPr>
      <w:hyperlink w:anchor="_Toc213256775" w:history="1">
        <w:r w:rsidRPr="00424BB4">
          <w:rPr>
            <w:rStyle w:val="Hyperlink"/>
            <w:noProof/>
          </w:rPr>
          <w:t>11</w:t>
        </w:r>
        <w:r w:rsidRPr="00351745">
          <w:rPr>
            <w:rFonts w:ascii="Aptos" w:hAnsi="Aptos"/>
            <w:caps w:val="0"/>
            <w:noProof/>
            <w:kern w:val="2"/>
            <w:szCs w:val="24"/>
            <w:lang w:val="en-IN" w:eastAsia="en-IN"/>
          </w:rPr>
          <w:tab/>
        </w:r>
        <w:r w:rsidRPr="00424BB4">
          <w:rPr>
            <w:rStyle w:val="Hyperlink"/>
            <w:noProof/>
          </w:rPr>
          <w:t>Container Closure Integrity validation</w:t>
        </w:r>
        <w:r>
          <w:rPr>
            <w:noProof/>
            <w:webHidden/>
          </w:rPr>
          <w:tab/>
        </w:r>
        <w:r>
          <w:rPr>
            <w:noProof/>
            <w:webHidden/>
          </w:rPr>
          <w:fldChar w:fldCharType="begin"/>
        </w:r>
        <w:r>
          <w:rPr>
            <w:noProof/>
            <w:webHidden/>
          </w:rPr>
          <w:instrText xml:space="preserve"> PAGEREF _Toc213256775 \h </w:instrText>
        </w:r>
        <w:r>
          <w:rPr>
            <w:noProof/>
            <w:webHidden/>
          </w:rPr>
        </w:r>
        <w:r>
          <w:rPr>
            <w:noProof/>
            <w:webHidden/>
          </w:rPr>
          <w:fldChar w:fldCharType="separate"/>
        </w:r>
        <w:r>
          <w:rPr>
            <w:noProof/>
            <w:webHidden/>
          </w:rPr>
          <w:t>80</w:t>
        </w:r>
        <w:r>
          <w:rPr>
            <w:noProof/>
            <w:webHidden/>
          </w:rPr>
          <w:fldChar w:fldCharType="end"/>
        </w:r>
      </w:hyperlink>
    </w:p>
    <w:p w14:paraId="181F1435" w14:textId="77777777" w:rsidR="00DF47BE" w:rsidRPr="00351745" w:rsidRDefault="00DF47BE">
      <w:pPr>
        <w:pStyle w:val="TOC2"/>
        <w:rPr>
          <w:rFonts w:ascii="Aptos" w:hAnsi="Aptos"/>
          <w:noProof/>
          <w:kern w:val="2"/>
          <w:lang w:val="en-IN" w:eastAsia="en-IN"/>
        </w:rPr>
      </w:pPr>
      <w:hyperlink w:anchor="_Toc213256776" w:history="1">
        <w:r w:rsidRPr="00424BB4">
          <w:rPr>
            <w:rStyle w:val="Hyperlink"/>
            <w:noProof/>
          </w:rPr>
          <w:t>10.1</w:t>
        </w:r>
        <w:r w:rsidRPr="00351745">
          <w:rPr>
            <w:rFonts w:ascii="Aptos" w:hAnsi="Aptos"/>
            <w:noProof/>
            <w:kern w:val="2"/>
            <w:lang w:val="en-IN" w:eastAsia="en-IN"/>
          </w:rPr>
          <w:tab/>
        </w:r>
        <w:r w:rsidRPr="00424BB4">
          <w:rPr>
            <w:rStyle w:val="Hyperlink"/>
            <w:noProof/>
          </w:rPr>
          <w:t>Introduction</w:t>
        </w:r>
        <w:r>
          <w:rPr>
            <w:noProof/>
            <w:webHidden/>
          </w:rPr>
          <w:tab/>
        </w:r>
        <w:r>
          <w:rPr>
            <w:noProof/>
            <w:webHidden/>
          </w:rPr>
          <w:fldChar w:fldCharType="begin"/>
        </w:r>
        <w:r>
          <w:rPr>
            <w:noProof/>
            <w:webHidden/>
          </w:rPr>
          <w:instrText xml:space="preserve"> PAGEREF _Toc213256776 \h </w:instrText>
        </w:r>
        <w:r>
          <w:rPr>
            <w:noProof/>
            <w:webHidden/>
          </w:rPr>
        </w:r>
        <w:r>
          <w:rPr>
            <w:noProof/>
            <w:webHidden/>
          </w:rPr>
          <w:fldChar w:fldCharType="separate"/>
        </w:r>
        <w:r>
          <w:rPr>
            <w:noProof/>
            <w:webHidden/>
          </w:rPr>
          <w:t>80</w:t>
        </w:r>
        <w:r>
          <w:rPr>
            <w:noProof/>
            <w:webHidden/>
          </w:rPr>
          <w:fldChar w:fldCharType="end"/>
        </w:r>
      </w:hyperlink>
    </w:p>
    <w:p w14:paraId="7B5705CC" w14:textId="77777777" w:rsidR="00DF47BE" w:rsidRPr="00351745" w:rsidRDefault="00DF47BE">
      <w:pPr>
        <w:pStyle w:val="TOC2"/>
        <w:rPr>
          <w:rFonts w:ascii="Aptos" w:hAnsi="Aptos"/>
          <w:noProof/>
          <w:kern w:val="2"/>
          <w:lang w:val="en-IN" w:eastAsia="en-IN"/>
        </w:rPr>
      </w:pPr>
      <w:hyperlink w:anchor="_Toc213256777" w:history="1">
        <w:r w:rsidRPr="00424BB4">
          <w:rPr>
            <w:rStyle w:val="Hyperlink"/>
            <w:noProof/>
          </w:rPr>
          <w:t>10.2</w:t>
        </w:r>
        <w:r w:rsidRPr="00351745">
          <w:rPr>
            <w:rFonts w:ascii="Aptos" w:hAnsi="Aptos"/>
            <w:noProof/>
            <w:kern w:val="2"/>
            <w:lang w:val="en-IN" w:eastAsia="en-IN"/>
          </w:rPr>
          <w:tab/>
        </w:r>
        <w:r w:rsidRPr="00424BB4">
          <w:rPr>
            <w:rStyle w:val="Hyperlink"/>
            <w:noProof/>
          </w:rPr>
          <w:t>Conclusion</w:t>
        </w:r>
        <w:r>
          <w:rPr>
            <w:noProof/>
            <w:webHidden/>
          </w:rPr>
          <w:tab/>
        </w:r>
        <w:r>
          <w:rPr>
            <w:noProof/>
            <w:webHidden/>
          </w:rPr>
          <w:fldChar w:fldCharType="begin"/>
        </w:r>
        <w:r>
          <w:rPr>
            <w:noProof/>
            <w:webHidden/>
          </w:rPr>
          <w:instrText xml:space="preserve"> PAGEREF _Toc213256777 \h </w:instrText>
        </w:r>
        <w:r>
          <w:rPr>
            <w:noProof/>
            <w:webHidden/>
          </w:rPr>
        </w:r>
        <w:r>
          <w:rPr>
            <w:noProof/>
            <w:webHidden/>
          </w:rPr>
          <w:fldChar w:fldCharType="separate"/>
        </w:r>
        <w:r>
          <w:rPr>
            <w:noProof/>
            <w:webHidden/>
          </w:rPr>
          <w:t>81</w:t>
        </w:r>
        <w:r>
          <w:rPr>
            <w:noProof/>
            <w:webHidden/>
          </w:rPr>
          <w:fldChar w:fldCharType="end"/>
        </w:r>
      </w:hyperlink>
    </w:p>
    <w:p w14:paraId="54866D6D" w14:textId="77777777" w:rsidR="00DF47BE" w:rsidRPr="00351745" w:rsidRDefault="00DF47BE">
      <w:pPr>
        <w:pStyle w:val="TOC2"/>
        <w:rPr>
          <w:rFonts w:ascii="Aptos" w:hAnsi="Aptos"/>
          <w:noProof/>
          <w:kern w:val="2"/>
          <w:lang w:val="en-IN" w:eastAsia="en-IN"/>
        </w:rPr>
      </w:pPr>
      <w:hyperlink w:anchor="_Toc213256778" w:history="1">
        <w:r w:rsidRPr="00424BB4">
          <w:rPr>
            <w:rStyle w:val="Hyperlink"/>
            <w:noProof/>
          </w:rPr>
          <w:t>10.3</w:t>
        </w:r>
        <w:r w:rsidRPr="00351745">
          <w:rPr>
            <w:rFonts w:ascii="Aptos" w:hAnsi="Aptos"/>
            <w:noProof/>
            <w:kern w:val="2"/>
            <w:lang w:val="en-IN" w:eastAsia="en-IN"/>
          </w:rPr>
          <w:tab/>
        </w:r>
        <w:r w:rsidRPr="00424BB4">
          <w:rPr>
            <w:rStyle w:val="Hyperlink"/>
            <w:noProof/>
          </w:rPr>
          <w:t>Methods and controls to monitor production cycles</w:t>
        </w:r>
        <w:r>
          <w:rPr>
            <w:noProof/>
            <w:webHidden/>
          </w:rPr>
          <w:tab/>
        </w:r>
        <w:r>
          <w:rPr>
            <w:noProof/>
            <w:webHidden/>
          </w:rPr>
          <w:fldChar w:fldCharType="begin"/>
        </w:r>
        <w:r>
          <w:rPr>
            <w:noProof/>
            <w:webHidden/>
          </w:rPr>
          <w:instrText xml:space="preserve"> PAGEREF _Toc213256778 \h </w:instrText>
        </w:r>
        <w:r>
          <w:rPr>
            <w:noProof/>
            <w:webHidden/>
          </w:rPr>
        </w:r>
        <w:r>
          <w:rPr>
            <w:noProof/>
            <w:webHidden/>
          </w:rPr>
          <w:fldChar w:fldCharType="separate"/>
        </w:r>
        <w:r>
          <w:rPr>
            <w:noProof/>
            <w:webHidden/>
          </w:rPr>
          <w:t>81</w:t>
        </w:r>
        <w:r>
          <w:rPr>
            <w:noProof/>
            <w:webHidden/>
          </w:rPr>
          <w:fldChar w:fldCharType="end"/>
        </w:r>
      </w:hyperlink>
    </w:p>
    <w:p w14:paraId="4420D46D" w14:textId="77777777" w:rsidR="00DF47BE" w:rsidRPr="00351745" w:rsidRDefault="00DF47BE">
      <w:pPr>
        <w:pStyle w:val="TOC1"/>
        <w:rPr>
          <w:rFonts w:ascii="Aptos" w:hAnsi="Aptos"/>
          <w:caps w:val="0"/>
          <w:noProof/>
          <w:kern w:val="2"/>
          <w:szCs w:val="24"/>
          <w:lang w:val="en-IN" w:eastAsia="en-IN"/>
        </w:rPr>
      </w:pPr>
      <w:hyperlink w:anchor="_Toc213256779" w:history="1">
        <w:r w:rsidRPr="00424BB4">
          <w:rPr>
            <w:rStyle w:val="Hyperlink"/>
            <w:noProof/>
          </w:rPr>
          <w:t>12</w:t>
        </w:r>
        <w:r w:rsidRPr="00351745">
          <w:rPr>
            <w:rFonts w:ascii="Aptos" w:hAnsi="Aptos"/>
            <w:caps w:val="0"/>
            <w:noProof/>
            <w:kern w:val="2"/>
            <w:szCs w:val="24"/>
            <w:lang w:val="en-IN" w:eastAsia="en-IN"/>
          </w:rPr>
          <w:tab/>
        </w:r>
        <w:r w:rsidRPr="00424BB4">
          <w:rPr>
            <w:rStyle w:val="Hyperlink"/>
            <w:noProof/>
          </w:rPr>
          <w:t>Exhibit Batch Filling Data</w:t>
        </w:r>
        <w:r>
          <w:rPr>
            <w:noProof/>
            <w:webHidden/>
          </w:rPr>
          <w:tab/>
        </w:r>
        <w:r>
          <w:rPr>
            <w:noProof/>
            <w:webHidden/>
          </w:rPr>
          <w:fldChar w:fldCharType="begin"/>
        </w:r>
        <w:r>
          <w:rPr>
            <w:noProof/>
            <w:webHidden/>
          </w:rPr>
          <w:instrText xml:space="preserve"> PAGEREF _Toc213256779 \h </w:instrText>
        </w:r>
        <w:r>
          <w:rPr>
            <w:noProof/>
            <w:webHidden/>
          </w:rPr>
        </w:r>
        <w:r>
          <w:rPr>
            <w:noProof/>
            <w:webHidden/>
          </w:rPr>
          <w:fldChar w:fldCharType="separate"/>
        </w:r>
        <w:r>
          <w:rPr>
            <w:noProof/>
            <w:webHidden/>
          </w:rPr>
          <w:t>82</w:t>
        </w:r>
        <w:r>
          <w:rPr>
            <w:noProof/>
            <w:webHidden/>
          </w:rPr>
          <w:fldChar w:fldCharType="end"/>
        </w:r>
      </w:hyperlink>
    </w:p>
    <w:p w14:paraId="3A822DAB" w14:textId="77777777" w:rsidR="00DF47BE" w:rsidRPr="00351745" w:rsidRDefault="00DF47BE">
      <w:pPr>
        <w:pStyle w:val="TOC1"/>
        <w:rPr>
          <w:rFonts w:ascii="Aptos" w:hAnsi="Aptos"/>
          <w:caps w:val="0"/>
          <w:noProof/>
          <w:kern w:val="2"/>
          <w:szCs w:val="24"/>
          <w:lang w:val="en-IN" w:eastAsia="en-IN"/>
        </w:rPr>
      </w:pPr>
      <w:hyperlink w:anchor="_Toc213256780" w:history="1">
        <w:r w:rsidRPr="00424BB4">
          <w:rPr>
            <w:rStyle w:val="Hyperlink"/>
            <w:noProof/>
          </w:rPr>
          <w:t>13</w:t>
        </w:r>
        <w:r w:rsidRPr="00351745">
          <w:rPr>
            <w:rFonts w:ascii="Aptos" w:hAnsi="Aptos"/>
            <w:caps w:val="0"/>
            <w:noProof/>
            <w:kern w:val="2"/>
            <w:szCs w:val="24"/>
            <w:lang w:val="en-IN" w:eastAsia="en-IN"/>
          </w:rPr>
          <w:tab/>
        </w:r>
        <w:r w:rsidRPr="00424BB4">
          <w:rPr>
            <w:rStyle w:val="Hyperlink"/>
            <w:noProof/>
          </w:rPr>
          <w:t>Holding periods</w:t>
        </w:r>
        <w:r>
          <w:rPr>
            <w:noProof/>
            <w:webHidden/>
          </w:rPr>
          <w:tab/>
        </w:r>
        <w:r>
          <w:rPr>
            <w:noProof/>
            <w:webHidden/>
          </w:rPr>
          <w:fldChar w:fldCharType="begin"/>
        </w:r>
        <w:r>
          <w:rPr>
            <w:noProof/>
            <w:webHidden/>
          </w:rPr>
          <w:instrText xml:space="preserve"> PAGEREF _Toc213256780 \h </w:instrText>
        </w:r>
        <w:r>
          <w:rPr>
            <w:noProof/>
            <w:webHidden/>
          </w:rPr>
        </w:r>
        <w:r>
          <w:rPr>
            <w:noProof/>
            <w:webHidden/>
          </w:rPr>
          <w:fldChar w:fldCharType="separate"/>
        </w:r>
        <w:r>
          <w:rPr>
            <w:noProof/>
            <w:webHidden/>
          </w:rPr>
          <w:t>83</w:t>
        </w:r>
        <w:r>
          <w:rPr>
            <w:noProof/>
            <w:webHidden/>
          </w:rPr>
          <w:fldChar w:fldCharType="end"/>
        </w:r>
      </w:hyperlink>
    </w:p>
    <w:p w14:paraId="2F1ECB52" w14:textId="77777777" w:rsidR="00DF47BE" w:rsidRPr="00351745" w:rsidRDefault="00DF47BE">
      <w:pPr>
        <w:pStyle w:val="TOC2"/>
        <w:rPr>
          <w:rFonts w:ascii="Aptos" w:hAnsi="Aptos"/>
          <w:noProof/>
          <w:kern w:val="2"/>
          <w:lang w:val="en-IN" w:eastAsia="en-IN"/>
        </w:rPr>
      </w:pPr>
      <w:hyperlink w:anchor="_Toc213256781" w:history="1">
        <w:r w:rsidRPr="00424BB4">
          <w:rPr>
            <w:rStyle w:val="Hyperlink"/>
            <w:noProof/>
          </w:rPr>
          <w:t>13.1</w:t>
        </w:r>
        <w:r w:rsidRPr="00351745">
          <w:rPr>
            <w:rFonts w:ascii="Aptos" w:hAnsi="Aptos"/>
            <w:noProof/>
            <w:kern w:val="2"/>
            <w:lang w:val="en-IN" w:eastAsia="en-IN"/>
          </w:rPr>
          <w:tab/>
        </w:r>
        <w:r w:rsidRPr="00424BB4">
          <w:rPr>
            <w:rStyle w:val="Hyperlink"/>
            <w:noProof/>
          </w:rPr>
          <w:t>Conclusion</w:t>
        </w:r>
        <w:r>
          <w:rPr>
            <w:noProof/>
            <w:webHidden/>
          </w:rPr>
          <w:tab/>
        </w:r>
        <w:r>
          <w:rPr>
            <w:noProof/>
            <w:webHidden/>
          </w:rPr>
          <w:fldChar w:fldCharType="begin"/>
        </w:r>
        <w:r>
          <w:rPr>
            <w:noProof/>
            <w:webHidden/>
          </w:rPr>
          <w:instrText xml:space="preserve"> PAGEREF _Toc213256781 \h </w:instrText>
        </w:r>
        <w:r>
          <w:rPr>
            <w:noProof/>
            <w:webHidden/>
          </w:rPr>
        </w:r>
        <w:r>
          <w:rPr>
            <w:noProof/>
            <w:webHidden/>
          </w:rPr>
          <w:fldChar w:fldCharType="separate"/>
        </w:r>
        <w:r>
          <w:rPr>
            <w:noProof/>
            <w:webHidden/>
          </w:rPr>
          <w:t>85</w:t>
        </w:r>
        <w:r>
          <w:rPr>
            <w:noProof/>
            <w:webHidden/>
          </w:rPr>
          <w:fldChar w:fldCharType="end"/>
        </w:r>
      </w:hyperlink>
    </w:p>
    <w:p w14:paraId="4B6AC63B" w14:textId="77777777" w:rsidR="004B3C1B" w:rsidRPr="00F8005F" w:rsidRDefault="004B3C1B" w:rsidP="004B3C1B">
      <w:pPr>
        <w:pStyle w:val="Paragraph"/>
        <w:rPr>
          <w:szCs w:val="20"/>
        </w:rPr>
      </w:pPr>
      <w:r w:rsidRPr="00F8005F">
        <w:rPr>
          <w:szCs w:val="20"/>
        </w:rPr>
        <w:fldChar w:fldCharType="end"/>
      </w:r>
    </w:p>
    <w:p w14:paraId="5A439D2C" w14:textId="77777777" w:rsidR="004B3C1B" w:rsidRPr="001E7C67" w:rsidRDefault="004B3C1B" w:rsidP="004B3C1B">
      <w:pPr>
        <w:pStyle w:val="TOCSection"/>
      </w:pPr>
      <w:r w:rsidRPr="001E7C67">
        <w:t>List of In-Text Tables</w:t>
      </w:r>
    </w:p>
    <w:p w14:paraId="6EF195B8" w14:textId="77777777" w:rsidR="00DF47BE" w:rsidRPr="00351745" w:rsidRDefault="004B3C1B">
      <w:pPr>
        <w:pStyle w:val="TableofFigures"/>
        <w:tabs>
          <w:tab w:val="left" w:pos="1680"/>
        </w:tabs>
        <w:rPr>
          <w:rFonts w:ascii="Aptos" w:hAnsi="Aptos"/>
          <w:noProof/>
          <w:kern w:val="2"/>
          <w:lang w:val="en-IN" w:eastAsia="en-IN"/>
        </w:rPr>
      </w:pPr>
      <w:r w:rsidRPr="001E7C67">
        <w:fldChar w:fldCharType="begin"/>
      </w:r>
      <w:r w:rsidRPr="001E7C67">
        <w:instrText xml:space="preserve"> TOC \h \z \t "Table Title" \c </w:instrText>
      </w:r>
      <w:r w:rsidRPr="001E7C67">
        <w:fldChar w:fldCharType="separate"/>
      </w:r>
      <w:hyperlink w:anchor="_Toc213256782" w:history="1">
        <w:r w:rsidR="00DF47BE" w:rsidRPr="006527BA">
          <w:rPr>
            <w:rStyle w:val="Hyperlink"/>
            <w:noProof/>
          </w:rPr>
          <w:t>Table 1</w:t>
        </w:r>
        <w:r w:rsidR="00DF47BE" w:rsidRPr="00351745">
          <w:rPr>
            <w:rFonts w:ascii="Aptos" w:hAnsi="Aptos"/>
            <w:noProof/>
            <w:kern w:val="2"/>
            <w:lang w:val="en-IN" w:eastAsia="en-IN"/>
          </w:rPr>
          <w:tab/>
        </w:r>
        <w:r w:rsidR="00DF47BE" w:rsidRPr="006527BA">
          <w:rPr>
            <w:rStyle w:val="Hyperlink"/>
            <w:noProof/>
          </w:rPr>
          <w:t xml:space="preserve">Summary of Filter Integrity Test Results for </w:t>
        </w:r>
        <w:r w:rsidR="00DF47BE" w:rsidRPr="006527BA">
          <w:rPr>
            <w:rStyle w:val="Hyperlink"/>
            <w:noProof/>
            <w:highlight w:val="yellow"/>
          </w:rPr>
          <w:t>Product Name</w:t>
        </w:r>
        <w:r w:rsidR="00DF47BE">
          <w:rPr>
            <w:noProof/>
            <w:webHidden/>
          </w:rPr>
          <w:tab/>
        </w:r>
        <w:r w:rsidR="00DF47BE">
          <w:rPr>
            <w:noProof/>
            <w:webHidden/>
          </w:rPr>
          <w:fldChar w:fldCharType="begin"/>
        </w:r>
        <w:r w:rsidR="00DF47BE">
          <w:rPr>
            <w:noProof/>
            <w:webHidden/>
          </w:rPr>
          <w:instrText xml:space="preserve"> PAGEREF _Toc213256782 \h </w:instrText>
        </w:r>
        <w:r w:rsidR="00DF47BE">
          <w:rPr>
            <w:noProof/>
            <w:webHidden/>
          </w:rPr>
        </w:r>
        <w:r w:rsidR="00DF47BE">
          <w:rPr>
            <w:noProof/>
            <w:webHidden/>
          </w:rPr>
          <w:fldChar w:fldCharType="separate"/>
        </w:r>
        <w:r w:rsidR="00DF47BE">
          <w:rPr>
            <w:noProof/>
            <w:webHidden/>
          </w:rPr>
          <w:t>9</w:t>
        </w:r>
        <w:r w:rsidR="00DF47BE">
          <w:rPr>
            <w:noProof/>
            <w:webHidden/>
          </w:rPr>
          <w:fldChar w:fldCharType="end"/>
        </w:r>
      </w:hyperlink>
    </w:p>
    <w:p w14:paraId="4509B3E5" w14:textId="77777777" w:rsidR="00DF47BE" w:rsidRPr="00351745" w:rsidRDefault="00DF47BE">
      <w:pPr>
        <w:pStyle w:val="TableofFigures"/>
        <w:tabs>
          <w:tab w:val="left" w:pos="1680"/>
        </w:tabs>
        <w:rPr>
          <w:rFonts w:ascii="Aptos" w:hAnsi="Aptos"/>
          <w:noProof/>
          <w:kern w:val="2"/>
          <w:lang w:val="en-IN" w:eastAsia="en-IN"/>
        </w:rPr>
      </w:pPr>
      <w:hyperlink w:anchor="_Toc213256783" w:history="1">
        <w:r w:rsidRPr="006527BA">
          <w:rPr>
            <w:rStyle w:val="Hyperlink"/>
            <w:noProof/>
          </w:rPr>
          <w:t>Table 2</w:t>
        </w:r>
        <w:r w:rsidRPr="00351745">
          <w:rPr>
            <w:rFonts w:ascii="Aptos" w:hAnsi="Aptos"/>
            <w:noProof/>
            <w:kern w:val="2"/>
            <w:lang w:val="en-IN" w:eastAsia="en-IN"/>
          </w:rPr>
          <w:tab/>
        </w:r>
        <w:r w:rsidRPr="006527BA">
          <w:rPr>
            <w:rStyle w:val="Hyperlink"/>
            <w:noProof/>
          </w:rPr>
          <w:t>Summary of Filter Validation Studies</w:t>
        </w:r>
        <w:r>
          <w:rPr>
            <w:noProof/>
            <w:webHidden/>
          </w:rPr>
          <w:tab/>
        </w:r>
        <w:r>
          <w:rPr>
            <w:noProof/>
            <w:webHidden/>
          </w:rPr>
          <w:fldChar w:fldCharType="begin"/>
        </w:r>
        <w:r>
          <w:rPr>
            <w:noProof/>
            <w:webHidden/>
          </w:rPr>
          <w:instrText xml:space="preserve"> PAGEREF _Toc213256783 \h </w:instrText>
        </w:r>
        <w:r>
          <w:rPr>
            <w:noProof/>
            <w:webHidden/>
          </w:rPr>
        </w:r>
        <w:r>
          <w:rPr>
            <w:noProof/>
            <w:webHidden/>
          </w:rPr>
          <w:fldChar w:fldCharType="separate"/>
        </w:r>
        <w:r>
          <w:rPr>
            <w:noProof/>
            <w:webHidden/>
          </w:rPr>
          <w:t>9</w:t>
        </w:r>
        <w:r>
          <w:rPr>
            <w:noProof/>
            <w:webHidden/>
          </w:rPr>
          <w:fldChar w:fldCharType="end"/>
        </w:r>
      </w:hyperlink>
    </w:p>
    <w:p w14:paraId="2047425E" w14:textId="77777777" w:rsidR="00DF47BE" w:rsidRPr="00351745" w:rsidRDefault="00DF47BE">
      <w:pPr>
        <w:pStyle w:val="TableofFigures"/>
        <w:tabs>
          <w:tab w:val="left" w:pos="1680"/>
        </w:tabs>
        <w:rPr>
          <w:rFonts w:ascii="Aptos" w:hAnsi="Aptos"/>
          <w:noProof/>
          <w:kern w:val="2"/>
          <w:lang w:val="en-IN" w:eastAsia="en-IN"/>
        </w:rPr>
      </w:pPr>
      <w:hyperlink w:anchor="_Toc213256784" w:history="1">
        <w:r w:rsidRPr="006527BA">
          <w:rPr>
            <w:rStyle w:val="Hyperlink"/>
            <w:noProof/>
          </w:rPr>
          <w:t>Table 3</w:t>
        </w:r>
        <w:r w:rsidRPr="00351745">
          <w:rPr>
            <w:rFonts w:ascii="Aptos" w:hAnsi="Aptos"/>
            <w:noProof/>
            <w:kern w:val="2"/>
            <w:lang w:val="en-IN" w:eastAsia="en-IN"/>
          </w:rPr>
          <w:tab/>
        </w:r>
        <w:r w:rsidRPr="006527BA">
          <w:rPr>
            <w:rStyle w:val="Hyperlink"/>
            <w:noProof/>
          </w:rPr>
          <w:t>Summary: Depyrogenation Process Validation Studies</w:t>
        </w:r>
        <w:r>
          <w:rPr>
            <w:noProof/>
            <w:webHidden/>
          </w:rPr>
          <w:tab/>
        </w:r>
        <w:r>
          <w:rPr>
            <w:noProof/>
            <w:webHidden/>
          </w:rPr>
          <w:fldChar w:fldCharType="begin"/>
        </w:r>
        <w:r>
          <w:rPr>
            <w:noProof/>
            <w:webHidden/>
          </w:rPr>
          <w:instrText xml:space="preserve"> PAGEREF _Toc213256784 \h </w:instrText>
        </w:r>
        <w:r>
          <w:rPr>
            <w:noProof/>
            <w:webHidden/>
          </w:rPr>
        </w:r>
        <w:r>
          <w:rPr>
            <w:noProof/>
            <w:webHidden/>
          </w:rPr>
          <w:fldChar w:fldCharType="separate"/>
        </w:r>
        <w:r>
          <w:rPr>
            <w:noProof/>
            <w:webHidden/>
          </w:rPr>
          <w:t>10</w:t>
        </w:r>
        <w:r>
          <w:rPr>
            <w:noProof/>
            <w:webHidden/>
          </w:rPr>
          <w:fldChar w:fldCharType="end"/>
        </w:r>
      </w:hyperlink>
    </w:p>
    <w:p w14:paraId="68C9D262" w14:textId="77777777" w:rsidR="00DF47BE" w:rsidRPr="00351745" w:rsidRDefault="00DF47BE">
      <w:pPr>
        <w:pStyle w:val="TableofFigures"/>
        <w:tabs>
          <w:tab w:val="left" w:pos="1680"/>
        </w:tabs>
        <w:rPr>
          <w:rFonts w:ascii="Aptos" w:hAnsi="Aptos"/>
          <w:noProof/>
          <w:kern w:val="2"/>
          <w:lang w:val="en-IN" w:eastAsia="en-IN"/>
        </w:rPr>
      </w:pPr>
      <w:hyperlink w:anchor="_Toc213256785" w:history="1">
        <w:r w:rsidRPr="006527BA">
          <w:rPr>
            <w:rStyle w:val="Hyperlink"/>
            <w:noProof/>
          </w:rPr>
          <w:t>Table 4</w:t>
        </w:r>
        <w:r w:rsidRPr="00351745">
          <w:rPr>
            <w:rFonts w:ascii="Aptos" w:hAnsi="Aptos"/>
            <w:noProof/>
            <w:kern w:val="2"/>
            <w:lang w:val="en-IN" w:eastAsia="en-IN"/>
          </w:rPr>
          <w:tab/>
        </w:r>
        <w:r w:rsidRPr="006527BA">
          <w:rPr>
            <w:rStyle w:val="Hyperlink"/>
            <w:noProof/>
          </w:rPr>
          <w:t xml:space="preserve">Depyrogenation Parameters: Validation Vs. Production for </w:t>
        </w:r>
        <w:r w:rsidRPr="006527BA">
          <w:rPr>
            <w:rStyle w:val="Hyperlink"/>
            <w:noProof/>
            <w:highlight w:val="yellow"/>
          </w:rPr>
          <w:t>XX ml_XX mm Clear Vial</w:t>
        </w:r>
        <w:r>
          <w:rPr>
            <w:noProof/>
            <w:webHidden/>
          </w:rPr>
          <w:tab/>
        </w:r>
        <w:r>
          <w:rPr>
            <w:noProof/>
            <w:webHidden/>
          </w:rPr>
          <w:fldChar w:fldCharType="begin"/>
        </w:r>
        <w:r>
          <w:rPr>
            <w:noProof/>
            <w:webHidden/>
          </w:rPr>
          <w:instrText xml:space="preserve"> PAGEREF _Toc213256785 \h </w:instrText>
        </w:r>
        <w:r>
          <w:rPr>
            <w:noProof/>
            <w:webHidden/>
          </w:rPr>
        </w:r>
        <w:r>
          <w:rPr>
            <w:noProof/>
            <w:webHidden/>
          </w:rPr>
          <w:fldChar w:fldCharType="separate"/>
        </w:r>
        <w:r>
          <w:rPr>
            <w:noProof/>
            <w:webHidden/>
          </w:rPr>
          <w:t>11</w:t>
        </w:r>
        <w:r>
          <w:rPr>
            <w:noProof/>
            <w:webHidden/>
          </w:rPr>
          <w:fldChar w:fldCharType="end"/>
        </w:r>
      </w:hyperlink>
    </w:p>
    <w:p w14:paraId="2198E952" w14:textId="77777777" w:rsidR="00DF47BE" w:rsidRPr="00351745" w:rsidRDefault="00DF47BE">
      <w:pPr>
        <w:pStyle w:val="TableofFigures"/>
        <w:tabs>
          <w:tab w:val="left" w:pos="1680"/>
        </w:tabs>
        <w:rPr>
          <w:rFonts w:ascii="Aptos" w:hAnsi="Aptos"/>
          <w:noProof/>
          <w:kern w:val="2"/>
          <w:lang w:val="en-IN" w:eastAsia="en-IN"/>
        </w:rPr>
      </w:pPr>
      <w:hyperlink w:anchor="_Toc213256786" w:history="1">
        <w:r w:rsidRPr="006527BA">
          <w:rPr>
            <w:rStyle w:val="Hyperlink"/>
            <w:noProof/>
          </w:rPr>
          <w:t>Table 5</w:t>
        </w:r>
        <w:r w:rsidRPr="00351745">
          <w:rPr>
            <w:rFonts w:ascii="Aptos" w:hAnsi="Aptos"/>
            <w:noProof/>
            <w:kern w:val="2"/>
            <w:lang w:val="en-IN" w:eastAsia="en-IN"/>
          </w:rPr>
          <w:tab/>
        </w:r>
        <w:r w:rsidRPr="006527BA">
          <w:rPr>
            <w:rStyle w:val="Hyperlink"/>
            <w:noProof/>
          </w:rPr>
          <w:t xml:space="preserve">Vial specification: Validation Vs. Production for </w:t>
        </w:r>
        <w:r w:rsidRPr="006527BA">
          <w:rPr>
            <w:rStyle w:val="Hyperlink"/>
            <w:noProof/>
            <w:highlight w:val="yellow"/>
          </w:rPr>
          <w:t>XX ml_XX mm Clear Vial</w:t>
        </w:r>
        <w:r>
          <w:rPr>
            <w:noProof/>
            <w:webHidden/>
          </w:rPr>
          <w:tab/>
        </w:r>
        <w:r>
          <w:rPr>
            <w:noProof/>
            <w:webHidden/>
          </w:rPr>
          <w:tab/>
        </w:r>
        <w:r>
          <w:rPr>
            <w:noProof/>
            <w:webHidden/>
          </w:rPr>
          <w:fldChar w:fldCharType="begin"/>
        </w:r>
        <w:r>
          <w:rPr>
            <w:noProof/>
            <w:webHidden/>
          </w:rPr>
          <w:instrText xml:space="preserve"> PAGEREF _Toc213256786 \h </w:instrText>
        </w:r>
        <w:r>
          <w:rPr>
            <w:noProof/>
            <w:webHidden/>
          </w:rPr>
        </w:r>
        <w:r>
          <w:rPr>
            <w:noProof/>
            <w:webHidden/>
          </w:rPr>
          <w:fldChar w:fldCharType="separate"/>
        </w:r>
        <w:r>
          <w:rPr>
            <w:noProof/>
            <w:webHidden/>
          </w:rPr>
          <w:t>12</w:t>
        </w:r>
        <w:r>
          <w:rPr>
            <w:noProof/>
            <w:webHidden/>
          </w:rPr>
          <w:fldChar w:fldCharType="end"/>
        </w:r>
      </w:hyperlink>
    </w:p>
    <w:p w14:paraId="023BC1F7" w14:textId="77777777" w:rsidR="00DF47BE" w:rsidRPr="00351745" w:rsidRDefault="00DF47BE">
      <w:pPr>
        <w:pStyle w:val="TableofFigures"/>
        <w:tabs>
          <w:tab w:val="left" w:pos="1680"/>
        </w:tabs>
        <w:rPr>
          <w:rFonts w:ascii="Aptos" w:hAnsi="Aptos"/>
          <w:noProof/>
          <w:kern w:val="2"/>
          <w:lang w:val="en-IN" w:eastAsia="en-IN"/>
        </w:rPr>
      </w:pPr>
      <w:hyperlink w:anchor="_Toc213256787" w:history="1">
        <w:r w:rsidRPr="006527BA">
          <w:rPr>
            <w:rStyle w:val="Hyperlink"/>
            <w:noProof/>
          </w:rPr>
          <w:t>Table 6</w:t>
        </w:r>
        <w:r w:rsidRPr="00351745">
          <w:rPr>
            <w:rFonts w:ascii="Aptos" w:hAnsi="Aptos"/>
            <w:noProof/>
            <w:kern w:val="2"/>
            <w:lang w:val="en-IN" w:eastAsia="en-IN"/>
          </w:rPr>
          <w:tab/>
        </w:r>
        <w:r w:rsidRPr="006527BA">
          <w:rPr>
            <w:rStyle w:val="Hyperlink"/>
            <w:noProof/>
          </w:rPr>
          <w:t>Empty Chamber Heat Distribution Study Data</w:t>
        </w:r>
        <w:r>
          <w:rPr>
            <w:noProof/>
            <w:webHidden/>
          </w:rPr>
          <w:tab/>
        </w:r>
        <w:r>
          <w:rPr>
            <w:noProof/>
            <w:webHidden/>
          </w:rPr>
          <w:fldChar w:fldCharType="begin"/>
        </w:r>
        <w:r>
          <w:rPr>
            <w:noProof/>
            <w:webHidden/>
          </w:rPr>
          <w:instrText xml:space="preserve"> PAGEREF _Toc213256787 \h </w:instrText>
        </w:r>
        <w:r>
          <w:rPr>
            <w:noProof/>
            <w:webHidden/>
          </w:rPr>
        </w:r>
        <w:r>
          <w:rPr>
            <w:noProof/>
            <w:webHidden/>
          </w:rPr>
          <w:fldChar w:fldCharType="separate"/>
        </w:r>
        <w:r>
          <w:rPr>
            <w:noProof/>
            <w:webHidden/>
          </w:rPr>
          <w:t>14</w:t>
        </w:r>
        <w:r>
          <w:rPr>
            <w:noProof/>
            <w:webHidden/>
          </w:rPr>
          <w:fldChar w:fldCharType="end"/>
        </w:r>
      </w:hyperlink>
    </w:p>
    <w:p w14:paraId="498CC5AB" w14:textId="77777777" w:rsidR="00DF47BE" w:rsidRPr="00351745" w:rsidRDefault="00DF47BE">
      <w:pPr>
        <w:pStyle w:val="TableofFigures"/>
        <w:tabs>
          <w:tab w:val="left" w:pos="1680"/>
        </w:tabs>
        <w:rPr>
          <w:rFonts w:ascii="Aptos" w:hAnsi="Aptos"/>
          <w:noProof/>
          <w:kern w:val="2"/>
          <w:lang w:val="en-IN" w:eastAsia="en-IN"/>
        </w:rPr>
      </w:pPr>
      <w:hyperlink w:anchor="_Toc213256788" w:history="1">
        <w:r w:rsidRPr="006527BA">
          <w:rPr>
            <w:rStyle w:val="Hyperlink"/>
            <w:noProof/>
          </w:rPr>
          <w:t>Table 7</w:t>
        </w:r>
        <w:r w:rsidRPr="00351745">
          <w:rPr>
            <w:rFonts w:ascii="Aptos" w:hAnsi="Aptos"/>
            <w:noProof/>
            <w:kern w:val="2"/>
            <w:lang w:val="en-IN" w:eastAsia="en-IN"/>
          </w:rPr>
          <w:tab/>
        </w:r>
        <w:r w:rsidRPr="006527BA">
          <w:rPr>
            <w:rStyle w:val="Hyperlink"/>
            <w:noProof/>
          </w:rPr>
          <w:t xml:space="preserve">Heat Penetration/Endotoxin Challenge Study Data: </w:t>
        </w:r>
        <w:r w:rsidRPr="006527BA">
          <w:rPr>
            <w:rStyle w:val="Hyperlink"/>
            <w:noProof/>
            <w:highlight w:val="yellow"/>
          </w:rPr>
          <w:t>XX ml_XX mm Clear Vial</w:t>
        </w:r>
        <w:r>
          <w:rPr>
            <w:noProof/>
            <w:webHidden/>
          </w:rPr>
          <w:tab/>
        </w:r>
        <w:r>
          <w:rPr>
            <w:noProof/>
            <w:webHidden/>
          </w:rPr>
          <w:tab/>
        </w:r>
        <w:r>
          <w:rPr>
            <w:noProof/>
            <w:webHidden/>
          </w:rPr>
          <w:fldChar w:fldCharType="begin"/>
        </w:r>
        <w:r>
          <w:rPr>
            <w:noProof/>
            <w:webHidden/>
          </w:rPr>
          <w:instrText xml:space="preserve"> PAGEREF _Toc213256788 \h </w:instrText>
        </w:r>
        <w:r>
          <w:rPr>
            <w:noProof/>
            <w:webHidden/>
          </w:rPr>
        </w:r>
        <w:r>
          <w:rPr>
            <w:noProof/>
            <w:webHidden/>
          </w:rPr>
          <w:fldChar w:fldCharType="separate"/>
        </w:r>
        <w:r>
          <w:rPr>
            <w:noProof/>
            <w:webHidden/>
          </w:rPr>
          <w:t>15</w:t>
        </w:r>
        <w:r>
          <w:rPr>
            <w:noProof/>
            <w:webHidden/>
          </w:rPr>
          <w:fldChar w:fldCharType="end"/>
        </w:r>
      </w:hyperlink>
    </w:p>
    <w:p w14:paraId="38882005" w14:textId="77777777" w:rsidR="00DF47BE" w:rsidRPr="00351745" w:rsidRDefault="00DF47BE">
      <w:pPr>
        <w:pStyle w:val="TableofFigures"/>
        <w:tabs>
          <w:tab w:val="left" w:pos="1680"/>
        </w:tabs>
        <w:rPr>
          <w:rFonts w:ascii="Aptos" w:hAnsi="Aptos"/>
          <w:noProof/>
          <w:kern w:val="2"/>
          <w:lang w:val="en-IN" w:eastAsia="en-IN"/>
        </w:rPr>
      </w:pPr>
      <w:hyperlink w:anchor="_Toc213256789" w:history="1">
        <w:r w:rsidRPr="006527BA">
          <w:rPr>
            <w:rStyle w:val="Hyperlink"/>
            <w:noProof/>
          </w:rPr>
          <w:t>Table 8</w:t>
        </w:r>
        <w:r w:rsidRPr="00351745">
          <w:rPr>
            <w:rFonts w:ascii="Aptos" w:hAnsi="Aptos"/>
            <w:noProof/>
            <w:kern w:val="2"/>
            <w:lang w:val="en-IN" w:eastAsia="en-IN"/>
          </w:rPr>
          <w:tab/>
        </w:r>
        <w:r w:rsidRPr="006527BA">
          <w:rPr>
            <w:rStyle w:val="Hyperlink"/>
            <w:noProof/>
          </w:rPr>
          <w:t>Endotoxin Challenge Data</w:t>
        </w:r>
        <w:r>
          <w:rPr>
            <w:noProof/>
            <w:webHidden/>
          </w:rPr>
          <w:tab/>
        </w:r>
        <w:r>
          <w:rPr>
            <w:noProof/>
            <w:webHidden/>
          </w:rPr>
          <w:fldChar w:fldCharType="begin"/>
        </w:r>
        <w:r>
          <w:rPr>
            <w:noProof/>
            <w:webHidden/>
          </w:rPr>
          <w:instrText xml:space="preserve"> PAGEREF _Toc213256789 \h </w:instrText>
        </w:r>
        <w:r>
          <w:rPr>
            <w:noProof/>
            <w:webHidden/>
          </w:rPr>
        </w:r>
        <w:r>
          <w:rPr>
            <w:noProof/>
            <w:webHidden/>
          </w:rPr>
          <w:fldChar w:fldCharType="separate"/>
        </w:r>
        <w:r>
          <w:rPr>
            <w:noProof/>
            <w:webHidden/>
          </w:rPr>
          <w:t>17</w:t>
        </w:r>
        <w:r>
          <w:rPr>
            <w:noProof/>
            <w:webHidden/>
          </w:rPr>
          <w:fldChar w:fldCharType="end"/>
        </w:r>
      </w:hyperlink>
    </w:p>
    <w:p w14:paraId="594123B3" w14:textId="77777777" w:rsidR="00DF47BE" w:rsidRPr="00351745" w:rsidRDefault="00DF47BE">
      <w:pPr>
        <w:pStyle w:val="TableofFigures"/>
        <w:tabs>
          <w:tab w:val="left" w:pos="1680"/>
        </w:tabs>
        <w:rPr>
          <w:rFonts w:ascii="Aptos" w:hAnsi="Aptos"/>
          <w:noProof/>
          <w:kern w:val="2"/>
          <w:lang w:val="en-IN" w:eastAsia="en-IN"/>
        </w:rPr>
      </w:pPr>
      <w:hyperlink w:anchor="_Toc213256790" w:history="1">
        <w:r w:rsidRPr="006527BA">
          <w:rPr>
            <w:rStyle w:val="Hyperlink"/>
            <w:noProof/>
          </w:rPr>
          <w:t>Table 9</w:t>
        </w:r>
        <w:r w:rsidRPr="00351745">
          <w:rPr>
            <w:rFonts w:ascii="Aptos" w:hAnsi="Aptos"/>
            <w:noProof/>
            <w:kern w:val="2"/>
            <w:lang w:val="en-IN" w:eastAsia="en-IN"/>
          </w:rPr>
          <w:tab/>
        </w:r>
        <w:r w:rsidRPr="006527BA">
          <w:rPr>
            <w:rStyle w:val="Hyperlink"/>
            <w:noProof/>
          </w:rPr>
          <w:t xml:space="preserve">Heat Penetration/Endotoxin Challenge Study Data: </w:t>
        </w:r>
        <w:r w:rsidRPr="006527BA">
          <w:rPr>
            <w:rStyle w:val="Hyperlink"/>
            <w:noProof/>
            <w:highlight w:val="yellow"/>
          </w:rPr>
          <w:t>XX ml_XX mm Clear Vial</w:t>
        </w:r>
        <w:r>
          <w:rPr>
            <w:noProof/>
            <w:webHidden/>
          </w:rPr>
          <w:tab/>
        </w:r>
        <w:r>
          <w:rPr>
            <w:noProof/>
            <w:webHidden/>
          </w:rPr>
          <w:tab/>
        </w:r>
        <w:r>
          <w:rPr>
            <w:noProof/>
            <w:webHidden/>
          </w:rPr>
          <w:fldChar w:fldCharType="begin"/>
        </w:r>
        <w:r>
          <w:rPr>
            <w:noProof/>
            <w:webHidden/>
          </w:rPr>
          <w:instrText xml:space="preserve"> PAGEREF _Toc213256790 \h </w:instrText>
        </w:r>
        <w:r>
          <w:rPr>
            <w:noProof/>
            <w:webHidden/>
          </w:rPr>
        </w:r>
        <w:r>
          <w:rPr>
            <w:noProof/>
            <w:webHidden/>
          </w:rPr>
          <w:fldChar w:fldCharType="separate"/>
        </w:r>
        <w:r>
          <w:rPr>
            <w:noProof/>
            <w:webHidden/>
          </w:rPr>
          <w:t>19</w:t>
        </w:r>
        <w:r>
          <w:rPr>
            <w:noProof/>
            <w:webHidden/>
          </w:rPr>
          <w:fldChar w:fldCharType="end"/>
        </w:r>
      </w:hyperlink>
    </w:p>
    <w:p w14:paraId="33037999" w14:textId="77777777" w:rsidR="00DF47BE" w:rsidRPr="00351745" w:rsidRDefault="00DF47BE">
      <w:pPr>
        <w:pStyle w:val="TableofFigures"/>
        <w:tabs>
          <w:tab w:val="left" w:pos="1680"/>
        </w:tabs>
        <w:rPr>
          <w:rFonts w:ascii="Aptos" w:hAnsi="Aptos"/>
          <w:noProof/>
          <w:kern w:val="2"/>
          <w:lang w:val="en-IN" w:eastAsia="en-IN"/>
        </w:rPr>
      </w:pPr>
      <w:hyperlink w:anchor="_Toc213256791" w:history="1">
        <w:r w:rsidRPr="006527BA">
          <w:rPr>
            <w:rStyle w:val="Hyperlink"/>
            <w:noProof/>
          </w:rPr>
          <w:t>Table 10</w:t>
        </w:r>
        <w:r w:rsidRPr="00351745">
          <w:rPr>
            <w:rFonts w:ascii="Aptos" w:hAnsi="Aptos"/>
            <w:noProof/>
            <w:kern w:val="2"/>
            <w:lang w:val="en-IN" w:eastAsia="en-IN"/>
          </w:rPr>
          <w:tab/>
        </w:r>
        <w:r w:rsidRPr="006527BA">
          <w:rPr>
            <w:rStyle w:val="Hyperlink"/>
            <w:noProof/>
          </w:rPr>
          <w:t>Endotoxin Challenge Data</w:t>
        </w:r>
        <w:r>
          <w:rPr>
            <w:noProof/>
            <w:webHidden/>
          </w:rPr>
          <w:tab/>
        </w:r>
        <w:r>
          <w:rPr>
            <w:noProof/>
            <w:webHidden/>
          </w:rPr>
          <w:fldChar w:fldCharType="begin"/>
        </w:r>
        <w:r>
          <w:rPr>
            <w:noProof/>
            <w:webHidden/>
          </w:rPr>
          <w:instrText xml:space="preserve"> PAGEREF _Toc213256791 \h </w:instrText>
        </w:r>
        <w:r>
          <w:rPr>
            <w:noProof/>
            <w:webHidden/>
          </w:rPr>
        </w:r>
        <w:r>
          <w:rPr>
            <w:noProof/>
            <w:webHidden/>
          </w:rPr>
          <w:fldChar w:fldCharType="separate"/>
        </w:r>
        <w:r>
          <w:rPr>
            <w:noProof/>
            <w:webHidden/>
          </w:rPr>
          <w:t>20</w:t>
        </w:r>
        <w:r>
          <w:rPr>
            <w:noProof/>
            <w:webHidden/>
          </w:rPr>
          <w:fldChar w:fldCharType="end"/>
        </w:r>
      </w:hyperlink>
    </w:p>
    <w:p w14:paraId="275CA7D1" w14:textId="77777777" w:rsidR="00DF47BE" w:rsidRPr="00351745" w:rsidRDefault="00DF47BE">
      <w:pPr>
        <w:pStyle w:val="TableofFigures"/>
        <w:tabs>
          <w:tab w:val="left" w:pos="1680"/>
        </w:tabs>
        <w:rPr>
          <w:rFonts w:ascii="Aptos" w:hAnsi="Aptos"/>
          <w:noProof/>
          <w:kern w:val="2"/>
          <w:lang w:val="en-IN" w:eastAsia="en-IN"/>
        </w:rPr>
      </w:pPr>
      <w:hyperlink w:anchor="_Toc213256792" w:history="1">
        <w:r w:rsidRPr="006527BA">
          <w:rPr>
            <w:rStyle w:val="Hyperlink"/>
            <w:noProof/>
          </w:rPr>
          <w:t>Table 11</w:t>
        </w:r>
        <w:r w:rsidRPr="00351745">
          <w:rPr>
            <w:rFonts w:ascii="Aptos" w:hAnsi="Aptos"/>
            <w:noProof/>
            <w:kern w:val="2"/>
            <w:lang w:val="en-IN" w:eastAsia="en-IN"/>
          </w:rPr>
          <w:tab/>
        </w:r>
        <w:r w:rsidRPr="006527BA">
          <w:rPr>
            <w:rStyle w:val="Hyperlink"/>
            <w:noProof/>
          </w:rPr>
          <w:t xml:space="preserve">Summary: Component Sterilization Validation Studies </w:t>
        </w:r>
        <w:r w:rsidRPr="006527BA">
          <w:rPr>
            <w:rStyle w:val="Hyperlink"/>
            <w:noProof/>
            <w:highlight w:val="cyan"/>
          </w:rPr>
          <w:t>&lt;As example 20 mm rubber stopper &amp; 20 mm seals are mentioned&gt;</w:t>
        </w:r>
        <w:r>
          <w:rPr>
            <w:noProof/>
            <w:webHidden/>
          </w:rPr>
          <w:tab/>
        </w:r>
        <w:r>
          <w:rPr>
            <w:noProof/>
            <w:webHidden/>
          </w:rPr>
          <w:fldChar w:fldCharType="begin"/>
        </w:r>
        <w:r>
          <w:rPr>
            <w:noProof/>
            <w:webHidden/>
          </w:rPr>
          <w:instrText xml:space="preserve"> PAGEREF _Toc213256792 \h </w:instrText>
        </w:r>
        <w:r>
          <w:rPr>
            <w:noProof/>
            <w:webHidden/>
          </w:rPr>
        </w:r>
        <w:r>
          <w:rPr>
            <w:noProof/>
            <w:webHidden/>
          </w:rPr>
          <w:fldChar w:fldCharType="separate"/>
        </w:r>
        <w:r>
          <w:rPr>
            <w:noProof/>
            <w:webHidden/>
          </w:rPr>
          <w:t>22</w:t>
        </w:r>
        <w:r>
          <w:rPr>
            <w:noProof/>
            <w:webHidden/>
          </w:rPr>
          <w:fldChar w:fldCharType="end"/>
        </w:r>
      </w:hyperlink>
    </w:p>
    <w:p w14:paraId="289ED079" w14:textId="77777777" w:rsidR="00DF47BE" w:rsidRPr="00351745" w:rsidRDefault="00DF47BE">
      <w:pPr>
        <w:pStyle w:val="TableofFigures"/>
        <w:tabs>
          <w:tab w:val="left" w:pos="1680"/>
        </w:tabs>
        <w:rPr>
          <w:rFonts w:ascii="Aptos" w:hAnsi="Aptos"/>
          <w:noProof/>
          <w:kern w:val="2"/>
          <w:lang w:val="en-IN" w:eastAsia="en-IN"/>
        </w:rPr>
      </w:pPr>
      <w:hyperlink w:anchor="_Toc213256793" w:history="1">
        <w:r w:rsidRPr="006527BA">
          <w:rPr>
            <w:rStyle w:val="Hyperlink"/>
            <w:noProof/>
          </w:rPr>
          <w:t>Table 12</w:t>
        </w:r>
        <w:r w:rsidRPr="00351745">
          <w:rPr>
            <w:rFonts w:ascii="Aptos" w:hAnsi="Aptos"/>
            <w:noProof/>
            <w:kern w:val="2"/>
            <w:lang w:val="en-IN" w:eastAsia="en-IN"/>
          </w:rPr>
          <w:tab/>
        </w:r>
        <w:r w:rsidRPr="006527BA">
          <w:rPr>
            <w:rStyle w:val="Hyperlink"/>
            <w:noProof/>
          </w:rPr>
          <w:t>Autoclave Cycle Parameters: Validation Vs. Production</w:t>
        </w:r>
        <w:r>
          <w:rPr>
            <w:noProof/>
            <w:webHidden/>
          </w:rPr>
          <w:tab/>
        </w:r>
        <w:r>
          <w:rPr>
            <w:noProof/>
            <w:webHidden/>
          </w:rPr>
          <w:fldChar w:fldCharType="begin"/>
        </w:r>
        <w:r>
          <w:rPr>
            <w:noProof/>
            <w:webHidden/>
          </w:rPr>
          <w:instrText xml:space="preserve"> PAGEREF _Toc213256793 \h </w:instrText>
        </w:r>
        <w:r>
          <w:rPr>
            <w:noProof/>
            <w:webHidden/>
          </w:rPr>
        </w:r>
        <w:r>
          <w:rPr>
            <w:noProof/>
            <w:webHidden/>
          </w:rPr>
          <w:fldChar w:fldCharType="separate"/>
        </w:r>
        <w:r>
          <w:rPr>
            <w:noProof/>
            <w:webHidden/>
          </w:rPr>
          <w:t>23</w:t>
        </w:r>
        <w:r>
          <w:rPr>
            <w:noProof/>
            <w:webHidden/>
          </w:rPr>
          <w:fldChar w:fldCharType="end"/>
        </w:r>
      </w:hyperlink>
    </w:p>
    <w:p w14:paraId="6FB079BC" w14:textId="77777777" w:rsidR="00DF47BE" w:rsidRPr="00351745" w:rsidRDefault="00DF47BE">
      <w:pPr>
        <w:pStyle w:val="TableofFigures"/>
        <w:tabs>
          <w:tab w:val="left" w:pos="1680"/>
        </w:tabs>
        <w:rPr>
          <w:rFonts w:ascii="Aptos" w:hAnsi="Aptos"/>
          <w:noProof/>
          <w:kern w:val="2"/>
          <w:lang w:val="en-IN" w:eastAsia="en-IN"/>
        </w:rPr>
      </w:pPr>
      <w:hyperlink w:anchor="_Toc213256794" w:history="1">
        <w:r w:rsidRPr="006527BA">
          <w:rPr>
            <w:rStyle w:val="Hyperlink"/>
            <w:noProof/>
          </w:rPr>
          <w:t>Table 13</w:t>
        </w:r>
        <w:r w:rsidRPr="00351745">
          <w:rPr>
            <w:rFonts w:ascii="Aptos" w:hAnsi="Aptos"/>
            <w:noProof/>
            <w:kern w:val="2"/>
            <w:lang w:val="en-IN" w:eastAsia="en-IN"/>
          </w:rPr>
          <w:tab/>
        </w:r>
        <w:r w:rsidRPr="006527BA">
          <w:rPr>
            <w:rStyle w:val="Hyperlink"/>
            <w:noProof/>
          </w:rPr>
          <w:t>Empty Chamber Heat Distribution Study Data</w:t>
        </w:r>
        <w:r>
          <w:rPr>
            <w:noProof/>
            <w:webHidden/>
          </w:rPr>
          <w:tab/>
        </w:r>
        <w:r>
          <w:rPr>
            <w:noProof/>
            <w:webHidden/>
          </w:rPr>
          <w:fldChar w:fldCharType="begin"/>
        </w:r>
        <w:r>
          <w:rPr>
            <w:noProof/>
            <w:webHidden/>
          </w:rPr>
          <w:instrText xml:space="preserve"> PAGEREF _Toc213256794 \h </w:instrText>
        </w:r>
        <w:r>
          <w:rPr>
            <w:noProof/>
            <w:webHidden/>
          </w:rPr>
        </w:r>
        <w:r>
          <w:rPr>
            <w:noProof/>
            <w:webHidden/>
          </w:rPr>
          <w:fldChar w:fldCharType="separate"/>
        </w:r>
        <w:r>
          <w:rPr>
            <w:noProof/>
            <w:webHidden/>
          </w:rPr>
          <w:t>25</w:t>
        </w:r>
        <w:r>
          <w:rPr>
            <w:noProof/>
            <w:webHidden/>
          </w:rPr>
          <w:fldChar w:fldCharType="end"/>
        </w:r>
      </w:hyperlink>
    </w:p>
    <w:p w14:paraId="603B21F2" w14:textId="77777777" w:rsidR="00DF47BE" w:rsidRPr="00351745" w:rsidRDefault="00DF47BE">
      <w:pPr>
        <w:pStyle w:val="TableofFigures"/>
        <w:tabs>
          <w:tab w:val="left" w:pos="1680"/>
        </w:tabs>
        <w:rPr>
          <w:rFonts w:ascii="Aptos" w:hAnsi="Aptos"/>
          <w:noProof/>
          <w:kern w:val="2"/>
          <w:lang w:val="en-IN" w:eastAsia="en-IN"/>
        </w:rPr>
      </w:pPr>
      <w:hyperlink w:anchor="_Toc213256795" w:history="1">
        <w:r w:rsidRPr="006527BA">
          <w:rPr>
            <w:rStyle w:val="Hyperlink"/>
            <w:noProof/>
          </w:rPr>
          <w:t>Table 14</w:t>
        </w:r>
        <w:r w:rsidRPr="00351745">
          <w:rPr>
            <w:rFonts w:ascii="Aptos" w:hAnsi="Aptos"/>
            <w:noProof/>
            <w:kern w:val="2"/>
            <w:lang w:val="en-IN" w:eastAsia="en-IN"/>
          </w:rPr>
          <w:tab/>
        </w:r>
        <w:r w:rsidRPr="006527BA">
          <w:rPr>
            <w:rStyle w:val="Hyperlink"/>
            <w:noProof/>
            <w:highlight w:val="yellow"/>
          </w:rPr>
          <w:t>20 mm Rubber Stopper and seals</w:t>
        </w:r>
        <w:r w:rsidRPr="006527BA">
          <w:rPr>
            <w:rStyle w:val="Hyperlink"/>
            <w:noProof/>
          </w:rPr>
          <w:t xml:space="preserve"> (Maximum Load # </w:t>
        </w:r>
        <w:r w:rsidRPr="006527BA">
          <w:rPr>
            <w:rStyle w:val="Hyperlink"/>
            <w:noProof/>
            <w:highlight w:val="yellow"/>
          </w:rPr>
          <w:t>XXX</w:t>
        </w:r>
        <w:r w:rsidRPr="006527BA">
          <w:rPr>
            <w:rStyle w:val="Hyperlink"/>
            <w:noProof/>
          </w:rPr>
          <w:t>): Heat Distribution/Heat Penetration Data</w:t>
        </w:r>
        <w:r>
          <w:rPr>
            <w:noProof/>
            <w:webHidden/>
          </w:rPr>
          <w:tab/>
        </w:r>
        <w:r>
          <w:rPr>
            <w:noProof/>
            <w:webHidden/>
          </w:rPr>
          <w:fldChar w:fldCharType="begin"/>
        </w:r>
        <w:r>
          <w:rPr>
            <w:noProof/>
            <w:webHidden/>
          </w:rPr>
          <w:instrText xml:space="preserve"> PAGEREF _Toc213256795 \h </w:instrText>
        </w:r>
        <w:r>
          <w:rPr>
            <w:noProof/>
            <w:webHidden/>
          </w:rPr>
        </w:r>
        <w:r>
          <w:rPr>
            <w:noProof/>
            <w:webHidden/>
          </w:rPr>
          <w:fldChar w:fldCharType="separate"/>
        </w:r>
        <w:r>
          <w:rPr>
            <w:noProof/>
            <w:webHidden/>
          </w:rPr>
          <w:t>26</w:t>
        </w:r>
        <w:r>
          <w:rPr>
            <w:noProof/>
            <w:webHidden/>
          </w:rPr>
          <w:fldChar w:fldCharType="end"/>
        </w:r>
      </w:hyperlink>
    </w:p>
    <w:p w14:paraId="57923C78" w14:textId="77777777" w:rsidR="00DF47BE" w:rsidRPr="00351745" w:rsidRDefault="00DF47BE">
      <w:pPr>
        <w:pStyle w:val="TableofFigures"/>
        <w:tabs>
          <w:tab w:val="left" w:pos="1680"/>
        </w:tabs>
        <w:rPr>
          <w:rFonts w:ascii="Aptos" w:hAnsi="Aptos"/>
          <w:noProof/>
          <w:kern w:val="2"/>
          <w:lang w:val="en-IN" w:eastAsia="en-IN"/>
        </w:rPr>
      </w:pPr>
      <w:hyperlink w:anchor="_Toc213256796" w:history="1">
        <w:r w:rsidRPr="006527BA">
          <w:rPr>
            <w:rStyle w:val="Hyperlink"/>
            <w:noProof/>
          </w:rPr>
          <w:t>Table 15</w:t>
        </w:r>
        <w:r w:rsidRPr="00351745">
          <w:rPr>
            <w:rFonts w:ascii="Aptos" w:hAnsi="Aptos"/>
            <w:noProof/>
            <w:kern w:val="2"/>
            <w:lang w:val="en-IN" w:eastAsia="en-IN"/>
          </w:rPr>
          <w:tab/>
        </w:r>
        <w:r w:rsidRPr="006527BA">
          <w:rPr>
            <w:rStyle w:val="Hyperlink"/>
            <w:noProof/>
            <w:highlight w:val="yellow"/>
          </w:rPr>
          <w:t>20 mm Rubber Stopper and seals</w:t>
        </w:r>
        <w:r w:rsidRPr="006527BA">
          <w:rPr>
            <w:rStyle w:val="Hyperlink"/>
            <w:noProof/>
          </w:rPr>
          <w:t xml:space="preserve"> (Minimum Load # </w:t>
        </w:r>
        <w:r w:rsidRPr="006527BA">
          <w:rPr>
            <w:rStyle w:val="Hyperlink"/>
            <w:noProof/>
            <w:highlight w:val="yellow"/>
          </w:rPr>
          <w:t>XXX</w:t>
        </w:r>
        <w:r w:rsidRPr="006527BA">
          <w:rPr>
            <w:rStyle w:val="Hyperlink"/>
            <w:noProof/>
          </w:rPr>
          <w:t>): Heat Distribution/Heat Penetration Data</w:t>
        </w:r>
        <w:r>
          <w:rPr>
            <w:noProof/>
            <w:webHidden/>
          </w:rPr>
          <w:tab/>
        </w:r>
        <w:r>
          <w:rPr>
            <w:noProof/>
            <w:webHidden/>
          </w:rPr>
          <w:fldChar w:fldCharType="begin"/>
        </w:r>
        <w:r>
          <w:rPr>
            <w:noProof/>
            <w:webHidden/>
          </w:rPr>
          <w:instrText xml:space="preserve"> PAGEREF _Toc213256796 \h </w:instrText>
        </w:r>
        <w:r>
          <w:rPr>
            <w:noProof/>
            <w:webHidden/>
          </w:rPr>
        </w:r>
        <w:r>
          <w:rPr>
            <w:noProof/>
            <w:webHidden/>
          </w:rPr>
          <w:fldChar w:fldCharType="separate"/>
        </w:r>
        <w:r>
          <w:rPr>
            <w:noProof/>
            <w:webHidden/>
          </w:rPr>
          <w:t>27</w:t>
        </w:r>
        <w:r>
          <w:rPr>
            <w:noProof/>
            <w:webHidden/>
          </w:rPr>
          <w:fldChar w:fldCharType="end"/>
        </w:r>
      </w:hyperlink>
    </w:p>
    <w:p w14:paraId="2026B597" w14:textId="77777777" w:rsidR="00DF47BE" w:rsidRPr="00351745" w:rsidRDefault="00DF47BE">
      <w:pPr>
        <w:pStyle w:val="TableofFigures"/>
        <w:tabs>
          <w:tab w:val="left" w:pos="1680"/>
        </w:tabs>
        <w:rPr>
          <w:rFonts w:ascii="Aptos" w:hAnsi="Aptos"/>
          <w:noProof/>
          <w:kern w:val="2"/>
          <w:lang w:val="en-IN" w:eastAsia="en-IN"/>
        </w:rPr>
      </w:pPr>
      <w:hyperlink w:anchor="_Toc213256797" w:history="1">
        <w:r w:rsidRPr="006527BA">
          <w:rPr>
            <w:rStyle w:val="Hyperlink"/>
            <w:noProof/>
          </w:rPr>
          <w:t>Table 16</w:t>
        </w:r>
        <w:r w:rsidRPr="00351745">
          <w:rPr>
            <w:rFonts w:ascii="Aptos" w:hAnsi="Aptos"/>
            <w:noProof/>
            <w:kern w:val="2"/>
            <w:lang w:val="en-IN" w:eastAsia="en-IN"/>
          </w:rPr>
          <w:tab/>
        </w:r>
        <w:r w:rsidRPr="006527BA">
          <w:rPr>
            <w:rStyle w:val="Hyperlink"/>
            <w:noProof/>
            <w:highlight w:val="yellow"/>
          </w:rPr>
          <w:t>20 mm Rubber Stopper and seals</w:t>
        </w:r>
        <w:r w:rsidRPr="006527BA">
          <w:rPr>
            <w:rStyle w:val="Hyperlink"/>
            <w:noProof/>
          </w:rPr>
          <w:t xml:space="preserve"> for liquid Product: Microbiological Efficacy by Biological Indicator Study  Data</w:t>
        </w:r>
        <w:r>
          <w:rPr>
            <w:noProof/>
            <w:webHidden/>
          </w:rPr>
          <w:tab/>
        </w:r>
        <w:r>
          <w:rPr>
            <w:noProof/>
            <w:webHidden/>
          </w:rPr>
          <w:fldChar w:fldCharType="begin"/>
        </w:r>
        <w:r>
          <w:rPr>
            <w:noProof/>
            <w:webHidden/>
          </w:rPr>
          <w:instrText xml:space="preserve"> PAGEREF _Toc213256797 \h </w:instrText>
        </w:r>
        <w:r>
          <w:rPr>
            <w:noProof/>
            <w:webHidden/>
          </w:rPr>
        </w:r>
        <w:r>
          <w:rPr>
            <w:noProof/>
            <w:webHidden/>
          </w:rPr>
          <w:fldChar w:fldCharType="separate"/>
        </w:r>
        <w:r>
          <w:rPr>
            <w:noProof/>
            <w:webHidden/>
          </w:rPr>
          <w:t>28</w:t>
        </w:r>
        <w:r>
          <w:rPr>
            <w:noProof/>
            <w:webHidden/>
          </w:rPr>
          <w:fldChar w:fldCharType="end"/>
        </w:r>
      </w:hyperlink>
    </w:p>
    <w:p w14:paraId="08112E36" w14:textId="77777777" w:rsidR="00DF47BE" w:rsidRPr="00351745" w:rsidRDefault="00DF47BE">
      <w:pPr>
        <w:pStyle w:val="TableofFigures"/>
        <w:tabs>
          <w:tab w:val="left" w:pos="1680"/>
        </w:tabs>
        <w:rPr>
          <w:rFonts w:ascii="Aptos" w:hAnsi="Aptos"/>
          <w:noProof/>
          <w:kern w:val="2"/>
          <w:lang w:val="en-IN" w:eastAsia="en-IN"/>
        </w:rPr>
      </w:pPr>
      <w:hyperlink w:anchor="_Toc213256798" w:history="1">
        <w:r w:rsidRPr="006527BA">
          <w:rPr>
            <w:rStyle w:val="Hyperlink"/>
            <w:noProof/>
          </w:rPr>
          <w:t>Table 17</w:t>
        </w:r>
        <w:r w:rsidRPr="00351745">
          <w:rPr>
            <w:rFonts w:ascii="Aptos" w:hAnsi="Aptos"/>
            <w:noProof/>
            <w:kern w:val="2"/>
            <w:lang w:val="en-IN" w:eastAsia="en-IN"/>
          </w:rPr>
          <w:tab/>
        </w:r>
        <w:r w:rsidRPr="006527BA">
          <w:rPr>
            <w:rStyle w:val="Hyperlink"/>
            <w:noProof/>
          </w:rPr>
          <w:t>Empty Chamber Heat Distribution Study Data</w:t>
        </w:r>
        <w:r>
          <w:rPr>
            <w:noProof/>
            <w:webHidden/>
          </w:rPr>
          <w:tab/>
        </w:r>
        <w:r>
          <w:rPr>
            <w:noProof/>
            <w:webHidden/>
          </w:rPr>
          <w:fldChar w:fldCharType="begin"/>
        </w:r>
        <w:r>
          <w:rPr>
            <w:noProof/>
            <w:webHidden/>
          </w:rPr>
          <w:instrText xml:space="preserve"> PAGEREF _Toc213256798 \h </w:instrText>
        </w:r>
        <w:r>
          <w:rPr>
            <w:noProof/>
            <w:webHidden/>
          </w:rPr>
        </w:r>
        <w:r>
          <w:rPr>
            <w:noProof/>
            <w:webHidden/>
          </w:rPr>
          <w:fldChar w:fldCharType="separate"/>
        </w:r>
        <w:r>
          <w:rPr>
            <w:noProof/>
            <w:webHidden/>
          </w:rPr>
          <w:t>30</w:t>
        </w:r>
        <w:r>
          <w:rPr>
            <w:noProof/>
            <w:webHidden/>
          </w:rPr>
          <w:fldChar w:fldCharType="end"/>
        </w:r>
      </w:hyperlink>
    </w:p>
    <w:p w14:paraId="1626849E" w14:textId="77777777" w:rsidR="00DF47BE" w:rsidRPr="00351745" w:rsidRDefault="00DF47BE">
      <w:pPr>
        <w:pStyle w:val="TableofFigures"/>
        <w:tabs>
          <w:tab w:val="left" w:pos="1680"/>
        </w:tabs>
        <w:rPr>
          <w:rFonts w:ascii="Aptos" w:hAnsi="Aptos"/>
          <w:noProof/>
          <w:kern w:val="2"/>
          <w:lang w:val="en-IN" w:eastAsia="en-IN"/>
        </w:rPr>
      </w:pPr>
      <w:hyperlink w:anchor="_Toc213256799" w:history="1">
        <w:r w:rsidRPr="006527BA">
          <w:rPr>
            <w:rStyle w:val="Hyperlink"/>
            <w:noProof/>
          </w:rPr>
          <w:t>Table 18</w:t>
        </w:r>
        <w:r w:rsidRPr="00351745">
          <w:rPr>
            <w:rFonts w:ascii="Aptos" w:hAnsi="Aptos"/>
            <w:noProof/>
            <w:kern w:val="2"/>
            <w:lang w:val="en-IN" w:eastAsia="en-IN"/>
          </w:rPr>
          <w:tab/>
        </w:r>
        <w:r w:rsidRPr="006527BA">
          <w:rPr>
            <w:rStyle w:val="Hyperlink"/>
            <w:noProof/>
            <w:highlight w:val="yellow"/>
          </w:rPr>
          <w:t>XX</w:t>
        </w:r>
        <w:r w:rsidRPr="006527BA">
          <w:rPr>
            <w:rStyle w:val="Hyperlink"/>
            <w:noProof/>
          </w:rPr>
          <w:t xml:space="preserve"> mm Rubber stopper and Aluminum seals (Maximum Load – </w:t>
        </w:r>
        <w:r w:rsidRPr="006527BA">
          <w:rPr>
            <w:rStyle w:val="Hyperlink"/>
            <w:noProof/>
            <w:highlight w:val="yellow"/>
          </w:rPr>
          <w:t>XXX</w:t>
        </w:r>
        <w:r w:rsidRPr="006527BA">
          <w:rPr>
            <w:rStyle w:val="Hyperlink"/>
            <w:noProof/>
          </w:rPr>
          <w:t>)]: Heat Distribution/Heat Penetration Data</w:t>
        </w:r>
        <w:r>
          <w:rPr>
            <w:noProof/>
            <w:webHidden/>
          </w:rPr>
          <w:tab/>
        </w:r>
        <w:r>
          <w:rPr>
            <w:noProof/>
            <w:webHidden/>
          </w:rPr>
          <w:fldChar w:fldCharType="begin"/>
        </w:r>
        <w:r>
          <w:rPr>
            <w:noProof/>
            <w:webHidden/>
          </w:rPr>
          <w:instrText xml:space="preserve"> PAGEREF _Toc213256799 \h </w:instrText>
        </w:r>
        <w:r>
          <w:rPr>
            <w:noProof/>
            <w:webHidden/>
          </w:rPr>
        </w:r>
        <w:r>
          <w:rPr>
            <w:noProof/>
            <w:webHidden/>
          </w:rPr>
          <w:fldChar w:fldCharType="separate"/>
        </w:r>
        <w:r>
          <w:rPr>
            <w:noProof/>
            <w:webHidden/>
          </w:rPr>
          <w:t>31</w:t>
        </w:r>
        <w:r>
          <w:rPr>
            <w:noProof/>
            <w:webHidden/>
          </w:rPr>
          <w:fldChar w:fldCharType="end"/>
        </w:r>
      </w:hyperlink>
    </w:p>
    <w:p w14:paraId="5EBA6150" w14:textId="77777777" w:rsidR="00DF47BE" w:rsidRPr="00351745" w:rsidRDefault="00DF47BE">
      <w:pPr>
        <w:pStyle w:val="TableofFigures"/>
        <w:tabs>
          <w:tab w:val="left" w:pos="1680"/>
        </w:tabs>
        <w:rPr>
          <w:rFonts w:ascii="Aptos" w:hAnsi="Aptos"/>
          <w:noProof/>
          <w:kern w:val="2"/>
          <w:lang w:val="en-IN" w:eastAsia="en-IN"/>
        </w:rPr>
      </w:pPr>
      <w:hyperlink w:anchor="_Toc213256800" w:history="1">
        <w:r w:rsidRPr="006527BA">
          <w:rPr>
            <w:rStyle w:val="Hyperlink"/>
            <w:noProof/>
          </w:rPr>
          <w:t>Table 19</w:t>
        </w:r>
        <w:r w:rsidRPr="00351745">
          <w:rPr>
            <w:rFonts w:ascii="Aptos" w:hAnsi="Aptos"/>
            <w:noProof/>
            <w:kern w:val="2"/>
            <w:lang w:val="en-IN" w:eastAsia="en-IN"/>
          </w:rPr>
          <w:tab/>
        </w:r>
        <w:r w:rsidRPr="006527BA">
          <w:rPr>
            <w:rStyle w:val="Hyperlink"/>
            <w:noProof/>
            <w:highlight w:val="yellow"/>
          </w:rPr>
          <w:t>XX</w:t>
        </w:r>
        <w:r w:rsidRPr="006527BA">
          <w:rPr>
            <w:rStyle w:val="Hyperlink"/>
            <w:noProof/>
          </w:rPr>
          <w:t xml:space="preserve"> mm Rubber stopper and Aluminum seals (Maximum Load – </w:t>
        </w:r>
        <w:r w:rsidRPr="006527BA">
          <w:rPr>
            <w:rStyle w:val="Hyperlink"/>
            <w:noProof/>
            <w:highlight w:val="yellow"/>
          </w:rPr>
          <w:t>XXX</w:t>
        </w:r>
        <w:r w:rsidRPr="006527BA">
          <w:rPr>
            <w:rStyle w:val="Hyperlink"/>
            <w:noProof/>
          </w:rPr>
          <w:t>)]: Microbiological Efficacy by Biological Indicator Study Data</w:t>
        </w:r>
        <w:r>
          <w:rPr>
            <w:noProof/>
            <w:webHidden/>
          </w:rPr>
          <w:tab/>
        </w:r>
        <w:r>
          <w:rPr>
            <w:noProof/>
            <w:webHidden/>
          </w:rPr>
          <w:fldChar w:fldCharType="begin"/>
        </w:r>
        <w:r>
          <w:rPr>
            <w:noProof/>
            <w:webHidden/>
          </w:rPr>
          <w:instrText xml:space="preserve"> PAGEREF _Toc213256800 \h </w:instrText>
        </w:r>
        <w:r>
          <w:rPr>
            <w:noProof/>
            <w:webHidden/>
          </w:rPr>
        </w:r>
        <w:r>
          <w:rPr>
            <w:noProof/>
            <w:webHidden/>
          </w:rPr>
          <w:fldChar w:fldCharType="separate"/>
        </w:r>
        <w:r>
          <w:rPr>
            <w:noProof/>
            <w:webHidden/>
          </w:rPr>
          <w:t>32</w:t>
        </w:r>
        <w:r>
          <w:rPr>
            <w:noProof/>
            <w:webHidden/>
          </w:rPr>
          <w:fldChar w:fldCharType="end"/>
        </w:r>
      </w:hyperlink>
    </w:p>
    <w:p w14:paraId="2F341195" w14:textId="77777777" w:rsidR="00DF47BE" w:rsidRPr="00351745" w:rsidRDefault="00DF47BE">
      <w:pPr>
        <w:pStyle w:val="TableofFigures"/>
        <w:tabs>
          <w:tab w:val="left" w:pos="1680"/>
        </w:tabs>
        <w:rPr>
          <w:rFonts w:ascii="Aptos" w:hAnsi="Aptos"/>
          <w:noProof/>
          <w:kern w:val="2"/>
          <w:lang w:val="en-IN" w:eastAsia="en-IN"/>
        </w:rPr>
      </w:pPr>
      <w:hyperlink w:anchor="_Toc213256801" w:history="1">
        <w:r w:rsidRPr="006527BA">
          <w:rPr>
            <w:rStyle w:val="Hyperlink"/>
            <w:noProof/>
          </w:rPr>
          <w:t>Table 20</w:t>
        </w:r>
        <w:r w:rsidRPr="00351745">
          <w:rPr>
            <w:rFonts w:ascii="Aptos" w:hAnsi="Aptos"/>
            <w:noProof/>
            <w:kern w:val="2"/>
            <w:lang w:val="en-IN" w:eastAsia="en-IN"/>
          </w:rPr>
          <w:tab/>
        </w:r>
        <w:r w:rsidRPr="006527BA">
          <w:rPr>
            <w:rStyle w:val="Hyperlink"/>
            <w:noProof/>
          </w:rPr>
          <w:t>Summary: Seal Sterilization Validation Studies.</w:t>
        </w:r>
        <w:r>
          <w:rPr>
            <w:noProof/>
            <w:webHidden/>
          </w:rPr>
          <w:tab/>
        </w:r>
        <w:r>
          <w:rPr>
            <w:noProof/>
            <w:webHidden/>
          </w:rPr>
          <w:fldChar w:fldCharType="begin"/>
        </w:r>
        <w:r>
          <w:rPr>
            <w:noProof/>
            <w:webHidden/>
          </w:rPr>
          <w:instrText xml:space="preserve"> PAGEREF _Toc213256801 \h </w:instrText>
        </w:r>
        <w:r>
          <w:rPr>
            <w:noProof/>
            <w:webHidden/>
          </w:rPr>
        </w:r>
        <w:r>
          <w:rPr>
            <w:noProof/>
            <w:webHidden/>
          </w:rPr>
          <w:fldChar w:fldCharType="separate"/>
        </w:r>
        <w:r>
          <w:rPr>
            <w:noProof/>
            <w:webHidden/>
          </w:rPr>
          <w:t>35</w:t>
        </w:r>
        <w:r>
          <w:rPr>
            <w:noProof/>
            <w:webHidden/>
          </w:rPr>
          <w:fldChar w:fldCharType="end"/>
        </w:r>
      </w:hyperlink>
    </w:p>
    <w:p w14:paraId="7B933A98" w14:textId="77777777" w:rsidR="00DF47BE" w:rsidRPr="00351745" w:rsidRDefault="00DF47BE">
      <w:pPr>
        <w:pStyle w:val="TableofFigures"/>
        <w:tabs>
          <w:tab w:val="left" w:pos="1680"/>
        </w:tabs>
        <w:rPr>
          <w:rFonts w:ascii="Aptos" w:hAnsi="Aptos"/>
          <w:noProof/>
          <w:kern w:val="2"/>
          <w:lang w:val="en-IN" w:eastAsia="en-IN"/>
        </w:rPr>
      </w:pPr>
      <w:hyperlink w:anchor="_Toc213256802" w:history="1">
        <w:r w:rsidRPr="006527BA">
          <w:rPr>
            <w:rStyle w:val="Hyperlink"/>
            <w:noProof/>
          </w:rPr>
          <w:t>Table 21</w:t>
        </w:r>
        <w:r w:rsidRPr="00351745">
          <w:rPr>
            <w:rFonts w:ascii="Aptos" w:hAnsi="Aptos"/>
            <w:noProof/>
            <w:kern w:val="2"/>
            <w:lang w:val="en-IN" w:eastAsia="en-IN"/>
          </w:rPr>
          <w:tab/>
        </w:r>
        <w:r w:rsidRPr="006527BA">
          <w:rPr>
            <w:rStyle w:val="Hyperlink"/>
            <w:noProof/>
          </w:rPr>
          <w:t>Dose Distribution in the shelves</w:t>
        </w:r>
        <w:r>
          <w:rPr>
            <w:noProof/>
            <w:webHidden/>
          </w:rPr>
          <w:tab/>
        </w:r>
        <w:r>
          <w:rPr>
            <w:noProof/>
            <w:webHidden/>
          </w:rPr>
          <w:fldChar w:fldCharType="begin"/>
        </w:r>
        <w:r>
          <w:rPr>
            <w:noProof/>
            <w:webHidden/>
          </w:rPr>
          <w:instrText xml:space="preserve"> PAGEREF _Toc213256802 \h </w:instrText>
        </w:r>
        <w:r>
          <w:rPr>
            <w:noProof/>
            <w:webHidden/>
          </w:rPr>
        </w:r>
        <w:r>
          <w:rPr>
            <w:noProof/>
            <w:webHidden/>
          </w:rPr>
          <w:fldChar w:fldCharType="separate"/>
        </w:r>
        <w:r>
          <w:rPr>
            <w:noProof/>
            <w:webHidden/>
          </w:rPr>
          <w:t>38</w:t>
        </w:r>
        <w:r>
          <w:rPr>
            <w:noProof/>
            <w:webHidden/>
          </w:rPr>
          <w:fldChar w:fldCharType="end"/>
        </w:r>
      </w:hyperlink>
    </w:p>
    <w:p w14:paraId="5A3BE5A2" w14:textId="77777777" w:rsidR="00DF47BE" w:rsidRPr="00351745" w:rsidRDefault="00DF47BE">
      <w:pPr>
        <w:pStyle w:val="TableofFigures"/>
        <w:tabs>
          <w:tab w:val="left" w:pos="1680"/>
        </w:tabs>
        <w:rPr>
          <w:rFonts w:ascii="Aptos" w:hAnsi="Aptos"/>
          <w:noProof/>
          <w:kern w:val="2"/>
          <w:lang w:val="en-IN" w:eastAsia="en-IN"/>
        </w:rPr>
      </w:pPr>
      <w:hyperlink w:anchor="_Toc213256803" w:history="1">
        <w:r w:rsidRPr="006527BA">
          <w:rPr>
            <w:rStyle w:val="Hyperlink"/>
            <w:noProof/>
          </w:rPr>
          <w:t>Table 22</w:t>
        </w:r>
        <w:r w:rsidRPr="00351745">
          <w:rPr>
            <w:rFonts w:ascii="Aptos" w:hAnsi="Aptos"/>
            <w:noProof/>
            <w:kern w:val="2"/>
            <w:lang w:val="en-IN" w:eastAsia="en-IN"/>
          </w:rPr>
          <w:tab/>
        </w:r>
        <w:r w:rsidRPr="006527BA">
          <w:rPr>
            <w:rStyle w:val="Hyperlink"/>
            <w:noProof/>
          </w:rPr>
          <w:t xml:space="preserve">Summary: Equipment Sterilization Validation Studies (Autoclave </w:t>
        </w:r>
        <w:r w:rsidRPr="006527BA">
          <w:rPr>
            <w:rStyle w:val="Hyperlink"/>
            <w:noProof/>
            <w:highlight w:val="yellow"/>
          </w:rPr>
          <w:t>XX-XXX</w:t>
        </w:r>
        <w:r w:rsidRPr="006527BA">
          <w:rPr>
            <w:rStyle w:val="Hyperlink"/>
            <w:noProof/>
          </w:rPr>
          <w:t>)</w:t>
        </w:r>
        <w:r>
          <w:rPr>
            <w:noProof/>
            <w:webHidden/>
          </w:rPr>
          <w:tab/>
        </w:r>
        <w:r>
          <w:rPr>
            <w:noProof/>
            <w:webHidden/>
          </w:rPr>
          <w:tab/>
        </w:r>
        <w:r>
          <w:rPr>
            <w:noProof/>
            <w:webHidden/>
          </w:rPr>
          <w:fldChar w:fldCharType="begin"/>
        </w:r>
        <w:r>
          <w:rPr>
            <w:noProof/>
            <w:webHidden/>
          </w:rPr>
          <w:instrText xml:space="preserve"> PAGEREF _Toc213256803 \h </w:instrText>
        </w:r>
        <w:r>
          <w:rPr>
            <w:noProof/>
            <w:webHidden/>
          </w:rPr>
        </w:r>
        <w:r>
          <w:rPr>
            <w:noProof/>
            <w:webHidden/>
          </w:rPr>
          <w:fldChar w:fldCharType="separate"/>
        </w:r>
        <w:r>
          <w:rPr>
            <w:noProof/>
            <w:webHidden/>
          </w:rPr>
          <w:t>40</w:t>
        </w:r>
        <w:r>
          <w:rPr>
            <w:noProof/>
            <w:webHidden/>
          </w:rPr>
          <w:fldChar w:fldCharType="end"/>
        </w:r>
      </w:hyperlink>
    </w:p>
    <w:p w14:paraId="46E560FA" w14:textId="77777777" w:rsidR="00DF47BE" w:rsidRPr="00351745" w:rsidRDefault="00DF47BE">
      <w:pPr>
        <w:pStyle w:val="TableofFigures"/>
        <w:tabs>
          <w:tab w:val="left" w:pos="1680"/>
        </w:tabs>
        <w:rPr>
          <w:rFonts w:ascii="Aptos" w:hAnsi="Aptos"/>
          <w:noProof/>
          <w:kern w:val="2"/>
          <w:lang w:val="en-IN" w:eastAsia="en-IN"/>
        </w:rPr>
      </w:pPr>
      <w:hyperlink w:anchor="_Toc213256804" w:history="1">
        <w:r w:rsidRPr="006527BA">
          <w:rPr>
            <w:rStyle w:val="Hyperlink"/>
            <w:noProof/>
          </w:rPr>
          <w:t>Table 23</w:t>
        </w:r>
        <w:r w:rsidRPr="00351745">
          <w:rPr>
            <w:rFonts w:ascii="Aptos" w:hAnsi="Aptos"/>
            <w:noProof/>
            <w:kern w:val="2"/>
            <w:lang w:val="en-IN" w:eastAsia="en-IN"/>
          </w:rPr>
          <w:tab/>
        </w:r>
        <w:r w:rsidRPr="006527BA">
          <w:rPr>
            <w:rStyle w:val="Hyperlink"/>
            <w:noProof/>
          </w:rPr>
          <w:t>Autoclave Cycle Parameters: Validation Vs. Production (</w:t>
        </w:r>
        <w:r w:rsidRPr="006527BA">
          <w:rPr>
            <w:rStyle w:val="Hyperlink"/>
            <w:noProof/>
            <w:highlight w:val="yellow"/>
          </w:rPr>
          <w:t>Autoclave XX-XXX</w:t>
        </w:r>
        <w:r w:rsidRPr="006527BA">
          <w:rPr>
            <w:rStyle w:val="Hyperlink"/>
            <w:noProof/>
          </w:rPr>
          <w:t>)</w:t>
        </w:r>
        <w:r>
          <w:rPr>
            <w:noProof/>
            <w:webHidden/>
          </w:rPr>
          <w:tab/>
        </w:r>
        <w:r>
          <w:rPr>
            <w:noProof/>
            <w:webHidden/>
          </w:rPr>
          <w:tab/>
        </w:r>
        <w:r>
          <w:rPr>
            <w:noProof/>
            <w:webHidden/>
          </w:rPr>
          <w:fldChar w:fldCharType="begin"/>
        </w:r>
        <w:r>
          <w:rPr>
            <w:noProof/>
            <w:webHidden/>
          </w:rPr>
          <w:instrText xml:space="preserve"> PAGEREF _Toc213256804 \h </w:instrText>
        </w:r>
        <w:r>
          <w:rPr>
            <w:noProof/>
            <w:webHidden/>
          </w:rPr>
        </w:r>
        <w:r>
          <w:rPr>
            <w:noProof/>
            <w:webHidden/>
          </w:rPr>
          <w:fldChar w:fldCharType="separate"/>
        </w:r>
        <w:r>
          <w:rPr>
            <w:noProof/>
            <w:webHidden/>
          </w:rPr>
          <w:t>41</w:t>
        </w:r>
        <w:r>
          <w:rPr>
            <w:noProof/>
            <w:webHidden/>
          </w:rPr>
          <w:fldChar w:fldCharType="end"/>
        </w:r>
      </w:hyperlink>
    </w:p>
    <w:p w14:paraId="68C62A97" w14:textId="77777777" w:rsidR="00DF47BE" w:rsidRPr="00351745" w:rsidRDefault="00DF47BE">
      <w:pPr>
        <w:pStyle w:val="TableofFigures"/>
        <w:tabs>
          <w:tab w:val="left" w:pos="1680"/>
        </w:tabs>
        <w:rPr>
          <w:rFonts w:ascii="Aptos" w:hAnsi="Aptos"/>
          <w:noProof/>
          <w:kern w:val="2"/>
          <w:lang w:val="en-IN" w:eastAsia="en-IN"/>
        </w:rPr>
      </w:pPr>
      <w:hyperlink w:anchor="_Toc213256805" w:history="1">
        <w:r w:rsidRPr="006527BA">
          <w:rPr>
            <w:rStyle w:val="Hyperlink"/>
            <w:noProof/>
          </w:rPr>
          <w:t>Table 24</w:t>
        </w:r>
        <w:r w:rsidRPr="00351745">
          <w:rPr>
            <w:rFonts w:ascii="Aptos" w:hAnsi="Aptos"/>
            <w:noProof/>
            <w:kern w:val="2"/>
            <w:lang w:val="en-IN" w:eastAsia="en-IN"/>
          </w:rPr>
          <w:tab/>
        </w:r>
        <w:r w:rsidRPr="006527BA">
          <w:rPr>
            <w:rStyle w:val="Hyperlink"/>
            <w:noProof/>
            <w:highlight w:val="yellow"/>
          </w:rPr>
          <w:t>Empty Chamber Heat Distribution Study Data</w:t>
        </w:r>
        <w:r w:rsidRPr="006527BA">
          <w:rPr>
            <w:rStyle w:val="Hyperlink"/>
            <w:noProof/>
          </w:rPr>
          <w:t xml:space="preserve"> (Autoclave </w:t>
        </w:r>
        <w:r w:rsidRPr="006527BA">
          <w:rPr>
            <w:rStyle w:val="Hyperlink"/>
            <w:noProof/>
            <w:highlight w:val="yellow"/>
          </w:rPr>
          <w:t>XX-XXX</w:t>
        </w:r>
        <w:r w:rsidRPr="006527BA">
          <w:rPr>
            <w:rStyle w:val="Hyperlink"/>
            <w:noProof/>
          </w:rPr>
          <w:t>)</w:t>
        </w:r>
        <w:r>
          <w:rPr>
            <w:noProof/>
            <w:webHidden/>
          </w:rPr>
          <w:tab/>
        </w:r>
        <w:r>
          <w:rPr>
            <w:noProof/>
            <w:webHidden/>
          </w:rPr>
          <w:fldChar w:fldCharType="begin"/>
        </w:r>
        <w:r>
          <w:rPr>
            <w:noProof/>
            <w:webHidden/>
          </w:rPr>
          <w:instrText xml:space="preserve"> PAGEREF _Toc213256805 \h </w:instrText>
        </w:r>
        <w:r>
          <w:rPr>
            <w:noProof/>
            <w:webHidden/>
          </w:rPr>
        </w:r>
        <w:r>
          <w:rPr>
            <w:noProof/>
            <w:webHidden/>
          </w:rPr>
          <w:fldChar w:fldCharType="separate"/>
        </w:r>
        <w:r>
          <w:rPr>
            <w:noProof/>
            <w:webHidden/>
          </w:rPr>
          <w:t>44</w:t>
        </w:r>
        <w:r>
          <w:rPr>
            <w:noProof/>
            <w:webHidden/>
          </w:rPr>
          <w:fldChar w:fldCharType="end"/>
        </w:r>
      </w:hyperlink>
    </w:p>
    <w:p w14:paraId="155CBF8B" w14:textId="77777777" w:rsidR="00DF47BE" w:rsidRPr="00351745" w:rsidRDefault="00DF47BE">
      <w:pPr>
        <w:pStyle w:val="TableofFigures"/>
        <w:tabs>
          <w:tab w:val="left" w:pos="1680"/>
        </w:tabs>
        <w:rPr>
          <w:rFonts w:ascii="Aptos" w:hAnsi="Aptos"/>
          <w:noProof/>
          <w:kern w:val="2"/>
          <w:lang w:val="en-IN" w:eastAsia="en-IN"/>
        </w:rPr>
      </w:pPr>
      <w:hyperlink w:anchor="_Toc213256806" w:history="1">
        <w:r w:rsidRPr="006527BA">
          <w:rPr>
            <w:rStyle w:val="Hyperlink"/>
            <w:noProof/>
          </w:rPr>
          <w:t>Table 25</w:t>
        </w:r>
        <w:r w:rsidRPr="00351745">
          <w:rPr>
            <w:rFonts w:ascii="Aptos" w:hAnsi="Aptos"/>
            <w:noProof/>
            <w:kern w:val="2"/>
            <w:lang w:val="en-IN" w:eastAsia="en-IN"/>
          </w:rPr>
          <w:tab/>
        </w:r>
        <w:r w:rsidRPr="006527BA">
          <w:rPr>
            <w:rStyle w:val="Hyperlink"/>
            <w:noProof/>
            <w:highlight w:val="yellow"/>
          </w:rPr>
          <w:t>Filling and Capping Assembly (Maximum Load): Heat Distribution/Heat Penetration Studies Data</w:t>
        </w:r>
        <w:r w:rsidRPr="006527BA">
          <w:rPr>
            <w:rStyle w:val="Hyperlink"/>
            <w:noProof/>
          </w:rPr>
          <w:t xml:space="preserve"> (Autoclave </w:t>
        </w:r>
        <w:r w:rsidRPr="006527BA">
          <w:rPr>
            <w:rStyle w:val="Hyperlink"/>
            <w:noProof/>
            <w:highlight w:val="yellow"/>
          </w:rPr>
          <w:t>XX-XXX</w:t>
        </w:r>
        <w:r w:rsidRPr="006527BA">
          <w:rPr>
            <w:rStyle w:val="Hyperlink"/>
            <w:noProof/>
          </w:rPr>
          <w:t>)</w:t>
        </w:r>
        <w:r>
          <w:rPr>
            <w:noProof/>
            <w:webHidden/>
          </w:rPr>
          <w:tab/>
        </w:r>
        <w:r>
          <w:rPr>
            <w:noProof/>
            <w:webHidden/>
          </w:rPr>
          <w:fldChar w:fldCharType="begin"/>
        </w:r>
        <w:r>
          <w:rPr>
            <w:noProof/>
            <w:webHidden/>
          </w:rPr>
          <w:instrText xml:space="preserve"> PAGEREF _Toc213256806 \h </w:instrText>
        </w:r>
        <w:r>
          <w:rPr>
            <w:noProof/>
            <w:webHidden/>
          </w:rPr>
        </w:r>
        <w:r>
          <w:rPr>
            <w:noProof/>
            <w:webHidden/>
          </w:rPr>
          <w:fldChar w:fldCharType="separate"/>
        </w:r>
        <w:r>
          <w:rPr>
            <w:noProof/>
            <w:webHidden/>
          </w:rPr>
          <w:t>45</w:t>
        </w:r>
        <w:r>
          <w:rPr>
            <w:noProof/>
            <w:webHidden/>
          </w:rPr>
          <w:fldChar w:fldCharType="end"/>
        </w:r>
      </w:hyperlink>
    </w:p>
    <w:p w14:paraId="222D056C" w14:textId="77777777" w:rsidR="00DF47BE" w:rsidRPr="00351745" w:rsidRDefault="00DF47BE">
      <w:pPr>
        <w:pStyle w:val="TableofFigures"/>
        <w:tabs>
          <w:tab w:val="left" w:pos="1680"/>
        </w:tabs>
        <w:rPr>
          <w:rFonts w:ascii="Aptos" w:hAnsi="Aptos"/>
          <w:noProof/>
          <w:kern w:val="2"/>
          <w:lang w:val="en-IN" w:eastAsia="en-IN"/>
        </w:rPr>
      </w:pPr>
      <w:hyperlink w:anchor="_Toc213256807" w:history="1">
        <w:r w:rsidRPr="006527BA">
          <w:rPr>
            <w:rStyle w:val="Hyperlink"/>
            <w:noProof/>
          </w:rPr>
          <w:t>Table 26</w:t>
        </w:r>
        <w:r w:rsidRPr="00351745">
          <w:rPr>
            <w:rFonts w:ascii="Aptos" w:hAnsi="Aptos"/>
            <w:noProof/>
            <w:kern w:val="2"/>
            <w:lang w:val="en-IN" w:eastAsia="en-IN"/>
          </w:rPr>
          <w:tab/>
        </w:r>
        <w:r w:rsidRPr="006527BA">
          <w:rPr>
            <w:rStyle w:val="Hyperlink"/>
            <w:noProof/>
            <w:highlight w:val="yellow"/>
          </w:rPr>
          <w:t>Filling and Capping Assembly (Minimum Load): Heat Distribution/Heat Penetration Studies Data</w:t>
        </w:r>
        <w:r w:rsidRPr="006527BA">
          <w:rPr>
            <w:rStyle w:val="Hyperlink"/>
            <w:noProof/>
          </w:rPr>
          <w:t xml:space="preserve"> (Autoclave </w:t>
        </w:r>
        <w:r w:rsidRPr="006527BA">
          <w:rPr>
            <w:rStyle w:val="Hyperlink"/>
            <w:noProof/>
            <w:highlight w:val="yellow"/>
          </w:rPr>
          <w:t>XX-XXX</w:t>
        </w:r>
        <w:r w:rsidRPr="006527BA">
          <w:rPr>
            <w:rStyle w:val="Hyperlink"/>
            <w:noProof/>
          </w:rPr>
          <w:t>)</w:t>
        </w:r>
        <w:r>
          <w:rPr>
            <w:noProof/>
            <w:webHidden/>
          </w:rPr>
          <w:tab/>
        </w:r>
        <w:r>
          <w:rPr>
            <w:noProof/>
            <w:webHidden/>
          </w:rPr>
          <w:fldChar w:fldCharType="begin"/>
        </w:r>
        <w:r>
          <w:rPr>
            <w:noProof/>
            <w:webHidden/>
          </w:rPr>
          <w:instrText xml:space="preserve"> PAGEREF _Toc213256807 \h </w:instrText>
        </w:r>
        <w:r>
          <w:rPr>
            <w:noProof/>
            <w:webHidden/>
          </w:rPr>
        </w:r>
        <w:r>
          <w:rPr>
            <w:noProof/>
            <w:webHidden/>
          </w:rPr>
          <w:fldChar w:fldCharType="separate"/>
        </w:r>
        <w:r>
          <w:rPr>
            <w:noProof/>
            <w:webHidden/>
          </w:rPr>
          <w:t>46</w:t>
        </w:r>
        <w:r>
          <w:rPr>
            <w:noProof/>
            <w:webHidden/>
          </w:rPr>
          <w:fldChar w:fldCharType="end"/>
        </w:r>
      </w:hyperlink>
    </w:p>
    <w:p w14:paraId="3435D67A" w14:textId="77777777" w:rsidR="00DF47BE" w:rsidRPr="00351745" w:rsidRDefault="00DF47BE">
      <w:pPr>
        <w:pStyle w:val="TableofFigures"/>
        <w:tabs>
          <w:tab w:val="left" w:pos="1680"/>
        </w:tabs>
        <w:rPr>
          <w:rFonts w:ascii="Aptos" w:hAnsi="Aptos"/>
          <w:noProof/>
          <w:kern w:val="2"/>
          <w:lang w:val="en-IN" w:eastAsia="en-IN"/>
        </w:rPr>
      </w:pPr>
      <w:hyperlink w:anchor="_Toc213256808" w:history="1">
        <w:r w:rsidRPr="006527BA">
          <w:rPr>
            <w:rStyle w:val="Hyperlink"/>
            <w:noProof/>
          </w:rPr>
          <w:t>Table 27</w:t>
        </w:r>
        <w:r w:rsidRPr="00351745">
          <w:rPr>
            <w:rFonts w:ascii="Aptos" w:hAnsi="Aptos"/>
            <w:noProof/>
            <w:kern w:val="2"/>
            <w:lang w:val="en-IN" w:eastAsia="en-IN"/>
          </w:rPr>
          <w:tab/>
        </w:r>
        <w:r w:rsidRPr="006527BA">
          <w:rPr>
            <w:rStyle w:val="Hyperlink"/>
            <w:noProof/>
          </w:rPr>
          <w:t xml:space="preserve">Biological Indicator Study Summary Data: </w:t>
        </w:r>
        <w:r w:rsidRPr="006527BA">
          <w:rPr>
            <w:rStyle w:val="Hyperlink"/>
            <w:noProof/>
            <w:highlight w:val="yellow"/>
          </w:rPr>
          <w:t>Filling and Capping Assembly Load</w:t>
        </w:r>
        <w:r w:rsidRPr="006527BA">
          <w:rPr>
            <w:rStyle w:val="Hyperlink"/>
            <w:noProof/>
          </w:rPr>
          <w:t xml:space="preserve"> (Autoclave </w:t>
        </w:r>
        <w:r w:rsidRPr="006527BA">
          <w:rPr>
            <w:rStyle w:val="Hyperlink"/>
            <w:noProof/>
            <w:highlight w:val="yellow"/>
          </w:rPr>
          <w:t>XX-XXX</w:t>
        </w:r>
        <w:r w:rsidRPr="006527BA">
          <w:rPr>
            <w:rStyle w:val="Hyperlink"/>
            <w:noProof/>
          </w:rPr>
          <w:t>)</w:t>
        </w:r>
        <w:r>
          <w:rPr>
            <w:noProof/>
            <w:webHidden/>
          </w:rPr>
          <w:tab/>
        </w:r>
        <w:r>
          <w:rPr>
            <w:noProof/>
            <w:webHidden/>
          </w:rPr>
          <w:fldChar w:fldCharType="begin"/>
        </w:r>
        <w:r>
          <w:rPr>
            <w:noProof/>
            <w:webHidden/>
          </w:rPr>
          <w:instrText xml:space="preserve"> PAGEREF _Toc213256808 \h </w:instrText>
        </w:r>
        <w:r>
          <w:rPr>
            <w:noProof/>
            <w:webHidden/>
          </w:rPr>
        </w:r>
        <w:r>
          <w:rPr>
            <w:noProof/>
            <w:webHidden/>
          </w:rPr>
          <w:fldChar w:fldCharType="separate"/>
        </w:r>
        <w:r>
          <w:rPr>
            <w:noProof/>
            <w:webHidden/>
          </w:rPr>
          <w:t>47</w:t>
        </w:r>
        <w:r>
          <w:rPr>
            <w:noProof/>
            <w:webHidden/>
          </w:rPr>
          <w:fldChar w:fldCharType="end"/>
        </w:r>
      </w:hyperlink>
    </w:p>
    <w:p w14:paraId="1071E2C9" w14:textId="77777777" w:rsidR="00DF47BE" w:rsidRPr="00351745" w:rsidRDefault="00DF47BE">
      <w:pPr>
        <w:pStyle w:val="TableofFigures"/>
        <w:tabs>
          <w:tab w:val="left" w:pos="1680"/>
        </w:tabs>
        <w:rPr>
          <w:rFonts w:ascii="Aptos" w:hAnsi="Aptos"/>
          <w:noProof/>
          <w:kern w:val="2"/>
          <w:lang w:val="en-IN" w:eastAsia="en-IN"/>
        </w:rPr>
      </w:pPr>
      <w:hyperlink w:anchor="_Toc213256809" w:history="1">
        <w:r w:rsidRPr="006527BA">
          <w:rPr>
            <w:rStyle w:val="Hyperlink"/>
            <w:noProof/>
          </w:rPr>
          <w:t>Table 28</w:t>
        </w:r>
        <w:r w:rsidRPr="00351745">
          <w:rPr>
            <w:rFonts w:ascii="Aptos" w:hAnsi="Aptos"/>
            <w:noProof/>
            <w:kern w:val="2"/>
            <w:lang w:val="en-IN" w:eastAsia="en-IN"/>
          </w:rPr>
          <w:tab/>
        </w:r>
        <w:r w:rsidRPr="006527BA">
          <w:rPr>
            <w:rStyle w:val="Hyperlink"/>
            <w:noProof/>
            <w:highlight w:val="yellow"/>
          </w:rPr>
          <w:t>Filling and Capping Assembly (Maximum Load): Heat Distribution/Heat Penetration Studies Data</w:t>
        </w:r>
        <w:r w:rsidRPr="006527BA">
          <w:rPr>
            <w:rStyle w:val="Hyperlink"/>
            <w:noProof/>
          </w:rPr>
          <w:t xml:space="preserve"> (Autoclave </w:t>
        </w:r>
        <w:r w:rsidRPr="006527BA">
          <w:rPr>
            <w:rStyle w:val="Hyperlink"/>
            <w:noProof/>
            <w:highlight w:val="yellow"/>
          </w:rPr>
          <w:t>XX-XXX</w:t>
        </w:r>
        <w:r w:rsidRPr="006527BA">
          <w:rPr>
            <w:rStyle w:val="Hyperlink"/>
            <w:noProof/>
          </w:rPr>
          <w:t>)</w:t>
        </w:r>
        <w:r>
          <w:rPr>
            <w:noProof/>
            <w:webHidden/>
          </w:rPr>
          <w:tab/>
        </w:r>
        <w:r>
          <w:rPr>
            <w:noProof/>
            <w:webHidden/>
          </w:rPr>
          <w:fldChar w:fldCharType="begin"/>
        </w:r>
        <w:r>
          <w:rPr>
            <w:noProof/>
            <w:webHidden/>
          </w:rPr>
          <w:instrText xml:space="preserve"> PAGEREF _Toc213256809 \h </w:instrText>
        </w:r>
        <w:r>
          <w:rPr>
            <w:noProof/>
            <w:webHidden/>
          </w:rPr>
        </w:r>
        <w:r>
          <w:rPr>
            <w:noProof/>
            <w:webHidden/>
          </w:rPr>
          <w:fldChar w:fldCharType="separate"/>
        </w:r>
        <w:r>
          <w:rPr>
            <w:noProof/>
            <w:webHidden/>
          </w:rPr>
          <w:t>48</w:t>
        </w:r>
        <w:r>
          <w:rPr>
            <w:noProof/>
            <w:webHidden/>
          </w:rPr>
          <w:fldChar w:fldCharType="end"/>
        </w:r>
      </w:hyperlink>
    </w:p>
    <w:p w14:paraId="7C15F209" w14:textId="77777777" w:rsidR="00DF47BE" w:rsidRPr="00351745" w:rsidRDefault="00DF47BE">
      <w:pPr>
        <w:pStyle w:val="TableofFigures"/>
        <w:tabs>
          <w:tab w:val="left" w:pos="1680"/>
        </w:tabs>
        <w:rPr>
          <w:rFonts w:ascii="Aptos" w:hAnsi="Aptos"/>
          <w:noProof/>
          <w:kern w:val="2"/>
          <w:lang w:val="en-IN" w:eastAsia="en-IN"/>
        </w:rPr>
      </w:pPr>
      <w:hyperlink w:anchor="_Toc213256810" w:history="1">
        <w:r w:rsidRPr="006527BA">
          <w:rPr>
            <w:rStyle w:val="Hyperlink"/>
            <w:noProof/>
          </w:rPr>
          <w:t>Table 29</w:t>
        </w:r>
        <w:r w:rsidRPr="00351745">
          <w:rPr>
            <w:rFonts w:ascii="Aptos" w:hAnsi="Aptos"/>
            <w:noProof/>
            <w:kern w:val="2"/>
            <w:lang w:val="en-IN" w:eastAsia="en-IN"/>
          </w:rPr>
          <w:tab/>
        </w:r>
        <w:r w:rsidRPr="006527BA">
          <w:rPr>
            <w:rStyle w:val="Hyperlink"/>
            <w:noProof/>
          </w:rPr>
          <w:t xml:space="preserve">Biological Indicator Study Summary Data: </w:t>
        </w:r>
        <w:r w:rsidRPr="006527BA">
          <w:rPr>
            <w:rStyle w:val="Hyperlink"/>
            <w:noProof/>
            <w:highlight w:val="yellow"/>
          </w:rPr>
          <w:t>Filling and Capping Assembly Load</w:t>
        </w:r>
        <w:r w:rsidRPr="006527BA">
          <w:rPr>
            <w:rStyle w:val="Hyperlink"/>
            <w:noProof/>
          </w:rPr>
          <w:t xml:space="preserve"> (Autoclave </w:t>
        </w:r>
        <w:r w:rsidRPr="006527BA">
          <w:rPr>
            <w:rStyle w:val="Hyperlink"/>
            <w:noProof/>
            <w:highlight w:val="yellow"/>
          </w:rPr>
          <w:t>XX-XXX</w:t>
        </w:r>
        <w:r w:rsidRPr="006527BA">
          <w:rPr>
            <w:rStyle w:val="Hyperlink"/>
            <w:noProof/>
          </w:rPr>
          <w:t>)</w:t>
        </w:r>
        <w:r>
          <w:rPr>
            <w:noProof/>
            <w:webHidden/>
          </w:rPr>
          <w:tab/>
        </w:r>
        <w:r>
          <w:rPr>
            <w:noProof/>
            <w:webHidden/>
          </w:rPr>
          <w:fldChar w:fldCharType="begin"/>
        </w:r>
        <w:r>
          <w:rPr>
            <w:noProof/>
            <w:webHidden/>
          </w:rPr>
          <w:instrText xml:space="preserve"> PAGEREF _Toc213256810 \h </w:instrText>
        </w:r>
        <w:r>
          <w:rPr>
            <w:noProof/>
            <w:webHidden/>
          </w:rPr>
        </w:r>
        <w:r>
          <w:rPr>
            <w:noProof/>
            <w:webHidden/>
          </w:rPr>
          <w:fldChar w:fldCharType="separate"/>
        </w:r>
        <w:r>
          <w:rPr>
            <w:noProof/>
            <w:webHidden/>
          </w:rPr>
          <w:t>49</w:t>
        </w:r>
        <w:r>
          <w:rPr>
            <w:noProof/>
            <w:webHidden/>
          </w:rPr>
          <w:fldChar w:fldCharType="end"/>
        </w:r>
      </w:hyperlink>
    </w:p>
    <w:p w14:paraId="70F34C3C" w14:textId="77777777" w:rsidR="00DF47BE" w:rsidRPr="00351745" w:rsidRDefault="00DF47BE">
      <w:pPr>
        <w:pStyle w:val="TableofFigures"/>
        <w:tabs>
          <w:tab w:val="left" w:pos="1680"/>
        </w:tabs>
        <w:rPr>
          <w:rFonts w:ascii="Aptos" w:hAnsi="Aptos"/>
          <w:noProof/>
          <w:kern w:val="2"/>
          <w:lang w:val="en-IN" w:eastAsia="en-IN"/>
        </w:rPr>
      </w:pPr>
      <w:hyperlink w:anchor="_Toc213256811" w:history="1">
        <w:r w:rsidRPr="006527BA">
          <w:rPr>
            <w:rStyle w:val="Hyperlink"/>
            <w:noProof/>
          </w:rPr>
          <w:t>Table 30</w:t>
        </w:r>
        <w:r w:rsidRPr="00351745">
          <w:rPr>
            <w:rFonts w:ascii="Aptos" w:hAnsi="Aptos"/>
            <w:noProof/>
            <w:kern w:val="2"/>
            <w:lang w:val="en-IN" w:eastAsia="en-IN"/>
          </w:rPr>
          <w:tab/>
        </w:r>
        <w:r w:rsidRPr="006527BA">
          <w:rPr>
            <w:rStyle w:val="Hyperlink"/>
            <w:noProof/>
          </w:rPr>
          <w:t>Summary: Equipment Sterilization in Place Validation Studies</w:t>
        </w:r>
        <w:r>
          <w:rPr>
            <w:noProof/>
            <w:webHidden/>
          </w:rPr>
          <w:tab/>
        </w:r>
        <w:r>
          <w:rPr>
            <w:noProof/>
            <w:webHidden/>
          </w:rPr>
          <w:fldChar w:fldCharType="begin"/>
        </w:r>
        <w:r>
          <w:rPr>
            <w:noProof/>
            <w:webHidden/>
          </w:rPr>
          <w:instrText xml:space="preserve"> PAGEREF _Toc213256811 \h </w:instrText>
        </w:r>
        <w:r>
          <w:rPr>
            <w:noProof/>
            <w:webHidden/>
          </w:rPr>
        </w:r>
        <w:r>
          <w:rPr>
            <w:noProof/>
            <w:webHidden/>
          </w:rPr>
          <w:fldChar w:fldCharType="separate"/>
        </w:r>
        <w:r>
          <w:rPr>
            <w:noProof/>
            <w:webHidden/>
          </w:rPr>
          <w:t>51</w:t>
        </w:r>
        <w:r>
          <w:rPr>
            <w:noProof/>
            <w:webHidden/>
          </w:rPr>
          <w:fldChar w:fldCharType="end"/>
        </w:r>
      </w:hyperlink>
    </w:p>
    <w:p w14:paraId="40C09B7F" w14:textId="77777777" w:rsidR="00DF47BE" w:rsidRPr="00351745" w:rsidRDefault="00DF47BE">
      <w:pPr>
        <w:pStyle w:val="TableofFigures"/>
        <w:tabs>
          <w:tab w:val="left" w:pos="1680"/>
        </w:tabs>
        <w:rPr>
          <w:rFonts w:ascii="Aptos" w:hAnsi="Aptos"/>
          <w:noProof/>
          <w:kern w:val="2"/>
          <w:lang w:val="en-IN" w:eastAsia="en-IN"/>
        </w:rPr>
      </w:pPr>
      <w:hyperlink w:anchor="_Toc213256812" w:history="1">
        <w:r w:rsidRPr="006527BA">
          <w:rPr>
            <w:rStyle w:val="Hyperlink"/>
            <w:noProof/>
          </w:rPr>
          <w:t>Table 31</w:t>
        </w:r>
        <w:r w:rsidRPr="00351745">
          <w:rPr>
            <w:rFonts w:ascii="Aptos" w:hAnsi="Aptos"/>
            <w:noProof/>
            <w:kern w:val="2"/>
            <w:lang w:val="en-IN" w:eastAsia="en-IN"/>
          </w:rPr>
          <w:tab/>
        </w:r>
        <w:r w:rsidRPr="006527BA">
          <w:rPr>
            <w:rStyle w:val="Hyperlink"/>
            <w:noProof/>
          </w:rPr>
          <w:t>Sterilization in Place Cycle Parameters: Validation Vs. Production</w:t>
        </w:r>
        <w:r>
          <w:rPr>
            <w:noProof/>
            <w:webHidden/>
          </w:rPr>
          <w:tab/>
        </w:r>
        <w:r>
          <w:rPr>
            <w:noProof/>
            <w:webHidden/>
          </w:rPr>
          <w:fldChar w:fldCharType="begin"/>
        </w:r>
        <w:r>
          <w:rPr>
            <w:noProof/>
            <w:webHidden/>
          </w:rPr>
          <w:instrText xml:space="preserve"> PAGEREF _Toc213256812 \h </w:instrText>
        </w:r>
        <w:r>
          <w:rPr>
            <w:noProof/>
            <w:webHidden/>
          </w:rPr>
        </w:r>
        <w:r>
          <w:rPr>
            <w:noProof/>
            <w:webHidden/>
          </w:rPr>
          <w:fldChar w:fldCharType="separate"/>
        </w:r>
        <w:r>
          <w:rPr>
            <w:noProof/>
            <w:webHidden/>
          </w:rPr>
          <w:t>52</w:t>
        </w:r>
        <w:r>
          <w:rPr>
            <w:noProof/>
            <w:webHidden/>
          </w:rPr>
          <w:fldChar w:fldCharType="end"/>
        </w:r>
      </w:hyperlink>
    </w:p>
    <w:p w14:paraId="381A4129" w14:textId="77777777" w:rsidR="00DF47BE" w:rsidRPr="00351745" w:rsidRDefault="00DF47BE">
      <w:pPr>
        <w:pStyle w:val="TableofFigures"/>
        <w:tabs>
          <w:tab w:val="left" w:pos="1680"/>
        </w:tabs>
        <w:rPr>
          <w:rFonts w:ascii="Aptos" w:hAnsi="Aptos"/>
          <w:noProof/>
          <w:kern w:val="2"/>
          <w:lang w:val="en-IN" w:eastAsia="en-IN"/>
        </w:rPr>
      </w:pPr>
      <w:hyperlink w:anchor="_Toc213256813" w:history="1">
        <w:r w:rsidRPr="006527BA">
          <w:rPr>
            <w:rStyle w:val="Hyperlink"/>
            <w:noProof/>
          </w:rPr>
          <w:t>Table 32</w:t>
        </w:r>
        <w:r w:rsidRPr="00351745">
          <w:rPr>
            <w:rFonts w:ascii="Aptos" w:hAnsi="Aptos"/>
            <w:noProof/>
            <w:kern w:val="2"/>
            <w:lang w:val="en-IN" w:eastAsia="en-IN"/>
          </w:rPr>
          <w:tab/>
        </w:r>
        <w:r w:rsidRPr="006527BA">
          <w:rPr>
            <w:rStyle w:val="Hyperlink"/>
            <w:noProof/>
            <w:lang w:val="en-IN" w:eastAsia="en-IN"/>
          </w:rPr>
          <w:t xml:space="preserve">SIP Validation-Temperature Profile Data: </w:t>
        </w:r>
        <w:r w:rsidRPr="006527BA">
          <w:rPr>
            <w:rStyle w:val="Hyperlink"/>
            <w:noProof/>
            <w:highlight w:val="yellow"/>
            <w:lang w:val="en-IN" w:eastAsia="en-IN"/>
          </w:rPr>
          <w:t>XXX L Vial filtration vessel</w:t>
        </w:r>
        <w:r>
          <w:rPr>
            <w:noProof/>
            <w:webHidden/>
          </w:rPr>
          <w:tab/>
        </w:r>
        <w:r>
          <w:rPr>
            <w:noProof/>
            <w:webHidden/>
          </w:rPr>
          <w:fldChar w:fldCharType="begin"/>
        </w:r>
        <w:r>
          <w:rPr>
            <w:noProof/>
            <w:webHidden/>
          </w:rPr>
          <w:instrText xml:space="preserve"> PAGEREF _Toc213256813 \h </w:instrText>
        </w:r>
        <w:r>
          <w:rPr>
            <w:noProof/>
            <w:webHidden/>
          </w:rPr>
        </w:r>
        <w:r>
          <w:rPr>
            <w:noProof/>
            <w:webHidden/>
          </w:rPr>
          <w:fldChar w:fldCharType="separate"/>
        </w:r>
        <w:r>
          <w:rPr>
            <w:noProof/>
            <w:webHidden/>
          </w:rPr>
          <w:t>54</w:t>
        </w:r>
        <w:r>
          <w:rPr>
            <w:noProof/>
            <w:webHidden/>
          </w:rPr>
          <w:fldChar w:fldCharType="end"/>
        </w:r>
      </w:hyperlink>
    </w:p>
    <w:p w14:paraId="62429C8E" w14:textId="77777777" w:rsidR="00DF47BE" w:rsidRPr="00351745" w:rsidRDefault="00DF47BE">
      <w:pPr>
        <w:pStyle w:val="TableofFigures"/>
        <w:tabs>
          <w:tab w:val="left" w:pos="1680"/>
        </w:tabs>
        <w:rPr>
          <w:rFonts w:ascii="Aptos" w:hAnsi="Aptos"/>
          <w:noProof/>
          <w:kern w:val="2"/>
          <w:lang w:val="en-IN" w:eastAsia="en-IN"/>
        </w:rPr>
      </w:pPr>
      <w:hyperlink w:anchor="_Toc213256814" w:history="1">
        <w:r w:rsidRPr="006527BA">
          <w:rPr>
            <w:rStyle w:val="Hyperlink"/>
            <w:noProof/>
          </w:rPr>
          <w:t>Table 33</w:t>
        </w:r>
        <w:r w:rsidRPr="00351745">
          <w:rPr>
            <w:rFonts w:ascii="Aptos" w:hAnsi="Aptos"/>
            <w:noProof/>
            <w:kern w:val="2"/>
            <w:lang w:val="en-IN" w:eastAsia="en-IN"/>
          </w:rPr>
          <w:tab/>
        </w:r>
        <w:r w:rsidRPr="006527BA">
          <w:rPr>
            <w:rStyle w:val="Hyperlink"/>
            <w:noProof/>
            <w:lang w:val="en-IN" w:eastAsia="en-IN"/>
          </w:rPr>
          <w:t xml:space="preserve">Biological Indicators Challenge Data: </w:t>
        </w:r>
        <w:r w:rsidRPr="006527BA">
          <w:rPr>
            <w:rStyle w:val="Hyperlink"/>
            <w:noProof/>
            <w:highlight w:val="yellow"/>
            <w:lang w:val="en-IN" w:eastAsia="en-IN"/>
          </w:rPr>
          <w:t>XXX L Vial filtration vessel</w:t>
        </w:r>
        <w:r>
          <w:rPr>
            <w:noProof/>
            <w:webHidden/>
          </w:rPr>
          <w:tab/>
        </w:r>
        <w:r>
          <w:rPr>
            <w:noProof/>
            <w:webHidden/>
          </w:rPr>
          <w:fldChar w:fldCharType="begin"/>
        </w:r>
        <w:r>
          <w:rPr>
            <w:noProof/>
            <w:webHidden/>
          </w:rPr>
          <w:instrText xml:space="preserve"> PAGEREF _Toc213256814 \h </w:instrText>
        </w:r>
        <w:r>
          <w:rPr>
            <w:noProof/>
            <w:webHidden/>
          </w:rPr>
        </w:r>
        <w:r>
          <w:rPr>
            <w:noProof/>
            <w:webHidden/>
          </w:rPr>
          <w:fldChar w:fldCharType="separate"/>
        </w:r>
        <w:r>
          <w:rPr>
            <w:noProof/>
            <w:webHidden/>
          </w:rPr>
          <w:t>54</w:t>
        </w:r>
        <w:r>
          <w:rPr>
            <w:noProof/>
            <w:webHidden/>
          </w:rPr>
          <w:fldChar w:fldCharType="end"/>
        </w:r>
      </w:hyperlink>
    </w:p>
    <w:p w14:paraId="307CEB8C" w14:textId="77777777" w:rsidR="00DF47BE" w:rsidRPr="00351745" w:rsidRDefault="00DF47BE">
      <w:pPr>
        <w:pStyle w:val="TableofFigures"/>
        <w:tabs>
          <w:tab w:val="left" w:pos="1680"/>
        </w:tabs>
        <w:rPr>
          <w:rFonts w:ascii="Aptos" w:hAnsi="Aptos"/>
          <w:noProof/>
          <w:kern w:val="2"/>
          <w:lang w:val="en-IN" w:eastAsia="en-IN"/>
        </w:rPr>
      </w:pPr>
      <w:hyperlink w:anchor="_Toc213256815" w:history="1">
        <w:r w:rsidRPr="006527BA">
          <w:rPr>
            <w:rStyle w:val="Hyperlink"/>
            <w:noProof/>
          </w:rPr>
          <w:t>Table 34</w:t>
        </w:r>
        <w:r w:rsidRPr="00351745">
          <w:rPr>
            <w:rFonts w:ascii="Aptos" w:hAnsi="Aptos"/>
            <w:noProof/>
            <w:kern w:val="2"/>
            <w:lang w:val="en-IN" w:eastAsia="en-IN"/>
          </w:rPr>
          <w:tab/>
        </w:r>
        <w:r w:rsidRPr="006527BA">
          <w:rPr>
            <w:rStyle w:val="Hyperlink"/>
            <w:noProof/>
            <w:lang w:val="en-IN" w:eastAsia="en-IN"/>
          </w:rPr>
          <w:t xml:space="preserve">SIP Validation-Temperature Profile Data: </w:t>
        </w:r>
        <w:r w:rsidRPr="006527BA">
          <w:rPr>
            <w:rStyle w:val="Hyperlink"/>
            <w:noProof/>
            <w:highlight w:val="yellow"/>
            <w:lang w:val="en-IN" w:eastAsia="en-IN"/>
          </w:rPr>
          <w:t>XXX L Vial filtration vessel</w:t>
        </w:r>
        <w:r>
          <w:rPr>
            <w:noProof/>
            <w:webHidden/>
          </w:rPr>
          <w:tab/>
        </w:r>
        <w:r>
          <w:rPr>
            <w:noProof/>
            <w:webHidden/>
          </w:rPr>
          <w:fldChar w:fldCharType="begin"/>
        </w:r>
        <w:r>
          <w:rPr>
            <w:noProof/>
            <w:webHidden/>
          </w:rPr>
          <w:instrText xml:space="preserve"> PAGEREF _Toc213256815 \h </w:instrText>
        </w:r>
        <w:r>
          <w:rPr>
            <w:noProof/>
            <w:webHidden/>
          </w:rPr>
        </w:r>
        <w:r>
          <w:rPr>
            <w:noProof/>
            <w:webHidden/>
          </w:rPr>
          <w:fldChar w:fldCharType="separate"/>
        </w:r>
        <w:r>
          <w:rPr>
            <w:noProof/>
            <w:webHidden/>
          </w:rPr>
          <w:t>55</w:t>
        </w:r>
        <w:r>
          <w:rPr>
            <w:noProof/>
            <w:webHidden/>
          </w:rPr>
          <w:fldChar w:fldCharType="end"/>
        </w:r>
      </w:hyperlink>
    </w:p>
    <w:p w14:paraId="43652C48" w14:textId="77777777" w:rsidR="00DF47BE" w:rsidRPr="00351745" w:rsidRDefault="00DF47BE">
      <w:pPr>
        <w:pStyle w:val="TableofFigures"/>
        <w:tabs>
          <w:tab w:val="left" w:pos="1680"/>
        </w:tabs>
        <w:rPr>
          <w:rFonts w:ascii="Aptos" w:hAnsi="Aptos"/>
          <w:noProof/>
          <w:kern w:val="2"/>
          <w:lang w:val="en-IN" w:eastAsia="en-IN"/>
        </w:rPr>
      </w:pPr>
      <w:hyperlink w:anchor="_Toc213256816" w:history="1">
        <w:r w:rsidRPr="006527BA">
          <w:rPr>
            <w:rStyle w:val="Hyperlink"/>
            <w:noProof/>
          </w:rPr>
          <w:t>Table 35</w:t>
        </w:r>
        <w:r w:rsidRPr="00351745">
          <w:rPr>
            <w:rFonts w:ascii="Aptos" w:hAnsi="Aptos"/>
            <w:noProof/>
            <w:kern w:val="2"/>
            <w:lang w:val="en-IN" w:eastAsia="en-IN"/>
          </w:rPr>
          <w:tab/>
        </w:r>
        <w:r w:rsidRPr="006527BA">
          <w:rPr>
            <w:rStyle w:val="Hyperlink"/>
            <w:noProof/>
            <w:lang w:val="en-IN" w:eastAsia="en-IN"/>
          </w:rPr>
          <w:t xml:space="preserve">Biological Indicators Challenge Data: </w:t>
        </w:r>
        <w:r w:rsidRPr="006527BA">
          <w:rPr>
            <w:rStyle w:val="Hyperlink"/>
            <w:noProof/>
            <w:highlight w:val="yellow"/>
            <w:lang w:val="en-IN" w:eastAsia="en-IN"/>
          </w:rPr>
          <w:t>XXX L Vial filtration vessel</w:t>
        </w:r>
        <w:r>
          <w:rPr>
            <w:noProof/>
            <w:webHidden/>
          </w:rPr>
          <w:tab/>
        </w:r>
        <w:r>
          <w:rPr>
            <w:noProof/>
            <w:webHidden/>
          </w:rPr>
          <w:fldChar w:fldCharType="begin"/>
        </w:r>
        <w:r>
          <w:rPr>
            <w:noProof/>
            <w:webHidden/>
          </w:rPr>
          <w:instrText xml:space="preserve"> PAGEREF _Toc213256816 \h </w:instrText>
        </w:r>
        <w:r>
          <w:rPr>
            <w:noProof/>
            <w:webHidden/>
          </w:rPr>
        </w:r>
        <w:r>
          <w:rPr>
            <w:noProof/>
            <w:webHidden/>
          </w:rPr>
          <w:fldChar w:fldCharType="separate"/>
        </w:r>
        <w:r>
          <w:rPr>
            <w:noProof/>
            <w:webHidden/>
          </w:rPr>
          <w:t>56</w:t>
        </w:r>
        <w:r>
          <w:rPr>
            <w:noProof/>
            <w:webHidden/>
          </w:rPr>
          <w:fldChar w:fldCharType="end"/>
        </w:r>
      </w:hyperlink>
    </w:p>
    <w:p w14:paraId="1B609881" w14:textId="77777777" w:rsidR="00DF47BE" w:rsidRPr="00351745" w:rsidRDefault="00DF47BE">
      <w:pPr>
        <w:pStyle w:val="TableofFigures"/>
        <w:tabs>
          <w:tab w:val="left" w:pos="1680"/>
        </w:tabs>
        <w:rPr>
          <w:rFonts w:ascii="Aptos" w:hAnsi="Aptos"/>
          <w:noProof/>
          <w:kern w:val="2"/>
          <w:lang w:val="en-IN" w:eastAsia="en-IN"/>
        </w:rPr>
      </w:pPr>
      <w:hyperlink w:anchor="_Toc213256817" w:history="1">
        <w:r w:rsidRPr="006527BA">
          <w:rPr>
            <w:rStyle w:val="Hyperlink"/>
            <w:noProof/>
          </w:rPr>
          <w:t>Table 36</w:t>
        </w:r>
        <w:r w:rsidRPr="00351745">
          <w:rPr>
            <w:rFonts w:ascii="Aptos" w:hAnsi="Aptos"/>
            <w:noProof/>
            <w:kern w:val="2"/>
            <w:lang w:val="en-IN" w:eastAsia="en-IN"/>
          </w:rPr>
          <w:tab/>
        </w:r>
        <w:r w:rsidRPr="006527BA">
          <w:rPr>
            <w:rStyle w:val="Hyperlink"/>
            <w:noProof/>
          </w:rPr>
          <w:t>Summary: Equipment Sterilization in Place Validation Studies</w:t>
        </w:r>
        <w:r>
          <w:rPr>
            <w:noProof/>
            <w:webHidden/>
          </w:rPr>
          <w:tab/>
        </w:r>
        <w:r>
          <w:rPr>
            <w:noProof/>
            <w:webHidden/>
          </w:rPr>
          <w:fldChar w:fldCharType="begin"/>
        </w:r>
        <w:r>
          <w:rPr>
            <w:noProof/>
            <w:webHidden/>
          </w:rPr>
          <w:instrText xml:space="preserve"> PAGEREF _Toc213256817 \h </w:instrText>
        </w:r>
        <w:r>
          <w:rPr>
            <w:noProof/>
            <w:webHidden/>
          </w:rPr>
        </w:r>
        <w:r>
          <w:rPr>
            <w:noProof/>
            <w:webHidden/>
          </w:rPr>
          <w:fldChar w:fldCharType="separate"/>
        </w:r>
        <w:r>
          <w:rPr>
            <w:noProof/>
            <w:webHidden/>
          </w:rPr>
          <w:t>57</w:t>
        </w:r>
        <w:r>
          <w:rPr>
            <w:noProof/>
            <w:webHidden/>
          </w:rPr>
          <w:fldChar w:fldCharType="end"/>
        </w:r>
      </w:hyperlink>
    </w:p>
    <w:p w14:paraId="63C7583D" w14:textId="77777777" w:rsidR="00DF47BE" w:rsidRPr="00351745" w:rsidRDefault="00DF47BE">
      <w:pPr>
        <w:pStyle w:val="TableofFigures"/>
        <w:tabs>
          <w:tab w:val="left" w:pos="1680"/>
        </w:tabs>
        <w:rPr>
          <w:rFonts w:ascii="Aptos" w:hAnsi="Aptos"/>
          <w:noProof/>
          <w:kern w:val="2"/>
          <w:lang w:val="en-IN" w:eastAsia="en-IN"/>
        </w:rPr>
      </w:pPr>
      <w:hyperlink w:anchor="_Toc213256818" w:history="1">
        <w:r w:rsidRPr="006527BA">
          <w:rPr>
            <w:rStyle w:val="Hyperlink"/>
            <w:noProof/>
          </w:rPr>
          <w:t>Table 37</w:t>
        </w:r>
        <w:r w:rsidRPr="00351745">
          <w:rPr>
            <w:rFonts w:ascii="Aptos" w:hAnsi="Aptos"/>
            <w:noProof/>
            <w:kern w:val="2"/>
            <w:lang w:val="en-IN" w:eastAsia="en-IN"/>
          </w:rPr>
          <w:tab/>
        </w:r>
        <w:r w:rsidRPr="006527BA">
          <w:rPr>
            <w:rStyle w:val="Hyperlink"/>
            <w:noProof/>
          </w:rPr>
          <w:t>Sterilization in Place Cycle Parameters: Validation Vs. Production</w:t>
        </w:r>
        <w:r>
          <w:rPr>
            <w:noProof/>
            <w:webHidden/>
          </w:rPr>
          <w:tab/>
        </w:r>
        <w:r>
          <w:rPr>
            <w:noProof/>
            <w:webHidden/>
          </w:rPr>
          <w:fldChar w:fldCharType="begin"/>
        </w:r>
        <w:r>
          <w:rPr>
            <w:noProof/>
            <w:webHidden/>
          </w:rPr>
          <w:instrText xml:space="preserve"> PAGEREF _Toc213256818 \h </w:instrText>
        </w:r>
        <w:r>
          <w:rPr>
            <w:noProof/>
            <w:webHidden/>
          </w:rPr>
        </w:r>
        <w:r>
          <w:rPr>
            <w:noProof/>
            <w:webHidden/>
          </w:rPr>
          <w:fldChar w:fldCharType="separate"/>
        </w:r>
        <w:r>
          <w:rPr>
            <w:noProof/>
            <w:webHidden/>
          </w:rPr>
          <w:t>58</w:t>
        </w:r>
        <w:r>
          <w:rPr>
            <w:noProof/>
            <w:webHidden/>
          </w:rPr>
          <w:fldChar w:fldCharType="end"/>
        </w:r>
      </w:hyperlink>
    </w:p>
    <w:p w14:paraId="71911205" w14:textId="77777777" w:rsidR="00DF47BE" w:rsidRPr="00351745" w:rsidRDefault="00DF47BE">
      <w:pPr>
        <w:pStyle w:val="TableofFigures"/>
        <w:tabs>
          <w:tab w:val="left" w:pos="1680"/>
        </w:tabs>
        <w:rPr>
          <w:rFonts w:ascii="Aptos" w:hAnsi="Aptos"/>
          <w:noProof/>
          <w:kern w:val="2"/>
          <w:lang w:val="en-IN" w:eastAsia="en-IN"/>
        </w:rPr>
      </w:pPr>
      <w:hyperlink w:anchor="_Toc213256819" w:history="1">
        <w:r w:rsidRPr="006527BA">
          <w:rPr>
            <w:rStyle w:val="Hyperlink"/>
            <w:noProof/>
          </w:rPr>
          <w:t>Table 38</w:t>
        </w:r>
        <w:r w:rsidRPr="00351745">
          <w:rPr>
            <w:rFonts w:ascii="Aptos" w:hAnsi="Aptos"/>
            <w:noProof/>
            <w:kern w:val="2"/>
            <w:lang w:val="en-IN" w:eastAsia="en-IN"/>
          </w:rPr>
          <w:tab/>
        </w:r>
        <w:r w:rsidRPr="006527BA">
          <w:rPr>
            <w:rStyle w:val="Hyperlink"/>
            <w:noProof/>
            <w:lang w:val="en-IN" w:eastAsia="en-IN"/>
          </w:rPr>
          <w:t xml:space="preserve">SIP Validation-Temperature Profile </w:t>
        </w:r>
        <w:r w:rsidRPr="006527BA">
          <w:rPr>
            <w:rStyle w:val="Hyperlink"/>
            <w:noProof/>
          </w:rPr>
          <w:t>Data</w:t>
        </w:r>
        <w:r w:rsidRPr="006527BA">
          <w:rPr>
            <w:rStyle w:val="Hyperlink"/>
            <w:noProof/>
            <w:lang w:val="en-IN" w:eastAsia="en-IN"/>
          </w:rPr>
          <w:t xml:space="preserve">: </w:t>
        </w:r>
        <w:r w:rsidRPr="006527BA">
          <w:rPr>
            <w:rStyle w:val="Hyperlink"/>
            <w:noProof/>
            <w:highlight w:val="yellow"/>
            <w:lang w:val="en-IN" w:eastAsia="en-IN"/>
          </w:rPr>
          <w:t>Lyophilizer</w:t>
        </w:r>
        <w:r>
          <w:rPr>
            <w:noProof/>
            <w:webHidden/>
          </w:rPr>
          <w:tab/>
        </w:r>
        <w:r>
          <w:rPr>
            <w:noProof/>
            <w:webHidden/>
          </w:rPr>
          <w:fldChar w:fldCharType="begin"/>
        </w:r>
        <w:r>
          <w:rPr>
            <w:noProof/>
            <w:webHidden/>
          </w:rPr>
          <w:instrText xml:space="preserve"> PAGEREF _Toc213256819 \h </w:instrText>
        </w:r>
        <w:r>
          <w:rPr>
            <w:noProof/>
            <w:webHidden/>
          </w:rPr>
        </w:r>
        <w:r>
          <w:rPr>
            <w:noProof/>
            <w:webHidden/>
          </w:rPr>
          <w:fldChar w:fldCharType="separate"/>
        </w:r>
        <w:r>
          <w:rPr>
            <w:noProof/>
            <w:webHidden/>
          </w:rPr>
          <w:t>59</w:t>
        </w:r>
        <w:r>
          <w:rPr>
            <w:noProof/>
            <w:webHidden/>
          </w:rPr>
          <w:fldChar w:fldCharType="end"/>
        </w:r>
      </w:hyperlink>
    </w:p>
    <w:p w14:paraId="656D3F4D" w14:textId="77777777" w:rsidR="00DF47BE" w:rsidRPr="00351745" w:rsidRDefault="00DF47BE">
      <w:pPr>
        <w:pStyle w:val="TableofFigures"/>
        <w:tabs>
          <w:tab w:val="left" w:pos="1680"/>
        </w:tabs>
        <w:rPr>
          <w:rFonts w:ascii="Aptos" w:hAnsi="Aptos"/>
          <w:noProof/>
          <w:kern w:val="2"/>
          <w:lang w:val="en-IN" w:eastAsia="en-IN"/>
        </w:rPr>
      </w:pPr>
      <w:hyperlink w:anchor="_Toc213256820" w:history="1">
        <w:r w:rsidRPr="006527BA">
          <w:rPr>
            <w:rStyle w:val="Hyperlink"/>
            <w:noProof/>
          </w:rPr>
          <w:t>Table 39</w:t>
        </w:r>
        <w:r w:rsidRPr="00351745">
          <w:rPr>
            <w:rFonts w:ascii="Aptos" w:hAnsi="Aptos"/>
            <w:noProof/>
            <w:kern w:val="2"/>
            <w:lang w:val="en-IN" w:eastAsia="en-IN"/>
          </w:rPr>
          <w:tab/>
        </w:r>
        <w:r w:rsidRPr="006527BA">
          <w:rPr>
            <w:rStyle w:val="Hyperlink"/>
            <w:noProof/>
            <w:lang w:val="en-IN" w:eastAsia="en-IN"/>
          </w:rPr>
          <w:t xml:space="preserve">Biological Indicators </w:t>
        </w:r>
        <w:r w:rsidRPr="006527BA">
          <w:rPr>
            <w:rStyle w:val="Hyperlink"/>
            <w:noProof/>
          </w:rPr>
          <w:t>Challenge</w:t>
        </w:r>
        <w:r w:rsidRPr="006527BA">
          <w:rPr>
            <w:rStyle w:val="Hyperlink"/>
            <w:noProof/>
            <w:lang w:val="en-IN" w:eastAsia="en-IN"/>
          </w:rPr>
          <w:t xml:space="preserve"> Data: </w:t>
        </w:r>
        <w:r w:rsidRPr="006527BA">
          <w:rPr>
            <w:rStyle w:val="Hyperlink"/>
            <w:noProof/>
            <w:highlight w:val="yellow"/>
            <w:lang w:val="en-IN" w:eastAsia="en-IN"/>
          </w:rPr>
          <w:t>Lyophilizer</w:t>
        </w:r>
        <w:r>
          <w:rPr>
            <w:noProof/>
            <w:webHidden/>
          </w:rPr>
          <w:tab/>
        </w:r>
        <w:r>
          <w:rPr>
            <w:noProof/>
            <w:webHidden/>
          </w:rPr>
          <w:fldChar w:fldCharType="begin"/>
        </w:r>
        <w:r>
          <w:rPr>
            <w:noProof/>
            <w:webHidden/>
          </w:rPr>
          <w:instrText xml:space="preserve"> PAGEREF _Toc213256820 \h </w:instrText>
        </w:r>
        <w:r>
          <w:rPr>
            <w:noProof/>
            <w:webHidden/>
          </w:rPr>
        </w:r>
        <w:r>
          <w:rPr>
            <w:noProof/>
            <w:webHidden/>
          </w:rPr>
          <w:fldChar w:fldCharType="separate"/>
        </w:r>
        <w:r>
          <w:rPr>
            <w:noProof/>
            <w:webHidden/>
          </w:rPr>
          <w:t>60</w:t>
        </w:r>
        <w:r>
          <w:rPr>
            <w:noProof/>
            <w:webHidden/>
          </w:rPr>
          <w:fldChar w:fldCharType="end"/>
        </w:r>
      </w:hyperlink>
    </w:p>
    <w:p w14:paraId="2B2265FC" w14:textId="77777777" w:rsidR="00DF47BE" w:rsidRPr="00351745" w:rsidRDefault="00DF47BE">
      <w:pPr>
        <w:pStyle w:val="TableofFigures"/>
        <w:tabs>
          <w:tab w:val="left" w:pos="1680"/>
        </w:tabs>
        <w:rPr>
          <w:rFonts w:ascii="Aptos" w:hAnsi="Aptos"/>
          <w:noProof/>
          <w:kern w:val="2"/>
          <w:lang w:val="en-IN" w:eastAsia="en-IN"/>
        </w:rPr>
      </w:pPr>
      <w:hyperlink w:anchor="_Toc213256821" w:history="1">
        <w:r w:rsidRPr="006527BA">
          <w:rPr>
            <w:rStyle w:val="Hyperlink"/>
            <w:noProof/>
          </w:rPr>
          <w:t>Table 40</w:t>
        </w:r>
        <w:r w:rsidRPr="00351745">
          <w:rPr>
            <w:rFonts w:ascii="Aptos" w:hAnsi="Aptos"/>
            <w:noProof/>
            <w:kern w:val="2"/>
            <w:lang w:val="en-IN" w:eastAsia="en-IN"/>
          </w:rPr>
          <w:tab/>
        </w:r>
        <w:r w:rsidRPr="006527BA">
          <w:rPr>
            <w:rStyle w:val="Hyperlink"/>
            <w:noProof/>
            <w:lang w:val="en-IN" w:eastAsia="en-IN"/>
          </w:rPr>
          <w:t xml:space="preserve">SIP Validation-Temperature </w:t>
        </w:r>
        <w:r w:rsidRPr="006527BA">
          <w:rPr>
            <w:rStyle w:val="Hyperlink"/>
            <w:noProof/>
          </w:rPr>
          <w:t>Profile</w:t>
        </w:r>
        <w:r w:rsidRPr="006527BA">
          <w:rPr>
            <w:rStyle w:val="Hyperlink"/>
            <w:noProof/>
            <w:lang w:val="en-IN" w:eastAsia="en-IN"/>
          </w:rPr>
          <w:t xml:space="preserve"> Data: </w:t>
        </w:r>
        <w:r w:rsidRPr="006527BA">
          <w:rPr>
            <w:rStyle w:val="Hyperlink"/>
            <w:noProof/>
            <w:highlight w:val="yellow"/>
            <w:lang w:val="en-IN" w:eastAsia="en-IN"/>
          </w:rPr>
          <w:t>Lyophilizer</w:t>
        </w:r>
        <w:r>
          <w:rPr>
            <w:noProof/>
            <w:webHidden/>
          </w:rPr>
          <w:tab/>
        </w:r>
        <w:r>
          <w:rPr>
            <w:noProof/>
            <w:webHidden/>
          </w:rPr>
          <w:fldChar w:fldCharType="begin"/>
        </w:r>
        <w:r>
          <w:rPr>
            <w:noProof/>
            <w:webHidden/>
          </w:rPr>
          <w:instrText xml:space="preserve"> PAGEREF _Toc213256821 \h </w:instrText>
        </w:r>
        <w:r>
          <w:rPr>
            <w:noProof/>
            <w:webHidden/>
          </w:rPr>
        </w:r>
        <w:r>
          <w:rPr>
            <w:noProof/>
            <w:webHidden/>
          </w:rPr>
          <w:fldChar w:fldCharType="separate"/>
        </w:r>
        <w:r>
          <w:rPr>
            <w:noProof/>
            <w:webHidden/>
          </w:rPr>
          <w:t>61</w:t>
        </w:r>
        <w:r>
          <w:rPr>
            <w:noProof/>
            <w:webHidden/>
          </w:rPr>
          <w:fldChar w:fldCharType="end"/>
        </w:r>
      </w:hyperlink>
    </w:p>
    <w:p w14:paraId="61AF356F" w14:textId="77777777" w:rsidR="00DF47BE" w:rsidRPr="00351745" w:rsidRDefault="00DF47BE">
      <w:pPr>
        <w:pStyle w:val="TableofFigures"/>
        <w:tabs>
          <w:tab w:val="left" w:pos="1680"/>
        </w:tabs>
        <w:rPr>
          <w:rFonts w:ascii="Aptos" w:hAnsi="Aptos"/>
          <w:noProof/>
          <w:kern w:val="2"/>
          <w:lang w:val="en-IN" w:eastAsia="en-IN"/>
        </w:rPr>
      </w:pPr>
      <w:hyperlink w:anchor="_Toc213256822" w:history="1">
        <w:r w:rsidRPr="006527BA">
          <w:rPr>
            <w:rStyle w:val="Hyperlink"/>
            <w:noProof/>
          </w:rPr>
          <w:t>Table 41</w:t>
        </w:r>
        <w:r w:rsidRPr="00351745">
          <w:rPr>
            <w:rFonts w:ascii="Aptos" w:hAnsi="Aptos"/>
            <w:noProof/>
            <w:kern w:val="2"/>
            <w:lang w:val="en-IN" w:eastAsia="en-IN"/>
          </w:rPr>
          <w:tab/>
        </w:r>
        <w:r w:rsidRPr="006527BA">
          <w:rPr>
            <w:rStyle w:val="Hyperlink"/>
            <w:noProof/>
            <w:lang w:val="en-IN" w:eastAsia="en-IN"/>
          </w:rPr>
          <w:t xml:space="preserve">Biological Indicators Challenge Data: </w:t>
        </w:r>
        <w:r w:rsidRPr="006527BA">
          <w:rPr>
            <w:rStyle w:val="Hyperlink"/>
            <w:noProof/>
            <w:highlight w:val="yellow"/>
            <w:lang w:val="en-IN" w:eastAsia="en-IN"/>
          </w:rPr>
          <w:t>Lyophilizer</w:t>
        </w:r>
        <w:r>
          <w:rPr>
            <w:noProof/>
            <w:webHidden/>
          </w:rPr>
          <w:tab/>
        </w:r>
        <w:r>
          <w:rPr>
            <w:noProof/>
            <w:webHidden/>
          </w:rPr>
          <w:fldChar w:fldCharType="begin"/>
        </w:r>
        <w:r>
          <w:rPr>
            <w:noProof/>
            <w:webHidden/>
          </w:rPr>
          <w:instrText xml:space="preserve"> PAGEREF _Toc213256822 \h </w:instrText>
        </w:r>
        <w:r>
          <w:rPr>
            <w:noProof/>
            <w:webHidden/>
          </w:rPr>
        </w:r>
        <w:r>
          <w:rPr>
            <w:noProof/>
            <w:webHidden/>
          </w:rPr>
          <w:fldChar w:fldCharType="separate"/>
        </w:r>
        <w:r>
          <w:rPr>
            <w:noProof/>
            <w:webHidden/>
          </w:rPr>
          <w:t>62</w:t>
        </w:r>
        <w:r>
          <w:rPr>
            <w:noProof/>
            <w:webHidden/>
          </w:rPr>
          <w:fldChar w:fldCharType="end"/>
        </w:r>
      </w:hyperlink>
    </w:p>
    <w:p w14:paraId="19A1C8B4" w14:textId="77777777" w:rsidR="00DF47BE" w:rsidRPr="00351745" w:rsidRDefault="00DF47BE">
      <w:pPr>
        <w:pStyle w:val="TableofFigures"/>
        <w:tabs>
          <w:tab w:val="left" w:pos="1680"/>
        </w:tabs>
        <w:rPr>
          <w:rFonts w:ascii="Aptos" w:hAnsi="Aptos"/>
          <w:noProof/>
          <w:kern w:val="2"/>
          <w:lang w:val="en-IN" w:eastAsia="en-IN"/>
        </w:rPr>
      </w:pPr>
      <w:hyperlink w:anchor="_Toc213256823" w:history="1">
        <w:r w:rsidRPr="006527BA">
          <w:rPr>
            <w:rStyle w:val="Hyperlink"/>
            <w:noProof/>
          </w:rPr>
          <w:t>Table 42</w:t>
        </w:r>
        <w:r w:rsidRPr="00351745">
          <w:rPr>
            <w:rFonts w:ascii="Aptos" w:hAnsi="Aptos"/>
            <w:noProof/>
            <w:kern w:val="2"/>
            <w:lang w:val="en-IN" w:eastAsia="en-IN"/>
          </w:rPr>
          <w:tab/>
        </w:r>
        <w:r w:rsidRPr="006527BA">
          <w:rPr>
            <w:rStyle w:val="Hyperlink"/>
            <w:noProof/>
          </w:rPr>
          <w:t>Summary: Media Fill Validation Studies</w:t>
        </w:r>
        <w:r>
          <w:rPr>
            <w:noProof/>
            <w:webHidden/>
          </w:rPr>
          <w:tab/>
        </w:r>
        <w:r>
          <w:rPr>
            <w:noProof/>
            <w:webHidden/>
          </w:rPr>
          <w:fldChar w:fldCharType="begin"/>
        </w:r>
        <w:r>
          <w:rPr>
            <w:noProof/>
            <w:webHidden/>
          </w:rPr>
          <w:instrText xml:space="preserve"> PAGEREF _Toc213256823 \h </w:instrText>
        </w:r>
        <w:r>
          <w:rPr>
            <w:noProof/>
            <w:webHidden/>
          </w:rPr>
        </w:r>
        <w:r>
          <w:rPr>
            <w:noProof/>
            <w:webHidden/>
          </w:rPr>
          <w:fldChar w:fldCharType="separate"/>
        </w:r>
        <w:r>
          <w:rPr>
            <w:noProof/>
            <w:webHidden/>
          </w:rPr>
          <w:t>64</w:t>
        </w:r>
        <w:r>
          <w:rPr>
            <w:noProof/>
            <w:webHidden/>
          </w:rPr>
          <w:fldChar w:fldCharType="end"/>
        </w:r>
      </w:hyperlink>
    </w:p>
    <w:p w14:paraId="6E9D7203" w14:textId="77777777" w:rsidR="00DF47BE" w:rsidRPr="00351745" w:rsidRDefault="00DF47BE">
      <w:pPr>
        <w:pStyle w:val="TableofFigures"/>
        <w:tabs>
          <w:tab w:val="left" w:pos="1680"/>
        </w:tabs>
        <w:rPr>
          <w:rFonts w:ascii="Aptos" w:hAnsi="Aptos"/>
          <w:noProof/>
          <w:kern w:val="2"/>
          <w:lang w:val="en-IN" w:eastAsia="en-IN"/>
        </w:rPr>
      </w:pPr>
      <w:hyperlink w:anchor="_Toc213256824" w:history="1">
        <w:r w:rsidRPr="006527BA">
          <w:rPr>
            <w:rStyle w:val="Hyperlink"/>
            <w:noProof/>
          </w:rPr>
          <w:t>Table 43</w:t>
        </w:r>
        <w:r w:rsidRPr="00351745">
          <w:rPr>
            <w:rFonts w:ascii="Aptos" w:hAnsi="Aptos"/>
            <w:noProof/>
            <w:kern w:val="2"/>
            <w:lang w:val="en-IN" w:eastAsia="en-IN"/>
          </w:rPr>
          <w:tab/>
        </w:r>
        <w:r w:rsidRPr="006527BA">
          <w:rPr>
            <w:rStyle w:val="Hyperlink"/>
            <w:noProof/>
          </w:rPr>
          <w:t>Equipment &amp; Component Details: Validation Vs. Exhibit and Commercial (</w:t>
        </w:r>
        <w:r w:rsidRPr="006527BA">
          <w:rPr>
            <w:rStyle w:val="Hyperlink"/>
            <w:noProof/>
            <w:highlight w:val="yellow"/>
          </w:rPr>
          <w:t>XX</w:t>
        </w:r>
        <w:r w:rsidRPr="006527BA">
          <w:rPr>
            <w:rStyle w:val="Hyperlink"/>
            <w:noProof/>
          </w:rPr>
          <w:t xml:space="preserve"> mL Vial)</w:t>
        </w:r>
        <w:r>
          <w:rPr>
            <w:noProof/>
            <w:webHidden/>
          </w:rPr>
          <w:tab/>
        </w:r>
        <w:r>
          <w:rPr>
            <w:noProof/>
            <w:webHidden/>
          </w:rPr>
          <w:fldChar w:fldCharType="begin"/>
        </w:r>
        <w:r>
          <w:rPr>
            <w:noProof/>
            <w:webHidden/>
          </w:rPr>
          <w:instrText xml:space="preserve"> PAGEREF _Toc213256824 \h </w:instrText>
        </w:r>
        <w:r>
          <w:rPr>
            <w:noProof/>
            <w:webHidden/>
          </w:rPr>
        </w:r>
        <w:r>
          <w:rPr>
            <w:noProof/>
            <w:webHidden/>
          </w:rPr>
          <w:fldChar w:fldCharType="separate"/>
        </w:r>
        <w:r>
          <w:rPr>
            <w:noProof/>
            <w:webHidden/>
          </w:rPr>
          <w:t>64</w:t>
        </w:r>
        <w:r>
          <w:rPr>
            <w:noProof/>
            <w:webHidden/>
          </w:rPr>
          <w:fldChar w:fldCharType="end"/>
        </w:r>
      </w:hyperlink>
    </w:p>
    <w:p w14:paraId="292BC804" w14:textId="77777777" w:rsidR="00DF47BE" w:rsidRPr="00351745" w:rsidRDefault="00DF47BE">
      <w:pPr>
        <w:pStyle w:val="TableofFigures"/>
        <w:tabs>
          <w:tab w:val="left" w:pos="1680"/>
        </w:tabs>
        <w:rPr>
          <w:rFonts w:ascii="Aptos" w:hAnsi="Aptos"/>
          <w:noProof/>
          <w:kern w:val="2"/>
          <w:lang w:val="en-IN" w:eastAsia="en-IN"/>
        </w:rPr>
      </w:pPr>
      <w:hyperlink w:anchor="_Toc213256825" w:history="1">
        <w:r w:rsidRPr="006527BA">
          <w:rPr>
            <w:rStyle w:val="Hyperlink"/>
            <w:noProof/>
          </w:rPr>
          <w:t>Table 44</w:t>
        </w:r>
        <w:r w:rsidRPr="00351745">
          <w:rPr>
            <w:rFonts w:ascii="Aptos" w:hAnsi="Aptos"/>
            <w:noProof/>
            <w:kern w:val="2"/>
            <w:lang w:val="en-IN" w:eastAsia="en-IN"/>
          </w:rPr>
          <w:tab/>
        </w:r>
        <w:r w:rsidRPr="006527BA">
          <w:rPr>
            <w:rStyle w:val="Hyperlink"/>
            <w:noProof/>
          </w:rPr>
          <w:t>Comparative specification of physical dimensions for the vials</w:t>
        </w:r>
        <w:r>
          <w:rPr>
            <w:noProof/>
            <w:webHidden/>
          </w:rPr>
          <w:tab/>
        </w:r>
        <w:r>
          <w:rPr>
            <w:noProof/>
            <w:webHidden/>
          </w:rPr>
          <w:fldChar w:fldCharType="begin"/>
        </w:r>
        <w:r>
          <w:rPr>
            <w:noProof/>
            <w:webHidden/>
          </w:rPr>
          <w:instrText xml:space="preserve"> PAGEREF _Toc213256825 \h </w:instrText>
        </w:r>
        <w:r>
          <w:rPr>
            <w:noProof/>
            <w:webHidden/>
          </w:rPr>
        </w:r>
        <w:r>
          <w:rPr>
            <w:noProof/>
            <w:webHidden/>
          </w:rPr>
          <w:fldChar w:fldCharType="separate"/>
        </w:r>
        <w:r>
          <w:rPr>
            <w:noProof/>
            <w:webHidden/>
          </w:rPr>
          <w:t>65</w:t>
        </w:r>
        <w:r>
          <w:rPr>
            <w:noProof/>
            <w:webHidden/>
          </w:rPr>
          <w:fldChar w:fldCharType="end"/>
        </w:r>
      </w:hyperlink>
    </w:p>
    <w:p w14:paraId="0FA4FCBA" w14:textId="77777777" w:rsidR="00DF47BE" w:rsidRPr="00351745" w:rsidRDefault="00DF47BE">
      <w:pPr>
        <w:pStyle w:val="TableofFigures"/>
        <w:tabs>
          <w:tab w:val="left" w:pos="1680"/>
        </w:tabs>
        <w:rPr>
          <w:rFonts w:ascii="Aptos" w:hAnsi="Aptos"/>
          <w:noProof/>
          <w:kern w:val="2"/>
          <w:lang w:val="en-IN" w:eastAsia="en-IN"/>
        </w:rPr>
      </w:pPr>
      <w:hyperlink w:anchor="_Toc213256826" w:history="1">
        <w:r w:rsidRPr="006527BA">
          <w:rPr>
            <w:rStyle w:val="Hyperlink"/>
            <w:noProof/>
          </w:rPr>
          <w:t>Table 45</w:t>
        </w:r>
        <w:r w:rsidRPr="00351745">
          <w:rPr>
            <w:rFonts w:ascii="Aptos" w:hAnsi="Aptos"/>
            <w:noProof/>
            <w:kern w:val="2"/>
            <w:lang w:val="en-IN" w:eastAsia="en-IN"/>
          </w:rPr>
          <w:tab/>
        </w:r>
        <w:r w:rsidRPr="006527BA">
          <w:rPr>
            <w:rStyle w:val="Hyperlink"/>
            <w:noProof/>
          </w:rPr>
          <w:t xml:space="preserve">Filling Summary: Validation Vs. Exhibit and Commercial: </w:t>
        </w:r>
        <w:r w:rsidRPr="006527BA">
          <w:rPr>
            <w:rStyle w:val="Hyperlink"/>
            <w:noProof/>
            <w:highlight w:val="yellow"/>
          </w:rPr>
          <w:t>XX mL Vials</w:t>
        </w:r>
        <w:r w:rsidRPr="006527BA">
          <w:rPr>
            <w:rStyle w:val="Hyperlink"/>
            <w:noProof/>
          </w:rPr>
          <w:t xml:space="preserve"> (Initial Qualification)</w:t>
        </w:r>
        <w:r>
          <w:rPr>
            <w:noProof/>
            <w:webHidden/>
          </w:rPr>
          <w:tab/>
        </w:r>
        <w:r>
          <w:rPr>
            <w:noProof/>
            <w:webHidden/>
          </w:rPr>
          <w:fldChar w:fldCharType="begin"/>
        </w:r>
        <w:r>
          <w:rPr>
            <w:noProof/>
            <w:webHidden/>
          </w:rPr>
          <w:instrText xml:space="preserve"> PAGEREF _Toc213256826 \h </w:instrText>
        </w:r>
        <w:r>
          <w:rPr>
            <w:noProof/>
            <w:webHidden/>
          </w:rPr>
        </w:r>
        <w:r>
          <w:rPr>
            <w:noProof/>
            <w:webHidden/>
          </w:rPr>
          <w:fldChar w:fldCharType="separate"/>
        </w:r>
        <w:r>
          <w:rPr>
            <w:noProof/>
            <w:webHidden/>
          </w:rPr>
          <w:t>66</w:t>
        </w:r>
        <w:r>
          <w:rPr>
            <w:noProof/>
            <w:webHidden/>
          </w:rPr>
          <w:fldChar w:fldCharType="end"/>
        </w:r>
      </w:hyperlink>
    </w:p>
    <w:p w14:paraId="478012AF" w14:textId="77777777" w:rsidR="00DF47BE" w:rsidRPr="00351745" w:rsidRDefault="00DF47BE">
      <w:pPr>
        <w:pStyle w:val="TableofFigures"/>
        <w:tabs>
          <w:tab w:val="left" w:pos="1680"/>
        </w:tabs>
        <w:rPr>
          <w:rFonts w:ascii="Aptos" w:hAnsi="Aptos"/>
          <w:noProof/>
          <w:kern w:val="2"/>
          <w:lang w:val="en-IN" w:eastAsia="en-IN"/>
        </w:rPr>
      </w:pPr>
      <w:hyperlink w:anchor="_Toc213256827" w:history="1">
        <w:r w:rsidRPr="006527BA">
          <w:rPr>
            <w:rStyle w:val="Hyperlink"/>
            <w:noProof/>
          </w:rPr>
          <w:t>Table 46</w:t>
        </w:r>
        <w:r w:rsidRPr="00351745">
          <w:rPr>
            <w:rFonts w:ascii="Aptos" w:hAnsi="Aptos"/>
            <w:noProof/>
            <w:kern w:val="2"/>
            <w:lang w:val="en-IN" w:eastAsia="en-IN"/>
          </w:rPr>
          <w:tab/>
        </w:r>
        <w:r w:rsidRPr="006527BA">
          <w:rPr>
            <w:rStyle w:val="Hyperlink"/>
            <w:noProof/>
          </w:rPr>
          <w:t xml:space="preserve">Filling Summary: Validation Vs. Exhibit and Commercial: </w:t>
        </w:r>
        <w:r w:rsidRPr="006527BA">
          <w:rPr>
            <w:rStyle w:val="Hyperlink"/>
            <w:noProof/>
            <w:highlight w:val="yellow"/>
          </w:rPr>
          <w:t>XX mL Vials</w:t>
        </w:r>
        <w:r w:rsidRPr="006527BA">
          <w:rPr>
            <w:rStyle w:val="Hyperlink"/>
            <w:noProof/>
          </w:rPr>
          <w:t xml:space="preserve"> (Requalification)</w:t>
        </w:r>
        <w:r>
          <w:rPr>
            <w:noProof/>
            <w:webHidden/>
          </w:rPr>
          <w:tab/>
        </w:r>
        <w:r>
          <w:rPr>
            <w:noProof/>
            <w:webHidden/>
          </w:rPr>
          <w:fldChar w:fldCharType="begin"/>
        </w:r>
        <w:r>
          <w:rPr>
            <w:noProof/>
            <w:webHidden/>
          </w:rPr>
          <w:instrText xml:space="preserve"> PAGEREF _Toc213256827 \h </w:instrText>
        </w:r>
        <w:r>
          <w:rPr>
            <w:noProof/>
            <w:webHidden/>
          </w:rPr>
        </w:r>
        <w:r>
          <w:rPr>
            <w:noProof/>
            <w:webHidden/>
          </w:rPr>
          <w:fldChar w:fldCharType="separate"/>
        </w:r>
        <w:r>
          <w:rPr>
            <w:noProof/>
            <w:webHidden/>
          </w:rPr>
          <w:t>67</w:t>
        </w:r>
        <w:r>
          <w:rPr>
            <w:noProof/>
            <w:webHidden/>
          </w:rPr>
          <w:fldChar w:fldCharType="end"/>
        </w:r>
      </w:hyperlink>
    </w:p>
    <w:p w14:paraId="1759965F" w14:textId="77777777" w:rsidR="00DF47BE" w:rsidRPr="00351745" w:rsidRDefault="00DF47BE">
      <w:pPr>
        <w:pStyle w:val="TableofFigures"/>
        <w:tabs>
          <w:tab w:val="left" w:pos="1680"/>
        </w:tabs>
        <w:rPr>
          <w:rFonts w:ascii="Aptos" w:hAnsi="Aptos"/>
          <w:noProof/>
          <w:kern w:val="2"/>
          <w:lang w:val="en-IN" w:eastAsia="en-IN"/>
        </w:rPr>
      </w:pPr>
      <w:hyperlink w:anchor="_Toc213256828" w:history="1">
        <w:r w:rsidRPr="006527BA">
          <w:rPr>
            <w:rStyle w:val="Hyperlink"/>
            <w:noProof/>
          </w:rPr>
          <w:t>Table 47</w:t>
        </w:r>
        <w:r w:rsidRPr="00351745">
          <w:rPr>
            <w:rFonts w:ascii="Aptos" w:hAnsi="Aptos"/>
            <w:noProof/>
            <w:kern w:val="2"/>
            <w:lang w:val="en-IN" w:eastAsia="en-IN"/>
          </w:rPr>
          <w:tab/>
        </w:r>
        <w:r w:rsidRPr="006527BA">
          <w:rPr>
            <w:rStyle w:val="Hyperlink"/>
            <w:noProof/>
          </w:rPr>
          <w:t xml:space="preserve">Filled Unit Reconciliation: </w:t>
        </w:r>
        <w:r w:rsidRPr="006527BA">
          <w:rPr>
            <w:rStyle w:val="Hyperlink"/>
            <w:noProof/>
            <w:highlight w:val="yellow"/>
          </w:rPr>
          <w:t>X mL</w:t>
        </w:r>
        <w:r>
          <w:rPr>
            <w:noProof/>
            <w:webHidden/>
          </w:rPr>
          <w:tab/>
        </w:r>
        <w:r>
          <w:rPr>
            <w:noProof/>
            <w:webHidden/>
          </w:rPr>
          <w:fldChar w:fldCharType="begin"/>
        </w:r>
        <w:r>
          <w:rPr>
            <w:noProof/>
            <w:webHidden/>
          </w:rPr>
          <w:instrText xml:space="preserve"> PAGEREF _Toc213256828 \h </w:instrText>
        </w:r>
        <w:r>
          <w:rPr>
            <w:noProof/>
            <w:webHidden/>
          </w:rPr>
        </w:r>
        <w:r>
          <w:rPr>
            <w:noProof/>
            <w:webHidden/>
          </w:rPr>
          <w:fldChar w:fldCharType="separate"/>
        </w:r>
        <w:r>
          <w:rPr>
            <w:noProof/>
            <w:webHidden/>
          </w:rPr>
          <w:t>68</w:t>
        </w:r>
        <w:r>
          <w:rPr>
            <w:noProof/>
            <w:webHidden/>
          </w:rPr>
          <w:fldChar w:fldCharType="end"/>
        </w:r>
      </w:hyperlink>
    </w:p>
    <w:p w14:paraId="62EA8956" w14:textId="77777777" w:rsidR="00DF47BE" w:rsidRPr="00351745" w:rsidRDefault="00DF47BE">
      <w:pPr>
        <w:pStyle w:val="TableofFigures"/>
        <w:tabs>
          <w:tab w:val="left" w:pos="1680"/>
        </w:tabs>
        <w:rPr>
          <w:rFonts w:ascii="Aptos" w:hAnsi="Aptos"/>
          <w:noProof/>
          <w:kern w:val="2"/>
          <w:lang w:val="en-IN" w:eastAsia="en-IN"/>
        </w:rPr>
      </w:pPr>
      <w:hyperlink w:anchor="_Toc213256829" w:history="1">
        <w:r w:rsidRPr="006527BA">
          <w:rPr>
            <w:rStyle w:val="Hyperlink"/>
            <w:noProof/>
          </w:rPr>
          <w:t>Table 48</w:t>
        </w:r>
        <w:r w:rsidRPr="00351745">
          <w:rPr>
            <w:rFonts w:ascii="Aptos" w:hAnsi="Aptos"/>
            <w:noProof/>
            <w:kern w:val="2"/>
            <w:lang w:val="en-IN" w:eastAsia="en-IN"/>
          </w:rPr>
          <w:tab/>
        </w:r>
        <w:r w:rsidRPr="006527BA">
          <w:rPr>
            <w:rStyle w:val="Hyperlink"/>
            <w:noProof/>
          </w:rPr>
          <w:t xml:space="preserve">Filled Unit Reconciliation: </w:t>
        </w:r>
        <w:r w:rsidRPr="006527BA">
          <w:rPr>
            <w:rStyle w:val="Hyperlink"/>
            <w:noProof/>
            <w:highlight w:val="yellow"/>
          </w:rPr>
          <w:t>X mL</w:t>
        </w:r>
        <w:r>
          <w:rPr>
            <w:noProof/>
            <w:webHidden/>
          </w:rPr>
          <w:tab/>
        </w:r>
        <w:r>
          <w:rPr>
            <w:noProof/>
            <w:webHidden/>
          </w:rPr>
          <w:fldChar w:fldCharType="begin"/>
        </w:r>
        <w:r>
          <w:rPr>
            <w:noProof/>
            <w:webHidden/>
          </w:rPr>
          <w:instrText xml:space="preserve"> PAGEREF _Toc213256829 \h </w:instrText>
        </w:r>
        <w:r>
          <w:rPr>
            <w:noProof/>
            <w:webHidden/>
          </w:rPr>
        </w:r>
        <w:r>
          <w:rPr>
            <w:noProof/>
            <w:webHidden/>
          </w:rPr>
          <w:fldChar w:fldCharType="separate"/>
        </w:r>
        <w:r>
          <w:rPr>
            <w:noProof/>
            <w:webHidden/>
          </w:rPr>
          <w:t>69</w:t>
        </w:r>
        <w:r>
          <w:rPr>
            <w:noProof/>
            <w:webHidden/>
          </w:rPr>
          <w:fldChar w:fldCharType="end"/>
        </w:r>
      </w:hyperlink>
    </w:p>
    <w:p w14:paraId="5AA38560" w14:textId="77777777" w:rsidR="00DF47BE" w:rsidRPr="00351745" w:rsidRDefault="00DF47BE">
      <w:pPr>
        <w:pStyle w:val="TableofFigures"/>
        <w:tabs>
          <w:tab w:val="left" w:pos="1680"/>
        </w:tabs>
        <w:rPr>
          <w:rFonts w:ascii="Aptos" w:hAnsi="Aptos"/>
          <w:noProof/>
          <w:kern w:val="2"/>
          <w:lang w:val="en-IN" w:eastAsia="en-IN"/>
        </w:rPr>
      </w:pPr>
      <w:hyperlink w:anchor="_Toc213256830" w:history="1">
        <w:r w:rsidRPr="006527BA">
          <w:rPr>
            <w:rStyle w:val="Hyperlink"/>
            <w:noProof/>
          </w:rPr>
          <w:t>Table 49</w:t>
        </w:r>
        <w:r w:rsidRPr="00351745">
          <w:rPr>
            <w:rFonts w:ascii="Aptos" w:hAnsi="Aptos"/>
            <w:noProof/>
            <w:kern w:val="2"/>
            <w:lang w:val="en-IN" w:eastAsia="en-IN"/>
          </w:rPr>
          <w:tab/>
        </w:r>
        <w:r w:rsidRPr="006527BA">
          <w:rPr>
            <w:rStyle w:val="Hyperlink"/>
            <w:noProof/>
          </w:rPr>
          <w:t>Summary: Terminal Sterilization Process Validation Studies</w:t>
        </w:r>
        <w:r>
          <w:rPr>
            <w:noProof/>
            <w:webHidden/>
          </w:rPr>
          <w:tab/>
        </w:r>
        <w:r>
          <w:rPr>
            <w:noProof/>
            <w:webHidden/>
          </w:rPr>
          <w:fldChar w:fldCharType="begin"/>
        </w:r>
        <w:r>
          <w:rPr>
            <w:noProof/>
            <w:webHidden/>
          </w:rPr>
          <w:instrText xml:space="preserve"> PAGEREF _Toc213256830 \h </w:instrText>
        </w:r>
        <w:r>
          <w:rPr>
            <w:noProof/>
            <w:webHidden/>
          </w:rPr>
        </w:r>
        <w:r>
          <w:rPr>
            <w:noProof/>
            <w:webHidden/>
          </w:rPr>
          <w:fldChar w:fldCharType="separate"/>
        </w:r>
        <w:r>
          <w:rPr>
            <w:noProof/>
            <w:webHidden/>
          </w:rPr>
          <w:t>73</w:t>
        </w:r>
        <w:r>
          <w:rPr>
            <w:noProof/>
            <w:webHidden/>
          </w:rPr>
          <w:fldChar w:fldCharType="end"/>
        </w:r>
      </w:hyperlink>
    </w:p>
    <w:p w14:paraId="4E40AB9C" w14:textId="77777777" w:rsidR="00DF47BE" w:rsidRPr="00351745" w:rsidRDefault="00DF47BE">
      <w:pPr>
        <w:pStyle w:val="TableofFigures"/>
        <w:rPr>
          <w:rFonts w:ascii="Aptos" w:hAnsi="Aptos"/>
          <w:noProof/>
          <w:kern w:val="2"/>
          <w:lang w:val="en-IN" w:eastAsia="en-IN"/>
        </w:rPr>
      </w:pPr>
      <w:hyperlink w:anchor="_Toc213256831" w:history="1">
        <w:r w:rsidRPr="006527BA">
          <w:rPr>
            <w:rStyle w:val="Hyperlink"/>
            <w:noProof/>
            <w:highlight w:val="yellow"/>
            <w:lang w:val="en-IN"/>
          </w:rPr>
          <w:t>Report # XXX</w:t>
        </w:r>
        <w:r>
          <w:rPr>
            <w:noProof/>
            <w:webHidden/>
          </w:rPr>
          <w:tab/>
        </w:r>
        <w:r>
          <w:rPr>
            <w:noProof/>
            <w:webHidden/>
          </w:rPr>
          <w:fldChar w:fldCharType="begin"/>
        </w:r>
        <w:r>
          <w:rPr>
            <w:noProof/>
            <w:webHidden/>
          </w:rPr>
          <w:instrText xml:space="preserve"> PAGEREF _Toc213256831 \h </w:instrText>
        </w:r>
        <w:r>
          <w:rPr>
            <w:noProof/>
            <w:webHidden/>
          </w:rPr>
        </w:r>
        <w:r>
          <w:rPr>
            <w:noProof/>
            <w:webHidden/>
          </w:rPr>
          <w:fldChar w:fldCharType="separate"/>
        </w:r>
        <w:r>
          <w:rPr>
            <w:noProof/>
            <w:webHidden/>
          </w:rPr>
          <w:t>73</w:t>
        </w:r>
        <w:r>
          <w:rPr>
            <w:noProof/>
            <w:webHidden/>
          </w:rPr>
          <w:fldChar w:fldCharType="end"/>
        </w:r>
      </w:hyperlink>
    </w:p>
    <w:p w14:paraId="2204638E" w14:textId="77777777" w:rsidR="00DF47BE" w:rsidRPr="00351745" w:rsidRDefault="00DF47BE">
      <w:pPr>
        <w:pStyle w:val="TableofFigures"/>
        <w:tabs>
          <w:tab w:val="left" w:pos="1680"/>
        </w:tabs>
        <w:rPr>
          <w:rFonts w:ascii="Aptos" w:hAnsi="Aptos"/>
          <w:noProof/>
          <w:kern w:val="2"/>
          <w:lang w:val="en-IN" w:eastAsia="en-IN"/>
        </w:rPr>
      </w:pPr>
      <w:hyperlink w:anchor="_Toc213256832" w:history="1">
        <w:r w:rsidRPr="006527BA">
          <w:rPr>
            <w:rStyle w:val="Hyperlink"/>
            <w:noProof/>
          </w:rPr>
          <w:t>Table 50</w:t>
        </w:r>
        <w:r w:rsidRPr="00351745">
          <w:rPr>
            <w:rFonts w:ascii="Aptos" w:hAnsi="Aptos"/>
            <w:noProof/>
            <w:kern w:val="2"/>
            <w:lang w:val="en-IN" w:eastAsia="en-IN"/>
          </w:rPr>
          <w:tab/>
        </w:r>
        <w:r w:rsidRPr="006527BA">
          <w:rPr>
            <w:rStyle w:val="Hyperlink"/>
            <w:noProof/>
            <w:lang w:val="en-IN"/>
          </w:rPr>
          <w:t xml:space="preserve">Terminal Sterilization </w:t>
        </w:r>
        <w:r w:rsidRPr="006527BA">
          <w:rPr>
            <w:rStyle w:val="Hyperlink"/>
            <w:noProof/>
          </w:rPr>
          <w:t>Parameters</w:t>
        </w:r>
        <w:r w:rsidRPr="006527BA">
          <w:rPr>
            <w:rStyle w:val="Hyperlink"/>
            <w:noProof/>
            <w:lang w:val="en-IN"/>
          </w:rPr>
          <w:t>: Validation Vs. Production</w:t>
        </w:r>
        <w:r>
          <w:rPr>
            <w:noProof/>
            <w:webHidden/>
          </w:rPr>
          <w:tab/>
        </w:r>
        <w:r>
          <w:rPr>
            <w:noProof/>
            <w:webHidden/>
          </w:rPr>
          <w:fldChar w:fldCharType="begin"/>
        </w:r>
        <w:r>
          <w:rPr>
            <w:noProof/>
            <w:webHidden/>
          </w:rPr>
          <w:instrText xml:space="preserve"> PAGEREF _Toc213256832 \h </w:instrText>
        </w:r>
        <w:r>
          <w:rPr>
            <w:noProof/>
            <w:webHidden/>
          </w:rPr>
        </w:r>
        <w:r>
          <w:rPr>
            <w:noProof/>
            <w:webHidden/>
          </w:rPr>
          <w:fldChar w:fldCharType="separate"/>
        </w:r>
        <w:r>
          <w:rPr>
            <w:noProof/>
            <w:webHidden/>
          </w:rPr>
          <w:t>74</w:t>
        </w:r>
        <w:r>
          <w:rPr>
            <w:noProof/>
            <w:webHidden/>
          </w:rPr>
          <w:fldChar w:fldCharType="end"/>
        </w:r>
      </w:hyperlink>
    </w:p>
    <w:p w14:paraId="1D6BF6EF" w14:textId="77777777" w:rsidR="00DF47BE" w:rsidRPr="00351745" w:rsidRDefault="00DF47BE">
      <w:pPr>
        <w:pStyle w:val="TableofFigures"/>
        <w:tabs>
          <w:tab w:val="left" w:pos="1680"/>
        </w:tabs>
        <w:rPr>
          <w:rFonts w:ascii="Aptos" w:hAnsi="Aptos"/>
          <w:noProof/>
          <w:kern w:val="2"/>
          <w:lang w:val="en-IN" w:eastAsia="en-IN"/>
        </w:rPr>
      </w:pPr>
      <w:hyperlink w:anchor="_Toc213256833" w:history="1">
        <w:r w:rsidRPr="006527BA">
          <w:rPr>
            <w:rStyle w:val="Hyperlink"/>
            <w:noProof/>
          </w:rPr>
          <w:t>Table 51</w:t>
        </w:r>
        <w:r w:rsidRPr="00351745">
          <w:rPr>
            <w:rFonts w:ascii="Aptos" w:hAnsi="Aptos"/>
            <w:noProof/>
            <w:kern w:val="2"/>
            <w:lang w:val="en-IN" w:eastAsia="en-IN"/>
          </w:rPr>
          <w:tab/>
        </w:r>
        <w:r w:rsidRPr="006527BA">
          <w:rPr>
            <w:rStyle w:val="Hyperlink"/>
            <w:noProof/>
            <w:lang w:val="en-IN"/>
          </w:rPr>
          <w:t xml:space="preserve">Empty Chamber Heat </w:t>
        </w:r>
        <w:r w:rsidRPr="006527BA">
          <w:rPr>
            <w:rStyle w:val="Hyperlink"/>
            <w:noProof/>
          </w:rPr>
          <w:t>Distribution</w:t>
        </w:r>
        <w:r w:rsidRPr="006527BA">
          <w:rPr>
            <w:rStyle w:val="Hyperlink"/>
            <w:noProof/>
            <w:lang w:val="en-IN"/>
          </w:rPr>
          <w:t xml:space="preserve"> Study Data (Load # </w:t>
        </w:r>
        <w:r w:rsidRPr="006527BA">
          <w:rPr>
            <w:rStyle w:val="Hyperlink"/>
            <w:noProof/>
            <w:highlight w:val="yellow"/>
            <w:lang w:val="en-IN"/>
          </w:rPr>
          <w:t>XX</w:t>
        </w:r>
        <w:r w:rsidRPr="006527BA">
          <w:rPr>
            <w:rStyle w:val="Hyperlink"/>
            <w:noProof/>
            <w:lang w:val="en-IN"/>
          </w:rPr>
          <w:t>)</w:t>
        </w:r>
        <w:r>
          <w:rPr>
            <w:noProof/>
            <w:webHidden/>
          </w:rPr>
          <w:tab/>
        </w:r>
        <w:r>
          <w:rPr>
            <w:noProof/>
            <w:webHidden/>
          </w:rPr>
          <w:fldChar w:fldCharType="begin"/>
        </w:r>
        <w:r>
          <w:rPr>
            <w:noProof/>
            <w:webHidden/>
          </w:rPr>
          <w:instrText xml:space="preserve"> PAGEREF _Toc213256833 \h </w:instrText>
        </w:r>
        <w:r>
          <w:rPr>
            <w:noProof/>
            <w:webHidden/>
          </w:rPr>
        </w:r>
        <w:r>
          <w:rPr>
            <w:noProof/>
            <w:webHidden/>
          </w:rPr>
          <w:fldChar w:fldCharType="separate"/>
        </w:r>
        <w:r>
          <w:rPr>
            <w:noProof/>
            <w:webHidden/>
          </w:rPr>
          <w:t>76</w:t>
        </w:r>
        <w:r>
          <w:rPr>
            <w:noProof/>
            <w:webHidden/>
          </w:rPr>
          <w:fldChar w:fldCharType="end"/>
        </w:r>
      </w:hyperlink>
    </w:p>
    <w:p w14:paraId="51ECF914" w14:textId="77777777" w:rsidR="00DF47BE" w:rsidRPr="00351745" w:rsidRDefault="00DF47BE">
      <w:pPr>
        <w:pStyle w:val="TableofFigures"/>
        <w:tabs>
          <w:tab w:val="left" w:pos="1680"/>
        </w:tabs>
        <w:rPr>
          <w:rFonts w:ascii="Aptos" w:hAnsi="Aptos"/>
          <w:noProof/>
          <w:kern w:val="2"/>
          <w:lang w:val="en-IN" w:eastAsia="en-IN"/>
        </w:rPr>
      </w:pPr>
      <w:hyperlink w:anchor="_Toc213256834" w:history="1">
        <w:r w:rsidRPr="006527BA">
          <w:rPr>
            <w:rStyle w:val="Hyperlink"/>
            <w:noProof/>
          </w:rPr>
          <w:t>Table 52</w:t>
        </w:r>
        <w:r w:rsidRPr="00351745">
          <w:rPr>
            <w:rFonts w:ascii="Aptos" w:hAnsi="Aptos"/>
            <w:noProof/>
            <w:kern w:val="2"/>
            <w:lang w:val="en-IN" w:eastAsia="en-IN"/>
          </w:rPr>
          <w:tab/>
        </w:r>
        <w:r w:rsidRPr="006527BA">
          <w:rPr>
            <w:rStyle w:val="Hyperlink"/>
            <w:noProof/>
            <w:lang w:val="en-IN"/>
          </w:rPr>
          <w:t xml:space="preserve">XX mL PP </w:t>
        </w:r>
        <w:r w:rsidRPr="006527BA">
          <w:rPr>
            <w:rStyle w:val="Hyperlink"/>
            <w:noProof/>
          </w:rPr>
          <w:t>Vial</w:t>
        </w:r>
        <w:r w:rsidRPr="006527BA">
          <w:rPr>
            <w:rStyle w:val="Hyperlink"/>
            <w:noProof/>
            <w:lang w:val="en-IN"/>
          </w:rPr>
          <w:t xml:space="preserve"> (Maximum Load# XX): Heat Penetration Study with BI challenge run</w:t>
        </w:r>
        <w:r>
          <w:rPr>
            <w:noProof/>
            <w:webHidden/>
          </w:rPr>
          <w:tab/>
        </w:r>
        <w:r>
          <w:rPr>
            <w:noProof/>
            <w:webHidden/>
          </w:rPr>
          <w:fldChar w:fldCharType="begin"/>
        </w:r>
        <w:r>
          <w:rPr>
            <w:noProof/>
            <w:webHidden/>
          </w:rPr>
          <w:instrText xml:space="preserve"> PAGEREF _Toc213256834 \h </w:instrText>
        </w:r>
        <w:r>
          <w:rPr>
            <w:noProof/>
            <w:webHidden/>
          </w:rPr>
        </w:r>
        <w:r>
          <w:rPr>
            <w:noProof/>
            <w:webHidden/>
          </w:rPr>
          <w:fldChar w:fldCharType="separate"/>
        </w:r>
        <w:r>
          <w:rPr>
            <w:noProof/>
            <w:webHidden/>
          </w:rPr>
          <w:t>76</w:t>
        </w:r>
        <w:r>
          <w:rPr>
            <w:noProof/>
            <w:webHidden/>
          </w:rPr>
          <w:fldChar w:fldCharType="end"/>
        </w:r>
      </w:hyperlink>
    </w:p>
    <w:p w14:paraId="0B1C4E55" w14:textId="77777777" w:rsidR="00DF47BE" w:rsidRPr="00351745" w:rsidRDefault="00DF47BE">
      <w:pPr>
        <w:pStyle w:val="TableofFigures"/>
        <w:tabs>
          <w:tab w:val="left" w:pos="1680"/>
        </w:tabs>
        <w:rPr>
          <w:rFonts w:ascii="Aptos" w:hAnsi="Aptos"/>
          <w:noProof/>
          <w:kern w:val="2"/>
          <w:lang w:val="en-IN" w:eastAsia="en-IN"/>
        </w:rPr>
      </w:pPr>
      <w:hyperlink w:anchor="_Toc213256835" w:history="1">
        <w:r w:rsidRPr="006527BA">
          <w:rPr>
            <w:rStyle w:val="Hyperlink"/>
            <w:noProof/>
          </w:rPr>
          <w:t>Table 53</w:t>
        </w:r>
        <w:r w:rsidRPr="00351745">
          <w:rPr>
            <w:rFonts w:ascii="Aptos" w:hAnsi="Aptos"/>
            <w:noProof/>
            <w:kern w:val="2"/>
            <w:lang w:val="en-IN" w:eastAsia="en-IN"/>
          </w:rPr>
          <w:tab/>
        </w:r>
        <w:r w:rsidRPr="006527BA">
          <w:rPr>
            <w:rStyle w:val="Hyperlink"/>
            <w:noProof/>
          </w:rPr>
          <w:t>XX mL Vial (Minimum Load# XX): Heat Penetration Study with BI challenge run</w:t>
        </w:r>
        <w:r>
          <w:rPr>
            <w:noProof/>
            <w:webHidden/>
          </w:rPr>
          <w:tab/>
        </w:r>
        <w:r>
          <w:rPr>
            <w:noProof/>
            <w:webHidden/>
          </w:rPr>
          <w:fldChar w:fldCharType="begin"/>
        </w:r>
        <w:r>
          <w:rPr>
            <w:noProof/>
            <w:webHidden/>
          </w:rPr>
          <w:instrText xml:space="preserve"> PAGEREF _Toc213256835 \h </w:instrText>
        </w:r>
        <w:r>
          <w:rPr>
            <w:noProof/>
            <w:webHidden/>
          </w:rPr>
        </w:r>
        <w:r>
          <w:rPr>
            <w:noProof/>
            <w:webHidden/>
          </w:rPr>
          <w:fldChar w:fldCharType="separate"/>
        </w:r>
        <w:r>
          <w:rPr>
            <w:noProof/>
            <w:webHidden/>
          </w:rPr>
          <w:t>77</w:t>
        </w:r>
        <w:r>
          <w:rPr>
            <w:noProof/>
            <w:webHidden/>
          </w:rPr>
          <w:fldChar w:fldCharType="end"/>
        </w:r>
      </w:hyperlink>
    </w:p>
    <w:p w14:paraId="57F5D317" w14:textId="77777777" w:rsidR="00DF47BE" w:rsidRPr="00351745" w:rsidRDefault="00DF47BE">
      <w:pPr>
        <w:pStyle w:val="TableofFigures"/>
        <w:tabs>
          <w:tab w:val="left" w:pos="1680"/>
        </w:tabs>
        <w:rPr>
          <w:rFonts w:ascii="Aptos" w:hAnsi="Aptos"/>
          <w:noProof/>
          <w:kern w:val="2"/>
          <w:lang w:val="en-IN" w:eastAsia="en-IN"/>
        </w:rPr>
      </w:pPr>
      <w:hyperlink w:anchor="_Toc213256836" w:history="1">
        <w:r w:rsidRPr="006527BA">
          <w:rPr>
            <w:rStyle w:val="Hyperlink"/>
            <w:noProof/>
          </w:rPr>
          <w:t>Table 54</w:t>
        </w:r>
        <w:r w:rsidRPr="00351745">
          <w:rPr>
            <w:rFonts w:ascii="Aptos" w:hAnsi="Aptos"/>
            <w:noProof/>
            <w:kern w:val="2"/>
            <w:lang w:val="en-IN" w:eastAsia="en-IN"/>
          </w:rPr>
          <w:tab/>
        </w:r>
        <w:r w:rsidRPr="006527BA">
          <w:rPr>
            <w:rStyle w:val="Hyperlink"/>
            <w:noProof/>
            <w:lang w:val="en-IN"/>
          </w:rPr>
          <w:t xml:space="preserve">Microbiological </w:t>
        </w:r>
        <w:r w:rsidRPr="006527BA">
          <w:rPr>
            <w:rStyle w:val="Hyperlink"/>
            <w:noProof/>
          </w:rPr>
          <w:t>Efficacy</w:t>
        </w:r>
        <w:r w:rsidRPr="006527BA">
          <w:rPr>
            <w:rStyle w:val="Hyperlink"/>
            <w:noProof/>
            <w:lang w:val="en-IN"/>
          </w:rPr>
          <w:t xml:space="preserve"> by Biological Indicator Study Data</w:t>
        </w:r>
        <w:r>
          <w:rPr>
            <w:noProof/>
            <w:webHidden/>
          </w:rPr>
          <w:tab/>
        </w:r>
        <w:r>
          <w:rPr>
            <w:noProof/>
            <w:webHidden/>
          </w:rPr>
          <w:fldChar w:fldCharType="begin"/>
        </w:r>
        <w:r>
          <w:rPr>
            <w:noProof/>
            <w:webHidden/>
          </w:rPr>
          <w:instrText xml:space="preserve"> PAGEREF _Toc213256836 \h </w:instrText>
        </w:r>
        <w:r>
          <w:rPr>
            <w:noProof/>
            <w:webHidden/>
          </w:rPr>
        </w:r>
        <w:r>
          <w:rPr>
            <w:noProof/>
            <w:webHidden/>
          </w:rPr>
          <w:fldChar w:fldCharType="separate"/>
        </w:r>
        <w:r>
          <w:rPr>
            <w:noProof/>
            <w:webHidden/>
          </w:rPr>
          <w:t>77</w:t>
        </w:r>
        <w:r>
          <w:rPr>
            <w:noProof/>
            <w:webHidden/>
          </w:rPr>
          <w:fldChar w:fldCharType="end"/>
        </w:r>
      </w:hyperlink>
    </w:p>
    <w:p w14:paraId="0CB00CC0" w14:textId="77777777" w:rsidR="00DF47BE" w:rsidRPr="00351745" w:rsidRDefault="00DF47BE">
      <w:pPr>
        <w:pStyle w:val="TableofFigures"/>
        <w:tabs>
          <w:tab w:val="left" w:pos="1680"/>
        </w:tabs>
        <w:rPr>
          <w:rFonts w:ascii="Aptos" w:hAnsi="Aptos"/>
          <w:noProof/>
          <w:kern w:val="2"/>
          <w:lang w:val="en-IN" w:eastAsia="en-IN"/>
        </w:rPr>
      </w:pPr>
      <w:hyperlink w:anchor="_Toc213256837" w:history="1">
        <w:r w:rsidRPr="006527BA">
          <w:rPr>
            <w:rStyle w:val="Hyperlink"/>
            <w:noProof/>
          </w:rPr>
          <w:t>Table 55</w:t>
        </w:r>
        <w:r w:rsidRPr="00351745">
          <w:rPr>
            <w:rFonts w:ascii="Aptos" w:hAnsi="Aptos"/>
            <w:noProof/>
            <w:kern w:val="2"/>
            <w:lang w:val="en-IN" w:eastAsia="en-IN"/>
          </w:rPr>
          <w:tab/>
        </w:r>
        <w:r w:rsidRPr="006527BA">
          <w:rPr>
            <w:rStyle w:val="Hyperlink"/>
            <w:noProof/>
          </w:rPr>
          <w:t xml:space="preserve">Container closure system for </w:t>
        </w:r>
        <w:r w:rsidRPr="006527BA">
          <w:rPr>
            <w:rStyle w:val="Hyperlink"/>
            <w:noProof/>
            <w:highlight w:val="yellow"/>
          </w:rPr>
          <w:t>Product Name</w:t>
        </w:r>
        <w:r>
          <w:rPr>
            <w:noProof/>
            <w:webHidden/>
          </w:rPr>
          <w:tab/>
        </w:r>
        <w:r>
          <w:rPr>
            <w:noProof/>
            <w:webHidden/>
          </w:rPr>
          <w:fldChar w:fldCharType="begin"/>
        </w:r>
        <w:r>
          <w:rPr>
            <w:noProof/>
            <w:webHidden/>
          </w:rPr>
          <w:instrText xml:space="preserve"> PAGEREF _Toc213256837 \h </w:instrText>
        </w:r>
        <w:r>
          <w:rPr>
            <w:noProof/>
            <w:webHidden/>
          </w:rPr>
        </w:r>
        <w:r>
          <w:rPr>
            <w:noProof/>
            <w:webHidden/>
          </w:rPr>
          <w:fldChar w:fldCharType="separate"/>
        </w:r>
        <w:r>
          <w:rPr>
            <w:noProof/>
            <w:webHidden/>
          </w:rPr>
          <w:t>80</w:t>
        </w:r>
        <w:r>
          <w:rPr>
            <w:noProof/>
            <w:webHidden/>
          </w:rPr>
          <w:fldChar w:fldCharType="end"/>
        </w:r>
      </w:hyperlink>
    </w:p>
    <w:p w14:paraId="58E5CABC" w14:textId="77777777" w:rsidR="00DF47BE" w:rsidRPr="00351745" w:rsidRDefault="00DF47BE">
      <w:pPr>
        <w:pStyle w:val="TableofFigures"/>
        <w:tabs>
          <w:tab w:val="left" w:pos="1680"/>
        </w:tabs>
        <w:rPr>
          <w:rFonts w:ascii="Aptos" w:hAnsi="Aptos"/>
          <w:noProof/>
          <w:kern w:val="2"/>
          <w:lang w:val="en-IN" w:eastAsia="en-IN"/>
        </w:rPr>
      </w:pPr>
      <w:hyperlink w:anchor="_Toc213256838" w:history="1">
        <w:r w:rsidRPr="006527BA">
          <w:rPr>
            <w:rStyle w:val="Hyperlink"/>
            <w:noProof/>
          </w:rPr>
          <w:t>Table 56</w:t>
        </w:r>
        <w:r w:rsidRPr="00351745">
          <w:rPr>
            <w:rFonts w:ascii="Aptos" w:hAnsi="Aptos"/>
            <w:noProof/>
            <w:kern w:val="2"/>
            <w:lang w:val="en-IN" w:eastAsia="en-IN"/>
          </w:rPr>
          <w:tab/>
        </w:r>
        <w:r w:rsidRPr="006527BA">
          <w:rPr>
            <w:rStyle w:val="Hyperlink"/>
            <w:noProof/>
          </w:rPr>
          <w:t xml:space="preserve">Acceptance Criteria and observation: Dye Ingress-ANDA Submission Batch of </w:t>
        </w:r>
        <w:r w:rsidRPr="006527BA">
          <w:rPr>
            <w:rStyle w:val="Hyperlink"/>
            <w:noProof/>
            <w:highlight w:val="yellow"/>
          </w:rPr>
          <w:t>Product Name</w:t>
        </w:r>
        <w:r>
          <w:rPr>
            <w:noProof/>
            <w:webHidden/>
          </w:rPr>
          <w:tab/>
        </w:r>
        <w:r>
          <w:rPr>
            <w:noProof/>
            <w:webHidden/>
          </w:rPr>
          <w:fldChar w:fldCharType="begin"/>
        </w:r>
        <w:r>
          <w:rPr>
            <w:noProof/>
            <w:webHidden/>
          </w:rPr>
          <w:instrText xml:space="preserve"> PAGEREF _Toc213256838 \h </w:instrText>
        </w:r>
        <w:r>
          <w:rPr>
            <w:noProof/>
            <w:webHidden/>
          </w:rPr>
        </w:r>
        <w:r>
          <w:rPr>
            <w:noProof/>
            <w:webHidden/>
          </w:rPr>
          <w:fldChar w:fldCharType="separate"/>
        </w:r>
        <w:r>
          <w:rPr>
            <w:noProof/>
            <w:webHidden/>
          </w:rPr>
          <w:t>81</w:t>
        </w:r>
        <w:r>
          <w:rPr>
            <w:noProof/>
            <w:webHidden/>
          </w:rPr>
          <w:fldChar w:fldCharType="end"/>
        </w:r>
      </w:hyperlink>
    </w:p>
    <w:p w14:paraId="029F75DA" w14:textId="77777777" w:rsidR="00DF47BE" w:rsidRPr="00351745" w:rsidRDefault="00DF47BE">
      <w:pPr>
        <w:pStyle w:val="TableofFigures"/>
        <w:tabs>
          <w:tab w:val="left" w:pos="1680"/>
        </w:tabs>
        <w:rPr>
          <w:rFonts w:ascii="Aptos" w:hAnsi="Aptos"/>
          <w:noProof/>
          <w:kern w:val="2"/>
          <w:lang w:val="en-IN" w:eastAsia="en-IN"/>
        </w:rPr>
      </w:pPr>
      <w:hyperlink w:anchor="_Toc213256839" w:history="1">
        <w:r w:rsidRPr="006527BA">
          <w:rPr>
            <w:rStyle w:val="Hyperlink"/>
            <w:noProof/>
          </w:rPr>
          <w:t>Table 57</w:t>
        </w:r>
        <w:r w:rsidRPr="00351745">
          <w:rPr>
            <w:rFonts w:ascii="Aptos" w:hAnsi="Aptos"/>
            <w:noProof/>
            <w:kern w:val="2"/>
            <w:lang w:val="en-IN" w:eastAsia="en-IN"/>
          </w:rPr>
          <w:tab/>
        </w:r>
        <w:r w:rsidRPr="006527BA">
          <w:rPr>
            <w:rStyle w:val="Hyperlink"/>
            <w:noProof/>
          </w:rPr>
          <w:t xml:space="preserve">Exhibit Batch filling results of </w:t>
        </w:r>
        <w:r w:rsidRPr="006527BA">
          <w:rPr>
            <w:rStyle w:val="Hyperlink"/>
            <w:noProof/>
            <w:highlight w:val="yellow"/>
          </w:rPr>
          <w:t>Product Name</w:t>
        </w:r>
        <w:r w:rsidRPr="006527BA">
          <w:rPr>
            <w:rStyle w:val="Hyperlink"/>
            <w:noProof/>
          </w:rPr>
          <w:t xml:space="preserve"> (Filling stage: </w:t>
        </w:r>
        <w:r w:rsidRPr="006527BA">
          <w:rPr>
            <w:rStyle w:val="Hyperlink"/>
            <w:noProof/>
            <w:highlight w:val="yellow"/>
          </w:rPr>
          <w:t>Initial, Middle &amp; End</w:t>
        </w:r>
        <w:r w:rsidRPr="006527BA">
          <w:rPr>
            <w:rStyle w:val="Hyperlink"/>
            <w:noProof/>
          </w:rPr>
          <w:t>)</w:t>
        </w:r>
        <w:r>
          <w:rPr>
            <w:noProof/>
            <w:webHidden/>
          </w:rPr>
          <w:tab/>
        </w:r>
        <w:r>
          <w:rPr>
            <w:noProof/>
            <w:webHidden/>
          </w:rPr>
          <w:tab/>
        </w:r>
        <w:r>
          <w:rPr>
            <w:noProof/>
            <w:webHidden/>
          </w:rPr>
          <w:fldChar w:fldCharType="begin"/>
        </w:r>
        <w:r>
          <w:rPr>
            <w:noProof/>
            <w:webHidden/>
          </w:rPr>
          <w:instrText xml:space="preserve"> PAGEREF _Toc213256839 \h </w:instrText>
        </w:r>
        <w:r>
          <w:rPr>
            <w:noProof/>
            <w:webHidden/>
          </w:rPr>
        </w:r>
        <w:r>
          <w:rPr>
            <w:noProof/>
            <w:webHidden/>
          </w:rPr>
          <w:fldChar w:fldCharType="separate"/>
        </w:r>
        <w:r>
          <w:rPr>
            <w:noProof/>
            <w:webHidden/>
          </w:rPr>
          <w:t>82</w:t>
        </w:r>
        <w:r>
          <w:rPr>
            <w:noProof/>
            <w:webHidden/>
          </w:rPr>
          <w:fldChar w:fldCharType="end"/>
        </w:r>
      </w:hyperlink>
    </w:p>
    <w:p w14:paraId="3A78E0B9" w14:textId="77777777" w:rsidR="00DF47BE" w:rsidRPr="00351745" w:rsidRDefault="00DF47BE">
      <w:pPr>
        <w:pStyle w:val="TableofFigures"/>
        <w:tabs>
          <w:tab w:val="left" w:pos="1680"/>
        </w:tabs>
        <w:rPr>
          <w:rFonts w:ascii="Aptos" w:hAnsi="Aptos"/>
          <w:noProof/>
          <w:kern w:val="2"/>
          <w:lang w:val="en-IN" w:eastAsia="en-IN"/>
        </w:rPr>
      </w:pPr>
      <w:hyperlink w:anchor="_Toc213256840" w:history="1">
        <w:r w:rsidRPr="006527BA">
          <w:rPr>
            <w:rStyle w:val="Hyperlink"/>
            <w:noProof/>
          </w:rPr>
          <w:t>Table 58</w:t>
        </w:r>
        <w:r w:rsidRPr="00351745">
          <w:rPr>
            <w:rFonts w:ascii="Aptos" w:hAnsi="Aptos"/>
            <w:noProof/>
            <w:kern w:val="2"/>
            <w:lang w:val="en-IN" w:eastAsia="en-IN"/>
          </w:rPr>
          <w:tab/>
        </w:r>
        <w:r w:rsidRPr="006527BA">
          <w:rPr>
            <w:rStyle w:val="Hyperlink"/>
            <w:noProof/>
          </w:rPr>
          <w:t>Details of Holding Time Study</w:t>
        </w:r>
        <w:r>
          <w:rPr>
            <w:noProof/>
            <w:webHidden/>
          </w:rPr>
          <w:tab/>
        </w:r>
        <w:r>
          <w:rPr>
            <w:noProof/>
            <w:webHidden/>
          </w:rPr>
          <w:fldChar w:fldCharType="begin"/>
        </w:r>
        <w:r>
          <w:rPr>
            <w:noProof/>
            <w:webHidden/>
          </w:rPr>
          <w:instrText xml:space="preserve"> PAGEREF _Toc213256840 \h </w:instrText>
        </w:r>
        <w:r>
          <w:rPr>
            <w:noProof/>
            <w:webHidden/>
          </w:rPr>
        </w:r>
        <w:r>
          <w:rPr>
            <w:noProof/>
            <w:webHidden/>
          </w:rPr>
          <w:fldChar w:fldCharType="separate"/>
        </w:r>
        <w:r>
          <w:rPr>
            <w:noProof/>
            <w:webHidden/>
          </w:rPr>
          <w:t>83</w:t>
        </w:r>
        <w:r>
          <w:rPr>
            <w:noProof/>
            <w:webHidden/>
          </w:rPr>
          <w:fldChar w:fldCharType="end"/>
        </w:r>
      </w:hyperlink>
    </w:p>
    <w:p w14:paraId="4A51D959" w14:textId="77777777" w:rsidR="00DF47BE" w:rsidRPr="00351745" w:rsidRDefault="00DF47BE">
      <w:pPr>
        <w:pStyle w:val="TableofFigures"/>
        <w:tabs>
          <w:tab w:val="left" w:pos="1680"/>
        </w:tabs>
        <w:rPr>
          <w:rFonts w:ascii="Aptos" w:hAnsi="Aptos"/>
          <w:noProof/>
          <w:kern w:val="2"/>
          <w:lang w:val="en-IN" w:eastAsia="en-IN"/>
        </w:rPr>
      </w:pPr>
      <w:hyperlink w:anchor="_Toc213256841" w:history="1">
        <w:r w:rsidRPr="006527BA">
          <w:rPr>
            <w:rStyle w:val="Hyperlink"/>
            <w:noProof/>
          </w:rPr>
          <w:t>Table 59</w:t>
        </w:r>
        <w:r w:rsidRPr="00351745">
          <w:rPr>
            <w:rFonts w:ascii="Aptos" w:hAnsi="Aptos"/>
            <w:noProof/>
            <w:kern w:val="2"/>
            <w:lang w:val="en-IN" w:eastAsia="en-IN"/>
          </w:rPr>
          <w:tab/>
        </w:r>
        <w:r w:rsidRPr="006527BA">
          <w:rPr>
            <w:rStyle w:val="Hyperlink"/>
            <w:noProof/>
          </w:rPr>
          <w:t xml:space="preserve">Exhibit Batch bulk hold time results of </w:t>
        </w:r>
        <w:r w:rsidRPr="006527BA">
          <w:rPr>
            <w:rStyle w:val="Hyperlink"/>
            <w:noProof/>
            <w:highlight w:val="yellow"/>
          </w:rPr>
          <w:t>Product Name</w:t>
        </w:r>
        <w:r w:rsidRPr="006527BA">
          <w:rPr>
            <w:rStyle w:val="Hyperlink"/>
            <w:noProof/>
          </w:rPr>
          <w:t xml:space="preserve"> (</w:t>
        </w:r>
        <w:r w:rsidRPr="006527BA">
          <w:rPr>
            <w:rStyle w:val="Hyperlink"/>
            <w:noProof/>
            <w:highlight w:val="yellow"/>
          </w:rPr>
          <w:t>Unfiltered bulk (store at 60°C</w:t>
        </w:r>
        <w:r w:rsidRPr="006527BA">
          <w:rPr>
            <w:rStyle w:val="Hyperlink"/>
            <w:noProof/>
          </w:rPr>
          <w:t xml:space="preserve">): </w:t>
        </w:r>
        <w:r w:rsidRPr="006527BA">
          <w:rPr>
            <w:rStyle w:val="Hyperlink"/>
            <w:noProof/>
            <w:highlight w:val="yellow"/>
          </w:rPr>
          <w:t>Bulk solution 0 hour, 12 hours, 24 hours &amp; 36 hours hold from end of compounding)</w:t>
        </w:r>
        <w:r>
          <w:rPr>
            <w:noProof/>
            <w:webHidden/>
          </w:rPr>
          <w:tab/>
        </w:r>
        <w:r>
          <w:rPr>
            <w:noProof/>
            <w:webHidden/>
          </w:rPr>
          <w:fldChar w:fldCharType="begin"/>
        </w:r>
        <w:r>
          <w:rPr>
            <w:noProof/>
            <w:webHidden/>
          </w:rPr>
          <w:instrText xml:space="preserve"> PAGEREF _Toc213256841 \h </w:instrText>
        </w:r>
        <w:r>
          <w:rPr>
            <w:noProof/>
            <w:webHidden/>
          </w:rPr>
        </w:r>
        <w:r>
          <w:rPr>
            <w:noProof/>
            <w:webHidden/>
          </w:rPr>
          <w:fldChar w:fldCharType="separate"/>
        </w:r>
        <w:r>
          <w:rPr>
            <w:noProof/>
            <w:webHidden/>
          </w:rPr>
          <w:t>84</w:t>
        </w:r>
        <w:r>
          <w:rPr>
            <w:noProof/>
            <w:webHidden/>
          </w:rPr>
          <w:fldChar w:fldCharType="end"/>
        </w:r>
      </w:hyperlink>
    </w:p>
    <w:p w14:paraId="410C0865" w14:textId="77777777" w:rsidR="00DF47BE" w:rsidRPr="00351745" w:rsidRDefault="00DF47BE">
      <w:pPr>
        <w:pStyle w:val="TableofFigures"/>
        <w:tabs>
          <w:tab w:val="left" w:pos="1680"/>
        </w:tabs>
        <w:rPr>
          <w:rFonts w:ascii="Aptos" w:hAnsi="Aptos"/>
          <w:noProof/>
          <w:kern w:val="2"/>
          <w:lang w:val="en-IN" w:eastAsia="en-IN"/>
        </w:rPr>
      </w:pPr>
      <w:hyperlink w:anchor="_Toc213256842" w:history="1">
        <w:r w:rsidRPr="006527BA">
          <w:rPr>
            <w:rStyle w:val="Hyperlink"/>
            <w:noProof/>
          </w:rPr>
          <w:t>Table 60</w:t>
        </w:r>
        <w:r w:rsidRPr="00351745">
          <w:rPr>
            <w:rFonts w:ascii="Aptos" w:hAnsi="Aptos"/>
            <w:noProof/>
            <w:kern w:val="2"/>
            <w:lang w:val="en-IN" w:eastAsia="en-IN"/>
          </w:rPr>
          <w:tab/>
        </w:r>
        <w:r w:rsidRPr="006527BA">
          <w:rPr>
            <w:rStyle w:val="Hyperlink"/>
            <w:noProof/>
          </w:rPr>
          <w:t xml:space="preserve">Exhibit Batch bulk hold time results of </w:t>
        </w:r>
        <w:r w:rsidRPr="006527BA">
          <w:rPr>
            <w:rStyle w:val="Hyperlink"/>
            <w:noProof/>
            <w:highlight w:val="yellow"/>
          </w:rPr>
          <w:t>Product Name</w:t>
        </w:r>
        <w:r w:rsidRPr="006527BA">
          <w:rPr>
            <w:rStyle w:val="Hyperlink"/>
            <w:noProof/>
          </w:rPr>
          <w:t xml:space="preserve"> (</w:t>
        </w:r>
        <w:r w:rsidRPr="006527BA">
          <w:rPr>
            <w:rStyle w:val="Hyperlink"/>
            <w:noProof/>
            <w:highlight w:val="yellow"/>
          </w:rPr>
          <w:t>Filtered bulk (</w:t>
        </w:r>
        <w:r w:rsidRPr="006527BA">
          <w:rPr>
            <w:rStyle w:val="Hyperlink"/>
            <w:noProof/>
            <w:highlight w:val="yellow"/>
            <w:lang w:val="en-IN"/>
          </w:rPr>
          <w:t>Store at 60°C</w:t>
        </w:r>
        <w:r w:rsidRPr="006527BA">
          <w:rPr>
            <w:rStyle w:val="Hyperlink"/>
            <w:noProof/>
          </w:rPr>
          <w:t xml:space="preserve">): </w:t>
        </w:r>
        <w:r w:rsidRPr="006527BA">
          <w:rPr>
            <w:rStyle w:val="Hyperlink"/>
            <w:noProof/>
            <w:highlight w:val="yellow"/>
          </w:rPr>
          <w:t>Bulk solution 0 hour, 12 hours, 24 hours &amp; 36 hours hold</w:t>
        </w:r>
        <w:r w:rsidRPr="006527BA">
          <w:rPr>
            <w:rStyle w:val="Hyperlink"/>
            <w:noProof/>
          </w:rPr>
          <w:t>)</w:t>
        </w:r>
        <w:r>
          <w:rPr>
            <w:noProof/>
            <w:webHidden/>
          </w:rPr>
          <w:tab/>
        </w:r>
        <w:r>
          <w:rPr>
            <w:noProof/>
            <w:webHidden/>
          </w:rPr>
          <w:fldChar w:fldCharType="begin"/>
        </w:r>
        <w:r>
          <w:rPr>
            <w:noProof/>
            <w:webHidden/>
          </w:rPr>
          <w:instrText xml:space="preserve"> PAGEREF _Toc213256842 \h </w:instrText>
        </w:r>
        <w:r>
          <w:rPr>
            <w:noProof/>
            <w:webHidden/>
          </w:rPr>
        </w:r>
        <w:r>
          <w:rPr>
            <w:noProof/>
            <w:webHidden/>
          </w:rPr>
          <w:fldChar w:fldCharType="separate"/>
        </w:r>
        <w:r>
          <w:rPr>
            <w:noProof/>
            <w:webHidden/>
          </w:rPr>
          <w:t>84</w:t>
        </w:r>
        <w:r>
          <w:rPr>
            <w:noProof/>
            <w:webHidden/>
          </w:rPr>
          <w:fldChar w:fldCharType="end"/>
        </w:r>
      </w:hyperlink>
    </w:p>
    <w:p w14:paraId="05AAD519" w14:textId="77777777" w:rsidR="00DF47BE" w:rsidRPr="00351745" w:rsidRDefault="00DF47BE">
      <w:pPr>
        <w:pStyle w:val="TableofFigures"/>
        <w:tabs>
          <w:tab w:val="left" w:pos="1680"/>
        </w:tabs>
        <w:rPr>
          <w:rFonts w:ascii="Aptos" w:hAnsi="Aptos"/>
          <w:noProof/>
          <w:kern w:val="2"/>
          <w:lang w:val="en-IN" w:eastAsia="en-IN"/>
        </w:rPr>
      </w:pPr>
      <w:hyperlink w:anchor="_Toc213256843" w:history="1">
        <w:r w:rsidRPr="006527BA">
          <w:rPr>
            <w:rStyle w:val="Hyperlink"/>
            <w:noProof/>
          </w:rPr>
          <w:t>Table 61</w:t>
        </w:r>
        <w:r w:rsidRPr="00351745">
          <w:rPr>
            <w:rFonts w:ascii="Aptos" w:hAnsi="Aptos"/>
            <w:noProof/>
            <w:kern w:val="2"/>
            <w:lang w:val="en-IN" w:eastAsia="en-IN"/>
          </w:rPr>
          <w:tab/>
        </w:r>
        <w:r w:rsidRPr="006527BA">
          <w:rPr>
            <w:rStyle w:val="Hyperlink"/>
            <w:noProof/>
          </w:rPr>
          <w:t xml:space="preserve">Exhibit Batch bulk hold time results of </w:t>
        </w:r>
        <w:r w:rsidRPr="006527BA">
          <w:rPr>
            <w:rStyle w:val="Hyperlink"/>
            <w:noProof/>
            <w:highlight w:val="yellow"/>
          </w:rPr>
          <w:t>Product Name</w:t>
        </w:r>
        <w:r w:rsidRPr="006527BA">
          <w:rPr>
            <w:rStyle w:val="Hyperlink"/>
            <w:noProof/>
          </w:rPr>
          <w:t xml:space="preserve"> (</w:t>
        </w:r>
        <w:r w:rsidRPr="006527BA">
          <w:rPr>
            <w:rStyle w:val="Hyperlink"/>
            <w:noProof/>
            <w:highlight w:val="yellow"/>
          </w:rPr>
          <w:t>Filtered bulk (</w:t>
        </w:r>
        <w:r w:rsidRPr="006527BA">
          <w:rPr>
            <w:rStyle w:val="Hyperlink"/>
            <w:noProof/>
            <w:highlight w:val="yellow"/>
            <w:lang w:val="en-IN"/>
          </w:rPr>
          <w:t>Store at NMT 25°C</w:t>
        </w:r>
        <w:r w:rsidRPr="006527BA">
          <w:rPr>
            <w:rStyle w:val="Hyperlink"/>
            <w:noProof/>
          </w:rPr>
          <w:t xml:space="preserve">): </w:t>
        </w:r>
        <w:r w:rsidRPr="006527BA">
          <w:rPr>
            <w:rStyle w:val="Hyperlink"/>
            <w:noProof/>
            <w:highlight w:val="yellow"/>
          </w:rPr>
          <w:t>Bulk solution 0 hour, 12 hours, 24 hours &amp; 36 hours hold</w:t>
        </w:r>
        <w:r w:rsidRPr="006527BA">
          <w:rPr>
            <w:rStyle w:val="Hyperlink"/>
            <w:noProof/>
          </w:rPr>
          <w:t>)</w:t>
        </w:r>
        <w:r>
          <w:rPr>
            <w:noProof/>
            <w:webHidden/>
          </w:rPr>
          <w:tab/>
        </w:r>
        <w:r>
          <w:rPr>
            <w:noProof/>
            <w:webHidden/>
          </w:rPr>
          <w:fldChar w:fldCharType="begin"/>
        </w:r>
        <w:r>
          <w:rPr>
            <w:noProof/>
            <w:webHidden/>
          </w:rPr>
          <w:instrText xml:space="preserve"> PAGEREF _Toc213256843 \h </w:instrText>
        </w:r>
        <w:r>
          <w:rPr>
            <w:noProof/>
            <w:webHidden/>
          </w:rPr>
        </w:r>
        <w:r>
          <w:rPr>
            <w:noProof/>
            <w:webHidden/>
          </w:rPr>
          <w:fldChar w:fldCharType="separate"/>
        </w:r>
        <w:r>
          <w:rPr>
            <w:noProof/>
            <w:webHidden/>
          </w:rPr>
          <w:t>84</w:t>
        </w:r>
        <w:r>
          <w:rPr>
            <w:noProof/>
            <w:webHidden/>
          </w:rPr>
          <w:fldChar w:fldCharType="end"/>
        </w:r>
      </w:hyperlink>
    </w:p>
    <w:p w14:paraId="05BDE1B9" w14:textId="77777777" w:rsidR="004B3C1B" w:rsidRPr="00F8005F" w:rsidRDefault="004B3C1B" w:rsidP="005E7404">
      <w:pPr>
        <w:pStyle w:val="Paragraph"/>
        <w:spacing w:before="0" w:after="0"/>
      </w:pPr>
      <w:r w:rsidRPr="001E7C67">
        <w:fldChar w:fldCharType="end"/>
      </w:r>
    </w:p>
    <w:p w14:paraId="60892E2D" w14:textId="77777777" w:rsidR="00F35693" w:rsidRPr="00F8005F" w:rsidRDefault="00F35693" w:rsidP="00F35693">
      <w:pPr>
        <w:pStyle w:val="TOCSection"/>
      </w:pPr>
      <w:bookmarkStart w:id="0" w:name="_Ref225145399"/>
      <w:bookmarkStart w:id="1" w:name="_Ref375482583"/>
      <w:r w:rsidRPr="00F8005F">
        <w:t>List of In-Text Figures</w:t>
      </w:r>
    </w:p>
    <w:p w14:paraId="09BD687D" w14:textId="77777777" w:rsidR="003304B3" w:rsidRPr="00351745" w:rsidRDefault="00F35693">
      <w:pPr>
        <w:pStyle w:val="TableofFigures"/>
        <w:tabs>
          <w:tab w:val="left" w:pos="1680"/>
        </w:tabs>
        <w:rPr>
          <w:rFonts w:ascii="Aptos" w:hAnsi="Aptos"/>
          <w:noProof/>
          <w:kern w:val="2"/>
          <w:lang w:val="en-IN" w:eastAsia="en-IN"/>
        </w:rPr>
      </w:pPr>
      <w:r w:rsidRPr="00F8005F">
        <w:fldChar w:fldCharType="begin"/>
      </w:r>
      <w:r w:rsidRPr="00F8005F">
        <w:instrText xml:space="preserve"> TOC \h \z \t "Figure Title" \c </w:instrText>
      </w:r>
      <w:r w:rsidRPr="00F8005F">
        <w:fldChar w:fldCharType="separate"/>
      </w:r>
      <w:hyperlink w:anchor="_Toc213256284" w:history="1">
        <w:r w:rsidR="003304B3" w:rsidRPr="00106553">
          <w:rPr>
            <w:rStyle w:val="Hyperlink"/>
            <w:noProof/>
          </w:rPr>
          <w:t>Figure 1.</w:t>
        </w:r>
        <w:r w:rsidR="003304B3" w:rsidRPr="00351745">
          <w:rPr>
            <w:rFonts w:ascii="Aptos" w:hAnsi="Aptos"/>
            <w:noProof/>
            <w:kern w:val="2"/>
            <w:lang w:val="en-IN" w:eastAsia="en-IN"/>
          </w:rPr>
          <w:tab/>
        </w:r>
        <w:r w:rsidR="003304B3" w:rsidRPr="00106553">
          <w:rPr>
            <w:rStyle w:val="Hyperlink"/>
            <w:noProof/>
          </w:rPr>
          <w:t>Probe Location for Heat Distribution Run</w:t>
        </w:r>
        <w:r w:rsidR="003304B3">
          <w:rPr>
            <w:noProof/>
            <w:webHidden/>
          </w:rPr>
          <w:tab/>
        </w:r>
        <w:r w:rsidR="003304B3">
          <w:rPr>
            <w:noProof/>
            <w:webHidden/>
          </w:rPr>
          <w:fldChar w:fldCharType="begin"/>
        </w:r>
        <w:r w:rsidR="003304B3">
          <w:rPr>
            <w:noProof/>
            <w:webHidden/>
          </w:rPr>
          <w:instrText xml:space="preserve"> PAGEREF _Toc213256284 \h </w:instrText>
        </w:r>
        <w:r w:rsidR="003304B3">
          <w:rPr>
            <w:noProof/>
            <w:webHidden/>
          </w:rPr>
        </w:r>
        <w:r w:rsidR="003304B3">
          <w:rPr>
            <w:noProof/>
            <w:webHidden/>
          </w:rPr>
          <w:fldChar w:fldCharType="separate"/>
        </w:r>
        <w:r w:rsidR="00E73847">
          <w:rPr>
            <w:noProof/>
            <w:webHidden/>
          </w:rPr>
          <w:t>13</w:t>
        </w:r>
        <w:r w:rsidR="003304B3">
          <w:rPr>
            <w:noProof/>
            <w:webHidden/>
          </w:rPr>
          <w:fldChar w:fldCharType="end"/>
        </w:r>
      </w:hyperlink>
    </w:p>
    <w:p w14:paraId="425E4BB7" w14:textId="77777777" w:rsidR="003304B3" w:rsidRPr="00351745" w:rsidRDefault="003304B3">
      <w:pPr>
        <w:pStyle w:val="TableofFigures"/>
        <w:tabs>
          <w:tab w:val="left" w:pos="1680"/>
        </w:tabs>
        <w:rPr>
          <w:rFonts w:ascii="Aptos" w:hAnsi="Aptos"/>
          <w:noProof/>
          <w:kern w:val="2"/>
          <w:lang w:val="en-IN" w:eastAsia="en-IN"/>
        </w:rPr>
      </w:pPr>
      <w:hyperlink w:anchor="_Toc213256285" w:history="1">
        <w:r w:rsidRPr="00106553">
          <w:rPr>
            <w:rStyle w:val="Hyperlink"/>
            <w:noProof/>
          </w:rPr>
          <w:t>Figure 2.</w:t>
        </w:r>
        <w:r w:rsidRPr="00351745">
          <w:rPr>
            <w:rFonts w:ascii="Aptos" w:hAnsi="Aptos"/>
            <w:noProof/>
            <w:kern w:val="2"/>
            <w:lang w:val="en-IN" w:eastAsia="en-IN"/>
          </w:rPr>
          <w:tab/>
        </w:r>
        <w:r w:rsidRPr="00106553">
          <w:rPr>
            <w:rStyle w:val="Hyperlink"/>
            <w:noProof/>
          </w:rPr>
          <w:t xml:space="preserve">Probe &amp; Endotoxin Location for Heat Penetration and Endotoxin Challenge Study: </w:t>
        </w:r>
        <w:r w:rsidRPr="00106553">
          <w:rPr>
            <w:rStyle w:val="Hyperlink"/>
            <w:noProof/>
            <w:highlight w:val="yellow"/>
          </w:rPr>
          <w:t>XX ml_XX mm Clear Tubular Vial</w:t>
        </w:r>
        <w:r>
          <w:rPr>
            <w:noProof/>
            <w:webHidden/>
          </w:rPr>
          <w:tab/>
        </w:r>
        <w:r>
          <w:rPr>
            <w:noProof/>
            <w:webHidden/>
          </w:rPr>
          <w:fldChar w:fldCharType="begin"/>
        </w:r>
        <w:r>
          <w:rPr>
            <w:noProof/>
            <w:webHidden/>
          </w:rPr>
          <w:instrText xml:space="preserve"> PAGEREF _Toc213256285 \h </w:instrText>
        </w:r>
        <w:r>
          <w:rPr>
            <w:noProof/>
            <w:webHidden/>
          </w:rPr>
        </w:r>
        <w:r>
          <w:rPr>
            <w:noProof/>
            <w:webHidden/>
          </w:rPr>
          <w:fldChar w:fldCharType="separate"/>
        </w:r>
        <w:r w:rsidR="00E73847">
          <w:rPr>
            <w:noProof/>
            <w:webHidden/>
          </w:rPr>
          <w:t>13</w:t>
        </w:r>
        <w:r>
          <w:rPr>
            <w:noProof/>
            <w:webHidden/>
          </w:rPr>
          <w:fldChar w:fldCharType="end"/>
        </w:r>
      </w:hyperlink>
    </w:p>
    <w:p w14:paraId="368B902F" w14:textId="77777777" w:rsidR="003304B3" w:rsidRPr="00351745" w:rsidRDefault="003304B3">
      <w:pPr>
        <w:pStyle w:val="TableofFigures"/>
        <w:tabs>
          <w:tab w:val="left" w:pos="1680"/>
        </w:tabs>
        <w:rPr>
          <w:rFonts w:ascii="Aptos" w:hAnsi="Aptos"/>
          <w:noProof/>
          <w:kern w:val="2"/>
          <w:lang w:val="en-IN" w:eastAsia="en-IN"/>
        </w:rPr>
      </w:pPr>
      <w:hyperlink w:anchor="_Toc213256286" w:history="1">
        <w:r w:rsidRPr="00106553">
          <w:rPr>
            <w:rStyle w:val="Hyperlink"/>
            <w:noProof/>
          </w:rPr>
          <w:t>Figure 3.</w:t>
        </w:r>
        <w:r w:rsidRPr="00351745">
          <w:rPr>
            <w:rFonts w:ascii="Aptos" w:hAnsi="Aptos"/>
            <w:noProof/>
            <w:kern w:val="2"/>
            <w:lang w:val="en-IN" w:eastAsia="en-IN"/>
          </w:rPr>
          <w:tab/>
        </w:r>
        <w:r w:rsidRPr="00106553">
          <w:rPr>
            <w:rStyle w:val="Hyperlink"/>
            <w:noProof/>
          </w:rPr>
          <w:t xml:space="preserve">Probe &amp; Endotoxin Location for Heat Penetration and Endotoxin Challenge Study: </w:t>
        </w:r>
        <w:r w:rsidRPr="00106553">
          <w:rPr>
            <w:rStyle w:val="Hyperlink"/>
            <w:noProof/>
            <w:highlight w:val="yellow"/>
          </w:rPr>
          <w:t>XX ml_XX mm Clear Tubular Vial</w:t>
        </w:r>
        <w:r>
          <w:rPr>
            <w:noProof/>
            <w:webHidden/>
          </w:rPr>
          <w:tab/>
        </w:r>
        <w:r>
          <w:rPr>
            <w:noProof/>
            <w:webHidden/>
          </w:rPr>
          <w:fldChar w:fldCharType="begin"/>
        </w:r>
        <w:r>
          <w:rPr>
            <w:noProof/>
            <w:webHidden/>
          </w:rPr>
          <w:instrText xml:space="preserve"> PAGEREF _Toc213256286 \h </w:instrText>
        </w:r>
        <w:r>
          <w:rPr>
            <w:noProof/>
            <w:webHidden/>
          </w:rPr>
        </w:r>
        <w:r>
          <w:rPr>
            <w:noProof/>
            <w:webHidden/>
          </w:rPr>
          <w:fldChar w:fldCharType="separate"/>
        </w:r>
        <w:r w:rsidR="00E73847">
          <w:rPr>
            <w:noProof/>
            <w:webHidden/>
          </w:rPr>
          <w:t>18</w:t>
        </w:r>
        <w:r>
          <w:rPr>
            <w:noProof/>
            <w:webHidden/>
          </w:rPr>
          <w:fldChar w:fldCharType="end"/>
        </w:r>
      </w:hyperlink>
    </w:p>
    <w:p w14:paraId="232739B6" w14:textId="77777777" w:rsidR="003304B3" w:rsidRPr="00351745" w:rsidRDefault="003304B3">
      <w:pPr>
        <w:pStyle w:val="TableofFigures"/>
        <w:tabs>
          <w:tab w:val="left" w:pos="1680"/>
        </w:tabs>
        <w:rPr>
          <w:rFonts w:ascii="Aptos" w:hAnsi="Aptos"/>
          <w:noProof/>
          <w:kern w:val="2"/>
          <w:lang w:val="en-IN" w:eastAsia="en-IN"/>
        </w:rPr>
      </w:pPr>
      <w:hyperlink w:anchor="_Toc213256287" w:history="1">
        <w:r w:rsidRPr="00106553">
          <w:rPr>
            <w:rStyle w:val="Hyperlink"/>
            <w:noProof/>
          </w:rPr>
          <w:t>Figure 4.</w:t>
        </w:r>
        <w:r w:rsidRPr="00351745">
          <w:rPr>
            <w:rFonts w:ascii="Aptos" w:hAnsi="Aptos"/>
            <w:noProof/>
            <w:kern w:val="2"/>
            <w:lang w:val="en-IN" w:eastAsia="en-IN"/>
          </w:rPr>
          <w:tab/>
        </w:r>
        <w:r w:rsidRPr="00106553">
          <w:rPr>
            <w:rStyle w:val="Hyperlink"/>
            <w:noProof/>
          </w:rPr>
          <w:t>Probe Location for Empty chamber Heat distribution Run</w:t>
        </w:r>
        <w:r>
          <w:rPr>
            <w:noProof/>
            <w:webHidden/>
          </w:rPr>
          <w:tab/>
        </w:r>
        <w:r>
          <w:rPr>
            <w:noProof/>
            <w:webHidden/>
          </w:rPr>
          <w:fldChar w:fldCharType="begin"/>
        </w:r>
        <w:r>
          <w:rPr>
            <w:noProof/>
            <w:webHidden/>
          </w:rPr>
          <w:instrText xml:space="preserve"> PAGEREF _Toc213256287 \h </w:instrText>
        </w:r>
        <w:r>
          <w:rPr>
            <w:noProof/>
            <w:webHidden/>
          </w:rPr>
        </w:r>
        <w:r>
          <w:rPr>
            <w:noProof/>
            <w:webHidden/>
          </w:rPr>
          <w:fldChar w:fldCharType="separate"/>
        </w:r>
        <w:r w:rsidR="00E73847">
          <w:rPr>
            <w:noProof/>
            <w:webHidden/>
          </w:rPr>
          <w:t>24</w:t>
        </w:r>
        <w:r>
          <w:rPr>
            <w:noProof/>
            <w:webHidden/>
          </w:rPr>
          <w:fldChar w:fldCharType="end"/>
        </w:r>
      </w:hyperlink>
    </w:p>
    <w:p w14:paraId="32DDBE67" w14:textId="77777777" w:rsidR="003304B3" w:rsidRPr="00351745" w:rsidRDefault="003304B3">
      <w:pPr>
        <w:pStyle w:val="TableofFigures"/>
        <w:tabs>
          <w:tab w:val="left" w:pos="1680"/>
        </w:tabs>
        <w:rPr>
          <w:rFonts w:ascii="Aptos" w:hAnsi="Aptos"/>
          <w:noProof/>
          <w:kern w:val="2"/>
          <w:lang w:val="en-IN" w:eastAsia="en-IN"/>
        </w:rPr>
      </w:pPr>
      <w:hyperlink w:anchor="_Toc213256288" w:history="1">
        <w:r w:rsidRPr="00106553">
          <w:rPr>
            <w:rStyle w:val="Hyperlink"/>
            <w:noProof/>
          </w:rPr>
          <w:t>Figure 5.</w:t>
        </w:r>
        <w:r w:rsidRPr="00351745">
          <w:rPr>
            <w:rFonts w:ascii="Aptos" w:hAnsi="Aptos"/>
            <w:noProof/>
            <w:kern w:val="2"/>
            <w:lang w:val="en-IN" w:eastAsia="en-IN"/>
          </w:rPr>
          <w:tab/>
        </w:r>
        <w:r w:rsidRPr="00106553">
          <w:rPr>
            <w:rStyle w:val="Hyperlink"/>
            <w:noProof/>
            <w:highlight w:val="yellow"/>
          </w:rPr>
          <w:t>20 mm</w:t>
        </w:r>
        <w:r w:rsidRPr="00106553">
          <w:rPr>
            <w:rStyle w:val="Hyperlink"/>
            <w:noProof/>
          </w:rPr>
          <w:t xml:space="preserve"> Stopper and seals (Maximum load # </w:t>
        </w:r>
        <w:r w:rsidRPr="00106553">
          <w:rPr>
            <w:rStyle w:val="Hyperlink"/>
            <w:noProof/>
            <w:highlight w:val="yellow"/>
          </w:rPr>
          <w:t>XXX</w:t>
        </w:r>
        <w:r w:rsidRPr="00106553">
          <w:rPr>
            <w:rStyle w:val="Hyperlink"/>
            <w:noProof/>
          </w:rPr>
          <w:t>): Load Arrangement, Probe/Biological Indicator Location for Heat Distribution/Penetration Runs</w:t>
        </w:r>
        <w:r>
          <w:rPr>
            <w:noProof/>
            <w:webHidden/>
          </w:rPr>
          <w:tab/>
        </w:r>
        <w:r>
          <w:rPr>
            <w:noProof/>
            <w:webHidden/>
          </w:rPr>
          <w:fldChar w:fldCharType="begin"/>
        </w:r>
        <w:r>
          <w:rPr>
            <w:noProof/>
            <w:webHidden/>
          </w:rPr>
          <w:instrText xml:space="preserve"> PAGEREF _Toc213256288 \h </w:instrText>
        </w:r>
        <w:r>
          <w:rPr>
            <w:noProof/>
            <w:webHidden/>
          </w:rPr>
        </w:r>
        <w:r>
          <w:rPr>
            <w:noProof/>
            <w:webHidden/>
          </w:rPr>
          <w:fldChar w:fldCharType="separate"/>
        </w:r>
        <w:r w:rsidR="00E73847">
          <w:rPr>
            <w:noProof/>
            <w:webHidden/>
          </w:rPr>
          <w:t>24</w:t>
        </w:r>
        <w:r>
          <w:rPr>
            <w:noProof/>
            <w:webHidden/>
          </w:rPr>
          <w:fldChar w:fldCharType="end"/>
        </w:r>
      </w:hyperlink>
    </w:p>
    <w:p w14:paraId="7FDE5399" w14:textId="77777777" w:rsidR="003304B3" w:rsidRPr="00351745" w:rsidRDefault="003304B3">
      <w:pPr>
        <w:pStyle w:val="TableofFigures"/>
        <w:tabs>
          <w:tab w:val="left" w:pos="1680"/>
        </w:tabs>
        <w:rPr>
          <w:rFonts w:ascii="Aptos" w:hAnsi="Aptos"/>
          <w:noProof/>
          <w:kern w:val="2"/>
          <w:lang w:val="en-IN" w:eastAsia="en-IN"/>
        </w:rPr>
      </w:pPr>
      <w:hyperlink w:anchor="_Toc213256289" w:history="1">
        <w:r w:rsidRPr="00106553">
          <w:rPr>
            <w:rStyle w:val="Hyperlink"/>
            <w:noProof/>
          </w:rPr>
          <w:t>Figure 6.</w:t>
        </w:r>
        <w:r w:rsidRPr="00351745">
          <w:rPr>
            <w:rFonts w:ascii="Aptos" w:hAnsi="Aptos"/>
            <w:noProof/>
            <w:kern w:val="2"/>
            <w:lang w:val="en-IN" w:eastAsia="en-IN"/>
          </w:rPr>
          <w:tab/>
        </w:r>
        <w:r w:rsidRPr="00106553">
          <w:rPr>
            <w:rStyle w:val="Hyperlink"/>
            <w:noProof/>
            <w:highlight w:val="yellow"/>
          </w:rPr>
          <w:t>20 mm Stopper and seals</w:t>
        </w:r>
        <w:r w:rsidRPr="00106553">
          <w:rPr>
            <w:rStyle w:val="Hyperlink"/>
            <w:noProof/>
          </w:rPr>
          <w:t xml:space="preserve"> (Minimum load # </w:t>
        </w:r>
        <w:r w:rsidRPr="00106553">
          <w:rPr>
            <w:rStyle w:val="Hyperlink"/>
            <w:noProof/>
            <w:highlight w:val="yellow"/>
          </w:rPr>
          <w:t>XXX</w:t>
        </w:r>
        <w:r w:rsidRPr="00106553">
          <w:rPr>
            <w:rStyle w:val="Hyperlink"/>
            <w:noProof/>
          </w:rPr>
          <w:t>): Load Arrangement, Probe/Biological Indicator Location for Heat Distribution/Penetration Runs</w:t>
        </w:r>
        <w:r>
          <w:rPr>
            <w:noProof/>
            <w:webHidden/>
          </w:rPr>
          <w:tab/>
        </w:r>
        <w:r>
          <w:rPr>
            <w:noProof/>
            <w:webHidden/>
          </w:rPr>
          <w:fldChar w:fldCharType="begin"/>
        </w:r>
        <w:r>
          <w:rPr>
            <w:noProof/>
            <w:webHidden/>
          </w:rPr>
          <w:instrText xml:space="preserve"> PAGEREF _Toc213256289 \h </w:instrText>
        </w:r>
        <w:r>
          <w:rPr>
            <w:noProof/>
            <w:webHidden/>
          </w:rPr>
        </w:r>
        <w:r>
          <w:rPr>
            <w:noProof/>
            <w:webHidden/>
          </w:rPr>
          <w:fldChar w:fldCharType="separate"/>
        </w:r>
        <w:r w:rsidR="00E73847">
          <w:rPr>
            <w:noProof/>
            <w:webHidden/>
          </w:rPr>
          <w:t>25</w:t>
        </w:r>
        <w:r>
          <w:rPr>
            <w:noProof/>
            <w:webHidden/>
          </w:rPr>
          <w:fldChar w:fldCharType="end"/>
        </w:r>
      </w:hyperlink>
    </w:p>
    <w:p w14:paraId="0F3A2127" w14:textId="77777777" w:rsidR="003304B3" w:rsidRPr="00351745" w:rsidRDefault="003304B3">
      <w:pPr>
        <w:pStyle w:val="TableofFigures"/>
        <w:tabs>
          <w:tab w:val="left" w:pos="1680"/>
        </w:tabs>
        <w:rPr>
          <w:rFonts w:ascii="Aptos" w:hAnsi="Aptos"/>
          <w:noProof/>
          <w:kern w:val="2"/>
          <w:lang w:val="en-IN" w:eastAsia="en-IN"/>
        </w:rPr>
      </w:pPr>
      <w:hyperlink w:anchor="_Toc213256290" w:history="1">
        <w:r w:rsidRPr="00106553">
          <w:rPr>
            <w:rStyle w:val="Hyperlink"/>
            <w:noProof/>
          </w:rPr>
          <w:t>Figure 7.</w:t>
        </w:r>
        <w:r w:rsidRPr="00351745">
          <w:rPr>
            <w:rFonts w:ascii="Aptos" w:hAnsi="Aptos"/>
            <w:noProof/>
            <w:kern w:val="2"/>
            <w:lang w:val="en-IN" w:eastAsia="en-IN"/>
          </w:rPr>
          <w:tab/>
        </w:r>
        <w:r w:rsidRPr="00106553">
          <w:rPr>
            <w:rStyle w:val="Hyperlink"/>
            <w:noProof/>
          </w:rPr>
          <w:t>Probe Location for Empty chamber Heat distribution Run</w:t>
        </w:r>
        <w:r>
          <w:rPr>
            <w:noProof/>
            <w:webHidden/>
          </w:rPr>
          <w:tab/>
        </w:r>
        <w:r>
          <w:rPr>
            <w:noProof/>
            <w:webHidden/>
          </w:rPr>
          <w:fldChar w:fldCharType="begin"/>
        </w:r>
        <w:r>
          <w:rPr>
            <w:noProof/>
            <w:webHidden/>
          </w:rPr>
          <w:instrText xml:space="preserve"> PAGEREF _Toc213256290 \h </w:instrText>
        </w:r>
        <w:r>
          <w:rPr>
            <w:noProof/>
            <w:webHidden/>
          </w:rPr>
        </w:r>
        <w:r>
          <w:rPr>
            <w:noProof/>
            <w:webHidden/>
          </w:rPr>
          <w:fldChar w:fldCharType="separate"/>
        </w:r>
        <w:r w:rsidR="00E73847">
          <w:rPr>
            <w:noProof/>
            <w:webHidden/>
          </w:rPr>
          <w:t>30</w:t>
        </w:r>
        <w:r>
          <w:rPr>
            <w:noProof/>
            <w:webHidden/>
          </w:rPr>
          <w:fldChar w:fldCharType="end"/>
        </w:r>
      </w:hyperlink>
    </w:p>
    <w:p w14:paraId="44167F5A" w14:textId="77777777" w:rsidR="003304B3" w:rsidRPr="00351745" w:rsidRDefault="003304B3">
      <w:pPr>
        <w:pStyle w:val="TableofFigures"/>
        <w:tabs>
          <w:tab w:val="left" w:pos="1680"/>
        </w:tabs>
        <w:rPr>
          <w:rFonts w:ascii="Aptos" w:hAnsi="Aptos"/>
          <w:noProof/>
          <w:kern w:val="2"/>
          <w:lang w:val="en-IN" w:eastAsia="en-IN"/>
        </w:rPr>
      </w:pPr>
      <w:hyperlink w:anchor="_Toc213256291" w:history="1">
        <w:r w:rsidRPr="00106553">
          <w:rPr>
            <w:rStyle w:val="Hyperlink"/>
            <w:noProof/>
          </w:rPr>
          <w:t>Figure 8.</w:t>
        </w:r>
        <w:r w:rsidRPr="00351745">
          <w:rPr>
            <w:rFonts w:ascii="Aptos" w:hAnsi="Aptos"/>
            <w:noProof/>
            <w:kern w:val="2"/>
            <w:lang w:val="en-IN" w:eastAsia="en-IN"/>
          </w:rPr>
          <w:tab/>
        </w:r>
        <w:r w:rsidRPr="00106553">
          <w:rPr>
            <w:rStyle w:val="Hyperlink"/>
            <w:noProof/>
          </w:rPr>
          <w:t xml:space="preserve"> </w:t>
        </w:r>
        <w:r w:rsidRPr="00106553">
          <w:rPr>
            <w:rStyle w:val="Hyperlink"/>
            <w:noProof/>
            <w:highlight w:val="yellow"/>
          </w:rPr>
          <w:t>XX</w:t>
        </w:r>
        <w:r w:rsidRPr="00106553">
          <w:rPr>
            <w:rStyle w:val="Hyperlink"/>
            <w:noProof/>
          </w:rPr>
          <w:t xml:space="preserve"> mm Rubber stopper and Aluminum seals (Maximum Load – </w:t>
        </w:r>
        <w:r w:rsidRPr="00106553">
          <w:rPr>
            <w:rStyle w:val="Hyperlink"/>
            <w:noProof/>
            <w:highlight w:val="yellow"/>
          </w:rPr>
          <w:t>XX</w:t>
        </w:r>
        <w:r w:rsidRPr="00106553">
          <w:rPr>
            <w:rStyle w:val="Hyperlink"/>
            <w:noProof/>
          </w:rPr>
          <w:t>)]: Load Arrangement, Probe/Biological Indicator Location for Heat Distribution/Penetration Runs</w:t>
        </w:r>
        <w:r>
          <w:rPr>
            <w:noProof/>
            <w:webHidden/>
          </w:rPr>
          <w:tab/>
        </w:r>
        <w:r>
          <w:rPr>
            <w:noProof/>
            <w:webHidden/>
          </w:rPr>
          <w:fldChar w:fldCharType="begin"/>
        </w:r>
        <w:r>
          <w:rPr>
            <w:noProof/>
            <w:webHidden/>
          </w:rPr>
          <w:instrText xml:space="preserve"> PAGEREF _Toc213256291 \h </w:instrText>
        </w:r>
        <w:r>
          <w:rPr>
            <w:noProof/>
            <w:webHidden/>
          </w:rPr>
        </w:r>
        <w:r>
          <w:rPr>
            <w:noProof/>
            <w:webHidden/>
          </w:rPr>
          <w:fldChar w:fldCharType="separate"/>
        </w:r>
        <w:r w:rsidR="00E73847">
          <w:rPr>
            <w:noProof/>
            <w:webHidden/>
          </w:rPr>
          <w:t>30</w:t>
        </w:r>
        <w:r>
          <w:rPr>
            <w:noProof/>
            <w:webHidden/>
          </w:rPr>
          <w:fldChar w:fldCharType="end"/>
        </w:r>
      </w:hyperlink>
    </w:p>
    <w:p w14:paraId="2E2083A7" w14:textId="77777777" w:rsidR="003304B3" w:rsidRPr="00351745" w:rsidRDefault="003304B3">
      <w:pPr>
        <w:pStyle w:val="TableofFigures"/>
        <w:tabs>
          <w:tab w:val="left" w:pos="1680"/>
        </w:tabs>
        <w:rPr>
          <w:rFonts w:ascii="Aptos" w:hAnsi="Aptos"/>
          <w:noProof/>
          <w:kern w:val="2"/>
          <w:lang w:val="en-IN" w:eastAsia="en-IN"/>
        </w:rPr>
      </w:pPr>
      <w:hyperlink w:anchor="_Toc213256292" w:history="1">
        <w:r w:rsidRPr="00106553">
          <w:rPr>
            <w:rStyle w:val="Hyperlink"/>
            <w:noProof/>
          </w:rPr>
          <w:t>Figure 9.</w:t>
        </w:r>
        <w:r w:rsidRPr="00351745">
          <w:rPr>
            <w:rFonts w:ascii="Aptos" w:hAnsi="Aptos"/>
            <w:noProof/>
            <w:kern w:val="2"/>
            <w:lang w:val="en-IN" w:eastAsia="en-IN"/>
          </w:rPr>
          <w:tab/>
        </w:r>
        <w:r w:rsidRPr="00106553">
          <w:rPr>
            <w:rStyle w:val="Hyperlink"/>
            <w:noProof/>
          </w:rPr>
          <w:t>Placement of Dosimeters in tote box</w:t>
        </w:r>
        <w:r>
          <w:rPr>
            <w:noProof/>
            <w:webHidden/>
          </w:rPr>
          <w:tab/>
        </w:r>
        <w:r>
          <w:rPr>
            <w:noProof/>
            <w:webHidden/>
          </w:rPr>
          <w:fldChar w:fldCharType="begin"/>
        </w:r>
        <w:r>
          <w:rPr>
            <w:noProof/>
            <w:webHidden/>
          </w:rPr>
          <w:instrText xml:space="preserve"> PAGEREF _Toc213256292 \h </w:instrText>
        </w:r>
        <w:r>
          <w:rPr>
            <w:noProof/>
            <w:webHidden/>
          </w:rPr>
        </w:r>
        <w:r>
          <w:rPr>
            <w:noProof/>
            <w:webHidden/>
          </w:rPr>
          <w:fldChar w:fldCharType="separate"/>
        </w:r>
        <w:r w:rsidR="00E73847">
          <w:rPr>
            <w:noProof/>
            <w:webHidden/>
          </w:rPr>
          <w:t>36</w:t>
        </w:r>
        <w:r>
          <w:rPr>
            <w:noProof/>
            <w:webHidden/>
          </w:rPr>
          <w:fldChar w:fldCharType="end"/>
        </w:r>
      </w:hyperlink>
    </w:p>
    <w:p w14:paraId="30675CFC" w14:textId="77777777" w:rsidR="003304B3" w:rsidRPr="00351745" w:rsidRDefault="003304B3">
      <w:pPr>
        <w:pStyle w:val="TableofFigures"/>
        <w:tabs>
          <w:tab w:val="left" w:pos="1680"/>
        </w:tabs>
        <w:rPr>
          <w:rFonts w:ascii="Aptos" w:hAnsi="Aptos"/>
          <w:noProof/>
          <w:kern w:val="2"/>
          <w:lang w:val="en-IN" w:eastAsia="en-IN"/>
        </w:rPr>
      </w:pPr>
      <w:hyperlink w:anchor="_Toc213256293" w:history="1">
        <w:r w:rsidRPr="00106553">
          <w:rPr>
            <w:rStyle w:val="Hyperlink"/>
            <w:noProof/>
          </w:rPr>
          <w:t>Figure 10.</w:t>
        </w:r>
        <w:r w:rsidRPr="00351745">
          <w:rPr>
            <w:rFonts w:ascii="Aptos" w:hAnsi="Aptos"/>
            <w:noProof/>
            <w:kern w:val="2"/>
            <w:lang w:val="en-IN" w:eastAsia="en-IN"/>
          </w:rPr>
          <w:tab/>
        </w:r>
        <w:r w:rsidRPr="00106553">
          <w:rPr>
            <w:rStyle w:val="Hyperlink"/>
            <w:noProof/>
          </w:rPr>
          <w:t>Box Loading Pattern</w:t>
        </w:r>
        <w:r>
          <w:rPr>
            <w:noProof/>
            <w:webHidden/>
          </w:rPr>
          <w:tab/>
        </w:r>
        <w:r>
          <w:rPr>
            <w:noProof/>
            <w:webHidden/>
          </w:rPr>
          <w:fldChar w:fldCharType="begin"/>
        </w:r>
        <w:r>
          <w:rPr>
            <w:noProof/>
            <w:webHidden/>
          </w:rPr>
          <w:instrText xml:space="preserve"> PAGEREF _Toc213256293 \h </w:instrText>
        </w:r>
        <w:r>
          <w:rPr>
            <w:noProof/>
            <w:webHidden/>
          </w:rPr>
        </w:r>
        <w:r>
          <w:rPr>
            <w:noProof/>
            <w:webHidden/>
          </w:rPr>
          <w:fldChar w:fldCharType="separate"/>
        </w:r>
        <w:r w:rsidR="00E73847">
          <w:rPr>
            <w:noProof/>
            <w:webHidden/>
          </w:rPr>
          <w:t>36</w:t>
        </w:r>
        <w:r>
          <w:rPr>
            <w:noProof/>
            <w:webHidden/>
          </w:rPr>
          <w:fldChar w:fldCharType="end"/>
        </w:r>
      </w:hyperlink>
    </w:p>
    <w:p w14:paraId="0866F5AF" w14:textId="77777777" w:rsidR="003304B3" w:rsidRPr="00351745" w:rsidRDefault="003304B3">
      <w:pPr>
        <w:pStyle w:val="TableofFigures"/>
        <w:tabs>
          <w:tab w:val="left" w:pos="1680"/>
        </w:tabs>
        <w:rPr>
          <w:rFonts w:ascii="Aptos" w:hAnsi="Aptos"/>
          <w:noProof/>
          <w:kern w:val="2"/>
          <w:lang w:val="en-IN" w:eastAsia="en-IN"/>
        </w:rPr>
      </w:pPr>
      <w:hyperlink w:anchor="_Toc213256294" w:history="1">
        <w:r w:rsidRPr="00106553">
          <w:rPr>
            <w:rStyle w:val="Hyperlink"/>
            <w:bCs/>
            <w:noProof/>
          </w:rPr>
          <w:t>Figure 11.</w:t>
        </w:r>
        <w:r w:rsidRPr="00351745">
          <w:rPr>
            <w:rFonts w:ascii="Aptos" w:hAnsi="Aptos"/>
            <w:noProof/>
            <w:kern w:val="2"/>
            <w:lang w:val="en-IN" w:eastAsia="en-IN"/>
          </w:rPr>
          <w:tab/>
        </w:r>
        <w:r w:rsidRPr="00106553">
          <w:rPr>
            <w:rStyle w:val="Hyperlink"/>
            <w:bCs/>
            <w:noProof/>
          </w:rPr>
          <w:t>Placement</w:t>
        </w:r>
        <w:r w:rsidRPr="00106553">
          <w:rPr>
            <w:rStyle w:val="Hyperlink"/>
            <w:bCs/>
            <w:noProof/>
            <w:lang w:val="en-IN"/>
          </w:rPr>
          <w:t xml:space="preserve"> of </w:t>
        </w:r>
        <w:r w:rsidRPr="00106553">
          <w:rPr>
            <w:rStyle w:val="Hyperlink"/>
            <w:bCs/>
            <w:noProof/>
          </w:rPr>
          <w:t>Dosimeters</w:t>
        </w:r>
        <w:r w:rsidRPr="00106553">
          <w:rPr>
            <w:rStyle w:val="Hyperlink"/>
            <w:bCs/>
            <w:noProof/>
            <w:lang w:val="en-IN"/>
          </w:rPr>
          <w:t xml:space="preserve"> in X set</w:t>
        </w:r>
        <w:r>
          <w:rPr>
            <w:noProof/>
            <w:webHidden/>
          </w:rPr>
          <w:tab/>
        </w:r>
        <w:r>
          <w:rPr>
            <w:noProof/>
            <w:webHidden/>
          </w:rPr>
          <w:fldChar w:fldCharType="begin"/>
        </w:r>
        <w:r>
          <w:rPr>
            <w:noProof/>
            <w:webHidden/>
          </w:rPr>
          <w:instrText xml:space="preserve"> PAGEREF _Toc213256294 \h </w:instrText>
        </w:r>
        <w:r>
          <w:rPr>
            <w:noProof/>
            <w:webHidden/>
          </w:rPr>
        </w:r>
        <w:r>
          <w:rPr>
            <w:noProof/>
            <w:webHidden/>
          </w:rPr>
          <w:fldChar w:fldCharType="separate"/>
        </w:r>
        <w:r w:rsidR="00E73847">
          <w:rPr>
            <w:noProof/>
            <w:webHidden/>
          </w:rPr>
          <w:t>38</w:t>
        </w:r>
        <w:r>
          <w:rPr>
            <w:noProof/>
            <w:webHidden/>
          </w:rPr>
          <w:fldChar w:fldCharType="end"/>
        </w:r>
      </w:hyperlink>
    </w:p>
    <w:p w14:paraId="70EBEEA6" w14:textId="77777777" w:rsidR="003304B3" w:rsidRPr="00351745" w:rsidRDefault="003304B3">
      <w:pPr>
        <w:pStyle w:val="TableofFigures"/>
        <w:tabs>
          <w:tab w:val="left" w:pos="1680"/>
        </w:tabs>
        <w:rPr>
          <w:rFonts w:ascii="Aptos" w:hAnsi="Aptos"/>
          <w:noProof/>
          <w:kern w:val="2"/>
          <w:lang w:val="en-IN" w:eastAsia="en-IN"/>
        </w:rPr>
      </w:pPr>
      <w:hyperlink w:anchor="_Toc213256295" w:history="1">
        <w:r w:rsidRPr="00106553">
          <w:rPr>
            <w:rStyle w:val="Hyperlink"/>
            <w:noProof/>
          </w:rPr>
          <w:t>Figure 12.</w:t>
        </w:r>
        <w:r w:rsidRPr="00351745">
          <w:rPr>
            <w:rFonts w:ascii="Aptos" w:hAnsi="Aptos"/>
            <w:noProof/>
            <w:kern w:val="2"/>
            <w:lang w:val="en-IN" w:eastAsia="en-IN"/>
          </w:rPr>
          <w:tab/>
        </w:r>
        <w:r w:rsidRPr="00106553">
          <w:rPr>
            <w:rStyle w:val="Hyperlink"/>
            <w:noProof/>
          </w:rPr>
          <w:t xml:space="preserve">Probe Location for </w:t>
        </w:r>
        <w:r w:rsidRPr="00106553">
          <w:rPr>
            <w:rStyle w:val="Hyperlink"/>
            <w:noProof/>
            <w:highlight w:val="yellow"/>
          </w:rPr>
          <w:t>Empty chamber Heat Distribution Run</w:t>
        </w:r>
        <w:r>
          <w:rPr>
            <w:noProof/>
            <w:webHidden/>
          </w:rPr>
          <w:tab/>
        </w:r>
        <w:r>
          <w:rPr>
            <w:noProof/>
            <w:webHidden/>
          </w:rPr>
          <w:fldChar w:fldCharType="begin"/>
        </w:r>
        <w:r>
          <w:rPr>
            <w:noProof/>
            <w:webHidden/>
          </w:rPr>
          <w:instrText xml:space="preserve"> PAGEREF _Toc213256295 \h </w:instrText>
        </w:r>
        <w:r>
          <w:rPr>
            <w:noProof/>
            <w:webHidden/>
          </w:rPr>
        </w:r>
        <w:r>
          <w:rPr>
            <w:noProof/>
            <w:webHidden/>
          </w:rPr>
          <w:fldChar w:fldCharType="separate"/>
        </w:r>
        <w:r w:rsidR="00E73847">
          <w:rPr>
            <w:noProof/>
            <w:webHidden/>
          </w:rPr>
          <w:t>42</w:t>
        </w:r>
        <w:r>
          <w:rPr>
            <w:noProof/>
            <w:webHidden/>
          </w:rPr>
          <w:fldChar w:fldCharType="end"/>
        </w:r>
      </w:hyperlink>
    </w:p>
    <w:p w14:paraId="262F395D" w14:textId="77777777" w:rsidR="003304B3" w:rsidRPr="00351745" w:rsidRDefault="003304B3">
      <w:pPr>
        <w:pStyle w:val="TableofFigures"/>
        <w:tabs>
          <w:tab w:val="left" w:pos="1680"/>
        </w:tabs>
        <w:rPr>
          <w:rFonts w:ascii="Aptos" w:hAnsi="Aptos"/>
          <w:noProof/>
          <w:kern w:val="2"/>
          <w:lang w:val="en-IN" w:eastAsia="en-IN"/>
        </w:rPr>
      </w:pPr>
      <w:hyperlink w:anchor="_Toc213256296" w:history="1">
        <w:r w:rsidRPr="00106553">
          <w:rPr>
            <w:rStyle w:val="Hyperlink"/>
            <w:noProof/>
          </w:rPr>
          <w:t>Figure 13.</w:t>
        </w:r>
        <w:r w:rsidRPr="00351745">
          <w:rPr>
            <w:rFonts w:ascii="Aptos" w:hAnsi="Aptos"/>
            <w:noProof/>
            <w:kern w:val="2"/>
            <w:lang w:val="en-IN" w:eastAsia="en-IN"/>
          </w:rPr>
          <w:tab/>
        </w:r>
        <w:r w:rsidRPr="00106553">
          <w:rPr>
            <w:rStyle w:val="Hyperlink"/>
            <w:noProof/>
            <w:highlight w:val="yellow"/>
          </w:rPr>
          <w:t>Filling and Capping Assembly Load (Maximum Load): Load Arrangement for Heat Distribution/Penetration Runs</w:t>
        </w:r>
        <w:r>
          <w:rPr>
            <w:noProof/>
            <w:webHidden/>
          </w:rPr>
          <w:tab/>
        </w:r>
        <w:r>
          <w:rPr>
            <w:noProof/>
            <w:webHidden/>
          </w:rPr>
          <w:fldChar w:fldCharType="begin"/>
        </w:r>
        <w:r>
          <w:rPr>
            <w:noProof/>
            <w:webHidden/>
          </w:rPr>
          <w:instrText xml:space="preserve"> PAGEREF _Toc213256296 \h </w:instrText>
        </w:r>
        <w:r>
          <w:rPr>
            <w:noProof/>
            <w:webHidden/>
          </w:rPr>
        </w:r>
        <w:r>
          <w:rPr>
            <w:noProof/>
            <w:webHidden/>
          </w:rPr>
          <w:fldChar w:fldCharType="separate"/>
        </w:r>
        <w:r w:rsidR="00E73847">
          <w:rPr>
            <w:noProof/>
            <w:webHidden/>
          </w:rPr>
          <w:t>43</w:t>
        </w:r>
        <w:r>
          <w:rPr>
            <w:noProof/>
            <w:webHidden/>
          </w:rPr>
          <w:fldChar w:fldCharType="end"/>
        </w:r>
      </w:hyperlink>
    </w:p>
    <w:p w14:paraId="7CB85D5A" w14:textId="77777777" w:rsidR="003304B3" w:rsidRPr="00351745" w:rsidRDefault="003304B3">
      <w:pPr>
        <w:pStyle w:val="TableofFigures"/>
        <w:tabs>
          <w:tab w:val="left" w:pos="1680"/>
        </w:tabs>
        <w:rPr>
          <w:rFonts w:ascii="Aptos" w:hAnsi="Aptos"/>
          <w:noProof/>
          <w:kern w:val="2"/>
          <w:lang w:val="en-IN" w:eastAsia="en-IN"/>
        </w:rPr>
      </w:pPr>
      <w:hyperlink w:anchor="_Toc213256297" w:history="1">
        <w:r w:rsidRPr="00106553">
          <w:rPr>
            <w:rStyle w:val="Hyperlink"/>
            <w:noProof/>
          </w:rPr>
          <w:t>Figure 14.</w:t>
        </w:r>
        <w:r w:rsidRPr="00351745">
          <w:rPr>
            <w:rFonts w:ascii="Aptos" w:hAnsi="Aptos"/>
            <w:noProof/>
            <w:kern w:val="2"/>
            <w:lang w:val="en-IN" w:eastAsia="en-IN"/>
          </w:rPr>
          <w:tab/>
        </w:r>
        <w:r w:rsidRPr="00106553">
          <w:rPr>
            <w:rStyle w:val="Hyperlink"/>
            <w:noProof/>
            <w:highlight w:val="yellow"/>
          </w:rPr>
          <w:t>Filling and Capping Assembly Load (Minimum Load): Load Arrangement for Heat Distribution/Penetration Runs</w:t>
        </w:r>
        <w:r>
          <w:rPr>
            <w:noProof/>
            <w:webHidden/>
          </w:rPr>
          <w:tab/>
        </w:r>
        <w:r>
          <w:rPr>
            <w:noProof/>
            <w:webHidden/>
          </w:rPr>
          <w:fldChar w:fldCharType="begin"/>
        </w:r>
        <w:r>
          <w:rPr>
            <w:noProof/>
            <w:webHidden/>
          </w:rPr>
          <w:instrText xml:space="preserve"> PAGEREF _Toc213256297 \h </w:instrText>
        </w:r>
        <w:r>
          <w:rPr>
            <w:noProof/>
            <w:webHidden/>
          </w:rPr>
        </w:r>
        <w:r>
          <w:rPr>
            <w:noProof/>
            <w:webHidden/>
          </w:rPr>
          <w:fldChar w:fldCharType="separate"/>
        </w:r>
        <w:r w:rsidR="00E73847">
          <w:rPr>
            <w:noProof/>
            <w:webHidden/>
          </w:rPr>
          <w:t>43</w:t>
        </w:r>
        <w:r>
          <w:rPr>
            <w:noProof/>
            <w:webHidden/>
          </w:rPr>
          <w:fldChar w:fldCharType="end"/>
        </w:r>
      </w:hyperlink>
    </w:p>
    <w:p w14:paraId="47E24B38" w14:textId="77777777" w:rsidR="003304B3" w:rsidRPr="00351745" w:rsidRDefault="003304B3">
      <w:pPr>
        <w:pStyle w:val="TableofFigures"/>
        <w:tabs>
          <w:tab w:val="left" w:pos="1680"/>
        </w:tabs>
        <w:rPr>
          <w:rFonts w:ascii="Aptos" w:hAnsi="Aptos"/>
          <w:noProof/>
          <w:kern w:val="2"/>
          <w:lang w:val="en-IN" w:eastAsia="en-IN"/>
        </w:rPr>
      </w:pPr>
      <w:hyperlink w:anchor="_Toc213256298" w:history="1">
        <w:r w:rsidRPr="00106553">
          <w:rPr>
            <w:rStyle w:val="Hyperlink"/>
            <w:noProof/>
          </w:rPr>
          <w:t>Figure 15.</w:t>
        </w:r>
        <w:r w:rsidRPr="00351745">
          <w:rPr>
            <w:rFonts w:ascii="Aptos" w:hAnsi="Aptos"/>
            <w:noProof/>
            <w:kern w:val="2"/>
            <w:lang w:val="en-IN" w:eastAsia="en-IN"/>
          </w:rPr>
          <w:tab/>
        </w:r>
        <w:r w:rsidRPr="00106553">
          <w:rPr>
            <w:rStyle w:val="Hyperlink"/>
            <w:noProof/>
            <w:highlight w:val="yellow"/>
          </w:rPr>
          <w:t>Filling and Capping Assembly Load (Maximum Load): Load Arrangement for Heat Distribution/Penetration Runs</w:t>
        </w:r>
        <w:r>
          <w:rPr>
            <w:noProof/>
            <w:webHidden/>
          </w:rPr>
          <w:tab/>
        </w:r>
        <w:r>
          <w:rPr>
            <w:noProof/>
            <w:webHidden/>
          </w:rPr>
          <w:fldChar w:fldCharType="begin"/>
        </w:r>
        <w:r>
          <w:rPr>
            <w:noProof/>
            <w:webHidden/>
          </w:rPr>
          <w:instrText xml:space="preserve"> PAGEREF _Toc213256298 \h </w:instrText>
        </w:r>
        <w:r>
          <w:rPr>
            <w:noProof/>
            <w:webHidden/>
          </w:rPr>
        </w:r>
        <w:r>
          <w:rPr>
            <w:noProof/>
            <w:webHidden/>
          </w:rPr>
          <w:fldChar w:fldCharType="separate"/>
        </w:r>
        <w:r w:rsidR="00E73847">
          <w:rPr>
            <w:noProof/>
            <w:webHidden/>
          </w:rPr>
          <w:t>48</w:t>
        </w:r>
        <w:r>
          <w:rPr>
            <w:noProof/>
            <w:webHidden/>
          </w:rPr>
          <w:fldChar w:fldCharType="end"/>
        </w:r>
      </w:hyperlink>
    </w:p>
    <w:p w14:paraId="4F6C7132" w14:textId="77777777" w:rsidR="003304B3" w:rsidRPr="00351745" w:rsidRDefault="003304B3">
      <w:pPr>
        <w:pStyle w:val="TableofFigures"/>
        <w:tabs>
          <w:tab w:val="left" w:pos="1680"/>
        </w:tabs>
        <w:rPr>
          <w:rFonts w:ascii="Aptos" w:hAnsi="Aptos"/>
          <w:noProof/>
          <w:kern w:val="2"/>
          <w:lang w:val="en-IN" w:eastAsia="en-IN"/>
        </w:rPr>
      </w:pPr>
      <w:hyperlink w:anchor="_Toc213256299" w:history="1">
        <w:r w:rsidRPr="00106553">
          <w:rPr>
            <w:rStyle w:val="Hyperlink"/>
            <w:noProof/>
          </w:rPr>
          <w:t>Figure 16.</w:t>
        </w:r>
        <w:r w:rsidRPr="00351745">
          <w:rPr>
            <w:rFonts w:ascii="Aptos" w:hAnsi="Aptos"/>
            <w:noProof/>
            <w:kern w:val="2"/>
            <w:lang w:val="en-IN" w:eastAsia="en-IN"/>
          </w:rPr>
          <w:tab/>
        </w:r>
        <w:r w:rsidRPr="00106553">
          <w:rPr>
            <w:rStyle w:val="Hyperlink"/>
            <w:noProof/>
            <w:lang w:val="en-IN" w:eastAsia="en-IN"/>
          </w:rPr>
          <w:t xml:space="preserve">Diagrammatic representation of Probe/BI location for </w:t>
        </w:r>
        <w:r w:rsidRPr="00106553">
          <w:rPr>
            <w:rStyle w:val="Hyperlink"/>
            <w:noProof/>
            <w:highlight w:val="yellow"/>
            <w:lang w:val="en-IN" w:eastAsia="en-IN"/>
          </w:rPr>
          <w:t>XXX L Vial filtration vessel</w:t>
        </w:r>
        <w:r>
          <w:rPr>
            <w:noProof/>
            <w:webHidden/>
          </w:rPr>
          <w:tab/>
        </w:r>
        <w:r>
          <w:rPr>
            <w:noProof/>
            <w:webHidden/>
          </w:rPr>
          <w:fldChar w:fldCharType="begin"/>
        </w:r>
        <w:r>
          <w:rPr>
            <w:noProof/>
            <w:webHidden/>
          </w:rPr>
          <w:instrText xml:space="preserve"> PAGEREF _Toc213256299 \h </w:instrText>
        </w:r>
        <w:r>
          <w:rPr>
            <w:noProof/>
            <w:webHidden/>
          </w:rPr>
        </w:r>
        <w:r>
          <w:rPr>
            <w:noProof/>
            <w:webHidden/>
          </w:rPr>
          <w:fldChar w:fldCharType="separate"/>
        </w:r>
        <w:r w:rsidR="00E73847">
          <w:rPr>
            <w:noProof/>
            <w:webHidden/>
          </w:rPr>
          <w:t>53</w:t>
        </w:r>
        <w:r>
          <w:rPr>
            <w:noProof/>
            <w:webHidden/>
          </w:rPr>
          <w:fldChar w:fldCharType="end"/>
        </w:r>
      </w:hyperlink>
    </w:p>
    <w:p w14:paraId="0E3F5A71" w14:textId="77777777" w:rsidR="003304B3" w:rsidRPr="00351745" w:rsidRDefault="003304B3">
      <w:pPr>
        <w:pStyle w:val="TableofFigures"/>
        <w:tabs>
          <w:tab w:val="left" w:pos="1680"/>
        </w:tabs>
        <w:rPr>
          <w:rFonts w:ascii="Aptos" w:hAnsi="Aptos"/>
          <w:noProof/>
          <w:kern w:val="2"/>
          <w:lang w:val="en-IN" w:eastAsia="en-IN"/>
        </w:rPr>
      </w:pPr>
      <w:hyperlink w:anchor="_Toc213256300" w:history="1">
        <w:r w:rsidRPr="00106553">
          <w:rPr>
            <w:rStyle w:val="Hyperlink"/>
            <w:noProof/>
          </w:rPr>
          <w:t>Figure 17.</w:t>
        </w:r>
        <w:r w:rsidRPr="00351745">
          <w:rPr>
            <w:rFonts w:ascii="Aptos" w:hAnsi="Aptos"/>
            <w:noProof/>
            <w:kern w:val="2"/>
            <w:lang w:val="en-IN" w:eastAsia="en-IN"/>
          </w:rPr>
          <w:tab/>
        </w:r>
        <w:r w:rsidRPr="00106553">
          <w:rPr>
            <w:rStyle w:val="Hyperlink"/>
            <w:noProof/>
          </w:rPr>
          <w:t>Diagrammatic</w:t>
        </w:r>
        <w:r w:rsidRPr="00106553">
          <w:rPr>
            <w:rStyle w:val="Hyperlink"/>
            <w:noProof/>
            <w:lang w:val="en-IN" w:eastAsia="en-IN"/>
          </w:rPr>
          <w:t xml:space="preserve"> representation of Probe/BI location for </w:t>
        </w:r>
        <w:r w:rsidRPr="00106553">
          <w:rPr>
            <w:rStyle w:val="Hyperlink"/>
            <w:noProof/>
            <w:highlight w:val="yellow"/>
            <w:lang w:val="en-IN" w:eastAsia="en-IN"/>
          </w:rPr>
          <w:t>XXX L vessel</w:t>
        </w:r>
        <w:r>
          <w:rPr>
            <w:noProof/>
            <w:webHidden/>
          </w:rPr>
          <w:tab/>
        </w:r>
        <w:r>
          <w:rPr>
            <w:noProof/>
            <w:webHidden/>
          </w:rPr>
          <w:fldChar w:fldCharType="begin"/>
        </w:r>
        <w:r>
          <w:rPr>
            <w:noProof/>
            <w:webHidden/>
          </w:rPr>
          <w:instrText xml:space="preserve"> PAGEREF _Toc213256300 \h </w:instrText>
        </w:r>
        <w:r>
          <w:rPr>
            <w:noProof/>
            <w:webHidden/>
          </w:rPr>
        </w:r>
        <w:r>
          <w:rPr>
            <w:noProof/>
            <w:webHidden/>
          </w:rPr>
          <w:fldChar w:fldCharType="separate"/>
        </w:r>
        <w:r w:rsidR="00E73847">
          <w:rPr>
            <w:noProof/>
            <w:webHidden/>
          </w:rPr>
          <w:t>55</w:t>
        </w:r>
        <w:r>
          <w:rPr>
            <w:noProof/>
            <w:webHidden/>
          </w:rPr>
          <w:fldChar w:fldCharType="end"/>
        </w:r>
      </w:hyperlink>
    </w:p>
    <w:p w14:paraId="2F7D5B45" w14:textId="77777777" w:rsidR="003304B3" w:rsidRPr="00351745" w:rsidRDefault="003304B3">
      <w:pPr>
        <w:pStyle w:val="TableofFigures"/>
        <w:tabs>
          <w:tab w:val="left" w:pos="1680"/>
        </w:tabs>
        <w:rPr>
          <w:rFonts w:ascii="Aptos" w:hAnsi="Aptos"/>
          <w:noProof/>
          <w:kern w:val="2"/>
          <w:lang w:val="en-IN" w:eastAsia="en-IN"/>
        </w:rPr>
      </w:pPr>
      <w:hyperlink w:anchor="_Toc213256301" w:history="1">
        <w:r w:rsidRPr="00106553">
          <w:rPr>
            <w:rStyle w:val="Hyperlink"/>
            <w:noProof/>
          </w:rPr>
          <w:t>Figure 18.</w:t>
        </w:r>
        <w:r w:rsidRPr="00351745">
          <w:rPr>
            <w:rFonts w:ascii="Aptos" w:hAnsi="Aptos"/>
            <w:noProof/>
            <w:kern w:val="2"/>
            <w:lang w:val="en-IN" w:eastAsia="en-IN"/>
          </w:rPr>
          <w:tab/>
        </w:r>
        <w:r w:rsidRPr="00106553">
          <w:rPr>
            <w:rStyle w:val="Hyperlink"/>
            <w:noProof/>
          </w:rPr>
          <w:t>Diagrammatic</w:t>
        </w:r>
        <w:r w:rsidRPr="00106553">
          <w:rPr>
            <w:rStyle w:val="Hyperlink"/>
            <w:noProof/>
            <w:lang w:val="en-IN" w:eastAsia="en-IN"/>
          </w:rPr>
          <w:t xml:space="preserve"> representation of Probe/BI location for Lyophilizer</w:t>
        </w:r>
        <w:r>
          <w:rPr>
            <w:noProof/>
            <w:webHidden/>
          </w:rPr>
          <w:tab/>
        </w:r>
        <w:r>
          <w:rPr>
            <w:noProof/>
            <w:webHidden/>
          </w:rPr>
          <w:fldChar w:fldCharType="begin"/>
        </w:r>
        <w:r>
          <w:rPr>
            <w:noProof/>
            <w:webHidden/>
          </w:rPr>
          <w:instrText xml:space="preserve"> PAGEREF _Toc213256301 \h </w:instrText>
        </w:r>
        <w:r>
          <w:rPr>
            <w:noProof/>
            <w:webHidden/>
          </w:rPr>
        </w:r>
        <w:r>
          <w:rPr>
            <w:noProof/>
            <w:webHidden/>
          </w:rPr>
          <w:fldChar w:fldCharType="separate"/>
        </w:r>
        <w:r w:rsidR="00E73847">
          <w:rPr>
            <w:noProof/>
            <w:webHidden/>
          </w:rPr>
          <w:t>59</w:t>
        </w:r>
        <w:r>
          <w:rPr>
            <w:noProof/>
            <w:webHidden/>
          </w:rPr>
          <w:fldChar w:fldCharType="end"/>
        </w:r>
      </w:hyperlink>
    </w:p>
    <w:p w14:paraId="77234513" w14:textId="77777777" w:rsidR="003304B3" w:rsidRPr="00351745" w:rsidRDefault="003304B3">
      <w:pPr>
        <w:pStyle w:val="TableofFigures"/>
        <w:tabs>
          <w:tab w:val="left" w:pos="1680"/>
        </w:tabs>
        <w:rPr>
          <w:rFonts w:ascii="Aptos" w:hAnsi="Aptos"/>
          <w:noProof/>
          <w:kern w:val="2"/>
          <w:lang w:val="en-IN" w:eastAsia="en-IN"/>
        </w:rPr>
      </w:pPr>
      <w:hyperlink w:anchor="_Toc213256302" w:history="1">
        <w:r w:rsidRPr="00106553">
          <w:rPr>
            <w:rStyle w:val="Hyperlink"/>
            <w:noProof/>
          </w:rPr>
          <w:t>Figure 19.</w:t>
        </w:r>
        <w:r w:rsidRPr="00351745">
          <w:rPr>
            <w:rFonts w:ascii="Aptos" w:hAnsi="Aptos"/>
            <w:noProof/>
            <w:kern w:val="2"/>
            <w:lang w:val="en-IN" w:eastAsia="en-IN"/>
          </w:rPr>
          <w:tab/>
        </w:r>
        <w:r w:rsidRPr="00106553">
          <w:rPr>
            <w:rStyle w:val="Hyperlink"/>
            <w:noProof/>
          </w:rPr>
          <w:t>Diagrammatic</w:t>
        </w:r>
        <w:r w:rsidRPr="00106553">
          <w:rPr>
            <w:rStyle w:val="Hyperlink"/>
            <w:noProof/>
            <w:lang w:val="en-IN" w:eastAsia="en-IN"/>
          </w:rPr>
          <w:t xml:space="preserve"> representation of Probe/BI location for Lyophilizer</w:t>
        </w:r>
        <w:r>
          <w:rPr>
            <w:noProof/>
            <w:webHidden/>
          </w:rPr>
          <w:tab/>
        </w:r>
        <w:r>
          <w:rPr>
            <w:noProof/>
            <w:webHidden/>
          </w:rPr>
          <w:fldChar w:fldCharType="begin"/>
        </w:r>
        <w:r>
          <w:rPr>
            <w:noProof/>
            <w:webHidden/>
          </w:rPr>
          <w:instrText xml:space="preserve"> PAGEREF _Toc213256302 \h </w:instrText>
        </w:r>
        <w:r>
          <w:rPr>
            <w:noProof/>
            <w:webHidden/>
          </w:rPr>
        </w:r>
        <w:r>
          <w:rPr>
            <w:noProof/>
            <w:webHidden/>
          </w:rPr>
          <w:fldChar w:fldCharType="separate"/>
        </w:r>
        <w:r w:rsidR="00E73847">
          <w:rPr>
            <w:noProof/>
            <w:webHidden/>
          </w:rPr>
          <w:t>61</w:t>
        </w:r>
        <w:r>
          <w:rPr>
            <w:noProof/>
            <w:webHidden/>
          </w:rPr>
          <w:fldChar w:fldCharType="end"/>
        </w:r>
      </w:hyperlink>
    </w:p>
    <w:p w14:paraId="1F1DD008" w14:textId="77777777" w:rsidR="003304B3" w:rsidRPr="00351745" w:rsidRDefault="003304B3">
      <w:pPr>
        <w:pStyle w:val="TableofFigures"/>
        <w:tabs>
          <w:tab w:val="left" w:pos="1680"/>
        </w:tabs>
        <w:rPr>
          <w:rFonts w:ascii="Aptos" w:hAnsi="Aptos"/>
          <w:noProof/>
          <w:kern w:val="2"/>
          <w:lang w:val="en-IN" w:eastAsia="en-IN"/>
        </w:rPr>
      </w:pPr>
      <w:hyperlink w:anchor="_Toc213256303" w:history="1">
        <w:r w:rsidRPr="00106553">
          <w:rPr>
            <w:rStyle w:val="Hyperlink"/>
            <w:noProof/>
          </w:rPr>
          <w:t>Figure 20.</w:t>
        </w:r>
        <w:r w:rsidRPr="00351745">
          <w:rPr>
            <w:rFonts w:ascii="Aptos" w:hAnsi="Aptos"/>
            <w:noProof/>
            <w:kern w:val="2"/>
            <w:lang w:val="en-IN" w:eastAsia="en-IN"/>
          </w:rPr>
          <w:tab/>
        </w:r>
        <w:r w:rsidRPr="00106553">
          <w:rPr>
            <w:rStyle w:val="Hyperlink"/>
            <w:noProof/>
          </w:rPr>
          <w:t xml:space="preserve">Probe Location for </w:t>
        </w:r>
        <w:r w:rsidRPr="00106553">
          <w:rPr>
            <w:rStyle w:val="Hyperlink"/>
            <w:noProof/>
            <w:highlight w:val="yellow"/>
          </w:rPr>
          <w:t>Empty chamber Heat Distribution Run</w:t>
        </w:r>
        <w:r>
          <w:rPr>
            <w:noProof/>
            <w:webHidden/>
          </w:rPr>
          <w:tab/>
        </w:r>
        <w:r>
          <w:rPr>
            <w:noProof/>
            <w:webHidden/>
          </w:rPr>
          <w:fldChar w:fldCharType="begin"/>
        </w:r>
        <w:r>
          <w:rPr>
            <w:noProof/>
            <w:webHidden/>
          </w:rPr>
          <w:instrText xml:space="preserve"> PAGEREF _Toc213256303 \h </w:instrText>
        </w:r>
        <w:r>
          <w:rPr>
            <w:noProof/>
            <w:webHidden/>
          </w:rPr>
        </w:r>
        <w:r>
          <w:rPr>
            <w:noProof/>
            <w:webHidden/>
          </w:rPr>
          <w:fldChar w:fldCharType="separate"/>
        </w:r>
        <w:r w:rsidR="00E73847">
          <w:rPr>
            <w:noProof/>
            <w:webHidden/>
          </w:rPr>
          <w:t>75</w:t>
        </w:r>
        <w:r>
          <w:rPr>
            <w:noProof/>
            <w:webHidden/>
          </w:rPr>
          <w:fldChar w:fldCharType="end"/>
        </w:r>
      </w:hyperlink>
    </w:p>
    <w:p w14:paraId="55C28C8F" w14:textId="77777777" w:rsidR="004A5EF5" w:rsidRPr="00D93B6D" w:rsidRDefault="00F35693" w:rsidP="00F35693">
      <w:pPr>
        <w:spacing w:line="312" w:lineRule="auto"/>
        <w:jc w:val="center"/>
        <w:rPr>
          <w:b/>
          <w:bCs/>
          <w:sz w:val="22"/>
          <w:szCs w:val="22"/>
          <w:highlight w:val="yellow"/>
        </w:rPr>
        <w:sectPr w:rsidR="004A5EF5" w:rsidRPr="00D93B6D" w:rsidSect="000075AE">
          <w:headerReference w:type="default" r:id="rId10"/>
          <w:footerReference w:type="default" r:id="rId11"/>
          <w:pgSz w:w="12240" w:h="15840" w:code="1"/>
          <w:pgMar w:top="1440" w:right="1440" w:bottom="1440" w:left="1440" w:header="720" w:footer="720" w:gutter="0"/>
          <w:cols w:space="720"/>
          <w:docGrid w:linePitch="360"/>
        </w:sectPr>
      </w:pPr>
      <w:r w:rsidRPr="00F8005F">
        <w:fldChar w:fldCharType="end"/>
      </w:r>
    </w:p>
    <w:p w14:paraId="239738FF" w14:textId="77777777" w:rsidR="00C9245A" w:rsidRDefault="00C9245A" w:rsidP="00E95E78">
      <w:pPr>
        <w:pStyle w:val="Heading1"/>
        <w:numPr>
          <w:ilvl w:val="0"/>
          <w:numId w:val="0"/>
        </w:numPr>
        <w:ind w:left="1134" w:hanging="1134"/>
        <w:rPr>
          <w:rFonts w:ascii="Times New Roman" w:hAnsi="Times New Roman"/>
        </w:rPr>
      </w:pPr>
      <w:bookmarkStart w:id="6" w:name="_Toc183011591"/>
      <w:bookmarkStart w:id="7" w:name="_Toc183012003"/>
      <w:bookmarkStart w:id="8" w:name="_Toc183017738"/>
      <w:bookmarkStart w:id="9" w:name="_Toc213256692"/>
      <w:bookmarkStart w:id="10" w:name="_Toc183011592"/>
      <w:bookmarkEnd w:id="0"/>
      <w:bookmarkEnd w:id="1"/>
      <w:r w:rsidRPr="001B28CD">
        <w:rPr>
          <w:rFonts w:ascii="Times New Roman" w:hAnsi="Times New Roman"/>
        </w:rPr>
        <w:lastRenderedPageBreak/>
        <w:t>3.2.P.3.5</w:t>
      </w:r>
      <w:r w:rsidR="00C419A7">
        <w:rPr>
          <w:rFonts w:ascii="Times New Roman" w:hAnsi="Times New Roman"/>
        </w:rPr>
        <w:t xml:space="preserve"> </w:t>
      </w:r>
      <w:r w:rsidRPr="001B28CD">
        <w:rPr>
          <w:rFonts w:ascii="Times New Roman" w:hAnsi="Times New Roman"/>
        </w:rPr>
        <w:t>process Validation and/or Evaluation</w:t>
      </w:r>
      <w:bookmarkEnd w:id="6"/>
      <w:bookmarkEnd w:id="7"/>
      <w:bookmarkEnd w:id="8"/>
      <w:bookmarkEnd w:id="9"/>
    </w:p>
    <w:p w14:paraId="7B724974" w14:textId="77777777" w:rsidR="00C9245A" w:rsidRPr="008A13DB" w:rsidRDefault="00C9245A">
      <w:pPr>
        <w:pStyle w:val="Heading1"/>
        <w:numPr>
          <w:ilvl w:val="0"/>
          <w:numId w:val="19"/>
        </w:numPr>
        <w:ind w:left="0" w:firstLine="0"/>
      </w:pPr>
      <w:bookmarkStart w:id="11" w:name="_Toc183012004"/>
      <w:bookmarkStart w:id="12" w:name="_Toc183017739"/>
      <w:bookmarkStart w:id="13" w:name="_Toc213256693"/>
      <w:r w:rsidRPr="008A13DB">
        <w:rPr>
          <w:rFonts w:ascii="Times New Roman" w:hAnsi="Times New Roman"/>
          <w:sz w:val="24"/>
          <w:szCs w:val="24"/>
        </w:rPr>
        <w:t>Summary</w:t>
      </w:r>
      <w:bookmarkEnd w:id="10"/>
      <w:bookmarkEnd w:id="11"/>
      <w:bookmarkEnd w:id="12"/>
      <w:bookmarkEnd w:id="13"/>
    </w:p>
    <w:p w14:paraId="6A78D788" w14:textId="77777777" w:rsidR="00C9245A" w:rsidRPr="008A13DB" w:rsidRDefault="0091608F" w:rsidP="00C9245A">
      <w:pPr>
        <w:pStyle w:val="Paragraph"/>
        <w:spacing w:line="360" w:lineRule="auto"/>
        <w:jc w:val="both"/>
      </w:pPr>
      <w:r>
        <w:rPr>
          <w:highlight w:val="yellow"/>
        </w:rPr>
        <w:t>[</w:t>
      </w:r>
      <w:r w:rsidR="00AF4228" w:rsidRPr="008D5433">
        <w:rPr>
          <w:highlight w:val="yellow"/>
        </w:rPr>
        <w:t>Product Name</w:t>
      </w:r>
      <w:r>
        <w:t>]</w:t>
      </w:r>
      <w:r w:rsidR="00AF4228" w:rsidRPr="00257AD8">
        <w:t xml:space="preserve"> is </w:t>
      </w:r>
      <w:r>
        <w:t>[</w:t>
      </w:r>
      <w:r w:rsidR="00AF4228" w:rsidRPr="008D5433">
        <w:rPr>
          <w:highlight w:val="yellow"/>
        </w:rPr>
        <w:t>Add Description</w:t>
      </w:r>
      <w:r>
        <w:t>]</w:t>
      </w:r>
      <w:r w:rsidR="00AF4228" w:rsidRPr="00257AD8">
        <w:t xml:space="preserve">. </w:t>
      </w:r>
      <w:r w:rsidR="00AF4228" w:rsidRPr="00AC6973">
        <w:t xml:space="preserve">The proposed drug product is </w:t>
      </w:r>
      <w:r w:rsidR="00AF4228">
        <w:t xml:space="preserve">manufactured </w:t>
      </w:r>
      <w:r w:rsidR="00AF4228" w:rsidRPr="00AC6973">
        <w:t xml:space="preserve">by </w:t>
      </w:r>
      <w:r w:rsidR="00AF4228" w:rsidRPr="00AC6973">
        <w:rPr>
          <w:b/>
          <w:color w:val="000000"/>
        </w:rPr>
        <w:t>“</w:t>
      </w:r>
      <w:r>
        <w:rPr>
          <w:b/>
          <w:color w:val="000000"/>
        </w:rPr>
        <w:t>[</w:t>
      </w:r>
      <w:r w:rsidR="00AF4228" w:rsidRPr="008D5433">
        <w:rPr>
          <w:b/>
          <w:color w:val="000000"/>
          <w:highlight w:val="yellow"/>
        </w:rPr>
        <w:t>add method of sterilization</w:t>
      </w:r>
      <w:r>
        <w:rPr>
          <w:b/>
          <w:color w:val="000000"/>
        </w:rPr>
        <w:t>]</w:t>
      </w:r>
      <w:r w:rsidR="00AF4228" w:rsidRPr="00AC6973">
        <w:rPr>
          <w:b/>
          <w:color w:val="000000"/>
        </w:rPr>
        <w:t>”</w:t>
      </w:r>
      <w:r w:rsidR="00AF4228" w:rsidRPr="00AC6973">
        <w:t xml:space="preserve"> approach</w:t>
      </w:r>
      <w:r w:rsidR="00AF4228">
        <w:t xml:space="preserve"> </w:t>
      </w:r>
      <w:r w:rsidR="00AF4228" w:rsidRPr="00AC6973">
        <w:t xml:space="preserve">on the vial filling </w:t>
      </w:r>
      <w:r w:rsidR="00AF4228" w:rsidRPr="002625DF">
        <w:rPr>
          <w:color w:val="000000"/>
        </w:rPr>
        <w:t xml:space="preserve">line located at </w:t>
      </w:r>
      <w:r>
        <w:rPr>
          <w:color w:val="000000"/>
        </w:rPr>
        <w:t>[</w:t>
      </w:r>
      <w:r w:rsidR="00AF4228" w:rsidRPr="003E6236">
        <w:rPr>
          <w:color w:val="000000"/>
          <w:highlight w:val="yellow"/>
        </w:rPr>
        <w:t>XXX</w:t>
      </w:r>
      <w:r>
        <w:rPr>
          <w:color w:val="000000"/>
        </w:rPr>
        <w:t>]</w:t>
      </w:r>
      <w:r w:rsidR="00AF4228" w:rsidRPr="002625DF">
        <w:rPr>
          <w:color w:val="000000"/>
        </w:rPr>
        <w:t xml:space="preserve"> floor of </w:t>
      </w:r>
      <w:r>
        <w:rPr>
          <w:color w:val="000000"/>
        </w:rPr>
        <w:t>[</w:t>
      </w:r>
      <w:r w:rsidR="00AF4228" w:rsidRPr="003E6236">
        <w:rPr>
          <w:color w:val="000000"/>
          <w:highlight w:val="yellow"/>
        </w:rPr>
        <w:t>Company name</w:t>
      </w:r>
      <w:r>
        <w:rPr>
          <w:color w:val="000000"/>
        </w:rPr>
        <w:t>]</w:t>
      </w:r>
      <w:r w:rsidR="00C9245A" w:rsidRPr="008A13DB">
        <w:rPr>
          <w:color w:val="000000"/>
        </w:rPr>
        <w:t>.</w:t>
      </w:r>
    </w:p>
    <w:p w14:paraId="38F167EE" w14:textId="77777777" w:rsidR="00C9245A" w:rsidRDefault="00C9245A">
      <w:pPr>
        <w:pStyle w:val="Heading1"/>
        <w:numPr>
          <w:ilvl w:val="0"/>
          <w:numId w:val="19"/>
        </w:numPr>
        <w:ind w:left="0" w:firstLine="0"/>
        <w:rPr>
          <w:rFonts w:ascii="Times New Roman" w:hAnsi="Times New Roman"/>
          <w:sz w:val="24"/>
          <w:szCs w:val="24"/>
        </w:rPr>
      </w:pPr>
      <w:bookmarkStart w:id="14" w:name="_Toc183011593"/>
      <w:bookmarkStart w:id="15" w:name="_Toc183012005"/>
      <w:bookmarkStart w:id="16" w:name="_Toc183017740"/>
      <w:bookmarkStart w:id="17" w:name="_Toc213256694"/>
      <w:r w:rsidRPr="00FB386F">
        <w:rPr>
          <w:rFonts w:ascii="Times New Roman" w:hAnsi="Times New Roman"/>
          <w:sz w:val="24"/>
          <w:szCs w:val="24"/>
        </w:rPr>
        <w:t>Drug Product Solution Filtration</w:t>
      </w:r>
      <w:bookmarkEnd w:id="14"/>
      <w:bookmarkEnd w:id="15"/>
      <w:bookmarkEnd w:id="16"/>
      <w:bookmarkEnd w:id="17"/>
    </w:p>
    <w:p w14:paraId="202CE20A" w14:textId="77777777" w:rsidR="002478FD" w:rsidRPr="002478FD" w:rsidRDefault="002478FD" w:rsidP="002478FD">
      <w:pPr>
        <w:pStyle w:val="Paragraph"/>
        <w:jc w:val="center"/>
      </w:pPr>
      <w:r w:rsidRPr="00433044">
        <w:rPr>
          <w:highlight w:val="cyan"/>
        </w:rPr>
        <w:t>&lt;</w:t>
      </w:r>
      <w:r>
        <w:rPr>
          <w:highlight w:val="cyan"/>
        </w:rPr>
        <w:t>A</w:t>
      </w:r>
      <w:r w:rsidRPr="00433044">
        <w:rPr>
          <w:highlight w:val="cyan"/>
        </w:rPr>
        <w:t>dd product specific parameters&gt;</w:t>
      </w:r>
    </w:p>
    <w:p w14:paraId="74E86588" w14:textId="77777777" w:rsidR="0091608F" w:rsidRPr="0091608F" w:rsidRDefault="0091608F" w:rsidP="0091608F">
      <w:pPr>
        <w:pStyle w:val="ListBullet"/>
        <w:numPr>
          <w:ilvl w:val="0"/>
          <w:numId w:val="20"/>
        </w:numPr>
        <w:spacing w:before="120" w:after="120" w:line="360" w:lineRule="auto"/>
        <w:jc w:val="both"/>
        <w:rPr>
          <w:szCs w:val="24"/>
          <w:lang w:val="en-IN" w:eastAsia="en-IN"/>
        </w:rPr>
      </w:pPr>
      <w:r w:rsidRPr="0091608F">
        <w:rPr>
          <w:szCs w:val="24"/>
          <w:lang w:val="en-IN" w:eastAsia="en-IN"/>
        </w:rPr>
        <w:t xml:space="preserve">The bulk </w:t>
      </w:r>
      <w:r w:rsidRPr="0091608F">
        <w:rPr>
          <w:szCs w:val="24"/>
        </w:rPr>
        <w:t>drug</w:t>
      </w:r>
      <w:r w:rsidRPr="0091608F">
        <w:rPr>
          <w:szCs w:val="24"/>
          <w:lang w:val="en-IN" w:eastAsia="en-IN"/>
        </w:rPr>
        <w:t xml:space="preserve"> product is filtered using </w:t>
      </w:r>
      <w:r w:rsidRPr="0091608F">
        <w:rPr>
          <w:szCs w:val="24"/>
          <w:highlight w:val="yellow"/>
          <w:lang w:val="en-IN" w:eastAsia="en-IN"/>
        </w:rPr>
        <w:t>[Capsule Filter Type/Size]</w:t>
      </w:r>
      <w:r w:rsidRPr="0091608F">
        <w:rPr>
          <w:szCs w:val="24"/>
          <w:lang w:val="en-IN" w:eastAsia="en-IN"/>
        </w:rPr>
        <w:t xml:space="preserve"> (</w:t>
      </w:r>
      <w:proofErr w:type="spellStart"/>
      <w:r w:rsidRPr="0091608F">
        <w:rPr>
          <w:szCs w:val="24"/>
          <w:lang w:val="en-IN" w:eastAsia="en-IN"/>
        </w:rPr>
        <w:t>Catalog</w:t>
      </w:r>
      <w:proofErr w:type="spellEnd"/>
      <w:r w:rsidRPr="0091608F">
        <w:rPr>
          <w:szCs w:val="24"/>
          <w:lang w:val="en-IN" w:eastAsia="en-IN"/>
        </w:rPr>
        <w:t xml:space="preserve"> No. </w:t>
      </w:r>
      <w:r w:rsidRPr="0091608F">
        <w:rPr>
          <w:szCs w:val="24"/>
          <w:highlight w:val="yellow"/>
          <w:lang w:val="en-IN" w:eastAsia="en-IN"/>
        </w:rPr>
        <w:t xml:space="preserve">[Filter </w:t>
      </w:r>
      <w:proofErr w:type="spellStart"/>
      <w:r w:rsidRPr="0091608F">
        <w:rPr>
          <w:szCs w:val="24"/>
          <w:highlight w:val="yellow"/>
          <w:lang w:val="en-IN" w:eastAsia="en-IN"/>
        </w:rPr>
        <w:t>Catalog</w:t>
      </w:r>
      <w:proofErr w:type="spellEnd"/>
      <w:r w:rsidRPr="0091608F">
        <w:rPr>
          <w:szCs w:val="24"/>
          <w:highlight w:val="yellow"/>
          <w:lang w:val="en-IN" w:eastAsia="en-IN"/>
        </w:rPr>
        <w:t xml:space="preserve"> No.]</w:t>
      </w:r>
      <w:r w:rsidRPr="0091608F">
        <w:rPr>
          <w:szCs w:val="24"/>
          <w:lang w:val="en-IN" w:eastAsia="en-IN"/>
        </w:rPr>
        <w:t xml:space="preserve">) (Between </w:t>
      </w:r>
      <w:r w:rsidRPr="0091608F">
        <w:rPr>
          <w:szCs w:val="24"/>
          <w:highlight w:val="yellow"/>
          <w:lang w:val="en-IN" w:eastAsia="en-IN"/>
        </w:rPr>
        <w:t>[Vessel/Stage 1] to [Vessel/Stage 2]</w:t>
      </w:r>
      <w:r w:rsidRPr="0091608F">
        <w:rPr>
          <w:szCs w:val="24"/>
          <w:lang w:val="en-IN" w:eastAsia="en-IN"/>
        </w:rPr>
        <w:t xml:space="preserve"> - At </w:t>
      </w:r>
      <w:r w:rsidRPr="0091608F">
        <w:rPr>
          <w:szCs w:val="24"/>
          <w:highlight w:val="yellow"/>
          <w:lang w:val="en-IN" w:eastAsia="en-IN"/>
        </w:rPr>
        <w:t>[Manufacturing Area]</w:t>
      </w:r>
      <w:r w:rsidRPr="0091608F">
        <w:rPr>
          <w:szCs w:val="24"/>
          <w:lang w:val="en-IN" w:eastAsia="en-IN"/>
        </w:rPr>
        <w:t xml:space="preserve">), </w:t>
      </w:r>
      <w:r w:rsidRPr="0091608F">
        <w:rPr>
          <w:szCs w:val="24"/>
          <w:highlight w:val="yellow"/>
          <w:lang w:val="en-IN" w:eastAsia="en-IN"/>
        </w:rPr>
        <w:t>[Cartridge Filter Type/Size]</w:t>
      </w:r>
      <w:r w:rsidRPr="0091608F">
        <w:rPr>
          <w:szCs w:val="24"/>
          <w:lang w:val="en-IN" w:eastAsia="en-IN"/>
        </w:rPr>
        <w:t xml:space="preserve"> (</w:t>
      </w:r>
      <w:proofErr w:type="spellStart"/>
      <w:r w:rsidRPr="0091608F">
        <w:rPr>
          <w:szCs w:val="24"/>
          <w:lang w:val="en-IN" w:eastAsia="en-IN"/>
        </w:rPr>
        <w:t>Catalog</w:t>
      </w:r>
      <w:proofErr w:type="spellEnd"/>
      <w:r w:rsidRPr="0091608F">
        <w:rPr>
          <w:szCs w:val="24"/>
          <w:lang w:val="en-IN" w:eastAsia="en-IN"/>
        </w:rPr>
        <w:t xml:space="preserve"> No. </w:t>
      </w:r>
      <w:r w:rsidRPr="0091608F">
        <w:rPr>
          <w:szCs w:val="24"/>
          <w:highlight w:val="yellow"/>
          <w:lang w:val="en-IN" w:eastAsia="en-IN"/>
        </w:rPr>
        <w:t xml:space="preserve">[Filter </w:t>
      </w:r>
      <w:proofErr w:type="spellStart"/>
      <w:r w:rsidRPr="0091608F">
        <w:rPr>
          <w:szCs w:val="24"/>
          <w:highlight w:val="yellow"/>
          <w:lang w:val="en-IN" w:eastAsia="en-IN"/>
        </w:rPr>
        <w:t>Catalog</w:t>
      </w:r>
      <w:proofErr w:type="spellEnd"/>
      <w:r w:rsidRPr="0091608F">
        <w:rPr>
          <w:szCs w:val="24"/>
          <w:highlight w:val="yellow"/>
          <w:lang w:val="en-IN" w:eastAsia="en-IN"/>
        </w:rPr>
        <w:t xml:space="preserve"> No.]</w:t>
      </w:r>
      <w:r w:rsidRPr="0091608F">
        <w:rPr>
          <w:szCs w:val="24"/>
          <w:lang w:val="en-IN" w:eastAsia="en-IN"/>
        </w:rPr>
        <w:t xml:space="preserve">) (Between </w:t>
      </w:r>
      <w:r w:rsidRPr="0091608F">
        <w:rPr>
          <w:szCs w:val="24"/>
          <w:highlight w:val="yellow"/>
          <w:lang w:val="en-IN" w:eastAsia="en-IN"/>
        </w:rPr>
        <w:t>[Vessel/Stage]</w:t>
      </w:r>
      <w:r w:rsidRPr="0091608F">
        <w:rPr>
          <w:szCs w:val="24"/>
          <w:lang w:val="en-IN" w:eastAsia="en-IN"/>
        </w:rPr>
        <w:t xml:space="preserve"> to </w:t>
      </w:r>
      <w:r w:rsidRPr="0091608F">
        <w:rPr>
          <w:szCs w:val="24"/>
          <w:highlight w:val="yellow"/>
          <w:lang w:val="en-IN" w:eastAsia="en-IN"/>
        </w:rPr>
        <w:t>[Vessel/Stage]</w:t>
      </w:r>
      <w:r w:rsidRPr="0091608F">
        <w:rPr>
          <w:szCs w:val="24"/>
          <w:lang w:val="en-IN" w:eastAsia="en-IN"/>
        </w:rPr>
        <w:t xml:space="preserve"> - At </w:t>
      </w:r>
      <w:r w:rsidRPr="0091608F">
        <w:rPr>
          <w:szCs w:val="24"/>
          <w:highlight w:val="yellow"/>
          <w:lang w:val="en-IN" w:eastAsia="en-IN"/>
        </w:rPr>
        <w:t>[Filtration Area]</w:t>
      </w:r>
      <w:r w:rsidRPr="0091608F">
        <w:rPr>
          <w:szCs w:val="24"/>
          <w:lang w:val="en-IN" w:eastAsia="en-IN"/>
        </w:rPr>
        <w:t xml:space="preserve">), </w:t>
      </w:r>
      <w:r w:rsidRPr="0091608F">
        <w:rPr>
          <w:szCs w:val="24"/>
          <w:highlight w:val="yellow"/>
          <w:lang w:val="en-IN" w:eastAsia="en-IN"/>
        </w:rPr>
        <w:t>[Capsule Filter Type/Size]</w:t>
      </w:r>
      <w:r w:rsidRPr="0091608F">
        <w:rPr>
          <w:szCs w:val="24"/>
          <w:lang w:val="en-IN" w:eastAsia="en-IN"/>
        </w:rPr>
        <w:t xml:space="preserve"> (</w:t>
      </w:r>
      <w:proofErr w:type="spellStart"/>
      <w:r w:rsidRPr="0091608F">
        <w:rPr>
          <w:szCs w:val="24"/>
          <w:lang w:val="en-IN" w:eastAsia="en-IN"/>
        </w:rPr>
        <w:t>Catalog</w:t>
      </w:r>
      <w:proofErr w:type="spellEnd"/>
      <w:r w:rsidRPr="0091608F">
        <w:rPr>
          <w:szCs w:val="24"/>
          <w:lang w:val="en-IN" w:eastAsia="en-IN"/>
        </w:rPr>
        <w:t xml:space="preserve"> No. </w:t>
      </w:r>
      <w:r w:rsidRPr="0091608F">
        <w:rPr>
          <w:szCs w:val="24"/>
          <w:highlight w:val="yellow"/>
          <w:lang w:val="en-IN" w:eastAsia="en-IN"/>
        </w:rPr>
        <w:t xml:space="preserve">[Filter </w:t>
      </w:r>
      <w:proofErr w:type="spellStart"/>
      <w:r w:rsidRPr="0091608F">
        <w:rPr>
          <w:szCs w:val="24"/>
          <w:highlight w:val="yellow"/>
          <w:lang w:val="en-IN" w:eastAsia="en-IN"/>
        </w:rPr>
        <w:t>Catalog</w:t>
      </w:r>
      <w:proofErr w:type="spellEnd"/>
      <w:r w:rsidRPr="0091608F">
        <w:rPr>
          <w:szCs w:val="24"/>
          <w:highlight w:val="yellow"/>
          <w:lang w:val="en-IN" w:eastAsia="en-IN"/>
        </w:rPr>
        <w:t xml:space="preserve"> No.]</w:t>
      </w:r>
      <w:r w:rsidRPr="0091608F">
        <w:rPr>
          <w:szCs w:val="24"/>
          <w:lang w:val="en-IN" w:eastAsia="en-IN"/>
        </w:rPr>
        <w:t xml:space="preserve">) (Between </w:t>
      </w:r>
      <w:r w:rsidRPr="0091608F">
        <w:rPr>
          <w:szCs w:val="24"/>
          <w:highlight w:val="yellow"/>
          <w:lang w:val="en-IN" w:eastAsia="en-IN"/>
        </w:rPr>
        <w:t>[Vessel/Stage]</w:t>
      </w:r>
      <w:r w:rsidRPr="0091608F">
        <w:rPr>
          <w:szCs w:val="24"/>
          <w:lang w:val="en-IN" w:eastAsia="en-IN"/>
        </w:rPr>
        <w:t xml:space="preserve"> to </w:t>
      </w:r>
      <w:r w:rsidRPr="0091608F">
        <w:rPr>
          <w:szCs w:val="24"/>
          <w:highlight w:val="yellow"/>
          <w:lang w:val="en-IN" w:eastAsia="en-IN"/>
        </w:rPr>
        <w:t>[Vessel/Stage]</w:t>
      </w:r>
      <w:r w:rsidRPr="0091608F">
        <w:rPr>
          <w:szCs w:val="24"/>
          <w:lang w:val="en-IN" w:eastAsia="en-IN"/>
        </w:rPr>
        <w:t>).</w:t>
      </w:r>
    </w:p>
    <w:p w14:paraId="128C12B0" w14:textId="77777777" w:rsidR="0091608F" w:rsidRPr="0091608F" w:rsidRDefault="0091608F" w:rsidP="0091608F">
      <w:pPr>
        <w:pStyle w:val="ListBullet"/>
        <w:numPr>
          <w:ilvl w:val="0"/>
          <w:numId w:val="20"/>
        </w:numPr>
        <w:spacing w:before="120" w:after="120" w:line="360" w:lineRule="auto"/>
        <w:jc w:val="both"/>
        <w:rPr>
          <w:szCs w:val="24"/>
          <w:lang w:val="en-IN" w:eastAsia="en-IN"/>
        </w:rPr>
      </w:pPr>
      <w:r w:rsidRPr="0091608F">
        <w:rPr>
          <w:szCs w:val="24"/>
          <w:lang w:val="en-IN" w:eastAsia="en-IN"/>
        </w:rPr>
        <w:t xml:space="preserve">The filters are single-use filters sterilized by </w:t>
      </w:r>
      <w:r w:rsidRPr="0091608F">
        <w:rPr>
          <w:szCs w:val="24"/>
          <w:highlight w:val="yellow"/>
          <w:lang w:val="en-IN" w:eastAsia="en-IN"/>
        </w:rPr>
        <w:t>[Sterilization Method]</w:t>
      </w:r>
      <w:r w:rsidRPr="0091608F">
        <w:rPr>
          <w:szCs w:val="24"/>
          <w:lang w:val="en-IN" w:eastAsia="en-IN"/>
        </w:rPr>
        <w:t xml:space="preserve"> (e.g., autoclaving at </w:t>
      </w:r>
      <w:r w:rsidRPr="0091608F">
        <w:rPr>
          <w:szCs w:val="24"/>
          <w:highlight w:val="yellow"/>
          <w:lang w:val="en-IN" w:eastAsia="en-IN"/>
        </w:rPr>
        <w:t>[Temperature Range]</w:t>
      </w:r>
      <w:r w:rsidRPr="0091608F">
        <w:rPr>
          <w:szCs w:val="24"/>
          <w:lang w:val="en-IN" w:eastAsia="en-IN"/>
        </w:rPr>
        <w:t xml:space="preserve"> for </w:t>
      </w:r>
      <w:r w:rsidRPr="0091608F">
        <w:rPr>
          <w:szCs w:val="24"/>
          <w:highlight w:val="yellow"/>
          <w:lang w:val="en-IN" w:eastAsia="en-IN"/>
        </w:rPr>
        <w:t>[Time Duration]</w:t>
      </w:r>
      <w:r w:rsidRPr="0091608F">
        <w:rPr>
          <w:szCs w:val="24"/>
          <w:lang w:val="en-IN" w:eastAsia="en-IN"/>
        </w:rPr>
        <w:t xml:space="preserve">) as part of </w:t>
      </w:r>
      <w:r w:rsidRPr="0091608F">
        <w:rPr>
          <w:szCs w:val="24"/>
          <w:highlight w:val="yellow"/>
          <w:lang w:val="en-IN" w:eastAsia="en-IN"/>
        </w:rPr>
        <w:t>[Load/Process Step Name]</w:t>
      </w:r>
      <w:r w:rsidRPr="0091608F">
        <w:rPr>
          <w:szCs w:val="24"/>
          <w:lang w:val="en-IN" w:eastAsia="en-IN"/>
        </w:rPr>
        <w:t>.</w:t>
      </w:r>
    </w:p>
    <w:p w14:paraId="22B59C37" w14:textId="77777777" w:rsidR="0091608F" w:rsidRPr="0091608F" w:rsidRDefault="0091608F" w:rsidP="0091608F">
      <w:pPr>
        <w:pStyle w:val="ListBullet"/>
        <w:numPr>
          <w:ilvl w:val="0"/>
          <w:numId w:val="20"/>
        </w:numPr>
        <w:spacing w:before="120" w:after="120" w:line="360" w:lineRule="auto"/>
        <w:jc w:val="both"/>
        <w:rPr>
          <w:szCs w:val="24"/>
          <w:lang w:val="en-IN" w:eastAsia="en-IN"/>
        </w:rPr>
      </w:pPr>
      <w:r w:rsidRPr="0091608F">
        <w:rPr>
          <w:szCs w:val="24"/>
          <w:lang w:val="en-IN" w:eastAsia="en-IN"/>
        </w:rPr>
        <w:t xml:space="preserve">Based on filter compatibility validation data, it is concluded that the filter was not affected by </w:t>
      </w:r>
      <w:r w:rsidRPr="0091608F">
        <w:rPr>
          <w:szCs w:val="24"/>
          <w:highlight w:val="yellow"/>
          <w:lang w:val="en-IN" w:eastAsia="en-IN"/>
        </w:rPr>
        <w:t>[Product Name]</w:t>
      </w:r>
      <w:r w:rsidRPr="0091608F">
        <w:rPr>
          <w:szCs w:val="24"/>
          <w:lang w:val="en-IN" w:eastAsia="en-IN"/>
        </w:rPr>
        <w:t xml:space="preserve"> during a contact period of </w:t>
      </w:r>
      <w:r w:rsidRPr="0091608F">
        <w:rPr>
          <w:szCs w:val="24"/>
          <w:highlight w:val="yellow"/>
          <w:lang w:val="en-IN" w:eastAsia="en-IN"/>
        </w:rPr>
        <w:t>[Contact Duration]</w:t>
      </w:r>
      <w:r w:rsidRPr="0091608F">
        <w:rPr>
          <w:szCs w:val="24"/>
          <w:lang w:val="en-IN" w:eastAsia="en-IN"/>
        </w:rPr>
        <w:t>.</w:t>
      </w:r>
    </w:p>
    <w:p w14:paraId="2C36BF40" w14:textId="77777777" w:rsidR="0091608F" w:rsidRPr="0091608F" w:rsidRDefault="0091608F" w:rsidP="0091608F">
      <w:pPr>
        <w:pStyle w:val="ListBullet"/>
        <w:numPr>
          <w:ilvl w:val="0"/>
          <w:numId w:val="20"/>
        </w:numPr>
        <w:spacing w:before="120" w:after="120" w:line="360" w:lineRule="auto"/>
        <w:jc w:val="both"/>
        <w:rPr>
          <w:szCs w:val="24"/>
          <w:lang w:val="en-IN" w:eastAsia="en-IN"/>
        </w:rPr>
      </w:pPr>
      <w:r w:rsidRPr="0091608F">
        <w:rPr>
          <w:szCs w:val="24"/>
          <w:highlight w:val="yellow"/>
          <w:lang w:val="en-IN" w:eastAsia="en-IN"/>
        </w:rPr>
        <w:t>[Gas Name]</w:t>
      </w:r>
      <w:r w:rsidRPr="0091608F">
        <w:rPr>
          <w:szCs w:val="24"/>
          <w:lang w:val="en-IN" w:eastAsia="en-IN"/>
        </w:rPr>
        <w:t xml:space="preserve"> was used as a processing aid for purging and blanketing operations during filtration.</w:t>
      </w:r>
    </w:p>
    <w:p w14:paraId="4B53C8D9" w14:textId="77777777" w:rsidR="0091608F" w:rsidRPr="0091608F" w:rsidRDefault="0091608F" w:rsidP="0091608F">
      <w:pPr>
        <w:pStyle w:val="ListBullet"/>
        <w:numPr>
          <w:ilvl w:val="0"/>
          <w:numId w:val="20"/>
        </w:numPr>
        <w:spacing w:before="120" w:after="120" w:line="360" w:lineRule="auto"/>
        <w:jc w:val="both"/>
        <w:rPr>
          <w:szCs w:val="24"/>
          <w:lang w:val="en-IN" w:eastAsia="en-IN"/>
        </w:rPr>
      </w:pPr>
      <w:r w:rsidRPr="0091608F">
        <w:rPr>
          <w:szCs w:val="24"/>
          <w:lang w:val="en-IN" w:eastAsia="en-IN"/>
        </w:rPr>
        <w:t xml:space="preserve">The integrity (bubble point test), chemical compatibility, adsorption, and bacterial challenge validation studies with the drug product were performed at </w:t>
      </w:r>
      <w:r w:rsidRPr="0091608F">
        <w:rPr>
          <w:szCs w:val="24"/>
          <w:highlight w:val="yellow"/>
          <w:lang w:val="en-IN" w:eastAsia="en-IN"/>
        </w:rPr>
        <w:t>[Facility Name, Location]</w:t>
      </w:r>
      <w:r w:rsidRPr="0091608F">
        <w:rPr>
          <w:szCs w:val="24"/>
          <w:lang w:val="en-IN" w:eastAsia="en-IN"/>
        </w:rPr>
        <w:t xml:space="preserve">. The validation studies have been summarized in </w:t>
      </w:r>
      <w:r w:rsidRPr="0091608F">
        <w:rPr>
          <w:szCs w:val="24"/>
          <w:highlight w:val="yellow"/>
          <w:lang w:val="en-IN" w:eastAsia="en-IN"/>
        </w:rPr>
        <w:t>[Table/Reference]</w:t>
      </w:r>
      <w:r w:rsidRPr="0091608F">
        <w:rPr>
          <w:szCs w:val="24"/>
          <w:lang w:val="en-IN" w:eastAsia="en-IN"/>
        </w:rPr>
        <w:t>.</w:t>
      </w:r>
    </w:p>
    <w:p w14:paraId="684D1B6D" w14:textId="77777777" w:rsidR="0091608F" w:rsidRPr="0091608F" w:rsidRDefault="0091608F" w:rsidP="0091608F">
      <w:pPr>
        <w:pStyle w:val="ListBullet"/>
        <w:numPr>
          <w:ilvl w:val="0"/>
          <w:numId w:val="20"/>
        </w:numPr>
        <w:spacing w:before="120" w:after="120" w:line="360" w:lineRule="auto"/>
        <w:jc w:val="both"/>
        <w:rPr>
          <w:szCs w:val="24"/>
          <w:lang w:val="en-IN" w:eastAsia="en-IN"/>
        </w:rPr>
      </w:pPr>
      <w:r w:rsidRPr="0091608F">
        <w:rPr>
          <w:szCs w:val="24"/>
          <w:lang w:val="en-IN" w:eastAsia="en-IN"/>
        </w:rPr>
        <w:t xml:space="preserve">Filter </w:t>
      </w:r>
      <w:r w:rsidRPr="0091608F">
        <w:rPr>
          <w:szCs w:val="24"/>
        </w:rPr>
        <w:t>integrity</w:t>
      </w:r>
      <w:r w:rsidRPr="0091608F">
        <w:rPr>
          <w:szCs w:val="24"/>
          <w:lang w:val="en-IN" w:eastAsia="en-IN"/>
        </w:rPr>
        <w:t xml:space="preserve"> parameters were established based on the bubble point validation studies.</w:t>
      </w:r>
    </w:p>
    <w:p w14:paraId="71220255" w14:textId="77777777" w:rsidR="0091608F" w:rsidRPr="0091608F" w:rsidRDefault="0091608F" w:rsidP="0091608F">
      <w:pPr>
        <w:pStyle w:val="ListBullet"/>
        <w:numPr>
          <w:ilvl w:val="0"/>
          <w:numId w:val="20"/>
        </w:numPr>
        <w:spacing w:before="120" w:after="120" w:line="360" w:lineRule="auto"/>
        <w:jc w:val="both"/>
        <w:rPr>
          <w:szCs w:val="24"/>
          <w:lang w:val="en-IN" w:eastAsia="en-IN"/>
        </w:rPr>
      </w:pPr>
      <w:r w:rsidRPr="0091608F">
        <w:rPr>
          <w:szCs w:val="24"/>
          <w:lang w:val="en-IN" w:eastAsia="en-IN"/>
        </w:rPr>
        <w:t xml:space="preserve">The </w:t>
      </w:r>
      <w:r w:rsidRPr="0091608F">
        <w:rPr>
          <w:szCs w:val="24"/>
        </w:rPr>
        <w:t>integrity</w:t>
      </w:r>
      <w:r w:rsidRPr="0091608F">
        <w:rPr>
          <w:szCs w:val="24"/>
          <w:lang w:val="en-IN" w:eastAsia="en-IN"/>
        </w:rPr>
        <w:t xml:space="preserve"> of the filters is tested off-line both before and after filtration.</w:t>
      </w:r>
    </w:p>
    <w:p w14:paraId="40C059A2" w14:textId="77777777" w:rsidR="0091608F" w:rsidRPr="0091608F" w:rsidRDefault="0091608F" w:rsidP="0091608F">
      <w:pPr>
        <w:pStyle w:val="ListBullet"/>
        <w:numPr>
          <w:ilvl w:val="0"/>
          <w:numId w:val="20"/>
        </w:numPr>
        <w:spacing w:before="120" w:after="120" w:line="360" w:lineRule="auto"/>
        <w:jc w:val="both"/>
        <w:rPr>
          <w:szCs w:val="24"/>
          <w:lang w:val="en-IN" w:eastAsia="en-IN"/>
        </w:rPr>
      </w:pPr>
      <w:r w:rsidRPr="0091608F">
        <w:rPr>
          <w:szCs w:val="24"/>
          <w:highlight w:val="yellow"/>
          <w:lang w:val="en-IN" w:eastAsia="en-IN"/>
        </w:rPr>
        <w:t>[Water/Other Medium]</w:t>
      </w:r>
      <w:r w:rsidRPr="0091608F">
        <w:rPr>
          <w:szCs w:val="24"/>
          <w:lang w:val="en-IN" w:eastAsia="en-IN"/>
        </w:rPr>
        <w:t xml:space="preserve"> was used as a wetting medium for pre- and post-filtration integrity testing.</w:t>
      </w:r>
    </w:p>
    <w:p w14:paraId="2E3B8547" w14:textId="77777777" w:rsidR="00E816FE" w:rsidRPr="0091608F" w:rsidRDefault="0091608F" w:rsidP="0091608F">
      <w:pPr>
        <w:pStyle w:val="ListBullet"/>
        <w:numPr>
          <w:ilvl w:val="0"/>
          <w:numId w:val="20"/>
        </w:numPr>
        <w:spacing w:before="120" w:after="120" w:line="360" w:lineRule="auto"/>
        <w:jc w:val="both"/>
        <w:rPr>
          <w:szCs w:val="24"/>
          <w:lang w:val="en-IN" w:eastAsia="en-IN"/>
        </w:rPr>
      </w:pPr>
      <w:r w:rsidRPr="0091608F">
        <w:rPr>
          <w:szCs w:val="24"/>
        </w:rPr>
        <w:lastRenderedPageBreak/>
        <w:t>Performance</w:t>
      </w:r>
      <w:r w:rsidRPr="0091608F">
        <w:rPr>
          <w:szCs w:val="24"/>
          <w:lang w:val="en-IN" w:eastAsia="en-IN"/>
        </w:rPr>
        <w:t xml:space="preserve"> of the sterilizing-grade filter has been demonstrated to be acceptable, as the membrane retained </w:t>
      </w:r>
      <w:r w:rsidRPr="0091608F">
        <w:rPr>
          <w:szCs w:val="24"/>
          <w:highlight w:val="yellow"/>
          <w:lang w:val="en-IN" w:eastAsia="en-IN"/>
        </w:rPr>
        <w:t>[Test Organism Name]</w:t>
      </w:r>
      <w:r w:rsidRPr="0091608F">
        <w:rPr>
          <w:szCs w:val="24"/>
          <w:lang w:val="en-IN" w:eastAsia="en-IN"/>
        </w:rPr>
        <w:t xml:space="preserve"> at </w:t>
      </w:r>
      <w:r w:rsidRPr="0091608F">
        <w:rPr>
          <w:szCs w:val="24"/>
          <w:highlight w:val="yellow"/>
          <w:lang w:val="en-IN" w:eastAsia="en-IN"/>
        </w:rPr>
        <w:t>[Concentration]</w:t>
      </w:r>
      <w:r w:rsidRPr="0091608F">
        <w:rPr>
          <w:szCs w:val="24"/>
          <w:lang w:val="en-IN" w:eastAsia="en-IN"/>
        </w:rPr>
        <w:t xml:space="preserve"> per cm² of effective filtration area.</w:t>
      </w:r>
    </w:p>
    <w:p w14:paraId="3C74BE13" w14:textId="77777777" w:rsidR="00C9245A" w:rsidRPr="0091608F" w:rsidRDefault="009965C2">
      <w:pPr>
        <w:pStyle w:val="ListBullet"/>
        <w:numPr>
          <w:ilvl w:val="0"/>
          <w:numId w:val="20"/>
        </w:numPr>
        <w:spacing w:before="120" w:after="120" w:line="360" w:lineRule="auto"/>
        <w:jc w:val="both"/>
        <w:rPr>
          <w:szCs w:val="24"/>
        </w:rPr>
      </w:pPr>
      <w:r w:rsidRPr="0091608F">
        <w:rPr>
          <w:szCs w:val="24"/>
        </w:rPr>
        <w:t>Please refer to</w:t>
      </w:r>
      <w:r w:rsidRPr="0091608F">
        <w:rPr>
          <w:b/>
          <w:bCs/>
          <w:szCs w:val="24"/>
        </w:rPr>
        <w:t xml:space="preserve"> </w:t>
      </w:r>
      <w:r w:rsidR="0079505C" w:rsidRPr="0091608F">
        <w:rPr>
          <w:b/>
          <w:bCs/>
          <w:szCs w:val="24"/>
        </w:rPr>
        <w:t xml:space="preserve">Table 1 </w:t>
      </w:r>
      <w:r w:rsidR="0091608F" w:rsidRPr="0091608F">
        <w:rPr>
          <w:szCs w:val="24"/>
        </w:rPr>
        <w:t>summarizing</w:t>
      </w:r>
      <w:r w:rsidR="0079505C" w:rsidRPr="0091608F">
        <w:rPr>
          <w:szCs w:val="24"/>
        </w:rPr>
        <w:t xml:space="preserve"> the </w:t>
      </w:r>
      <w:r w:rsidR="00426F14" w:rsidRPr="0091608F">
        <w:rPr>
          <w:szCs w:val="24"/>
        </w:rPr>
        <w:t xml:space="preserve">Summary of Filter Integrity Test Results for </w:t>
      </w:r>
      <w:r w:rsidR="00B24518" w:rsidRPr="00C419A7">
        <w:rPr>
          <w:szCs w:val="24"/>
          <w:highlight w:val="yellow"/>
        </w:rPr>
        <w:t>Product Name</w:t>
      </w:r>
      <w:r w:rsidRPr="00C419A7">
        <w:rPr>
          <w:szCs w:val="24"/>
          <w:highlight w:val="yellow"/>
        </w:rPr>
        <w:t>.</w:t>
      </w:r>
    </w:p>
    <w:p w14:paraId="65ACAB1A" w14:textId="77777777" w:rsidR="003E6976" w:rsidRDefault="003E6976" w:rsidP="003E6976">
      <w:pPr>
        <w:pStyle w:val="ListBullet"/>
        <w:numPr>
          <w:ilvl w:val="0"/>
          <w:numId w:val="0"/>
        </w:numPr>
        <w:spacing w:before="120" w:after="120" w:line="360" w:lineRule="auto"/>
        <w:ind w:left="360" w:hanging="360"/>
        <w:jc w:val="both"/>
        <w:rPr>
          <w:highlight w:val="yellow"/>
        </w:rPr>
      </w:pPr>
    </w:p>
    <w:p w14:paraId="2C2CFA3C" w14:textId="77777777" w:rsidR="003E6976" w:rsidRDefault="003E6976" w:rsidP="003E6976">
      <w:pPr>
        <w:pStyle w:val="ListBullet"/>
        <w:numPr>
          <w:ilvl w:val="0"/>
          <w:numId w:val="0"/>
        </w:numPr>
        <w:spacing w:before="120" w:after="120" w:line="360" w:lineRule="auto"/>
        <w:ind w:left="360" w:hanging="360"/>
        <w:jc w:val="both"/>
        <w:rPr>
          <w:highlight w:val="yellow"/>
        </w:rPr>
      </w:pPr>
    </w:p>
    <w:p w14:paraId="548897F4" w14:textId="77777777" w:rsidR="003E6976" w:rsidRDefault="003E6976" w:rsidP="003E6976">
      <w:pPr>
        <w:pStyle w:val="ListBullet"/>
        <w:numPr>
          <w:ilvl w:val="0"/>
          <w:numId w:val="0"/>
        </w:numPr>
        <w:spacing w:before="120" w:after="120" w:line="360" w:lineRule="auto"/>
        <w:ind w:left="360" w:hanging="360"/>
        <w:jc w:val="both"/>
        <w:rPr>
          <w:highlight w:val="yellow"/>
        </w:rPr>
      </w:pPr>
    </w:p>
    <w:p w14:paraId="173A4269" w14:textId="77777777" w:rsidR="003E6976" w:rsidRDefault="003E6976" w:rsidP="003E6976">
      <w:pPr>
        <w:pStyle w:val="ListBullet"/>
        <w:numPr>
          <w:ilvl w:val="0"/>
          <w:numId w:val="0"/>
        </w:numPr>
        <w:spacing w:before="120" w:after="120" w:line="360" w:lineRule="auto"/>
        <w:ind w:left="360" w:hanging="360"/>
        <w:jc w:val="both"/>
        <w:rPr>
          <w:highlight w:val="yellow"/>
        </w:rPr>
      </w:pPr>
    </w:p>
    <w:p w14:paraId="311276A9" w14:textId="77777777" w:rsidR="003E6976" w:rsidRDefault="003E6976" w:rsidP="003E6976">
      <w:pPr>
        <w:pStyle w:val="ListBullet"/>
        <w:numPr>
          <w:ilvl w:val="0"/>
          <w:numId w:val="0"/>
        </w:numPr>
        <w:spacing w:before="120" w:after="120" w:line="360" w:lineRule="auto"/>
        <w:ind w:left="360" w:hanging="360"/>
        <w:jc w:val="both"/>
        <w:rPr>
          <w:highlight w:val="yellow"/>
        </w:rPr>
      </w:pPr>
    </w:p>
    <w:p w14:paraId="2C5EF3EF" w14:textId="77777777" w:rsidR="003E6976" w:rsidRDefault="003E6976" w:rsidP="003E6976">
      <w:pPr>
        <w:pStyle w:val="ListBullet"/>
        <w:numPr>
          <w:ilvl w:val="0"/>
          <w:numId w:val="0"/>
        </w:numPr>
        <w:spacing w:before="120" w:after="120" w:line="360" w:lineRule="auto"/>
        <w:ind w:left="360" w:hanging="360"/>
        <w:jc w:val="both"/>
        <w:rPr>
          <w:highlight w:val="yellow"/>
        </w:rPr>
      </w:pPr>
    </w:p>
    <w:p w14:paraId="51C0D6B0" w14:textId="77777777" w:rsidR="003E6976" w:rsidRDefault="003E6976" w:rsidP="003E6976">
      <w:pPr>
        <w:pStyle w:val="ListBullet"/>
        <w:numPr>
          <w:ilvl w:val="0"/>
          <w:numId w:val="0"/>
        </w:numPr>
        <w:spacing w:before="120" w:after="120" w:line="360" w:lineRule="auto"/>
        <w:ind w:left="360" w:hanging="360"/>
        <w:jc w:val="both"/>
        <w:rPr>
          <w:highlight w:val="yellow"/>
        </w:rPr>
      </w:pPr>
    </w:p>
    <w:p w14:paraId="6DF906FC" w14:textId="77777777" w:rsidR="003E6976" w:rsidRDefault="003E6976" w:rsidP="003E6976">
      <w:pPr>
        <w:pStyle w:val="ListBullet"/>
        <w:numPr>
          <w:ilvl w:val="0"/>
          <w:numId w:val="0"/>
        </w:numPr>
        <w:spacing w:before="120" w:after="120" w:line="360" w:lineRule="auto"/>
        <w:ind w:left="360" w:hanging="360"/>
        <w:jc w:val="both"/>
        <w:rPr>
          <w:highlight w:val="yellow"/>
        </w:rPr>
      </w:pPr>
    </w:p>
    <w:p w14:paraId="058DE4B7" w14:textId="77777777" w:rsidR="003E6976" w:rsidRDefault="003E6976" w:rsidP="003E6976">
      <w:pPr>
        <w:pStyle w:val="ListBullet"/>
        <w:numPr>
          <w:ilvl w:val="0"/>
          <w:numId w:val="0"/>
        </w:numPr>
        <w:spacing w:before="120" w:after="120" w:line="360" w:lineRule="auto"/>
        <w:ind w:left="360" w:hanging="360"/>
        <w:jc w:val="both"/>
        <w:rPr>
          <w:highlight w:val="yellow"/>
        </w:rPr>
      </w:pPr>
    </w:p>
    <w:p w14:paraId="2F8BFB00" w14:textId="77777777" w:rsidR="003E6976" w:rsidRDefault="003E6976" w:rsidP="003E6976">
      <w:pPr>
        <w:pStyle w:val="ListBullet"/>
        <w:numPr>
          <w:ilvl w:val="0"/>
          <w:numId w:val="0"/>
        </w:numPr>
        <w:spacing w:before="120" w:after="120" w:line="360" w:lineRule="auto"/>
        <w:ind w:left="360" w:hanging="360"/>
        <w:jc w:val="both"/>
        <w:rPr>
          <w:highlight w:val="yellow"/>
        </w:rPr>
      </w:pPr>
    </w:p>
    <w:p w14:paraId="28290385" w14:textId="77777777" w:rsidR="003E6976" w:rsidRDefault="003E6976" w:rsidP="003E6976">
      <w:pPr>
        <w:pStyle w:val="ListBullet"/>
        <w:numPr>
          <w:ilvl w:val="0"/>
          <w:numId w:val="0"/>
        </w:numPr>
        <w:spacing w:before="120" w:after="120" w:line="360" w:lineRule="auto"/>
        <w:ind w:left="360" w:hanging="360"/>
        <w:jc w:val="both"/>
        <w:rPr>
          <w:highlight w:val="yellow"/>
        </w:rPr>
      </w:pPr>
    </w:p>
    <w:p w14:paraId="4878DAF6" w14:textId="77777777" w:rsidR="0079505C" w:rsidRDefault="0079505C" w:rsidP="003E6976">
      <w:pPr>
        <w:pStyle w:val="ListBullet"/>
        <w:numPr>
          <w:ilvl w:val="0"/>
          <w:numId w:val="0"/>
        </w:numPr>
        <w:spacing w:before="120" w:after="120" w:line="360" w:lineRule="auto"/>
        <w:ind w:left="360" w:hanging="360"/>
        <w:jc w:val="both"/>
        <w:rPr>
          <w:highlight w:val="yellow"/>
        </w:rPr>
      </w:pPr>
    </w:p>
    <w:p w14:paraId="5F74DA72" w14:textId="77777777" w:rsidR="0079505C" w:rsidRDefault="0079505C" w:rsidP="003E6976">
      <w:pPr>
        <w:pStyle w:val="ListBullet"/>
        <w:numPr>
          <w:ilvl w:val="0"/>
          <w:numId w:val="0"/>
        </w:numPr>
        <w:spacing w:before="120" w:after="120" w:line="360" w:lineRule="auto"/>
        <w:ind w:left="360" w:hanging="360"/>
        <w:jc w:val="both"/>
        <w:rPr>
          <w:highlight w:val="yellow"/>
        </w:rPr>
      </w:pPr>
    </w:p>
    <w:p w14:paraId="20ED2168" w14:textId="77777777" w:rsidR="003E6976" w:rsidRDefault="003E6976" w:rsidP="003E6976">
      <w:pPr>
        <w:pStyle w:val="ListBullet"/>
        <w:numPr>
          <w:ilvl w:val="0"/>
          <w:numId w:val="0"/>
        </w:numPr>
        <w:spacing w:before="120" w:after="120" w:line="360" w:lineRule="auto"/>
        <w:ind w:left="360" w:hanging="360"/>
        <w:jc w:val="both"/>
        <w:rPr>
          <w:highlight w:val="yellow"/>
        </w:rPr>
      </w:pPr>
    </w:p>
    <w:p w14:paraId="44274C07" w14:textId="77777777" w:rsidR="003E6976" w:rsidRDefault="003E6976" w:rsidP="003E6976">
      <w:pPr>
        <w:pStyle w:val="ListBullet"/>
        <w:numPr>
          <w:ilvl w:val="0"/>
          <w:numId w:val="0"/>
        </w:numPr>
        <w:spacing w:before="120" w:after="120" w:line="360" w:lineRule="auto"/>
        <w:ind w:left="360" w:hanging="360"/>
        <w:jc w:val="both"/>
        <w:rPr>
          <w:highlight w:val="yellow"/>
        </w:rPr>
        <w:sectPr w:rsidR="003E6976" w:rsidSect="00B53FB6">
          <w:footerReference w:type="default" r:id="rId12"/>
          <w:pgSz w:w="12240" w:h="15840" w:code="1"/>
          <w:pgMar w:top="1440" w:right="1440" w:bottom="1440" w:left="1440" w:header="720" w:footer="720" w:gutter="0"/>
          <w:cols w:space="720"/>
          <w:docGrid w:linePitch="360"/>
        </w:sectPr>
      </w:pPr>
    </w:p>
    <w:p w14:paraId="329C79B1" w14:textId="77777777" w:rsidR="00FD0627" w:rsidRDefault="00FD0627" w:rsidP="00FD0627">
      <w:pPr>
        <w:pStyle w:val="TableTitle"/>
        <w:jc w:val="both"/>
        <w:rPr>
          <w:rFonts w:ascii="Times New Roman" w:hAnsi="Times New Roman"/>
        </w:rPr>
      </w:pPr>
      <w:bookmarkStart w:id="18" w:name="_Toc213256782"/>
      <w:bookmarkStart w:id="19" w:name="_ITBT_TABLE_1_SUMMARY_OF_FILTER_INTE"/>
      <w:r w:rsidRPr="00FD0627">
        <w:rPr>
          <w:rFonts w:ascii="Times New Roman" w:hAnsi="Times New Roman"/>
        </w:rPr>
        <w:lastRenderedPageBreak/>
        <w:t xml:space="preserve">Table </w:t>
      </w:r>
      <w:r w:rsidRPr="00FD0627">
        <w:rPr>
          <w:rFonts w:ascii="Times New Roman" w:hAnsi="Times New Roman"/>
        </w:rPr>
        <w:fldChar w:fldCharType="begin"/>
      </w:r>
      <w:r w:rsidRPr="00FD0627">
        <w:rPr>
          <w:rFonts w:ascii="Times New Roman" w:hAnsi="Times New Roman"/>
        </w:rPr>
        <w:instrText xml:space="preserve"> SEQ Table \* ARABIC </w:instrText>
      </w:r>
      <w:r w:rsidRPr="00FD0627">
        <w:rPr>
          <w:rFonts w:ascii="Times New Roman" w:hAnsi="Times New Roman"/>
        </w:rPr>
        <w:fldChar w:fldCharType="separate"/>
      </w:r>
      <w:r w:rsidR="00E73847">
        <w:rPr>
          <w:rFonts w:ascii="Times New Roman" w:hAnsi="Times New Roman"/>
          <w:noProof/>
        </w:rPr>
        <w:t>1</w:t>
      </w:r>
      <w:r w:rsidRPr="00FD0627">
        <w:rPr>
          <w:rFonts w:ascii="Times New Roman" w:hAnsi="Times New Roman"/>
        </w:rPr>
        <w:fldChar w:fldCharType="end"/>
      </w:r>
      <w:r w:rsidRPr="00FD0627">
        <w:rPr>
          <w:rFonts w:ascii="Times New Roman" w:hAnsi="Times New Roman"/>
        </w:rPr>
        <w:tab/>
        <w:t xml:space="preserve">Summary of Filter Integrity Test Results for </w:t>
      </w:r>
      <w:r w:rsidR="00B24518" w:rsidRPr="0091608F">
        <w:rPr>
          <w:rFonts w:ascii="Times New Roman" w:hAnsi="Times New Roman"/>
          <w:highlight w:val="yellow"/>
        </w:rPr>
        <w:t>Product Name</w:t>
      </w:r>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2"/>
        <w:gridCol w:w="1533"/>
        <w:gridCol w:w="1114"/>
        <w:gridCol w:w="1681"/>
        <w:gridCol w:w="1681"/>
        <w:gridCol w:w="1681"/>
        <w:gridCol w:w="2088"/>
      </w:tblGrid>
      <w:tr w:rsidR="0051367B" w:rsidRPr="0051367B" w14:paraId="568E51E6" w14:textId="77777777" w:rsidTr="0091608F">
        <w:trPr>
          <w:trHeight w:val="397"/>
          <w:tblHeader/>
        </w:trPr>
        <w:tc>
          <w:tcPr>
            <w:tcW w:w="1225" w:type="pct"/>
            <w:vMerge w:val="restart"/>
            <w:shd w:val="clear" w:color="auto" w:fill="DAE9F7"/>
            <w:vAlign w:val="center"/>
          </w:tcPr>
          <w:p w14:paraId="37F54A47" w14:textId="77777777" w:rsidR="000B69DC" w:rsidRPr="0051367B" w:rsidRDefault="000B69DC" w:rsidP="00EA094E">
            <w:pPr>
              <w:spacing w:before="0" w:line="264" w:lineRule="auto"/>
              <w:jc w:val="center"/>
              <w:rPr>
                <w:b/>
                <w:bCs/>
                <w:sz w:val="20"/>
                <w:szCs w:val="20"/>
              </w:rPr>
            </w:pPr>
            <w:r w:rsidRPr="0051367B">
              <w:rPr>
                <w:b/>
                <w:bCs/>
                <w:spacing w:val="-1"/>
                <w:sz w:val="20"/>
                <w:szCs w:val="20"/>
                <w:lang w:val="en-IN"/>
              </w:rPr>
              <w:t>In-Process Control</w:t>
            </w:r>
          </w:p>
        </w:tc>
        <w:tc>
          <w:tcPr>
            <w:tcW w:w="592" w:type="pct"/>
            <w:vMerge w:val="restart"/>
            <w:shd w:val="clear" w:color="auto" w:fill="DAE9F7"/>
            <w:vAlign w:val="center"/>
          </w:tcPr>
          <w:p w14:paraId="582F4A80" w14:textId="77777777" w:rsidR="000B69DC" w:rsidRPr="0051367B" w:rsidRDefault="000B69DC" w:rsidP="00EA094E">
            <w:pPr>
              <w:spacing w:before="0" w:line="264" w:lineRule="auto"/>
              <w:jc w:val="center"/>
              <w:rPr>
                <w:b/>
                <w:bCs/>
                <w:sz w:val="20"/>
                <w:szCs w:val="20"/>
              </w:rPr>
            </w:pPr>
            <w:r w:rsidRPr="0051367B">
              <w:rPr>
                <w:b/>
                <w:bCs/>
                <w:spacing w:val="-1"/>
                <w:sz w:val="20"/>
                <w:szCs w:val="20"/>
                <w:lang w:val="en-IN"/>
              </w:rPr>
              <w:t>Acceptance Criteria</w:t>
            </w:r>
            <w:r w:rsidRPr="0051367B">
              <w:rPr>
                <w:b/>
                <w:bCs/>
                <w:spacing w:val="1"/>
                <w:sz w:val="20"/>
                <w:szCs w:val="20"/>
                <w:lang w:val="en-IN"/>
              </w:rPr>
              <w:t xml:space="preserve"> </w:t>
            </w:r>
            <w:r w:rsidRPr="0051367B">
              <w:rPr>
                <w:b/>
                <w:bCs/>
                <w:spacing w:val="-1"/>
                <w:sz w:val="20"/>
                <w:szCs w:val="20"/>
                <w:lang w:val="en-IN"/>
              </w:rPr>
              <w:t>for</w:t>
            </w:r>
            <w:r w:rsidRPr="0051367B">
              <w:rPr>
                <w:b/>
                <w:bCs/>
                <w:spacing w:val="28"/>
                <w:sz w:val="20"/>
                <w:szCs w:val="20"/>
                <w:lang w:val="en-IN"/>
              </w:rPr>
              <w:t xml:space="preserve"> </w:t>
            </w:r>
            <w:r w:rsidRPr="0051367B">
              <w:rPr>
                <w:b/>
                <w:bCs/>
                <w:spacing w:val="-1"/>
                <w:sz w:val="20"/>
                <w:szCs w:val="20"/>
                <w:lang w:val="en-IN"/>
              </w:rPr>
              <w:t>Exhibit</w:t>
            </w:r>
            <w:r w:rsidRPr="0051367B">
              <w:rPr>
                <w:b/>
                <w:bCs/>
                <w:sz w:val="20"/>
                <w:szCs w:val="20"/>
                <w:lang w:val="en-IN"/>
              </w:rPr>
              <w:t xml:space="preserve"> </w:t>
            </w:r>
            <w:r w:rsidRPr="0051367B">
              <w:rPr>
                <w:b/>
                <w:bCs/>
                <w:spacing w:val="-1"/>
                <w:sz w:val="20"/>
                <w:szCs w:val="20"/>
                <w:lang w:val="en-IN"/>
              </w:rPr>
              <w:t>Batches</w:t>
            </w:r>
          </w:p>
        </w:tc>
        <w:tc>
          <w:tcPr>
            <w:tcW w:w="430" w:type="pct"/>
            <w:vMerge w:val="restart"/>
            <w:shd w:val="clear" w:color="auto" w:fill="DAE9F7"/>
            <w:vAlign w:val="center"/>
          </w:tcPr>
          <w:p w14:paraId="2949FFFF" w14:textId="77777777" w:rsidR="000B69DC" w:rsidRPr="0051367B" w:rsidRDefault="000B69DC" w:rsidP="00EA094E">
            <w:pPr>
              <w:spacing w:before="0" w:line="264" w:lineRule="auto"/>
              <w:jc w:val="center"/>
              <w:rPr>
                <w:b/>
                <w:bCs/>
                <w:sz w:val="20"/>
                <w:szCs w:val="20"/>
              </w:rPr>
            </w:pPr>
            <w:r w:rsidRPr="0051367B">
              <w:rPr>
                <w:b/>
                <w:bCs/>
                <w:spacing w:val="-1"/>
                <w:sz w:val="20"/>
                <w:szCs w:val="20"/>
                <w:lang w:val="en-IN"/>
              </w:rPr>
              <w:t>Frequency</w:t>
            </w:r>
          </w:p>
        </w:tc>
        <w:tc>
          <w:tcPr>
            <w:tcW w:w="1947" w:type="pct"/>
            <w:gridSpan w:val="3"/>
            <w:shd w:val="clear" w:color="auto" w:fill="DAE9F7"/>
            <w:vAlign w:val="center"/>
          </w:tcPr>
          <w:p w14:paraId="16EE97E8" w14:textId="77777777" w:rsidR="000B69DC" w:rsidRPr="0051367B" w:rsidRDefault="000B69DC" w:rsidP="00EA094E">
            <w:pPr>
              <w:spacing w:before="0" w:line="264" w:lineRule="auto"/>
              <w:jc w:val="center"/>
              <w:rPr>
                <w:b/>
                <w:bCs/>
                <w:sz w:val="20"/>
                <w:szCs w:val="20"/>
              </w:rPr>
            </w:pPr>
            <w:r w:rsidRPr="0051367B">
              <w:rPr>
                <w:b/>
                <w:bCs/>
                <w:spacing w:val="-1"/>
                <w:sz w:val="20"/>
                <w:szCs w:val="20"/>
                <w:lang w:val="en-IN"/>
              </w:rPr>
              <w:t xml:space="preserve">Results of </w:t>
            </w:r>
            <w:r w:rsidRPr="0051367B">
              <w:rPr>
                <w:b/>
                <w:bCs/>
                <w:sz w:val="20"/>
                <w:szCs w:val="20"/>
                <w:lang w:val="en-IN"/>
              </w:rPr>
              <w:t>the</w:t>
            </w:r>
            <w:r w:rsidRPr="0051367B">
              <w:rPr>
                <w:b/>
                <w:bCs/>
                <w:spacing w:val="-1"/>
                <w:sz w:val="20"/>
                <w:szCs w:val="20"/>
                <w:lang w:val="en-IN"/>
              </w:rPr>
              <w:t xml:space="preserve"> ANDA </w:t>
            </w:r>
            <w:r w:rsidRPr="0051367B">
              <w:rPr>
                <w:b/>
                <w:bCs/>
                <w:spacing w:val="-1"/>
                <w:sz w:val="20"/>
                <w:szCs w:val="20"/>
              </w:rPr>
              <w:t>Submission Batches</w:t>
            </w:r>
          </w:p>
        </w:tc>
        <w:tc>
          <w:tcPr>
            <w:tcW w:w="806" w:type="pct"/>
            <w:vMerge w:val="restart"/>
            <w:shd w:val="clear" w:color="auto" w:fill="DAE9F7"/>
            <w:vAlign w:val="center"/>
          </w:tcPr>
          <w:p w14:paraId="5A465095" w14:textId="77777777" w:rsidR="000B69DC" w:rsidRPr="0051367B" w:rsidRDefault="000B69DC" w:rsidP="00EA094E">
            <w:pPr>
              <w:spacing w:before="0" w:line="264" w:lineRule="auto"/>
              <w:jc w:val="center"/>
              <w:rPr>
                <w:b/>
                <w:bCs/>
                <w:sz w:val="20"/>
                <w:szCs w:val="20"/>
              </w:rPr>
            </w:pPr>
            <w:r w:rsidRPr="0051367B">
              <w:rPr>
                <w:b/>
                <w:bCs/>
                <w:sz w:val="20"/>
                <w:szCs w:val="20"/>
              </w:rPr>
              <w:t>Commercial batch Acceptance Criteria [</w:t>
            </w:r>
            <w:r w:rsidR="0091608F">
              <w:rPr>
                <w:b/>
                <w:bCs/>
                <w:sz w:val="20"/>
                <w:szCs w:val="20"/>
                <w:highlight w:val="yellow"/>
                <w:lang w:val="en-IN"/>
              </w:rPr>
              <w:t>BMR</w:t>
            </w:r>
            <w:r w:rsidR="0091608F" w:rsidRPr="0091608F">
              <w:rPr>
                <w:b/>
                <w:bCs/>
                <w:sz w:val="20"/>
                <w:szCs w:val="20"/>
                <w:highlight w:val="yellow"/>
                <w:lang w:val="en-IN"/>
              </w:rPr>
              <w:t xml:space="preserve"> NO#</w:t>
            </w:r>
            <w:r w:rsidRPr="0051367B">
              <w:rPr>
                <w:b/>
                <w:bCs/>
                <w:sz w:val="20"/>
                <w:szCs w:val="20"/>
              </w:rPr>
              <w:t>]</w:t>
            </w:r>
          </w:p>
        </w:tc>
      </w:tr>
      <w:tr w:rsidR="0091608F" w:rsidRPr="0051367B" w14:paraId="52C9725A" w14:textId="77777777" w:rsidTr="0091608F">
        <w:trPr>
          <w:trHeight w:val="397"/>
          <w:tblHeader/>
        </w:trPr>
        <w:tc>
          <w:tcPr>
            <w:tcW w:w="1225" w:type="pct"/>
            <w:vMerge/>
            <w:vAlign w:val="center"/>
          </w:tcPr>
          <w:p w14:paraId="2CE8C25E" w14:textId="77777777" w:rsidR="0091608F" w:rsidRPr="0051367B" w:rsidRDefault="0091608F" w:rsidP="0091608F">
            <w:pPr>
              <w:spacing w:before="0" w:line="264" w:lineRule="auto"/>
              <w:jc w:val="center"/>
              <w:rPr>
                <w:b/>
                <w:bCs/>
                <w:spacing w:val="-1"/>
                <w:sz w:val="20"/>
                <w:szCs w:val="20"/>
              </w:rPr>
            </w:pPr>
          </w:p>
        </w:tc>
        <w:tc>
          <w:tcPr>
            <w:tcW w:w="592" w:type="pct"/>
            <w:vMerge/>
            <w:vAlign w:val="center"/>
          </w:tcPr>
          <w:p w14:paraId="78755381" w14:textId="77777777" w:rsidR="0091608F" w:rsidRPr="0051367B" w:rsidRDefault="0091608F" w:rsidP="0091608F">
            <w:pPr>
              <w:spacing w:before="0" w:line="264" w:lineRule="auto"/>
              <w:jc w:val="center"/>
              <w:rPr>
                <w:b/>
                <w:bCs/>
                <w:spacing w:val="-1"/>
                <w:sz w:val="20"/>
                <w:szCs w:val="20"/>
              </w:rPr>
            </w:pPr>
          </w:p>
        </w:tc>
        <w:tc>
          <w:tcPr>
            <w:tcW w:w="430" w:type="pct"/>
            <w:vMerge/>
            <w:vAlign w:val="center"/>
          </w:tcPr>
          <w:p w14:paraId="48118761" w14:textId="77777777" w:rsidR="0091608F" w:rsidRPr="0051367B" w:rsidRDefault="0091608F" w:rsidP="0091608F">
            <w:pPr>
              <w:spacing w:before="0" w:line="264" w:lineRule="auto"/>
              <w:jc w:val="center"/>
              <w:rPr>
                <w:b/>
                <w:bCs/>
                <w:spacing w:val="-1"/>
                <w:sz w:val="20"/>
                <w:szCs w:val="20"/>
              </w:rPr>
            </w:pPr>
          </w:p>
        </w:tc>
        <w:tc>
          <w:tcPr>
            <w:tcW w:w="649" w:type="pct"/>
            <w:shd w:val="clear" w:color="auto" w:fill="FAE2D5"/>
            <w:vAlign w:val="center"/>
          </w:tcPr>
          <w:p w14:paraId="63837678" w14:textId="77777777" w:rsidR="0091608F" w:rsidRPr="0091608F" w:rsidRDefault="0091608F" w:rsidP="0091608F">
            <w:pPr>
              <w:spacing w:before="0" w:line="264" w:lineRule="auto"/>
              <w:jc w:val="center"/>
              <w:rPr>
                <w:b/>
                <w:bCs/>
                <w:spacing w:val="-1"/>
                <w:sz w:val="20"/>
                <w:szCs w:val="20"/>
                <w:highlight w:val="yellow"/>
                <w:lang w:val="en-IN"/>
              </w:rPr>
            </w:pPr>
            <w:r w:rsidRPr="0091608F">
              <w:rPr>
                <w:b/>
                <w:bCs/>
                <w:spacing w:val="-1"/>
                <w:sz w:val="20"/>
                <w:szCs w:val="20"/>
                <w:highlight w:val="yellow"/>
                <w:lang w:val="en-IN"/>
              </w:rPr>
              <w:t>BATCH # 1</w:t>
            </w:r>
          </w:p>
        </w:tc>
        <w:tc>
          <w:tcPr>
            <w:tcW w:w="649" w:type="pct"/>
            <w:shd w:val="clear" w:color="auto" w:fill="FAE2D5"/>
            <w:vAlign w:val="center"/>
          </w:tcPr>
          <w:p w14:paraId="4564B874" w14:textId="77777777" w:rsidR="0091608F" w:rsidRPr="0091608F" w:rsidRDefault="0091608F" w:rsidP="0091608F">
            <w:pPr>
              <w:spacing w:before="0" w:line="264" w:lineRule="auto"/>
              <w:jc w:val="center"/>
              <w:rPr>
                <w:b/>
                <w:bCs/>
                <w:spacing w:val="-1"/>
                <w:sz w:val="20"/>
                <w:szCs w:val="20"/>
                <w:highlight w:val="yellow"/>
              </w:rPr>
            </w:pPr>
            <w:r w:rsidRPr="0091608F">
              <w:rPr>
                <w:b/>
                <w:bCs/>
                <w:spacing w:val="-1"/>
                <w:sz w:val="20"/>
                <w:szCs w:val="20"/>
                <w:highlight w:val="yellow"/>
                <w:lang w:val="en-IN"/>
              </w:rPr>
              <w:t>BATCH # 2</w:t>
            </w:r>
          </w:p>
        </w:tc>
        <w:tc>
          <w:tcPr>
            <w:tcW w:w="649" w:type="pct"/>
            <w:shd w:val="clear" w:color="auto" w:fill="FAE2D5"/>
            <w:vAlign w:val="center"/>
          </w:tcPr>
          <w:p w14:paraId="44051255" w14:textId="77777777" w:rsidR="0091608F" w:rsidRPr="0091608F" w:rsidRDefault="0091608F" w:rsidP="0091608F">
            <w:pPr>
              <w:spacing w:before="0" w:line="264" w:lineRule="auto"/>
              <w:jc w:val="center"/>
              <w:rPr>
                <w:b/>
                <w:bCs/>
                <w:sz w:val="20"/>
                <w:szCs w:val="20"/>
                <w:highlight w:val="yellow"/>
              </w:rPr>
            </w:pPr>
            <w:r w:rsidRPr="0091608F">
              <w:rPr>
                <w:b/>
                <w:bCs/>
                <w:spacing w:val="-1"/>
                <w:sz w:val="20"/>
                <w:szCs w:val="20"/>
                <w:highlight w:val="yellow"/>
                <w:lang w:val="en-IN"/>
              </w:rPr>
              <w:t>BATCH # 3</w:t>
            </w:r>
          </w:p>
        </w:tc>
        <w:tc>
          <w:tcPr>
            <w:tcW w:w="806" w:type="pct"/>
            <w:vMerge/>
            <w:vAlign w:val="center"/>
          </w:tcPr>
          <w:p w14:paraId="119D18B4" w14:textId="77777777" w:rsidR="0091608F" w:rsidRPr="0051367B" w:rsidRDefault="0091608F" w:rsidP="0091608F">
            <w:pPr>
              <w:spacing w:before="0" w:line="264" w:lineRule="auto"/>
              <w:jc w:val="center"/>
              <w:rPr>
                <w:b/>
                <w:bCs/>
                <w:sz w:val="20"/>
                <w:szCs w:val="20"/>
              </w:rPr>
            </w:pPr>
          </w:p>
        </w:tc>
      </w:tr>
      <w:tr w:rsidR="0091608F" w:rsidRPr="0051367B" w14:paraId="26911980" w14:textId="77777777" w:rsidTr="00EA094E">
        <w:trPr>
          <w:trHeight w:val="397"/>
        </w:trPr>
        <w:tc>
          <w:tcPr>
            <w:tcW w:w="5000" w:type="pct"/>
            <w:gridSpan w:val="7"/>
            <w:shd w:val="clear" w:color="auto" w:fill="D9F2D0"/>
            <w:vAlign w:val="center"/>
          </w:tcPr>
          <w:p w14:paraId="1534D30B" w14:textId="77777777" w:rsidR="0091608F" w:rsidRPr="0051367B" w:rsidRDefault="0091608F" w:rsidP="0091608F">
            <w:pPr>
              <w:spacing w:before="0" w:line="264" w:lineRule="auto"/>
              <w:jc w:val="center"/>
              <w:rPr>
                <w:sz w:val="20"/>
                <w:szCs w:val="20"/>
              </w:rPr>
            </w:pPr>
            <w:r w:rsidRPr="0051367B">
              <w:rPr>
                <w:b/>
                <w:bCs/>
                <w:color w:val="000000"/>
                <w:sz w:val="20"/>
                <w:szCs w:val="20"/>
              </w:rPr>
              <w:t>PRE-FILTER INTEGRITY TESTING</w:t>
            </w:r>
          </w:p>
        </w:tc>
      </w:tr>
      <w:tr w:rsidR="0091608F" w:rsidRPr="0051367B" w14:paraId="21E6F900" w14:textId="77777777" w:rsidTr="0091608F">
        <w:trPr>
          <w:trHeight w:val="397"/>
        </w:trPr>
        <w:tc>
          <w:tcPr>
            <w:tcW w:w="1225" w:type="pct"/>
            <w:vAlign w:val="center"/>
          </w:tcPr>
          <w:p w14:paraId="278C0870" w14:textId="77777777" w:rsidR="0091608F" w:rsidRPr="0051367B" w:rsidRDefault="0091608F" w:rsidP="0091608F">
            <w:pPr>
              <w:spacing w:before="0" w:line="264" w:lineRule="auto"/>
              <w:jc w:val="center"/>
              <w:rPr>
                <w:sz w:val="20"/>
                <w:szCs w:val="20"/>
              </w:rPr>
            </w:pPr>
          </w:p>
        </w:tc>
        <w:tc>
          <w:tcPr>
            <w:tcW w:w="592" w:type="pct"/>
            <w:vAlign w:val="center"/>
          </w:tcPr>
          <w:p w14:paraId="422C685C" w14:textId="77777777" w:rsidR="0091608F" w:rsidRPr="0051367B" w:rsidRDefault="0091608F" w:rsidP="0091608F">
            <w:pPr>
              <w:spacing w:before="0" w:line="264" w:lineRule="auto"/>
              <w:jc w:val="center"/>
              <w:rPr>
                <w:sz w:val="20"/>
                <w:szCs w:val="20"/>
              </w:rPr>
            </w:pPr>
          </w:p>
        </w:tc>
        <w:tc>
          <w:tcPr>
            <w:tcW w:w="430" w:type="pct"/>
            <w:vMerge w:val="restart"/>
            <w:vAlign w:val="center"/>
          </w:tcPr>
          <w:p w14:paraId="3CAC69B0" w14:textId="77777777" w:rsidR="0091608F" w:rsidRPr="0051367B" w:rsidRDefault="0091608F" w:rsidP="0091608F">
            <w:pPr>
              <w:spacing w:before="0" w:line="264" w:lineRule="auto"/>
              <w:jc w:val="center"/>
              <w:rPr>
                <w:sz w:val="20"/>
                <w:szCs w:val="20"/>
              </w:rPr>
            </w:pPr>
          </w:p>
        </w:tc>
        <w:tc>
          <w:tcPr>
            <w:tcW w:w="649" w:type="pct"/>
            <w:vAlign w:val="center"/>
          </w:tcPr>
          <w:p w14:paraId="3D5F5DBA" w14:textId="77777777" w:rsidR="0091608F" w:rsidRPr="0051367B" w:rsidRDefault="0091608F" w:rsidP="0091608F">
            <w:pPr>
              <w:spacing w:before="0" w:line="264" w:lineRule="auto"/>
              <w:jc w:val="center"/>
              <w:rPr>
                <w:sz w:val="20"/>
                <w:szCs w:val="20"/>
              </w:rPr>
            </w:pPr>
          </w:p>
        </w:tc>
        <w:tc>
          <w:tcPr>
            <w:tcW w:w="649" w:type="pct"/>
            <w:vAlign w:val="center"/>
          </w:tcPr>
          <w:p w14:paraId="0E9B8BC7" w14:textId="77777777" w:rsidR="0091608F" w:rsidRPr="0051367B" w:rsidRDefault="0091608F" w:rsidP="0091608F">
            <w:pPr>
              <w:spacing w:before="0" w:line="264" w:lineRule="auto"/>
              <w:jc w:val="center"/>
              <w:rPr>
                <w:sz w:val="20"/>
                <w:szCs w:val="20"/>
              </w:rPr>
            </w:pPr>
          </w:p>
        </w:tc>
        <w:tc>
          <w:tcPr>
            <w:tcW w:w="649" w:type="pct"/>
            <w:vAlign w:val="center"/>
          </w:tcPr>
          <w:p w14:paraId="004E17A8" w14:textId="77777777" w:rsidR="0091608F" w:rsidRPr="0051367B" w:rsidRDefault="0091608F" w:rsidP="0091608F">
            <w:pPr>
              <w:spacing w:before="0" w:line="264" w:lineRule="auto"/>
              <w:jc w:val="center"/>
              <w:rPr>
                <w:sz w:val="20"/>
                <w:szCs w:val="20"/>
                <w:lang w:val="en-IN"/>
              </w:rPr>
            </w:pPr>
          </w:p>
        </w:tc>
        <w:tc>
          <w:tcPr>
            <w:tcW w:w="806" w:type="pct"/>
            <w:vAlign w:val="center"/>
          </w:tcPr>
          <w:p w14:paraId="4EEE2AA6" w14:textId="77777777" w:rsidR="0091608F" w:rsidRPr="0051367B" w:rsidRDefault="0091608F" w:rsidP="0091608F">
            <w:pPr>
              <w:spacing w:before="0" w:line="264" w:lineRule="auto"/>
              <w:jc w:val="center"/>
              <w:rPr>
                <w:sz w:val="20"/>
                <w:szCs w:val="20"/>
              </w:rPr>
            </w:pPr>
          </w:p>
        </w:tc>
      </w:tr>
      <w:tr w:rsidR="0091608F" w:rsidRPr="0051367B" w14:paraId="156F8D6C" w14:textId="77777777" w:rsidTr="0091608F">
        <w:trPr>
          <w:trHeight w:val="397"/>
        </w:trPr>
        <w:tc>
          <w:tcPr>
            <w:tcW w:w="1225" w:type="pct"/>
            <w:vAlign w:val="center"/>
          </w:tcPr>
          <w:p w14:paraId="34EB3CEF" w14:textId="77777777" w:rsidR="0091608F" w:rsidRPr="0051367B" w:rsidRDefault="0091608F" w:rsidP="0091608F">
            <w:pPr>
              <w:spacing w:before="0" w:line="264" w:lineRule="auto"/>
              <w:jc w:val="center"/>
              <w:rPr>
                <w:sz w:val="20"/>
                <w:szCs w:val="20"/>
                <w:lang w:val="en-IN"/>
              </w:rPr>
            </w:pPr>
          </w:p>
        </w:tc>
        <w:tc>
          <w:tcPr>
            <w:tcW w:w="592" w:type="pct"/>
            <w:vAlign w:val="center"/>
          </w:tcPr>
          <w:p w14:paraId="3F8D5EB0" w14:textId="77777777" w:rsidR="0091608F" w:rsidRPr="0051367B" w:rsidRDefault="0091608F" w:rsidP="0091608F">
            <w:pPr>
              <w:spacing w:before="0" w:line="264" w:lineRule="auto"/>
              <w:jc w:val="center"/>
              <w:rPr>
                <w:sz w:val="20"/>
                <w:szCs w:val="20"/>
                <w:lang w:val="en-IN"/>
              </w:rPr>
            </w:pPr>
          </w:p>
        </w:tc>
        <w:tc>
          <w:tcPr>
            <w:tcW w:w="430" w:type="pct"/>
            <w:vMerge/>
            <w:vAlign w:val="center"/>
          </w:tcPr>
          <w:p w14:paraId="2D7652D1" w14:textId="77777777" w:rsidR="0091608F" w:rsidRPr="0051367B" w:rsidRDefault="0091608F" w:rsidP="0091608F">
            <w:pPr>
              <w:spacing w:before="0" w:line="264" w:lineRule="auto"/>
              <w:jc w:val="center"/>
              <w:rPr>
                <w:sz w:val="20"/>
                <w:szCs w:val="20"/>
              </w:rPr>
            </w:pPr>
          </w:p>
        </w:tc>
        <w:tc>
          <w:tcPr>
            <w:tcW w:w="649" w:type="pct"/>
            <w:vAlign w:val="center"/>
          </w:tcPr>
          <w:p w14:paraId="2F53DD57" w14:textId="77777777" w:rsidR="0091608F" w:rsidRPr="0051367B" w:rsidRDefault="0091608F" w:rsidP="0091608F">
            <w:pPr>
              <w:spacing w:before="0" w:line="264" w:lineRule="auto"/>
              <w:jc w:val="center"/>
              <w:rPr>
                <w:sz w:val="20"/>
                <w:szCs w:val="20"/>
              </w:rPr>
            </w:pPr>
          </w:p>
        </w:tc>
        <w:tc>
          <w:tcPr>
            <w:tcW w:w="649" w:type="pct"/>
            <w:vAlign w:val="center"/>
          </w:tcPr>
          <w:p w14:paraId="3F5F1C09" w14:textId="77777777" w:rsidR="0091608F" w:rsidRPr="0051367B" w:rsidRDefault="0091608F" w:rsidP="0091608F">
            <w:pPr>
              <w:spacing w:before="0" w:line="264" w:lineRule="auto"/>
              <w:jc w:val="center"/>
              <w:rPr>
                <w:sz w:val="20"/>
                <w:szCs w:val="20"/>
              </w:rPr>
            </w:pPr>
          </w:p>
        </w:tc>
        <w:tc>
          <w:tcPr>
            <w:tcW w:w="649" w:type="pct"/>
            <w:vAlign w:val="center"/>
          </w:tcPr>
          <w:p w14:paraId="3EC35F69" w14:textId="77777777" w:rsidR="0091608F" w:rsidRPr="0051367B" w:rsidRDefault="0091608F" w:rsidP="0091608F">
            <w:pPr>
              <w:spacing w:before="0" w:line="264" w:lineRule="auto"/>
              <w:jc w:val="center"/>
              <w:rPr>
                <w:sz w:val="20"/>
                <w:szCs w:val="20"/>
                <w:lang w:val="en-IN"/>
              </w:rPr>
            </w:pPr>
          </w:p>
        </w:tc>
        <w:tc>
          <w:tcPr>
            <w:tcW w:w="806" w:type="pct"/>
            <w:vAlign w:val="center"/>
          </w:tcPr>
          <w:p w14:paraId="68300653" w14:textId="77777777" w:rsidR="0091608F" w:rsidRPr="0051367B" w:rsidRDefault="0091608F" w:rsidP="0091608F">
            <w:pPr>
              <w:spacing w:before="0" w:line="264" w:lineRule="auto"/>
              <w:jc w:val="center"/>
              <w:rPr>
                <w:sz w:val="20"/>
                <w:szCs w:val="20"/>
              </w:rPr>
            </w:pPr>
          </w:p>
        </w:tc>
      </w:tr>
      <w:tr w:rsidR="0091608F" w:rsidRPr="0051367B" w14:paraId="6FE08840" w14:textId="77777777" w:rsidTr="0091608F">
        <w:trPr>
          <w:trHeight w:val="397"/>
        </w:trPr>
        <w:tc>
          <w:tcPr>
            <w:tcW w:w="1225" w:type="pct"/>
            <w:vAlign w:val="center"/>
          </w:tcPr>
          <w:p w14:paraId="739137F5" w14:textId="77777777" w:rsidR="0091608F" w:rsidRPr="0051367B" w:rsidRDefault="0091608F" w:rsidP="0091608F">
            <w:pPr>
              <w:spacing w:before="0" w:line="264" w:lineRule="auto"/>
              <w:jc w:val="center"/>
              <w:rPr>
                <w:sz w:val="20"/>
                <w:szCs w:val="20"/>
                <w:lang w:val="en-IN"/>
              </w:rPr>
            </w:pPr>
          </w:p>
        </w:tc>
        <w:tc>
          <w:tcPr>
            <w:tcW w:w="592" w:type="pct"/>
            <w:vAlign w:val="center"/>
          </w:tcPr>
          <w:p w14:paraId="251C9609" w14:textId="77777777" w:rsidR="0091608F" w:rsidRPr="0051367B" w:rsidRDefault="0091608F" w:rsidP="0091608F">
            <w:pPr>
              <w:spacing w:before="0" w:line="264" w:lineRule="auto"/>
              <w:jc w:val="center"/>
              <w:rPr>
                <w:sz w:val="20"/>
                <w:szCs w:val="20"/>
                <w:lang w:val="en-IN"/>
              </w:rPr>
            </w:pPr>
          </w:p>
        </w:tc>
        <w:tc>
          <w:tcPr>
            <w:tcW w:w="430" w:type="pct"/>
            <w:vMerge/>
            <w:vAlign w:val="center"/>
          </w:tcPr>
          <w:p w14:paraId="54B49DA0" w14:textId="77777777" w:rsidR="0091608F" w:rsidRPr="0051367B" w:rsidRDefault="0091608F" w:rsidP="0091608F">
            <w:pPr>
              <w:spacing w:before="0" w:line="264" w:lineRule="auto"/>
              <w:jc w:val="center"/>
              <w:rPr>
                <w:sz w:val="20"/>
                <w:szCs w:val="20"/>
              </w:rPr>
            </w:pPr>
          </w:p>
        </w:tc>
        <w:tc>
          <w:tcPr>
            <w:tcW w:w="649" w:type="pct"/>
            <w:vAlign w:val="center"/>
          </w:tcPr>
          <w:p w14:paraId="300FF278" w14:textId="77777777" w:rsidR="0091608F" w:rsidRPr="0051367B" w:rsidRDefault="0091608F" w:rsidP="0091608F">
            <w:pPr>
              <w:spacing w:before="0" w:line="264" w:lineRule="auto"/>
              <w:jc w:val="center"/>
              <w:rPr>
                <w:sz w:val="20"/>
                <w:szCs w:val="20"/>
              </w:rPr>
            </w:pPr>
          </w:p>
        </w:tc>
        <w:tc>
          <w:tcPr>
            <w:tcW w:w="649" w:type="pct"/>
            <w:vAlign w:val="center"/>
          </w:tcPr>
          <w:p w14:paraId="6ED5BC49" w14:textId="77777777" w:rsidR="0091608F" w:rsidRPr="0051367B" w:rsidRDefault="0091608F" w:rsidP="0091608F">
            <w:pPr>
              <w:spacing w:before="0" w:line="264" w:lineRule="auto"/>
              <w:jc w:val="center"/>
              <w:rPr>
                <w:sz w:val="20"/>
                <w:szCs w:val="20"/>
              </w:rPr>
            </w:pPr>
          </w:p>
        </w:tc>
        <w:tc>
          <w:tcPr>
            <w:tcW w:w="649" w:type="pct"/>
            <w:vAlign w:val="center"/>
          </w:tcPr>
          <w:p w14:paraId="18A51C6E" w14:textId="77777777" w:rsidR="0091608F" w:rsidRPr="0051367B" w:rsidRDefault="0091608F" w:rsidP="0091608F">
            <w:pPr>
              <w:spacing w:before="0" w:line="264" w:lineRule="auto"/>
              <w:jc w:val="center"/>
              <w:rPr>
                <w:sz w:val="20"/>
                <w:szCs w:val="20"/>
                <w:lang w:val="en-IN"/>
              </w:rPr>
            </w:pPr>
          </w:p>
        </w:tc>
        <w:tc>
          <w:tcPr>
            <w:tcW w:w="806" w:type="pct"/>
            <w:vAlign w:val="center"/>
          </w:tcPr>
          <w:p w14:paraId="11406E9F" w14:textId="77777777" w:rsidR="0091608F" w:rsidRPr="0051367B" w:rsidRDefault="0091608F" w:rsidP="0091608F">
            <w:pPr>
              <w:spacing w:before="0" w:line="264" w:lineRule="auto"/>
              <w:jc w:val="center"/>
              <w:rPr>
                <w:sz w:val="20"/>
                <w:szCs w:val="20"/>
              </w:rPr>
            </w:pPr>
          </w:p>
        </w:tc>
      </w:tr>
      <w:tr w:rsidR="0091608F" w:rsidRPr="0051367B" w14:paraId="5D7EB8C5" w14:textId="77777777" w:rsidTr="00EA094E">
        <w:trPr>
          <w:trHeight w:val="397"/>
        </w:trPr>
        <w:tc>
          <w:tcPr>
            <w:tcW w:w="5000" w:type="pct"/>
            <w:gridSpan w:val="7"/>
            <w:shd w:val="clear" w:color="auto" w:fill="D9F2D0"/>
            <w:vAlign w:val="center"/>
          </w:tcPr>
          <w:p w14:paraId="13D7EBD3" w14:textId="77777777" w:rsidR="0091608F" w:rsidRPr="0051367B" w:rsidRDefault="0091608F" w:rsidP="0091608F">
            <w:pPr>
              <w:spacing w:before="0" w:line="264" w:lineRule="auto"/>
              <w:jc w:val="center"/>
              <w:rPr>
                <w:sz w:val="20"/>
                <w:szCs w:val="20"/>
              </w:rPr>
            </w:pPr>
            <w:r w:rsidRPr="0051367B">
              <w:rPr>
                <w:b/>
                <w:bCs/>
                <w:color w:val="000000"/>
                <w:sz w:val="20"/>
                <w:szCs w:val="20"/>
              </w:rPr>
              <w:t>POST-FILTER INTEGRITY TESTING</w:t>
            </w:r>
          </w:p>
        </w:tc>
      </w:tr>
      <w:tr w:rsidR="0091608F" w:rsidRPr="0051367B" w14:paraId="6BF4E1C2" w14:textId="77777777" w:rsidTr="0091608F">
        <w:trPr>
          <w:trHeight w:val="397"/>
        </w:trPr>
        <w:tc>
          <w:tcPr>
            <w:tcW w:w="1225" w:type="pct"/>
            <w:vAlign w:val="center"/>
          </w:tcPr>
          <w:p w14:paraId="61834378" w14:textId="77777777" w:rsidR="0091608F" w:rsidRPr="0051367B" w:rsidRDefault="0091608F" w:rsidP="0091608F">
            <w:pPr>
              <w:spacing w:before="0" w:line="264" w:lineRule="auto"/>
              <w:jc w:val="center"/>
              <w:rPr>
                <w:sz w:val="20"/>
                <w:szCs w:val="20"/>
              </w:rPr>
            </w:pPr>
          </w:p>
        </w:tc>
        <w:tc>
          <w:tcPr>
            <w:tcW w:w="592" w:type="pct"/>
            <w:vAlign w:val="center"/>
          </w:tcPr>
          <w:p w14:paraId="03C02DA3" w14:textId="77777777" w:rsidR="0091608F" w:rsidRPr="0051367B" w:rsidRDefault="0091608F" w:rsidP="0091608F">
            <w:pPr>
              <w:spacing w:before="0" w:line="264" w:lineRule="auto"/>
              <w:jc w:val="center"/>
              <w:rPr>
                <w:sz w:val="20"/>
                <w:szCs w:val="20"/>
              </w:rPr>
            </w:pPr>
          </w:p>
        </w:tc>
        <w:tc>
          <w:tcPr>
            <w:tcW w:w="430" w:type="pct"/>
            <w:vMerge w:val="restart"/>
            <w:vAlign w:val="center"/>
          </w:tcPr>
          <w:p w14:paraId="7EA36DEC" w14:textId="77777777" w:rsidR="0091608F" w:rsidRPr="0051367B" w:rsidRDefault="0091608F" w:rsidP="0091608F">
            <w:pPr>
              <w:spacing w:before="0" w:line="264" w:lineRule="auto"/>
              <w:jc w:val="center"/>
              <w:rPr>
                <w:sz w:val="20"/>
                <w:szCs w:val="20"/>
              </w:rPr>
            </w:pPr>
          </w:p>
        </w:tc>
        <w:tc>
          <w:tcPr>
            <w:tcW w:w="649" w:type="pct"/>
            <w:vAlign w:val="center"/>
          </w:tcPr>
          <w:p w14:paraId="5EBD0146" w14:textId="77777777" w:rsidR="0091608F" w:rsidRPr="0051367B" w:rsidRDefault="0091608F" w:rsidP="0091608F">
            <w:pPr>
              <w:spacing w:before="0" w:line="264" w:lineRule="auto"/>
              <w:jc w:val="center"/>
              <w:rPr>
                <w:sz w:val="20"/>
                <w:szCs w:val="20"/>
              </w:rPr>
            </w:pPr>
          </w:p>
        </w:tc>
        <w:tc>
          <w:tcPr>
            <w:tcW w:w="649" w:type="pct"/>
            <w:vAlign w:val="center"/>
          </w:tcPr>
          <w:p w14:paraId="13E6D517" w14:textId="77777777" w:rsidR="0091608F" w:rsidRPr="0051367B" w:rsidRDefault="0091608F" w:rsidP="0091608F">
            <w:pPr>
              <w:spacing w:before="0" w:line="264" w:lineRule="auto"/>
              <w:jc w:val="center"/>
              <w:rPr>
                <w:sz w:val="20"/>
                <w:szCs w:val="20"/>
              </w:rPr>
            </w:pPr>
          </w:p>
        </w:tc>
        <w:tc>
          <w:tcPr>
            <w:tcW w:w="649" w:type="pct"/>
            <w:vAlign w:val="center"/>
          </w:tcPr>
          <w:p w14:paraId="19899419" w14:textId="77777777" w:rsidR="0091608F" w:rsidRPr="0051367B" w:rsidRDefault="0091608F" w:rsidP="0091608F">
            <w:pPr>
              <w:spacing w:before="0" w:line="264" w:lineRule="auto"/>
              <w:jc w:val="center"/>
              <w:rPr>
                <w:sz w:val="20"/>
                <w:szCs w:val="20"/>
                <w:lang w:val="en-IN"/>
              </w:rPr>
            </w:pPr>
          </w:p>
        </w:tc>
        <w:tc>
          <w:tcPr>
            <w:tcW w:w="806" w:type="pct"/>
            <w:vAlign w:val="center"/>
          </w:tcPr>
          <w:p w14:paraId="4E033429" w14:textId="77777777" w:rsidR="0091608F" w:rsidRPr="0051367B" w:rsidRDefault="0091608F" w:rsidP="0091608F">
            <w:pPr>
              <w:spacing w:before="0" w:line="264" w:lineRule="auto"/>
              <w:jc w:val="center"/>
              <w:rPr>
                <w:sz w:val="20"/>
                <w:szCs w:val="20"/>
              </w:rPr>
            </w:pPr>
          </w:p>
        </w:tc>
      </w:tr>
      <w:tr w:rsidR="0091608F" w:rsidRPr="0051367B" w14:paraId="48151171" w14:textId="77777777" w:rsidTr="0091608F">
        <w:trPr>
          <w:trHeight w:val="397"/>
        </w:trPr>
        <w:tc>
          <w:tcPr>
            <w:tcW w:w="1225" w:type="pct"/>
            <w:vAlign w:val="center"/>
          </w:tcPr>
          <w:p w14:paraId="2C85B9A7" w14:textId="77777777" w:rsidR="0091608F" w:rsidRPr="0051367B" w:rsidRDefault="0091608F" w:rsidP="0091608F">
            <w:pPr>
              <w:spacing w:before="0" w:line="264" w:lineRule="auto"/>
              <w:jc w:val="center"/>
              <w:rPr>
                <w:sz w:val="20"/>
                <w:szCs w:val="20"/>
              </w:rPr>
            </w:pPr>
          </w:p>
        </w:tc>
        <w:tc>
          <w:tcPr>
            <w:tcW w:w="592" w:type="pct"/>
            <w:vAlign w:val="center"/>
          </w:tcPr>
          <w:p w14:paraId="212FFDFB" w14:textId="77777777" w:rsidR="0091608F" w:rsidRPr="0051367B" w:rsidRDefault="0091608F" w:rsidP="0091608F">
            <w:pPr>
              <w:spacing w:before="0" w:line="264" w:lineRule="auto"/>
              <w:jc w:val="center"/>
              <w:rPr>
                <w:sz w:val="20"/>
                <w:szCs w:val="20"/>
              </w:rPr>
            </w:pPr>
          </w:p>
        </w:tc>
        <w:tc>
          <w:tcPr>
            <w:tcW w:w="430" w:type="pct"/>
            <w:vMerge/>
            <w:vAlign w:val="center"/>
          </w:tcPr>
          <w:p w14:paraId="492F5682" w14:textId="77777777" w:rsidR="0091608F" w:rsidRPr="0051367B" w:rsidRDefault="0091608F" w:rsidP="0091608F">
            <w:pPr>
              <w:spacing w:before="0" w:line="264" w:lineRule="auto"/>
              <w:jc w:val="center"/>
              <w:rPr>
                <w:sz w:val="20"/>
                <w:szCs w:val="20"/>
              </w:rPr>
            </w:pPr>
          </w:p>
        </w:tc>
        <w:tc>
          <w:tcPr>
            <w:tcW w:w="649" w:type="pct"/>
            <w:vAlign w:val="center"/>
          </w:tcPr>
          <w:p w14:paraId="38168847" w14:textId="77777777" w:rsidR="0091608F" w:rsidRPr="0051367B" w:rsidRDefault="0091608F" w:rsidP="0091608F">
            <w:pPr>
              <w:spacing w:before="0" w:line="264" w:lineRule="auto"/>
              <w:jc w:val="center"/>
              <w:rPr>
                <w:sz w:val="20"/>
                <w:szCs w:val="20"/>
              </w:rPr>
            </w:pPr>
          </w:p>
        </w:tc>
        <w:tc>
          <w:tcPr>
            <w:tcW w:w="649" w:type="pct"/>
            <w:vAlign w:val="center"/>
          </w:tcPr>
          <w:p w14:paraId="5376D778" w14:textId="77777777" w:rsidR="0091608F" w:rsidRPr="0051367B" w:rsidRDefault="0091608F" w:rsidP="0091608F">
            <w:pPr>
              <w:spacing w:before="0" w:line="264" w:lineRule="auto"/>
              <w:jc w:val="center"/>
              <w:rPr>
                <w:sz w:val="20"/>
                <w:szCs w:val="20"/>
              </w:rPr>
            </w:pPr>
          </w:p>
        </w:tc>
        <w:tc>
          <w:tcPr>
            <w:tcW w:w="649" w:type="pct"/>
            <w:vAlign w:val="center"/>
          </w:tcPr>
          <w:p w14:paraId="113501F8" w14:textId="77777777" w:rsidR="0091608F" w:rsidRPr="0051367B" w:rsidRDefault="0091608F" w:rsidP="0091608F">
            <w:pPr>
              <w:spacing w:before="0" w:line="264" w:lineRule="auto"/>
              <w:jc w:val="center"/>
              <w:rPr>
                <w:sz w:val="20"/>
                <w:szCs w:val="20"/>
                <w:lang w:val="en-IN"/>
              </w:rPr>
            </w:pPr>
          </w:p>
        </w:tc>
        <w:tc>
          <w:tcPr>
            <w:tcW w:w="806" w:type="pct"/>
            <w:vAlign w:val="center"/>
          </w:tcPr>
          <w:p w14:paraId="399945BC" w14:textId="77777777" w:rsidR="0091608F" w:rsidRPr="0051367B" w:rsidRDefault="0091608F" w:rsidP="0091608F">
            <w:pPr>
              <w:spacing w:before="0" w:line="264" w:lineRule="auto"/>
              <w:jc w:val="center"/>
              <w:rPr>
                <w:sz w:val="20"/>
                <w:szCs w:val="20"/>
              </w:rPr>
            </w:pPr>
          </w:p>
        </w:tc>
      </w:tr>
      <w:tr w:rsidR="0091608F" w:rsidRPr="0051367B" w14:paraId="63D0E3B5" w14:textId="77777777" w:rsidTr="0091608F">
        <w:trPr>
          <w:trHeight w:val="397"/>
        </w:trPr>
        <w:tc>
          <w:tcPr>
            <w:tcW w:w="1225" w:type="pct"/>
            <w:vAlign w:val="center"/>
          </w:tcPr>
          <w:p w14:paraId="6B4AF537" w14:textId="77777777" w:rsidR="0091608F" w:rsidRPr="0051367B" w:rsidRDefault="0091608F" w:rsidP="0091608F">
            <w:pPr>
              <w:spacing w:before="0" w:line="264" w:lineRule="auto"/>
              <w:jc w:val="center"/>
              <w:rPr>
                <w:sz w:val="20"/>
                <w:szCs w:val="20"/>
              </w:rPr>
            </w:pPr>
          </w:p>
        </w:tc>
        <w:tc>
          <w:tcPr>
            <w:tcW w:w="592" w:type="pct"/>
            <w:vAlign w:val="center"/>
          </w:tcPr>
          <w:p w14:paraId="35AE1EAA" w14:textId="77777777" w:rsidR="0091608F" w:rsidRPr="0051367B" w:rsidRDefault="0091608F" w:rsidP="0091608F">
            <w:pPr>
              <w:spacing w:before="0" w:line="264" w:lineRule="auto"/>
              <w:jc w:val="center"/>
              <w:rPr>
                <w:sz w:val="20"/>
                <w:szCs w:val="20"/>
              </w:rPr>
            </w:pPr>
          </w:p>
        </w:tc>
        <w:tc>
          <w:tcPr>
            <w:tcW w:w="430" w:type="pct"/>
            <w:vMerge/>
            <w:vAlign w:val="center"/>
          </w:tcPr>
          <w:p w14:paraId="73DB37F2" w14:textId="77777777" w:rsidR="0091608F" w:rsidRPr="0051367B" w:rsidRDefault="0091608F" w:rsidP="0091608F">
            <w:pPr>
              <w:spacing w:before="0" w:line="264" w:lineRule="auto"/>
              <w:jc w:val="center"/>
              <w:rPr>
                <w:sz w:val="20"/>
                <w:szCs w:val="20"/>
              </w:rPr>
            </w:pPr>
          </w:p>
        </w:tc>
        <w:tc>
          <w:tcPr>
            <w:tcW w:w="649" w:type="pct"/>
            <w:vAlign w:val="center"/>
          </w:tcPr>
          <w:p w14:paraId="3BFE371A" w14:textId="77777777" w:rsidR="0091608F" w:rsidRPr="00C11358" w:rsidRDefault="0091608F" w:rsidP="0091608F">
            <w:pPr>
              <w:spacing w:before="0" w:line="264" w:lineRule="auto"/>
              <w:jc w:val="center"/>
              <w:rPr>
                <w:sz w:val="20"/>
                <w:szCs w:val="20"/>
                <w:highlight w:val="yellow"/>
              </w:rPr>
            </w:pPr>
          </w:p>
        </w:tc>
        <w:tc>
          <w:tcPr>
            <w:tcW w:w="649" w:type="pct"/>
            <w:vAlign w:val="center"/>
          </w:tcPr>
          <w:p w14:paraId="2294A169" w14:textId="77777777" w:rsidR="0091608F" w:rsidRPr="00C11358" w:rsidRDefault="0091608F" w:rsidP="0091608F">
            <w:pPr>
              <w:spacing w:before="0" w:line="264" w:lineRule="auto"/>
              <w:jc w:val="center"/>
              <w:rPr>
                <w:sz w:val="20"/>
                <w:szCs w:val="20"/>
                <w:highlight w:val="yellow"/>
              </w:rPr>
            </w:pPr>
          </w:p>
        </w:tc>
        <w:tc>
          <w:tcPr>
            <w:tcW w:w="649" w:type="pct"/>
            <w:vAlign w:val="center"/>
          </w:tcPr>
          <w:p w14:paraId="3B00FF21" w14:textId="77777777" w:rsidR="0091608F" w:rsidRPr="0051367B" w:rsidRDefault="0091608F" w:rsidP="0091608F">
            <w:pPr>
              <w:spacing w:before="0" w:line="264" w:lineRule="auto"/>
              <w:jc w:val="center"/>
              <w:rPr>
                <w:sz w:val="20"/>
                <w:szCs w:val="20"/>
                <w:lang w:val="en-IN"/>
              </w:rPr>
            </w:pPr>
          </w:p>
        </w:tc>
        <w:tc>
          <w:tcPr>
            <w:tcW w:w="806" w:type="pct"/>
            <w:vAlign w:val="center"/>
          </w:tcPr>
          <w:p w14:paraId="3048617E" w14:textId="77777777" w:rsidR="0091608F" w:rsidRPr="0051367B" w:rsidRDefault="0091608F" w:rsidP="0091608F">
            <w:pPr>
              <w:spacing w:before="0" w:line="264" w:lineRule="auto"/>
              <w:jc w:val="center"/>
              <w:rPr>
                <w:sz w:val="20"/>
                <w:szCs w:val="20"/>
              </w:rPr>
            </w:pPr>
          </w:p>
        </w:tc>
      </w:tr>
    </w:tbl>
    <w:p w14:paraId="5FBC74CA" w14:textId="77777777" w:rsidR="00165C76" w:rsidRDefault="00165C76" w:rsidP="00165C76">
      <w:pPr>
        <w:pStyle w:val="Paragraph"/>
      </w:pPr>
      <w:bookmarkStart w:id="20" w:name="_Toc182836841"/>
      <w:bookmarkEnd w:id="19"/>
    </w:p>
    <w:p w14:paraId="5BD941A6" w14:textId="77777777" w:rsidR="00EF0273" w:rsidRPr="00FB386F" w:rsidRDefault="00EF0273" w:rsidP="002556B0">
      <w:pPr>
        <w:pStyle w:val="TableTitle"/>
        <w:jc w:val="both"/>
        <w:rPr>
          <w:rFonts w:ascii="Times New Roman" w:hAnsi="Times New Roman"/>
        </w:rPr>
      </w:pPr>
      <w:bookmarkStart w:id="21" w:name="_Toc213256783"/>
      <w:r w:rsidRPr="00FB386F">
        <w:rPr>
          <w:rFonts w:ascii="Times New Roman" w:hAnsi="Times New Roman"/>
        </w:rPr>
        <w:t xml:space="preserve">Table </w:t>
      </w:r>
      <w:r w:rsidRPr="00FB386F">
        <w:rPr>
          <w:rFonts w:ascii="Times New Roman" w:hAnsi="Times New Roman"/>
        </w:rPr>
        <w:fldChar w:fldCharType="begin"/>
      </w:r>
      <w:r w:rsidRPr="00FB386F">
        <w:rPr>
          <w:rFonts w:ascii="Times New Roman" w:hAnsi="Times New Roman"/>
        </w:rPr>
        <w:instrText xml:space="preserve"> SEQ Table \* ARABIC </w:instrText>
      </w:r>
      <w:r w:rsidRPr="00FB386F">
        <w:rPr>
          <w:rFonts w:ascii="Times New Roman" w:hAnsi="Times New Roman"/>
        </w:rPr>
        <w:fldChar w:fldCharType="separate"/>
      </w:r>
      <w:r w:rsidR="00E73847">
        <w:rPr>
          <w:rFonts w:ascii="Times New Roman" w:hAnsi="Times New Roman"/>
          <w:noProof/>
        </w:rPr>
        <w:t>2</w:t>
      </w:r>
      <w:r w:rsidRPr="00FB386F">
        <w:rPr>
          <w:rFonts w:ascii="Times New Roman" w:hAnsi="Times New Roman"/>
        </w:rPr>
        <w:fldChar w:fldCharType="end"/>
      </w:r>
      <w:r w:rsidRPr="00FB386F">
        <w:rPr>
          <w:rFonts w:ascii="Times New Roman" w:hAnsi="Times New Roman"/>
        </w:rPr>
        <w:tab/>
        <w:t>Summary of Filter Validation Studies</w:t>
      </w:r>
      <w:bookmarkEnd w:id="20"/>
      <w:bookmarkEnd w:id="21"/>
      <w:r w:rsidRPr="00FB386F">
        <w:rPr>
          <w:rFonts w:ascii="Times New Roman" w:hAnsi="Times New Roman"/>
        </w:rPr>
        <w:t xml:space="preserve"> </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7"/>
        <w:gridCol w:w="4440"/>
        <w:gridCol w:w="3799"/>
        <w:gridCol w:w="3768"/>
      </w:tblGrid>
      <w:tr w:rsidR="00EF0273" w:rsidRPr="00FB386F" w14:paraId="6A922591" w14:textId="77777777" w:rsidTr="00C70601">
        <w:trPr>
          <w:trHeight w:val="567"/>
          <w:tblHeader/>
          <w:jc w:val="center"/>
        </w:trPr>
        <w:tc>
          <w:tcPr>
            <w:tcW w:w="274" w:type="pct"/>
            <w:shd w:val="clear" w:color="auto" w:fill="DAEEF3"/>
            <w:tcMar>
              <w:top w:w="0" w:type="dxa"/>
              <w:left w:w="108" w:type="dxa"/>
              <w:bottom w:w="0" w:type="dxa"/>
              <w:right w:w="108" w:type="dxa"/>
            </w:tcMar>
            <w:vAlign w:val="center"/>
            <w:hideMark/>
          </w:tcPr>
          <w:p w14:paraId="38B85618" w14:textId="77777777" w:rsidR="00EF0273" w:rsidRPr="00FB386F" w:rsidRDefault="00EF0273" w:rsidP="00C70601">
            <w:pPr>
              <w:spacing w:before="0"/>
              <w:jc w:val="center"/>
              <w:rPr>
                <w:b/>
                <w:bCs/>
                <w:sz w:val="22"/>
                <w:szCs w:val="22"/>
              </w:rPr>
            </w:pPr>
            <w:r w:rsidRPr="00FB386F">
              <w:rPr>
                <w:b/>
                <w:bCs/>
                <w:sz w:val="22"/>
                <w:szCs w:val="22"/>
              </w:rPr>
              <w:t>Sr.</w:t>
            </w:r>
          </w:p>
          <w:p w14:paraId="12CBB9ED" w14:textId="77777777" w:rsidR="00EF0273" w:rsidRPr="00FB386F" w:rsidRDefault="00EF0273" w:rsidP="00C70601">
            <w:pPr>
              <w:spacing w:before="0"/>
              <w:jc w:val="center"/>
              <w:rPr>
                <w:rFonts w:eastAsia="Calibri"/>
                <w:b/>
                <w:bCs/>
                <w:sz w:val="22"/>
                <w:szCs w:val="22"/>
              </w:rPr>
            </w:pPr>
            <w:r w:rsidRPr="00FB386F">
              <w:rPr>
                <w:b/>
                <w:bCs/>
                <w:sz w:val="22"/>
                <w:szCs w:val="22"/>
              </w:rPr>
              <w:t>No.</w:t>
            </w:r>
          </w:p>
        </w:tc>
        <w:tc>
          <w:tcPr>
            <w:tcW w:w="1747" w:type="pct"/>
            <w:shd w:val="clear" w:color="auto" w:fill="DAEEF3"/>
            <w:tcMar>
              <w:top w:w="0" w:type="dxa"/>
              <w:left w:w="108" w:type="dxa"/>
              <w:bottom w:w="0" w:type="dxa"/>
              <w:right w:w="108" w:type="dxa"/>
            </w:tcMar>
            <w:vAlign w:val="center"/>
            <w:hideMark/>
          </w:tcPr>
          <w:p w14:paraId="2CA87F75" w14:textId="77777777" w:rsidR="00EF0273" w:rsidRPr="00FB386F" w:rsidRDefault="00EF0273" w:rsidP="00C70601">
            <w:pPr>
              <w:spacing w:before="0"/>
              <w:jc w:val="center"/>
              <w:rPr>
                <w:rFonts w:eastAsia="Calibri"/>
                <w:b/>
                <w:bCs/>
                <w:sz w:val="22"/>
                <w:szCs w:val="22"/>
              </w:rPr>
            </w:pPr>
            <w:r w:rsidRPr="00FB386F">
              <w:rPr>
                <w:b/>
                <w:bCs/>
                <w:sz w:val="22"/>
                <w:szCs w:val="22"/>
              </w:rPr>
              <w:t>Type of Study</w:t>
            </w:r>
          </w:p>
        </w:tc>
        <w:tc>
          <w:tcPr>
            <w:tcW w:w="1495" w:type="pct"/>
            <w:shd w:val="clear" w:color="auto" w:fill="DAEEF3"/>
            <w:tcMar>
              <w:top w:w="0" w:type="dxa"/>
              <w:left w:w="108" w:type="dxa"/>
              <w:bottom w:w="0" w:type="dxa"/>
              <w:right w:w="108" w:type="dxa"/>
            </w:tcMar>
            <w:vAlign w:val="center"/>
            <w:hideMark/>
          </w:tcPr>
          <w:p w14:paraId="572E747C" w14:textId="77777777" w:rsidR="00EF0273" w:rsidRPr="00FB386F" w:rsidRDefault="00EF0273" w:rsidP="00C70601">
            <w:pPr>
              <w:spacing w:before="0"/>
              <w:jc w:val="center"/>
              <w:rPr>
                <w:rFonts w:eastAsia="Calibri"/>
                <w:b/>
                <w:bCs/>
                <w:sz w:val="22"/>
                <w:szCs w:val="22"/>
              </w:rPr>
            </w:pPr>
            <w:r w:rsidRPr="00FB386F">
              <w:rPr>
                <w:b/>
                <w:bCs/>
                <w:sz w:val="22"/>
                <w:szCs w:val="22"/>
              </w:rPr>
              <w:t>Protocol No.</w:t>
            </w:r>
          </w:p>
        </w:tc>
        <w:tc>
          <w:tcPr>
            <w:tcW w:w="1483" w:type="pct"/>
            <w:shd w:val="clear" w:color="auto" w:fill="DAEEF3"/>
            <w:tcMar>
              <w:top w:w="0" w:type="dxa"/>
              <w:left w:w="108" w:type="dxa"/>
              <w:bottom w:w="0" w:type="dxa"/>
              <w:right w:w="108" w:type="dxa"/>
            </w:tcMar>
            <w:vAlign w:val="center"/>
            <w:hideMark/>
          </w:tcPr>
          <w:p w14:paraId="2C378FBE" w14:textId="77777777" w:rsidR="00EF0273" w:rsidRPr="00FB386F" w:rsidRDefault="00EF0273" w:rsidP="00C70601">
            <w:pPr>
              <w:spacing w:before="0"/>
              <w:jc w:val="center"/>
              <w:rPr>
                <w:rFonts w:eastAsia="Calibri"/>
                <w:b/>
                <w:bCs/>
                <w:sz w:val="22"/>
                <w:szCs w:val="22"/>
              </w:rPr>
            </w:pPr>
            <w:r w:rsidRPr="00FB386F">
              <w:rPr>
                <w:b/>
                <w:bCs/>
                <w:sz w:val="22"/>
                <w:szCs w:val="22"/>
              </w:rPr>
              <w:t>Report No.</w:t>
            </w:r>
          </w:p>
        </w:tc>
      </w:tr>
      <w:tr w:rsidR="00EF0273" w:rsidRPr="00FB386F" w14:paraId="272049EE" w14:textId="77777777" w:rsidTr="00C70601">
        <w:trPr>
          <w:trHeight w:val="567"/>
          <w:jc w:val="center"/>
        </w:trPr>
        <w:tc>
          <w:tcPr>
            <w:tcW w:w="274" w:type="pct"/>
            <w:tcMar>
              <w:top w:w="0" w:type="dxa"/>
              <w:left w:w="108" w:type="dxa"/>
              <w:bottom w:w="0" w:type="dxa"/>
              <w:right w:w="108" w:type="dxa"/>
            </w:tcMar>
            <w:vAlign w:val="center"/>
            <w:hideMark/>
          </w:tcPr>
          <w:p w14:paraId="03B818B3" w14:textId="77777777" w:rsidR="00EF0273" w:rsidRPr="00FB386F" w:rsidRDefault="00EF0273" w:rsidP="00C70601">
            <w:pPr>
              <w:jc w:val="center"/>
              <w:rPr>
                <w:rFonts w:eastAsia="Calibri"/>
                <w:sz w:val="22"/>
                <w:szCs w:val="22"/>
              </w:rPr>
            </w:pPr>
            <w:r w:rsidRPr="00FB386F">
              <w:rPr>
                <w:rFonts w:eastAsia="Calibri"/>
                <w:sz w:val="22"/>
                <w:szCs w:val="22"/>
              </w:rPr>
              <w:t>1</w:t>
            </w:r>
          </w:p>
        </w:tc>
        <w:tc>
          <w:tcPr>
            <w:tcW w:w="1747" w:type="pct"/>
            <w:tcMar>
              <w:top w:w="0" w:type="dxa"/>
              <w:left w:w="108" w:type="dxa"/>
              <w:bottom w:w="0" w:type="dxa"/>
              <w:right w:w="108" w:type="dxa"/>
            </w:tcMar>
            <w:vAlign w:val="center"/>
            <w:hideMark/>
          </w:tcPr>
          <w:p w14:paraId="48984984" w14:textId="77777777" w:rsidR="00EF0273" w:rsidRPr="0091608F" w:rsidRDefault="00EF0273" w:rsidP="00C70601">
            <w:pPr>
              <w:jc w:val="center"/>
              <w:rPr>
                <w:rFonts w:eastAsia="Calibri"/>
                <w:sz w:val="22"/>
                <w:szCs w:val="22"/>
                <w:highlight w:val="yellow"/>
              </w:rPr>
            </w:pPr>
            <w:r w:rsidRPr="0091608F">
              <w:rPr>
                <w:sz w:val="22"/>
                <w:szCs w:val="22"/>
                <w:highlight w:val="yellow"/>
              </w:rPr>
              <w:t>Integrity study</w:t>
            </w:r>
          </w:p>
        </w:tc>
        <w:tc>
          <w:tcPr>
            <w:tcW w:w="1495" w:type="pct"/>
            <w:tcMar>
              <w:top w:w="0" w:type="dxa"/>
              <w:left w:w="108" w:type="dxa"/>
              <w:bottom w:w="0" w:type="dxa"/>
              <w:right w:w="108" w:type="dxa"/>
            </w:tcMar>
            <w:vAlign w:val="center"/>
          </w:tcPr>
          <w:p w14:paraId="15493987" w14:textId="77777777" w:rsidR="00EF0273" w:rsidRPr="00FB386F" w:rsidRDefault="00EF0273" w:rsidP="00C70601">
            <w:pPr>
              <w:jc w:val="center"/>
              <w:rPr>
                <w:rFonts w:eastAsia="Calibri"/>
                <w:b/>
                <w:sz w:val="22"/>
                <w:szCs w:val="22"/>
              </w:rPr>
            </w:pPr>
          </w:p>
        </w:tc>
        <w:tc>
          <w:tcPr>
            <w:tcW w:w="1483" w:type="pct"/>
            <w:tcMar>
              <w:top w:w="0" w:type="dxa"/>
              <w:left w:w="108" w:type="dxa"/>
              <w:bottom w:w="0" w:type="dxa"/>
              <w:right w:w="108" w:type="dxa"/>
            </w:tcMar>
            <w:vAlign w:val="center"/>
          </w:tcPr>
          <w:p w14:paraId="3530AB16" w14:textId="77777777" w:rsidR="00EF0273" w:rsidRPr="00FB386F" w:rsidRDefault="00EF0273" w:rsidP="00C70601">
            <w:pPr>
              <w:jc w:val="center"/>
              <w:rPr>
                <w:rFonts w:eastAsia="Calibri"/>
                <w:b/>
                <w:sz w:val="22"/>
                <w:szCs w:val="22"/>
              </w:rPr>
            </w:pPr>
          </w:p>
        </w:tc>
      </w:tr>
      <w:tr w:rsidR="00EF0273" w:rsidRPr="00FB386F" w14:paraId="61B7DFD5" w14:textId="77777777" w:rsidTr="00C70601">
        <w:trPr>
          <w:trHeight w:val="567"/>
          <w:jc w:val="center"/>
        </w:trPr>
        <w:tc>
          <w:tcPr>
            <w:tcW w:w="274" w:type="pct"/>
            <w:tcMar>
              <w:top w:w="0" w:type="dxa"/>
              <w:left w:w="108" w:type="dxa"/>
              <w:bottom w:w="0" w:type="dxa"/>
              <w:right w:w="108" w:type="dxa"/>
            </w:tcMar>
            <w:vAlign w:val="center"/>
            <w:hideMark/>
          </w:tcPr>
          <w:p w14:paraId="1CC0E842" w14:textId="77777777" w:rsidR="00EF0273" w:rsidRPr="00FB386F" w:rsidRDefault="00EF0273" w:rsidP="00C70601">
            <w:pPr>
              <w:jc w:val="center"/>
              <w:rPr>
                <w:rFonts w:eastAsia="Calibri"/>
                <w:sz w:val="22"/>
                <w:szCs w:val="22"/>
              </w:rPr>
            </w:pPr>
            <w:r w:rsidRPr="00FB386F">
              <w:rPr>
                <w:sz w:val="22"/>
                <w:szCs w:val="22"/>
              </w:rPr>
              <w:t>2</w:t>
            </w:r>
          </w:p>
        </w:tc>
        <w:tc>
          <w:tcPr>
            <w:tcW w:w="1747" w:type="pct"/>
            <w:tcMar>
              <w:top w:w="0" w:type="dxa"/>
              <w:left w:w="108" w:type="dxa"/>
              <w:bottom w:w="0" w:type="dxa"/>
              <w:right w:w="108" w:type="dxa"/>
            </w:tcMar>
            <w:vAlign w:val="center"/>
            <w:hideMark/>
          </w:tcPr>
          <w:p w14:paraId="2F9AF9AE" w14:textId="77777777" w:rsidR="00EF0273" w:rsidRPr="0091608F" w:rsidRDefault="00EF0273" w:rsidP="00C70601">
            <w:pPr>
              <w:jc w:val="center"/>
              <w:rPr>
                <w:rFonts w:eastAsia="Calibri"/>
                <w:sz w:val="22"/>
                <w:szCs w:val="22"/>
                <w:highlight w:val="yellow"/>
              </w:rPr>
            </w:pPr>
            <w:r w:rsidRPr="0091608F">
              <w:rPr>
                <w:rFonts w:eastAsia="Calibri"/>
                <w:sz w:val="22"/>
                <w:szCs w:val="22"/>
                <w:highlight w:val="yellow"/>
              </w:rPr>
              <w:t xml:space="preserve">Adsorption Study </w:t>
            </w:r>
          </w:p>
        </w:tc>
        <w:tc>
          <w:tcPr>
            <w:tcW w:w="1495" w:type="pct"/>
            <w:tcMar>
              <w:top w:w="0" w:type="dxa"/>
              <w:left w:w="108" w:type="dxa"/>
              <w:bottom w:w="0" w:type="dxa"/>
              <w:right w:w="108" w:type="dxa"/>
            </w:tcMar>
            <w:vAlign w:val="center"/>
          </w:tcPr>
          <w:p w14:paraId="6769498C" w14:textId="77777777" w:rsidR="00EF0273" w:rsidRPr="00FB386F" w:rsidRDefault="00EF0273" w:rsidP="00C70601">
            <w:pPr>
              <w:jc w:val="center"/>
              <w:rPr>
                <w:rFonts w:eastAsia="Calibri"/>
                <w:b/>
                <w:sz w:val="22"/>
                <w:szCs w:val="22"/>
              </w:rPr>
            </w:pPr>
          </w:p>
        </w:tc>
        <w:tc>
          <w:tcPr>
            <w:tcW w:w="1483" w:type="pct"/>
            <w:tcMar>
              <w:top w:w="0" w:type="dxa"/>
              <w:left w:w="108" w:type="dxa"/>
              <w:bottom w:w="0" w:type="dxa"/>
              <w:right w:w="108" w:type="dxa"/>
            </w:tcMar>
            <w:vAlign w:val="center"/>
          </w:tcPr>
          <w:p w14:paraId="4D3768AF" w14:textId="77777777" w:rsidR="00EF0273" w:rsidRPr="00FB386F" w:rsidRDefault="00EF0273" w:rsidP="00C70601">
            <w:pPr>
              <w:jc w:val="center"/>
              <w:rPr>
                <w:rFonts w:eastAsia="Calibri"/>
                <w:b/>
                <w:sz w:val="22"/>
                <w:szCs w:val="22"/>
              </w:rPr>
            </w:pPr>
          </w:p>
        </w:tc>
      </w:tr>
      <w:tr w:rsidR="00EF0273" w:rsidRPr="00FB386F" w14:paraId="15543991" w14:textId="77777777" w:rsidTr="00C70601">
        <w:trPr>
          <w:trHeight w:val="567"/>
          <w:jc w:val="center"/>
        </w:trPr>
        <w:tc>
          <w:tcPr>
            <w:tcW w:w="274" w:type="pct"/>
            <w:tcMar>
              <w:top w:w="0" w:type="dxa"/>
              <w:left w:w="108" w:type="dxa"/>
              <w:bottom w:w="0" w:type="dxa"/>
              <w:right w:w="108" w:type="dxa"/>
            </w:tcMar>
            <w:vAlign w:val="center"/>
            <w:hideMark/>
          </w:tcPr>
          <w:p w14:paraId="6612DB8C" w14:textId="77777777" w:rsidR="00EF0273" w:rsidRPr="00FB386F" w:rsidRDefault="00EF0273" w:rsidP="00C70601">
            <w:pPr>
              <w:jc w:val="center"/>
              <w:rPr>
                <w:rFonts w:eastAsia="Calibri"/>
                <w:sz w:val="22"/>
                <w:szCs w:val="22"/>
              </w:rPr>
            </w:pPr>
            <w:r w:rsidRPr="00FB386F">
              <w:rPr>
                <w:rFonts w:eastAsia="Calibri"/>
                <w:sz w:val="22"/>
                <w:szCs w:val="22"/>
              </w:rPr>
              <w:t>3</w:t>
            </w:r>
          </w:p>
        </w:tc>
        <w:tc>
          <w:tcPr>
            <w:tcW w:w="1747" w:type="pct"/>
            <w:tcMar>
              <w:top w:w="0" w:type="dxa"/>
              <w:left w:w="108" w:type="dxa"/>
              <w:bottom w:w="0" w:type="dxa"/>
              <w:right w:w="108" w:type="dxa"/>
            </w:tcMar>
            <w:vAlign w:val="center"/>
            <w:hideMark/>
          </w:tcPr>
          <w:p w14:paraId="7C7D7CA5" w14:textId="77777777" w:rsidR="00EF0273" w:rsidRPr="0091608F" w:rsidRDefault="005C6EA7" w:rsidP="00C70601">
            <w:pPr>
              <w:pStyle w:val="Default"/>
              <w:jc w:val="center"/>
              <w:rPr>
                <w:sz w:val="22"/>
                <w:szCs w:val="22"/>
                <w:highlight w:val="yellow"/>
              </w:rPr>
            </w:pPr>
            <w:r w:rsidRPr="0091608F">
              <w:rPr>
                <w:sz w:val="22"/>
                <w:szCs w:val="22"/>
                <w:highlight w:val="yellow"/>
                <w:lang w:val="en-IN"/>
              </w:rPr>
              <w:t>C</w:t>
            </w:r>
            <w:r w:rsidR="00EF0273" w:rsidRPr="0091608F">
              <w:rPr>
                <w:sz w:val="22"/>
                <w:szCs w:val="22"/>
                <w:highlight w:val="yellow"/>
                <w:lang w:val="en-IN"/>
              </w:rPr>
              <w:t>hemical Compatibility study</w:t>
            </w:r>
            <w:r w:rsidR="0004126F" w:rsidRPr="0091608F">
              <w:rPr>
                <w:sz w:val="22"/>
                <w:szCs w:val="22"/>
                <w:highlight w:val="yellow"/>
                <w:lang w:val="en-IN"/>
              </w:rPr>
              <w:t xml:space="preserve">, </w:t>
            </w:r>
            <w:r w:rsidR="0004126F" w:rsidRPr="0091608F">
              <w:rPr>
                <w:sz w:val="22"/>
                <w:szCs w:val="22"/>
                <w:highlight w:val="yellow"/>
              </w:rPr>
              <w:t xml:space="preserve">and </w:t>
            </w:r>
            <w:r w:rsidRPr="0091608F">
              <w:rPr>
                <w:sz w:val="22"/>
                <w:szCs w:val="22"/>
                <w:highlight w:val="yellow"/>
                <w:lang w:val="en-IN"/>
              </w:rPr>
              <w:t>Bacterial</w:t>
            </w:r>
            <w:r w:rsidR="0004126F" w:rsidRPr="0091608F">
              <w:rPr>
                <w:sz w:val="22"/>
                <w:szCs w:val="22"/>
                <w:highlight w:val="yellow"/>
                <w:lang w:val="en-IN"/>
              </w:rPr>
              <w:t xml:space="preserve"> </w:t>
            </w:r>
            <w:r w:rsidRPr="0091608F">
              <w:rPr>
                <w:sz w:val="22"/>
                <w:szCs w:val="22"/>
                <w:highlight w:val="yellow"/>
                <w:lang w:val="en-IN"/>
              </w:rPr>
              <w:t>Challenge</w:t>
            </w:r>
            <w:r w:rsidR="0004126F" w:rsidRPr="0091608F">
              <w:rPr>
                <w:sz w:val="22"/>
                <w:szCs w:val="22"/>
                <w:highlight w:val="yellow"/>
                <w:lang w:val="en-IN"/>
              </w:rPr>
              <w:t xml:space="preserve"> study</w:t>
            </w:r>
          </w:p>
        </w:tc>
        <w:tc>
          <w:tcPr>
            <w:tcW w:w="1495" w:type="pct"/>
            <w:tcMar>
              <w:top w:w="0" w:type="dxa"/>
              <w:left w:w="108" w:type="dxa"/>
              <w:bottom w:w="0" w:type="dxa"/>
              <w:right w:w="108" w:type="dxa"/>
            </w:tcMar>
            <w:vAlign w:val="center"/>
          </w:tcPr>
          <w:p w14:paraId="7523D0A1" w14:textId="77777777" w:rsidR="00EF0273" w:rsidRPr="0091608F" w:rsidRDefault="00EF0273" w:rsidP="00C70601">
            <w:pPr>
              <w:jc w:val="center"/>
              <w:rPr>
                <w:rFonts w:eastAsia="Calibri"/>
                <w:bCs/>
                <w:sz w:val="22"/>
                <w:szCs w:val="22"/>
              </w:rPr>
            </w:pPr>
          </w:p>
        </w:tc>
        <w:tc>
          <w:tcPr>
            <w:tcW w:w="1483" w:type="pct"/>
            <w:tcMar>
              <w:top w:w="0" w:type="dxa"/>
              <w:left w:w="108" w:type="dxa"/>
              <w:bottom w:w="0" w:type="dxa"/>
              <w:right w:w="108" w:type="dxa"/>
            </w:tcMar>
            <w:vAlign w:val="center"/>
          </w:tcPr>
          <w:p w14:paraId="7A07B914" w14:textId="77777777" w:rsidR="00EF0273" w:rsidRPr="00FB386F" w:rsidRDefault="00EF0273" w:rsidP="00C70601">
            <w:pPr>
              <w:jc w:val="center"/>
              <w:rPr>
                <w:rFonts w:eastAsia="Calibri"/>
                <w:b/>
                <w:sz w:val="22"/>
                <w:szCs w:val="22"/>
              </w:rPr>
            </w:pPr>
          </w:p>
        </w:tc>
      </w:tr>
    </w:tbl>
    <w:p w14:paraId="5B31288C" w14:textId="77777777" w:rsidR="00C70601" w:rsidRPr="0091608F" w:rsidRDefault="00ED1449" w:rsidP="004E6FE6">
      <w:pPr>
        <w:pStyle w:val="Paragraph"/>
        <w:rPr>
          <w:highlight w:val="cyan"/>
        </w:rPr>
      </w:pPr>
      <w:r>
        <w:rPr>
          <w:rFonts w:eastAsia="Calibri"/>
          <w:bCs/>
          <w:sz w:val="22"/>
          <w:szCs w:val="22"/>
          <w:highlight w:val="cyan"/>
        </w:rPr>
        <w:t>&lt;P</w:t>
      </w:r>
      <w:r w:rsidR="0091608F" w:rsidRPr="0091608F">
        <w:rPr>
          <w:rFonts w:eastAsia="Calibri"/>
          <w:bCs/>
          <w:sz w:val="22"/>
          <w:szCs w:val="22"/>
          <w:highlight w:val="cyan"/>
        </w:rPr>
        <w:t>lease include the results from the report in a descriptive manner</w:t>
      </w:r>
      <w:r w:rsidRPr="006A0704">
        <w:rPr>
          <w:highlight w:val="cyan"/>
          <w:lang w:val="en-IN" w:eastAsia="en-IN"/>
        </w:rPr>
        <w:t>&gt;</w:t>
      </w:r>
    </w:p>
    <w:p w14:paraId="07ED5788" w14:textId="77777777" w:rsidR="000B69DC" w:rsidRDefault="000B69DC" w:rsidP="004E6FE6">
      <w:pPr>
        <w:pStyle w:val="Paragraph"/>
        <w:rPr>
          <w:highlight w:val="yellow"/>
        </w:rPr>
      </w:pPr>
    </w:p>
    <w:p w14:paraId="3743B9A0" w14:textId="77777777" w:rsidR="000B69DC" w:rsidRDefault="000B69DC" w:rsidP="004E6FE6">
      <w:pPr>
        <w:pStyle w:val="Paragraph"/>
        <w:rPr>
          <w:highlight w:val="yellow"/>
        </w:rPr>
        <w:sectPr w:rsidR="000B69DC" w:rsidSect="00EF0273">
          <w:headerReference w:type="default" r:id="rId13"/>
          <w:footerReference w:type="default" r:id="rId14"/>
          <w:pgSz w:w="15840" w:h="12240" w:orient="landscape" w:code="1"/>
          <w:pgMar w:top="1440" w:right="1440" w:bottom="1440" w:left="1440" w:header="720" w:footer="720" w:gutter="0"/>
          <w:cols w:space="720"/>
          <w:docGrid w:linePitch="360"/>
        </w:sectPr>
      </w:pPr>
    </w:p>
    <w:p w14:paraId="3C34F1F6" w14:textId="77777777" w:rsidR="00EF0273" w:rsidRPr="001E7C67" w:rsidRDefault="00EF0273">
      <w:pPr>
        <w:pStyle w:val="Heading1"/>
        <w:numPr>
          <w:ilvl w:val="0"/>
          <w:numId w:val="19"/>
        </w:numPr>
        <w:rPr>
          <w:rFonts w:ascii="Times New Roman" w:hAnsi="Times New Roman" w:cs="Times New Roman"/>
          <w:sz w:val="24"/>
          <w:szCs w:val="24"/>
        </w:rPr>
      </w:pPr>
      <w:bookmarkStart w:id="22" w:name="_Toc183011594"/>
      <w:bookmarkStart w:id="23" w:name="_Toc183012006"/>
      <w:bookmarkStart w:id="24" w:name="_Toc183017741"/>
      <w:bookmarkStart w:id="25" w:name="_Toc213256695"/>
      <w:r w:rsidRPr="001E7C67">
        <w:rPr>
          <w:rFonts w:ascii="Times New Roman" w:hAnsi="Times New Roman" w:cs="Times New Roman"/>
          <w:sz w:val="24"/>
          <w:szCs w:val="24"/>
        </w:rPr>
        <w:lastRenderedPageBreak/>
        <w:t>Component Depyrogenation</w:t>
      </w:r>
      <w:bookmarkEnd w:id="22"/>
      <w:bookmarkEnd w:id="23"/>
      <w:bookmarkEnd w:id="24"/>
      <w:bookmarkEnd w:id="25"/>
    </w:p>
    <w:p w14:paraId="5633451B" w14:textId="77777777" w:rsidR="00ED1449" w:rsidRPr="00C757B6" w:rsidRDefault="00ED1449" w:rsidP="00EF0273">
      <w:pPr>
        <w:pStyle w:val="ListBullet"/>
        <w:numPr>
          <w:ilvl w:val="0"/>
          <w:numId w:val="0"/>
        </w:numPr>
        <w:spacing w:before="0" w:line="360" w:lineRule="auto"/>
        <w:jc w:val="both"/>
        <w:rPr>
          <w:lang w:eastAsia="en-IN"/>
        </w:rPr>
      </w:pPr>
      <w:r w:rsidRPr="00ED1449">
        <w:rPr>
          <w:lang w:eastAsia="en-IN"/>
        </w:rPr>
        <w:t xml:space="preserve">The drug product container i.e., </w:t>
      </w:r>
      <w:r w:rsidRPr="00ED1449">
        <w:rPr>
          <w:highlight w:val="yellow"/>
          <w:lang w:eastAsia="en-IN"/>
        </w:rPr>
        <w:t>[Container Volume and Type]</w:t>
      </w:r>
      <w:r w:rsidRPr="00ED1449">
        <w:rPr>
          <w:lang w:eastAsia="en-IN"/>
        </w:rPr>
        <w:t xml:space="preserve"> are </w:t>
      </w:r>
      <w:proofErr w:type="spellStart"/>
      <w:r w:rsidRPr="00ED1449">
        <w:rPr>
          <w:lang w:eastAsia="en-IN"/>
        </w:rPr>
        <w:t>depyrogenated</w:t>
      </w:r>
      <w:proofErr w:type="spellEnd"/>
      <w:r w:rsidRPr="00ED1449">
        <w:rPr>
          <w:lang w:eastAsia="en-IN"/>
        </w:rPr>
        <w:t xml:space="preserve"> using [</w:t>
      </w:r>
      <w:proofErr w:type="spellStart"/>
      <w:r w:rsidRPr="00ED1449">
        <w:rPr>
          <w:highlight w:val="yellow"/>
          <w:lang w:eastAsia="en-IN"/>
        </w:rPr>
        <w:t>Depyrogenation</w:t>
      </w:r>
      <w:proofErr w:type="spellEnd"/>
      <w:r w:rsidRPr="00ED1449">
        <w:rPr>
          <w:highlight w:val="yellow"/>
          <w:lang w:eastAsia="en-IN"/>
        </w:rPr>
        <w:t xml:space="preserve"> Method]</w:t>
      </w:r>
      <w:r w:rsidRPr="00ED1449">
        <w:rPr>
          <w:lang w:eastAsia="en-IN"/>
        </w:rPr>
        <w:t xml:space="preserve"> in a </w:t>
      </w:r>
      <w:r w:rsidRPr="00ED1449">
        <w:rPr>
          <w:highlight w:val="yellow"/>
          <w:lang w:eastAsia="en-IN"/>
        </w:rPr>
        <w:t>[</w:t>
      </w:r>
      <w:proofErr w:type="spellStart"/>
      <w:r w:rsidRPr="00ED1449">
        <w:rPr>
          <w:highlight w:val="yellow"/>
          <w:lang w:eastAsia="en-IN"/>
        </w:rPr>
        <w:t>Depyrogenation</w:t>
      </w:r>
      <w:proofErr w:type="spellEnd"/>
      <w:r w:rsidRPr="00ED1449">
        <w:rPr>
          <w:highlight w:val="yellow"/>
          <w:lang w:eastAsia="en-IN"/>
        </w:rPr>
        <w:t xml:space="preserve"> Equipment/Facility]</w:t>
      </w:r>
      <w:r w:rsidRPr="00ED1449">
        <w:rPr>
          <w:lang w:eastAsia="en-IN"/>
        </w:rPr>
        <w:t xml:space="preserve">. Please refer to </w:t>
      </w:r>
      <w:r w:rsidRPr="00ED1449">
        <w:rPr>
          <w:b/>
          <w:bCs/>
          <w:lang w:eastAsia="en-IN"/>
        </w:rPr>
        <w:t>Module 3.2.P.3.3</w:t>
      </w:r>
      <w:r w:rsidRPr="00ED1449">
        <w:rPr>
          <w:lang w:eastAsia="en-IN"/>
        </w:rPr>
        <w:t xml:space="preserve"> for details regarding the design space of the component </w:t>
      </w:r>
      <w:proofErr w:type="spellStart"/>
      <w:r w:rsidRPr="00ED1449">
        <w:rPr>
          <w:lang w:eastAsia="en-IN"/>
        </w:rPr>
        <w:t>depyrogenation</w:t>
      </w:r>
      <w:proofErr w:type="spellEnd"/>
      <w:r w:rsidRPr="00ED1449">
        <w:rPr>
          <w:lang w:eastAsia="en-IN"/>
        </w:rPr>
        <w:t xml:space="preserve"> process i.e., </w:t>
      </w:r>
      <w:proofErr w:type="spellStart"/>
      <w:r w:rsidRPr="00ED1449">
        <w:rPr>
          <w:lang w:eastAsia="en-IN"/>
        </w:rPr>
        <w:t>depyrogenation</w:t>
      </w:r>
      <w:proofErr w:type="spellEnd"/>
      <w:r w:rsidRPr="00ED1449">
        <w:rPr>
          <w:lang w:eastAsia="en-IN"/>
        </w:rPr>
        <w:t xml:space="preserve"> tunnel details, </w:t>
      </w:r>
      <w:proofErr w:type="spellStart"/>
      <w:r w:rsidRPr="00ED1449">
        <w:rPr>
          <w:lang w:eastAsia="en-IN"/>
        </w:rPr>
        <w:t>depyrogenation</w:t>
      </w:r>
      <w:proofErr w:type="spellEnd"/>
      <w:r w:rsidRPr="00ED1449">
        <w:rPr>
          <w:lang w:eastAsia="en-IN"/>
        </w:rPr>
        <w:t xml:space="preserve"> parameters, methods and controls to monitor production cycle, load pattern and requalification or revalidation.</w:t>
      </w:r>
    </w:p>
    <w:p w14:paraId="07EEF561" w14:textId="77777777" w:rsidR="00ED1449" w:rsidRPr="006A0704" w:rsidRDefault="00ED1449" w:rsidP="00ED1449">
      <w:pPr>
        <w:pStyle w:val="Paragraph"/>
        <w:rPr>
          <w:lang w:val="en-IN" w:eastAsia="en-IN"/>
        </w:rPr>
      </w:pPr>
      <w:r w:rsidRPr="006A0704">
        <w:rPr>
          <w:highlight w:val="cyan"/>
          <w:lang w:val="en-IN" w:eastAsia="en-IN"/>
        </w:rPr>
        <w:t>&lt;</w:t>
      </w:r>
      <w:r w:rsidRPr="00ED1449">
        <w:rPr>
          <w:highlight w:val="cyan"/>
          <w:lang w:eastAsia="en-IN"/>
        </w:rPr>
        <w:t>Please refer below for an example for your better reference</w:t>
      </w:r>
      <w:r w:rsidRPr="006A0704">
        <w:rPr>
          <w:highlight w:val="cyan"/>
          <w:lang w:val="en-IN" w:eastAsia="en-IN"/>
        </w:rPr>
        <w:t>&gt;</w:t>
      </w:r>
    </w:p>
    <w:p w14:paraId="7548322C" w14:textId="77777777" w:rsidR="00EF0273" w:rsidRPr="00772D26" w:rsidRDefault="00EF0273" w:rsidP="00EF0273">
      <w:pPr>
        <w:spacing w:before="0"/>
      </w:pPr>
    </w:p>
    <w:p w14:paraId="6DB9BB11" w14:textId="77777777" w:rsidR="00EF0273" w:rsidRPr="00772D26" w:rsidRDefault="00EF0273">
      <w:pPr>
        <w:pStyle w:val="Heading2"/>
        <w:numPr>
          <w:ilvl w:val="1"/>
          <w:numId w:val="19"/>
        </w:numPr>
        <w:spacing w:after="0"/>
        <w:rPr>
          <w:rFonts w:ascii="Times New Roman" w:hAnsi="Times New Roman" w:cs="Times New Roman"/>
          <w:sz w:val="24"/>
          <w:szCs w:val="24"/>
          <w:lang w:val="en-IN" w:eastAsia="en-IN"/>
        </w:rPr>
      </w:pPr>
      <w:bookmarkStart w:id="26" w:name="_Toc183011595"/>
      <w:bookmarkStart w:id="27" w:name="_Toc183012007"/>
      <w:bookmarkStart w:id="28" w:name="_Toc183017742"/>
      <w:bookmarkStart w:id="29" w:name="_Toc213256696"/>
      <w:proofErr w:type="spellStart"/>
      <w:r w:rsidRPr="00772D26">
        <w:rPr>
          <w:rFonts w:ascii="Times New Roman" w:hAnsi="Times New Roman" w:cs="Times New Roman"/>
          <w:sz w:val="24"/>
          <w:szCs w:val="24"/>
          <w:lang w:val="en-IN" w:eastAsia="en-IN"/>
        </w:rPr>
        <w:t>Depyrogenation</w:t>
      </w:r>
      <w:proofErr w:type="spellEnd"/>
      <w:r w:rsidRPr="00772D26">
        <w:rPr>
          <w:rFonts w:ascii="Times New Roman" w:hAnsi="Times New Roman" w:cs="Times New Roman"/>
          <w:sz w:val="24"/>
          <w:szCs w:val="24"/>
          <w:lang w:val="en-IN" w:eastAsia="en-IN"/>
        </w:rPr>
        <w:t xml:space="preserve"> Validation Study Summary</w:t>
      </w:r>
      <w:bookmarkEnd w:id="26"/>
      <w:bookmarkEnd w:id="27"/>
      <w:bookmarkEnd w:id="28"/>
      <w:bookmarkEnd w:id="29"/>
      <w:r w:rsidRPr="00772D26">
        <w:rPr>
          <w:rFonts w:ascii="Times New Roman" w:hAnsi="Times New Roman" w:cs="Times New Roman"/>
          <w:sz w:val="24"/>
          <w:szCs w:val="24"/>
          <w:lang w:val="en-IN" w:eastAsia="en-IN"/>
        </w:rPr>
        <w:t xml:space="preserve"> </w:t>
      </w:r>
    </w:p>
    <w:p w14:paraId="094A6966" w14:textId="77777777" w:rsidR="00EF0273" w:rsidRPr="00772D26" w:rsidRDefault="00EF0273" w:rsidP="00EF0273">
      <w:pPr>
        <w:pStyle w:val="ListBullet"/>
        <w:ind w:left="0" w:firstLine="0"/>
        <w:jc w:val="both"/>
      </w:pPr>
      <w:r w:rsidRPr="00772D26">
        <w:t xml:space="preserve">A summary of the studies performed to validate the component </w:t>
      </w:r>
      <w:proofErr w:type="spellStart"/>
      <w:r w:rsidRPr="00772D26">
        <w:t>depyrogenation</w:t>
      </w:r>
      <w:proofErr w:type="spellEnd"/>
      <w:r w:rsidRPr="00772D26">
        <w:t xml:space="preserve"> process is tabulated below</w:t>
      </w:r>
      <w:r w:rsidRPr="00772D26">
        <w:rPr>
          <w:iCs/>
        </w:rPr>
        <w:t>.</w:t>
      </w:r>
    </w:p>
    <w:p w14:paraId="06BA2907" w14:textId="77777777" w:rsidR="00EF0273" w:rsidRPr="00D93B6D" w:rsidRDefault="00EF0273" w:rsidP="00EF0273">
      <w:pPr>
        <w:spacing w:before="0"/>
        <w:rPr>
          <w:highlight w:val="yellow"/>
        </w:rPr>
      </w:pPr>
    </w:p>
    <w:p w14:paraId="2EC4A326" w14:textId="77777777" w:rsidR="00EF0273" w:rsidRPr="00772D26" w:rsidRDefault="00EF0273" w:rsidP="002556B0">
      <w:pPr>
        <w:pStyle w:val="TableTitle"/>
        <w:jc w:val="both"/>
        <w:rPr>
          <w:rFonts w:ascii="Times New Roman" w:hAnsi="Times New Roman"/>
        </w:rPr>
      </w:pPr>
      <w:bookmarkStart w:id="30" w:name="_Toc182836842"/>
      <w:bookmarkStart w:id="31" w:name="_Toc213256784"/>
      <w:r w:rsidRPr="00772D26">
        <w:rPr>
          <w:rFonts w:ascii="Times New Roman" w:hAnsi="Times New Roman"/>
        </w:rPr>
        <w:t xml:space="preserve">Table </w:t>
      </w:r>
      <w:r w:rsidRPr="00772D26">
        <w:rPr>
          <w:rFonts w:ascii="Times New Roman" w:hAnsi="Times New Roman"/>
        </w:rPr>
        <w:fldChar w:fldCharType="begin"/>
      </w:r>
      <w:r w:rsidRPr="00772D26">
        <w:rPr>
          <w:rFonts w:ascii="Times New Roman" w:hAnsi="Times New Roman"/>
        </w:rPr>
        <w:instrText xml:space="preserve"> SEQ Table \* ARABIC </w:instrText>
      </w:r>
      <w:r w:rsidRPr="00772D26">
        <w:rPr>
          <w:rFonts w:ascii="Times New Roman" w:hAnsi="Times New Roman"/>
        </w:rPr>
        <w:fldChar w:fldCharType="separate"/>
      </w:r>
      <w:r w:rsidR="00E73847">
        <w:rPr>
          <w:rFonts w:ascii="Times New Roman" w:hAnsi="Times New Roman"/>
          <w:noProof/>
        </w:rPr>
        <w:t>3</w:t>
      </w:r>
      <w:r w:rsidRPr="00772D26">
        <w:rPr>
          <w:rFonts w:ascii="Times New Roman" w:hAnsi="Times New Roman"/>
        </w:rPr>
        <w:fldChar w:fldCharType="end"/>
      </w:r>
      <w:r w:rsidRPr="00772D26">
        <w:rPr>
          <w:rFonts w:ascii="Times New Roman" w:hAnsi="Times New Roman"/>
        </w:rPr>
        <w:tab/>
        <w:t xml:space="preserve">Summary: </w:t>
      </w:r>
      <w:proofErr w:type="spellStart"/>
      <w:r w:rsidRPr="00772D26">
        <w:rPr>
          <w:rFonts w:ascii="Times New Roman" w:hAnsi="Times New Roman"/>
        </w:rPr>
        <w:t>Depyrogenation</w:t>
      </w:r>
      <w:proofErr w:type="spellEnd"/>
      <w:r w:rsidRPr="00772D26">
        <w:rPr>
          <w:rFonts w:ascii="Times New Roman" w:hAnsi="Times New Roman"/>
        </w:rPr>
        <w:t xml:space="preserve"> Process Validation Studies</w:t>
      </w:r>
      <w:bookmarkEnd w:id="30"/>
      <w:bookmarkEnd w:id="31"/>
      <w:r w:rsidRPr="00772D26">
        <w:rPr>
          <w:rFonts w:ascii="Times New Roman" w:hAnsi="Times New Roman"/>
        </w:rPr>
        <w:t xml:space="preserve"> </w:t>
      </w:r>
    </w:p>
    <w:tbl>
      <w:tblPr>
        <w:tblW w:w="5084" w:type="pct"/>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1542"/>
        <w:gridCol w:w="1267"/>
        <w:gridCol w:w="4633"/>
        <w:gridCol w:w="1264"/>
        <w:gridCol w:w="701"/>
        <w:gridCol w:w="1683"/>
        <w:gridCol w:w="2078"/>
      </w:tblGrid>
      <w:tr w:rsidR="00536001" w:rsidRPr="00536001" w14:paraId="5B9D539F" w14:textId="77777777" w:rsidTr="00281509">
        <w:trPr>
          <w:trHeight w:val="340"/>
          <w:tblHeader/>
        </w:trPr>
        <w:tc>
          <w:tcPr>
            <w:tcW w:w="586" w:type="pct"/>
            <w:tcBorders>
              <w:top w:val="single" w:sz="4" w:space="0" w:color="auto"/>
              <w:left w:val="single" w:sz="4" w:space="0" w:color="auto"/>
              <w:bottom w:val="single" w:sz="4" w:space="0" w:color="auto"/>
              <w:right w:val="single" w:sz="4" w:space="0" w:color="auto"/>
            </w:tcBorders>
            <w:shd w:val="clear" w:color="auto" w:fill="DAEEF3"/>
            <w:vAlign w:val="center"/>
          </w:tcPr>
          <w:p w14:paraId="48B3A5B9" w14:textId="77777777" w:rsidR="00EF0273" w:rsidRPr="00536001" w:rsidRDefault="00EF0273" w:rsidP="00C121D7">
            <w:pPr>
              <w:spacing w:before="0"/>
              <w:jc w:val="center"/>
              <w:rPr>
                <w:b/>
                <w:caps/>
                <w:sz w:val="22"/>
                <w:szCs w:val="22"/>
              </w:rPr>
            </w:pPr>
            <w:bookmarkStart w:id="32" w:name="_Hlk108455099"/>
            <w:r w:rsidRPr="00536001">
              <w:rPr>
                <w:b/>
                <w:caps/>
                <w:sz w:val="22"/>
                <w:szCs w:val="22"/>
              </w:rPr>
              <w:t>Equipment ID #</w:t>
            </w:r>
          </w:p>
        </w:tc>
        <w:tc>
          <w:tcPr>
            <w:tcW w:w="481"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2EE97789" w14:textId="77777777" w:rsidR="00EF0273" w:rsidRPr="00536001" w:rsidRDefault="00EF0273" w:rsidP="00C121D7">
            <w:pPr>
              <w:spacing w:before="0"/>
              <w:jc w:val="center"/>
              <w:rPr>
                <w:b/>
                <w:caps/>
                <w:sz w:val="22"/>
                <w:szCs w:val="22"/>
              </w:rPr>
            </w:pPr>
            <w:r w:rsidRPr="00536001">
              <w:rPr>
                <w:b/>
                <w:caps/>
                <w:sz w:val="22"/>
                <w:szCs w:val="22"/>
              </w:rPr>
              <w:t>Validation Type</w:t>
            </w:r>
          </w:p>
        </w:tc>
        <w:tc>
          <w:tcPr>
            <w:tcW w:w="1759" w:type="pct"/>
            <w:tcBorders>
              <w:top w:val="single" w:sz="4" w:space="0" w:color="auto"/>
              <w:left w:val="single" w:sz="4" w:space="0" w:color="auto"/>
              <w:bottom w:val="single" w:sz="4" w:space="0" w:color="auto"/>
              <w:right w:val="single" w:sz="4" w:space="0" w:color="auto"/>
            </w:tcBorders>
            <w:shd w:val="clear" w:color="auto" w:fill="DAEEF3"/>
            <w:vAlign w:val="center"/>
          </w:tcPr>
          <w:p w14:paraId="4D9B87A1" w14:textId="77777777" w:rsidR="00EF0273" w:rsidRPr="00536001" w:rsidRDefault="00EF0273" w:rsidP="00C121D7">
            <w:pPr>
              <w:spacing w:before="0"/>
              <w:jc w:val="center"/>
              <w:rPr>
                <w:b/>
                <w:caps/>
                <w:sz w:val="22"/>
                <w:szCs w:val="22"/>
              </w:rPr>
            </w:pPr>
            <w:r w:rsidRPr="00536001">
              <w:rPr>
                <w:b/>
                <w:caps/>
                <w:sz w:val="22"/>
                <w:szCs w:val="22"/>
              </w:rPr>
              <w:t>Run Type</w:t>
            </w:r>
          </w:p>
        </w:tc>
        <w:tc>
          <w:tcPr>
            <w:tcW w:w="480" w:type="pct"/>
            <w:tcBorders>
              <w:top w:val="single" w:sz="4" w:space="0" w:color="auto"/>
              <w:left w:val="single" w:sz="4" w:space="0" w:color="auto"/>
              <w:bottom w:val="single" w:sz="4" w:space="0" w:color="auto"/>
              <w:right w:val="single" w:sz="4" w:space="0" w:color="auto"/>
            </w:tcBorders>
            <w:shd w:val="clear" w:color="auto" w:fill="DAEEF3"/>
            <w:vAlign w:val="center"/>
          </w:tcPr>
          <w:p w14:paraId="62AF028E" w14:textId="77777777" w:rsidR="00EF0273" w:rsidRPr="00536001" w:rsidRDefault="00EF0273" w:rsidP="00C121D7">
            <w:pPr>
              <w:spacing w:before="0"/>
              <w:jc w:val="center"/>
              <w:rPr>
                <w:b/>
                <w:caps/>
                <w:sz w:val="22"/>
                <w:szCs w:val="22"/>
              </w:rPr>
            </w:pPr>
            <w:r w:rsidRPr="00536001">
              <w:rPr>
                <w:b/>
                <w:caps/>
                <w:sz w:val="22"/>
                <w:szCs w:val="22"/>
              </w:rPr>
              <w:t>Vial Size</w:t>
            </w:r>
          </w:p>
        </w:tc>
        <w:tc>
          <w:tcPr>
            <w:tcW w:w="266"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6F01DDF8" w14:textId="77777777" w:rsidR="00EF0273" w:rsidRPr="00536001" w:rsidRDefault="00EF0273" w:rsidP="00C121D7">
            <w:pPr>
              <w:spacing w:before="0"/>
              <w:jc w:val="center"/>
              <w:rPr>
                <w:b/>
                <w:caps/>
                <w:sz w:val="22"/>
                <w:szCs w:val="22"/>
              </w:rPr>
            </w:pPr>
            <w:r w:rsidRPr="00536001">
              <w:rPr>
                <w:b/>
                <w:caps/>
                <w:sz w:val="22"/>
                <w:szCs w:val="22"/>
              </w:rPr>
              <w:t>Run #</w:t>
            </w:r>
          </w:p>
        </w:tc>
        <w:tc>
          <w:tcPr>
            <w:tcW w:w="63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35AD71E0" w14:textId="77777777" w:rsidR="00EF0273" w:rsidRPr="00536001" w:rsidRDefault="00EF0273" w:rsidP="00C121D7">
            <w:pPr>
              <w:spacing w:before="0"/>
              <w:jc w:val="center"/>
              <w:rPr>
                <w:b/>
                <w:caps/>
                <w:sz w:val="22"/>
                <w:szCs w:val="22"/>
              </w:rPr>
            </w:pPr>
            <w:r w:rsidRPr="00536001">
              <w:rPr>
                <w:b/>
                <w:caps/>
                <w:sz w:val="22"/>
                <w:szCs w:val="22"/>
              </w:rPr>
              <w:t>Date</w:t>
            </w:r>
          </w:p>
        </w:tc>
        <w:tc>
          <w:tcPr>
            <w:tcW w:w="789"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59F65EBD" w14:textId="77777777" w:rsidR="00EF0273" w:rsidRPr="00536001" w:rsidRDefault="00EF0273" w:rsidP="00C121D7">
            <w:pPr>
              <w:spacing w:before="0"/>
              <w:jc w:val="center"/>
              <w:rPr>
                <w:b/>
                <w:caps/>
                <w:sz w:val="22"/>
                <w:szCs w:val="22"/>
              </w:rPr>
            </w:pPr>
            <w:r w:rsidRPr="00536001">
              <w:rPr>
                <w:b/>
                <w:caps/>
                <w:sz w:val="22"/>
                <w:szCs w:val="22"/>
              </w:rPr>
              <w:t>Reference</w:t>
            </w:r>
          </w:p>
        </w:tc>
      </w:tr>
      <w:tr w:rsidR="00ED1449" w:rsidRPr="00536001" w14:paraId="6C29F542" w14:textId="77777777" w:rsidTr="00281509">
        <w:trPr>
          <w:trHeight w:val="340"/>
        </w:trPr>
        <w:tc>
          <w:tcPr>
            <w:tcW w:w="586" w:type="pct"/>
            <w:vMerge w:val="restart"/>
            <w:tcBorders>
              <w:top w:val="single" w:sz="4" w:space="0" w:color="auto"/>
              <w:left w:val="single" w:sz="4" w:space="0" w:color="auto"/>
              <w:right w:val="single" w:sz="4" w:space="0" w:color="auto"/>
            </w:tcBorders>
            <w:vAlign w:val="center"/>
          </w:tcPr>
          <w:p w14:paraId="3D9DE83C" w14:textId="77777777" w:rsidR="00ED1449" w:rsidRPr="00536001" w:rsidRDefault="00ED1449" w:rsidP="00ED1449">
            <w:pPr>
              <w:spacing w:before="0"/>
              <w:jc w:val="center"/>
              <w:rPr>
                <w:sz w:val="22"/>
                <w:szCs w:val="22"/>
              </w:rPr>
            </w:pPr>
            <w:r w:rsidRPr="000202F6">
              <w:rPr>
                <w:sz w:val="22"/>
                <w:szCs w:val="22"/>
                <w:highlight w:val="yellow"/>
              </w:rPr>
              <w:t>XX-XXX</w:t>
            </w:r>
          </w:p>
        </w:tc>
        <w:tc>
          <w:tcPr>
            <w:tcW w:w="481" w:type="pct"/>
            <w:vMerge w:val="restart"/>
            <w:tcBorders>
              <w:top w:val="single" w:sz="4" w:space="0" w:color="auto"/>
              <w:left w:val="single" w:sz="4" w:space="0" w:color="auto"/>
              <w:right w:val="single" w:sz="4" w:space="0" w:color="auto"/>
            </w:tcBorders>
            <w:vAlign w:val="center"/>
            <w:hideMark/>
          </w:tcPr>
          <w:p w14:paraId="6DE307BB" w14:textId="77777777" w:rsidR="00ED1449" w:rsidRPr="00E269B2" w:rsidRDefault="00ED1449" w:rsidP="00ED1449">
            <w:pPr>
              <w:spacing w:before="0"/>
              <w:jc w:val="center"/>
              <w:rPr>
                <w:sz w:val="22"/>
                <w:szCs w:val="22"/>
                <w:highlight w:val="yellow"/>
              </w:rPr>
            </w:pPr>
            <w:r w:rsidRPr="00E269B2">
              <w:rPr>
                <w:sz w:val="22"/>
                <w:szCs w:val="22"/>
                <w:highlight w:val="yellow"/>
              </w:rPr>
              <w:t>Initial Qualification</w:t>
            </w:r>
          </w:p>
        </w:tc>
        <w:tc>
          <w:tcPr>
            <w:tcW w:w="1759" w:type="pct"/>
            <w:vMerge w:val="restart"/>
            <w:tcBorders>
              <w:top w:val="single" w:sz="4" w:space="0" w:color="auto"/>
              <w:left w:val="single" w:sz="4" w:space="0" w:color="auto"/>
              <w:right w:val="single" w:sz="4" w:space="0" w:color="auto"/>
            </w:tcBorders>
            <w:vAlign w:val="center"/>
          </w:tcPr>
          <w:p w14:paraId="39AC8B24" w14:textId="77777777" w:rsidR="00ED1449" w:rsidRPr="00E269B2" w:rsidRDefault="00ED1449" w:rsidP="00ED1449">
            <w:pPr>
              <w:spacing w:before="0"/>
              <w:jc w:val="center"/>
              <w:rPr>
                <w:sz w:val="22"/>
                <w:szCs w:val="22"/>
                <w:highlight w:val="yellow"/>
              </w:rPr>
            </w:pPr>
            <w:r w:rsidRPr="00E269B2">
              <w:rPr>
                <w:sz w:val="22"/>
                <w:szCs w:val="22"/>
                <w:highlight w:val="yellow"/>
              </w:rPr>
              <w:t>Empty Chamber Heat distribution run*</w:t>
            </w:r>
          </w:p>
        </w:tc>
        <w:tc>
          <w:tcPr>
            <w:tcW w:w="480" w:type="pct"/>
            <w:vMerge w:val="restart"/>
            <w:tcBorders>
              <w:top w:val="single" w:sz="4" w:space="0" w:color="auto"/>
              <w:left w:val="single" w:sz="4" w:space="0" w:color="auto"/>
              <w:right w:val="single" w:sz="4" w:space="0" w:color="auto"/>
            </w:tcBorders>
            <w:vAlign w:val="center"/>
          </w:tcPr>
          <w:p w14:paraId="2B62C7CF" w14:textId="77777777" w:rsidR="00ED1449" w:rsidRPr="00536001" w:rsidRDefault="00ED1449" w:rsidP="00ED1449">
            <w:pPr>
              <w:spacing w:before="0"/>
              <w:jc w:val="center"/>
              <w:rPr>
                <w:sz w:val="22"/>
                <w:szCs w:val="22"/>
              </w:rPr>
            </w:pPr>
          </w:p>
        </w:tc>
        <w:tc>
          <w:tcPr>
            <w:tcW w:w="266" w:type="pct"/>
            <w:tcBorders>
              <w:top w:val="single" w:sz="4" w:space="0" w:color="auto"/>
              <w:left w:val="single" w:sz="4" w:space="0" w:color="auto"/>
              <w:bottom w:val="single" w:sz="4" w:space="0" w:color="auto"/>
              <w:right w:val="single" w:sz="4" w:space="0" w:color="auto"/>
            </w:tcBorders>
            <w:vAlign w:val="center"/>
            <w:hideMark/>
          </w:tcPr>
          <w:p w14:paraId="079820FA" w14:textId="77777777" w:rsidR="00ED1449" w:rsidRPr="001E19A3" w:rsidRDefault="00ED1449" w:rsidP="00ED1449">
            <w:pPr>
              <w:spacing w:before="0"/>
              <w:jc w:val="center"/>
              <w:rPr>
                <w:sz w:val="22"/>
                <w:szCs w:val="22"/>
                <w:highlight w:val="yellow"/>
              </w:rPr>
            </w:pPr>
            <w:r w:rsidRPr="001E19A3">
              <w:rPr>
                <w:sz w:val="22"/>
                <w:szCs w:val="22"/>
                <w:highlight w:val="yellow"/>
              </w:rPr>
              <w:t>1</w:t>
            </w:r>
          </w:p>
        </w:tc>
        <w:tc>
          <w:tcPr>
            <w:tcW w:w="639" w:type="pct"/>
            <w:tcBorders>
              <w:top w:val="single" w:sz="4" w:space="0" w:color="auto"/>
              <w:left w:val="single" w:sz="4" w:space="0" w:color="auto"/>
              <w:bottom w:val="single" w:sz="4" w:space="0" w:color="auto"/>
              <w:right w:val="single" w:sz="4" w:space="0" w:color="auto"/>
            </w:tcBorders>
            <w:vAlign w:val="center"/>
          </w:tcPr>
          <w:p w14:paraId="7235C2F3" w14:textId="77777777" w:rsidR="00ED1449" w:rsidRPr="00281509" w:rsidRDefault="00281509" w:rsidP="00ED1449">
            <w:pPr>
              <w:spacing w:before="0"/>
              <w:jc w:val="center"/>
              <w:rPr>
                <w:sz w:val="22"/>
                <w:szCs w:val="22"/>
                <w:highlight w:val="yellow"/>
              </w:rPr>
            </w:pPr>
            <w:r>
              <w:rPr>
                <w:sz w:val="22"/>
                <w:szCs w:val="22"/>
                <w:highlight w:val="yellow"/>
              </w:rPr>
              <w:t>MM</w:t>
            </w:r>
            <w:r w:rsidR="00ED1449" w:rsidRPr="00281509">
              <w:rPr>
                <w:sz w:val="22"/>
                <w:szCs w:val="22"/>
                <w:highlight w:val="yellow"/>
              </w:rPr>
              <w:t>-</w:t>
            </w:r>
            <w:r>
              <w:rPr>
                <w:sz w:val="22"/>
                <w:szCs w:val="22"/>
                <w:highlight w:val="yellow"/>
              </w:rPr>
              <w:t>DD</w:t>
            </w:r>
            <w:r w:rsidR="00ED1449" w:rsidRPr="00281509">
              <w:rPr>
                <w:sz w:val="22"/>
                <w:szCs w:val="22"/>
                <w:highlight w:val="yellow"/>
              </w:rPr>
              <w:t>-</w:t>
            </w:r>
            <w:r>
              <w:rPr>
                <w:sz w:val="22"/>
                <w:szCs w:val="22"/>
                <w:highlight w:val="yellow"/>
              </w:rPr>
              <w:t>YYYY</w:t>
            </w:r>
          </w:p>
        </w:tc>
        <w:tc>
          <w:tcPr>
            <w:tcW w:w="789" w:type="pct"/>
            <w:vMerge w:val="restart"/>
            <w:tcBorders>
              <w:top w:val="single" w:sz="4" w:space="0" w:color="auto"/>
              <w:left w:val="single" w:sz="4" w:space="0" w:color="auto"/>
              <w:right w:val="single" w:sz="4" w:space="0" w:color="auto"/>
            </w:tcBorders>
            <w:vAlign w:val="center"/>
          </w:tcPr>
          <w:p w14:paraId="1384E3F5" w14:textId="77777777" w:rsidR="00ED1449" w:rsidRPr="00BF4695" w:rsidRDefault="00ED1449" w:rsidP="00ED1449">
            <w:pPr>
              <w:spacing w:before="0"/>
              <w:jc w:val="center"/>
              <w:rPr>
                <w:b/>
                <w:sz w:val="22"/>
                <w:szCs w:val="22"/>
                <w:highlight w:val="yellow"/>
              </w:rPr>
            </w:pPr>
            <w:r w:rsidRPr="00BF4695">
              <w:rPr>
                <w:b/>
                <w:sz w:val="22"/>
                <w:szCs w:val="22"/>
                <w:highlight w:val="yellow"/>
              </w:rPr>
              <w:t>X/XXX/XXX/XXXX</w:t>
            </w:r>
          </w:p>
        </w:tc>
      </w:tr>
      <w:tr w:rsidR="00281509" w:rsidRPr="00536001" w14:paraId="295DB596" w14:textId="77777777" w:rsidTr="0066333C">
        <w:trPr>
          <w:trHeight w:val="340"/>
        </w:trPr>
        <w:tc>
          <w:tcPr>
            <w:tcW w:w="586" w:type="pct"/>
            <w:vMerge/>
            <w:tcBorders>
              <w:left w:val="single" w:sz="4" w:space="0" w:color="auto"/>
              <w:right w:val="single" w:sz="4" w:space="0" w:color="auto"/>
            </w:tcBorders>
            <w:vAlign w:val="center"/>
          </w:tcPr>
          <w:p w14:paraId="20B2DB37" w14:textId="77777777" w:rsidR="00281509" w:rsidRPr="00536001" w:rsidRDefault="00281509" w:rsidP="00281509">
            <w:pPr>
              <w:spacing w:before="0"/>
              <w:jc w:val="center"/>
              <w:rPr>
                <w:sz w:val="22"/>
                <w:szCs w:val="22"/>
              </w:rPr>
            </w:pPr>
          </w:p>
        </w:tc>
        <w:tc>
          <w:tcPr>
            <w:tcW w:w="481" w:type="pct"/>
            <w:vMerge/>
            <w:tcBorders>
              <w:left w:val="single" w:sz="4" w:space="0" w:color="auto"/>
              <w:right w:val="single" w:sz="4" w:space="0" w:color="auto"/>
            </w:tcBorders>
            <w:vAlign w:val="center"/>
            <w:hideMark/>
          </w:tcPr>
          <w:p w14:paraId="089098BD" w14:textId="77777777" w:rsidR="00281509" w:rsidRPr="00E269B2" w:rsidRDefault="00281509" w:rsidP="00281509">
            <w:pPr>
              <w:spacing w:before="0"/>
              <w:jc w:val="center"/>
              <w:rPr>
                <w:sz w:val="22"/>
                <w:szCs w:val="22"/>
                <w:highlight w:val="yellow"/>
              </w:rPr>
            </w:pPr>
          </w:p>
        </w:tc>
        <w:tc>
          <w:tcPr>
            <w:tcW w:w="1759" w:type="pct"/>
            <w:vMerge/>
            <w:tcBorders>
              <w:left w:val="single" w:sz="4" w:space="0" w:color="auto"/>
              <w:right w:val="single" w:sz="4" w:space="0" w:color="auto"/>
            </w:tcBorders>
            <w:vAlign w:val="center"/>
          </w:tcPr>
          <w:p w14:paraId="2E403047" w14:textId="77777777" w:rsidR="00281509" w:rsidRPr="00E269B2" w:rsidRDefault="00281509" w:rsidP="00281509">
            <w:pPr>
              <w:spacing w:before="0"/>
              <w:jc w:val="center"/>
              <w:rPr>
                <w:sz w:val="22"/>
                <w:szCs w:val="22"/>
                <w:highlight w:val="yellow"/>
              </w:rPr>
            </w:pPr>
          </w:p>
        </w:tc>
        <w:tc>
          <w:tcPr>
            <w:tcW w:w="480" w:type="pct"/>
            <w:vMerge/>
            <w:tcBorders>
              <w:left w:val="single" w:sz="4" w:space="0" w:color="auto"/>
              <w:right w:val="single" w:sz="4" w:space="0" w:color="auto"/>
            </w:tcBorders>
            <w:vAlign w:val="center"/>
          </w:tcPr>
          <w:p w14:paraId="6F88CE4F" w14:textId="77777777" w:rsidR="00281509" w:rsidRPr="00536001" w:rsidRDefault="00281509" w:rsidP="00281509">
            <w:pPr>
              <w:spacing w:before="0"/>
              <w:jc w:val="center"/>
              <w:rPr>
                <w:sz w:val="22"/>
                <w:szCs w:val="22"/>
              </w:rPr>
            </w:pPr>
          </w:p>
        </w:tc>
        <w:tc>
          <w:tcPr>
            <w:tcW w:w="266" w:type="pct"/>
            <w:tcBorders>
              <w:top w:val="single" w:sz="4" w:space="0" w:color="auto"/>
              <w:left w:val="single" w:sz="4" w:space="0" w:color="auto"/>
              <w:bottom w:val="single" w:sz="4" w:space="0" w:color="auto"/>
              <w:right w:val="single" w:sz="4" w:space="0" w:color="auto"/>
            </w:tcBorders>
            <w:vAlign w:val="center"/>
            <w:hideMark/>
          </w:tcPr>
          <w:p w14:paraId="6E5FA794" w14:textId="77777777" w:rsidR="00281509" w:rsidRPr="001E19A3" w:rsidRDefault="00281509" w:rsidP="00281509">
            <w:pPr>
              <w:spacing w:before="0"/>
              <w:jc w:val="center"/>
              <w:rPr>
                <w:sz w:val="22"/>
                <w:szCs w:val="22"/>
                <w:highlight w:val="yellow"/>
              </w:rPr>
            </w:pPr>
            <w:r w:rsidRPr="001E19A3">
              <w:rPr>
                <w:sz w:val="22"/>
                <w:szCs w:val="22"/>
                <w:highlight w:val="yellow"/>
              </w:rPr>
              <w:t>2</w:t>
            </w:r>
          </w:p>
        </w:tc>
        <w:tc>
          <w:tcPr>
            <w:tcW w:w="639" w:type="pct"/>
            <w:tcBorders>
              <w:top w:val="single" w:sz="4" w:space="0" w:color="auto"/>
              <w:left w:val="single" w:sz="4" w:space="0" w:color="auto"/>
              <w:bottom w:val="single" w:sz="4" w:space="0" w:color="auto"/>
              <w:right w:val="single" w:sz="4" w:space="0" w:color="auto"/>
            </w:tcBorders>
            <w:vAlign w:val="center"/>
          </w:tcPr>
          <w:p w14:paraId="66ACD4C5" w14:textId="77777777" w:rsidR="00281509" w:rsidRPr="00281509" w:rsidRDefault="00281509" w:rsidP="00281509">
            <w:pPr>
              <w:spacing w:before="0"/>
              <w:jc w:val="center"/>
              <w:rPr>
                <w:sz w:val="22"/>
                <w:szCs w:val="22"/>
                <w:highlight w:val="yellow"/>
              </w:rPr>
            </w:pPr>
            <w:r>
              <w:rPr>
                <w:sz w:val="22"/>
                <w:szCs w:val="22"/>
                <w:highlight w:val="yellow"/>
              </w:rPr>
              <w:t>MM</w:t>
            </w:r>
            <w:r w:rsidRPr="00281509">
              <w:rPr>
                <w:sz w:val="22"/>
                <w:szCs w:val="22"/>
                <w:highlight w:val="yellow"/>
              </w:rPr>
              <w:t>-</w:t>
            </w:r>
            <w:r>
              <w:rPr>
                <w:sz w:val="22"/>
                <w:szCs w:val="22"/>
                <w:highlight w:val="yellow"/>
              </w:rPr>
              <w:t>DD</w:t>
            </w:r>
            <w:r w:rsidRPr="00281509">
              <w:rPr>
                <w:sz w:val="22"/>
                <w:szCs w:val="22"/>
                <w:highlight w:val="yellow"/>
              </w:rPr>
              <w:t>-</w:t>
            </w:r>
            <w:r>
              <w:rPr>
                <w:sz w:val="22"/>
                <w:szCs w:val="22"/>
                <w:highlight w:val="yellow"/>
              </w:rPr>
              <w:t>YYYY</w:t>
            </w:r>
          </w:p>
        </w:tc>
        <w:tc>
          <w:tcPr>
            <w:tcW w:w="789" w:type="pct"/>
            <w:vMerge/>
            <w:tcBorders>
              <w:left w:val="single" w:sz="4" w:space="0" w:color="auto"/>
              <w:right w:val="single" w:sz="4" w:space="0" w:color="auto"/>
            </w:tcBorders>
            <w:vAlign w:val="center"/>
          </w:tcPr>
          <w:p w14:paraId="0F6B7B16" w14:textId="77777777" w:rsidR="00281509" w:rsidRPr="00BF4695" w:rsidRDefault="00281509" w:rsidP="00281509">
            <w:pPr>
              <w:spacing w:before="0"/>
              <w:jc w:val="center"/>
              <w:rPr>
                <w:b/>
                <w:sz w:val="22"/>
                <w:szCs w:val="22"/>
                <w:highlight w:val="yellow"/>
              </w:rPr>
            </w:pPr>
          </w:p>
        </w:tc>
      </w:tr>
      <w:tr w:rsidR="00281509" w:rsidRPr="00536001" w14:paraId="3DF4A518" w14:textId="77777777" w:rsidTr="0066333C">
        <w:trPr>
          <w:trHeight w:val="340"/>
        </w:trPr>
        <w:tc>
          <w:tcPr>
            <w:tcW w:w="586" w:type="pct"/>
            <w:vMerge/>
            <w:tcBorders>
              <w:left w:val="single" w:sz="4" w:space="0" w:color="auto"/>
              <w:right w:val="single" w:sz="4" w:space="0" w:color="auto"/>
            </w:tcBorders>
            <w:vAlign w:val="center"/>
          </w:tcPr>
          <w:p w14:paraId="0B0C16FC" w14:textId="77777777" w:rsidR="00281509" w:rsidRPr="00536001" w:rsidRDefault="00281509" w:rsidP="00281509">
            <w:pPr>
              <w:spacing w:before="0"/>
              <w:jc w:val="center"/>
              <w:rPr>
                <w:sz w:val="22"/>
                <w:szCs w:val="22"/>
              </w:rPr>
            </w:pPr>
          </w:p>
        </w:tc>
        <w:tc>
          <w:tcPr>
            <w:tcW w:w="481" w:type="pct"/>
            <w:vMerge/>
            <w:tcBorders>
              <w:left w:val="single" w:sz="4" w:space="0" w:color="auto"/>
              <w:right w:val="single" w:sz="4" w:space="0" w:color="auto"/>
            </w:tcBorders>
            <w:vAlign w:val="center"/>
            <w:hideMark/>
          </w:tcPr>
          <w:p w14:paraId="69DA6CB4" w14:textId="77777777" w:rsidR="00281509" w:rsidRPr="00E269B2" w:rsidRDefault="00281509" w:rsidP="00281509">
            <w:pPr>
              <w:spacing w:before="0"/>
              <w:jc w:val="center"/>
              <w:rPr>
                <w:sz w:val="22"/>
                <w:szCs w:val="22"/>
                <w:highlight w:val="yellow"/>
              </w:rPr>
            </w:pPr>
          </w:p>
        </w:tc>
        <w:tc>
          <w:tcPr>
            <w:tcW w:w="1759" w:type="pct"/>
            <w:vMerge/>
            <w:tcBorders>
              <w:left w:val="single" w:sz="4" w:space="0" w:color="auto"/>
              <w:right w:val="single" w:sz="4" w:space="0" w:color="auto"/>
            </w:tcBorders>
            <w:vAlign w:val="center"/>
          </w:tcPr>
          <w:p w14:paraId="7B892734" w14:textId="77777777" w:rsidR="00281509" w:rsidRPr="00E269B2" w:rsidRDefault="00281509" w:rsidP="00281509">
            <w:pPr>
              <w:spacing w:before="0"/>
              <w:jc w:val="center"/>
              <w:rPr>
                <w:sz w:val="22"/>
                <w:szCs w:val="22"/>
                <w:highlight w:val="yellow"/>
              </w:rPr>
            </w:pPr>
          </w:p>
        </w:tc>
        <w:tc>
          <w:tcPr>
            <w:tcW w:w="480" w:type="pct"/>
            <w:vMerge/>
            <w:tcBorders>
              <w:left w:val="single" w:sz="4" w:space="0" w:color="auto"/>
              <w:right w:val="single" w:sz="4" w:space="0" w:color="auto"/>
            </w:tcBorders>
            <w:vAlign w:val="center"/>
          </w:tcPr>
          <w:p w14:paraId="57B1F2B8" w14:textId="77777777" w:rsidR="00281509" w:rsidRPr="00536001" w:rsidRDefault="00281509" w:rsidP="00281509">
            <w:pPr>
              <w:spacing w:before="0"/>
              <w:jc w:val="center"/>
              <w:rPr>
                <w:sz w:val="22"/>
                <w:szCs w:val="22"/>
              </w:rPr>
            </w:pPr>
          </w:p>
        </w:tc>
        <w:tc>
          <w:tcPr>
            <w:tcW w:w="266" w:type="pct"/>
            <w:tcBorders>
              <w:top w:val="single" w:sz="4" w:space="0" w:color="auto"/>
              <w:left w:val="single" w:sz="4" w:space="0" w:color="auto"/>
              <w:bottom w:val="single" w:sz="4" w:space="0" w:color="auto"/>
              <w:right w:val="single" w:sz="4" w:space="0" w:color="auto"/>
            </w:tcBorders>
            <w:vAlign w:val="center"/>
            <w:hideMark/>
          </w:tcPr>
          <w:p w14:paraId="60B96E5C" w14:textId="77777777" w:rsidR="00281509" w:rsidRPr="001E19A3" w:rsidRDefault="00281509" w:rsidP="00281509">
            <w:pPr>
              <w:spacing w:before="0"/>
              <w:jc w:val="center"/>
              <w:rPr>
                <w:sz w:val="22"/>
                <w:szCs w:val="22"/>
                <w:highlight w:val="yellow"/>
              </w:rPr>
            </w:pPr>
            <w:r w:rsidRPr="001E19A3">
              <w:rPr>
                <w:sz w:val="22"/>
                <w:szCs w:val="22"/>
                <w:highlight w:val="yellow"/>
              </w:rPr>
              <w:t>3</w:t>
            </w:r>
          </w:p>
        </w:tc>
        <w:tc>
          <w:tcPr>
            <w:tcW w:w="639" w:type="pct"/>
            <w:tcBorders>
              <w:top w:val="single" w:sz="4" w:space="0" w:color="auto"/>
              <w:left w:val="single" w:sz="4" w:space="0" w:color="auto"/>
              <w:bottom w:val="single" w:sz="4" w:space="0" w:color="auto"/>
              <w:right w:val="single" w:sz="4" w:space="0" w:color="auto"/>
            </w:tcBorders>
            <w:vAlign w:val="center"/>
          </w:tcPr>
          <w:p w14:paraId="44CBA061" w14:textId="77777777" w:rsidR="00281509" w:rsidRPr="00281509" w:rsidRDefault="00281509" w:rsidP="00281509">
            <w:pPr>
              <w:spacing w:before="0"/>
              <w:jc w:val="center"/>
              <w:rPr>
                <w:sz w:val="22"/>
                <w:szCs w:val="22"/>
                <w:highlight w:val="yellow"/>
              </w:rPr>
            </w:pPr>
            <w:r>
              <w:rPr>
                <w:sz w:val="22"/>
                <w:szCs w:val="22"/>
                <w:highlight w:val="yellow"/>
              </w:rPr>
              <w:t>MM</w:t>
            </w:r>
            <w:r w:rsidRPr="00281509">
              <w:rPr>
                <w:sz w:val="22"/>
                <w:szCs w:val="22"/>
                <w:highlight w:val="yellow"/>
              </w:rPr>
              <w:t>-</w:t>
            </w:r>
            <w:r>
              <w:rPr>
                <w:sz w:val="22"/>
                <w:szCs w:val="22"/>
                <w:highlight w:val="yellow"/>
              </w:rPr>
              <w:t>DD</w:t>
            </w:r>
            <w:r w:rsidRPr="00281509">
              <w:rPr>
                <w:sz w:val="22"/>
                <w:szCs w:val="22"/>
                <w:highlight w:val="yellow"/>
              </w:rPr>
              <w:t>-</w:t>
            </w:r>
            <w:r>
              <w:rPr>
                <w:sz w:val="22"/>
                <w:szCs w:val="22"/>
                <w:highlight w:val="yellow"/>
              </w:rPr>
              <w:t>YYYY</w:t>
            </w:r>
          </w:p>
        </w:tc>
        <w:tc>
          <w:tcPr>
            <w:tcW w:w="789" w:type="pct"/>
            <w:vMerge/>
            <w:tcBorders>
              <w:left w:val="single" w:sz="4" w:space="0" w:color="auto"/>
              <w:right w:val="single" w:sz="4" w:space="0" w:color="auto"/>
            </w:tcBorders>
            <w:vAlign w:val="center"/>
          </w:tcPr>
          <w:p w14:paraId="52D484BA" w14:textId="77777777" w:rsidR="00281509" w:rsidRPr="00BF4695" w:rsidRDefault="00281509" w:rsidP="00281509">
            <w:pPr>
              <w:spacing w:before="0"/>
              <w:jc w:val="center"/>
              <w:rPr>
                <w:b/>
                <w:sz w:val="22"/>
                <w:szCs w:val="22"/>
                <w:highlight w:val="yellow"/>
              </w:rPr>
            </w:pPr>
          </w:p>
        </w:tc>
      </w:tr>
      <w:tr w:rsidR="00281509" w:rsidRPr="00536001" w14:paraId="59FA19ED" w14:textId="77777777" w:rsidTr="0066333C">
        <w:trPr>
          <w:trHeight w:val="340"/>
        </w:trPr>
        <w:tc>
          <w:tcPr>
            <w:tcW w:w="586" w:type="pct"/>
            <w:vMerge/>
            <w:tcBorders>
              <w:left w:val="single" w:sz="4" w:space="0" w:color="auto"/>
              <w:right w:val="single" w:sz="4" w:space="0" w:color="auto"/>
            </w:tcBorders>
            <w:vAlign w:val="center"/>
          </w:tcPr>
          <w:p w14:paraId="6D6E552B" w14:textId="77777777" w:rsidR="00281509" w:rsidRPr="00536001" w:rsidRDefault="00281509" w:rsidP="00281509">
            <w:pPr>
              <w:spacing w:before="0"/>
              <w:jc w:val="center"/>
              <w:rPr>
                <w:sz w:val="22"/>
                <w:szCs w:val="22"/>
              </w:rPr>
            </w:pPr>
          </w:p>
        </w:tc>
        <w:tc>
          <w:tcPr>
            <w:tcW w:w="481" w:type="pct"/>
            <w:vMerge/>
            <w:tcBorders>
              <w:left w:val="single" w:sz="4" w:space="0" w:color="auto"/>
              <w:right w:val="single" w:sz="4" w:space="0" w:color="auto"/>
            </w:tcBorders>
            <w:vAlign w:val="center"/>
          </w:tcPr>
          <w:p w14:paraId="3CC64F74" w14:textId="77777777" w:rsidR="00281509" w:rsidRPr="00E269B2" w:rsidRDefault="00281509" w:rsidP="00281509">
            <w:pPr>
              <w:spacing w:before="0"/>
              <w:jc w:val="center"/>
              <w:rPr>
                <w:sz w:val="22"/>
                <w:szCs w:val="22"/>
                <w:highlight w:val="yellow"/>
              </w:rPr>
            </w:pPr>
          </w:p>
        </w:tc>
        <w:tc>
          <w:tcPr>
            <w:tcW w:w="1759" w:type="pct"/>
            <w:vMerge w:val="restart"/>
            <w:tcBorders>
              <w:left w:val="single" w:sz="4" w:space="0" w:color="auto"/>
              <w:right w:val="single" w:sz="4" w:space="0" w:color="auto"/>
            </w:tcBorders>
            <w:vAlign w:val="center"/>
          </w:tcPr>
          <w:p w14:paraId="1EE2E04C" w14:textId="77777777" w:rsidR="00281509" w:rsidRPr="00E269B2" w:rsidRDefault="00281509" w:rsidP="00281509">
            <w:pPr>
              <w:spacing w:before="0"/>
              <w:jc w:val="center"/>
              <w:rPr>
                <w:sz w:val="22"/>
                <w:szCs w:val="22"/>
                <w:highlight w:val="yellow"/>
              </w:rPr>
            </w:pPr>
            <w:r w:rsidRPr="00E269B2">
              <w:rPr>
                <w:sz w:val="22"/>
                <w:szCs w:val="22"/>
                <w:highlight w:val="yellow"/>
              </w:rPr>
              <w:t>Heat Penetration and Endotoxin Challenge Study</w:t>
            </w:r>
          </w:p>
        </w:tc>
        <w:tc>
          <w:tcPr>
            <w:tcW w:w="480" w:type="pct"/>
            <w:vMerge w:val="restart"/>
            <w:tcBorders>
              <w:left w:val="single" w:sz="4" w:space="0" w:color="auto"/>
              <w:right w:val="single" w:sz="4" w:space="0" w:color="auto"/>
            </w:tcBorders>
            <w:vAlign w:val="center"/>
          </w:tcPr>
          <w:p w14:paraId="00C37E35" w14:textId="77777777" w:rsidR="00281509" w:rsidRPr="00536001" w:rsidRDefault="00281509" w:rsidP="00281509">
            <w:pPr>
              <w:spacing w:before="0"/>
              <w:jc w:val="center"/>
              <w:rPr>
                <w:sz w:val="22"/>
                <w:szCs w:val="22"/>
              </w:rPr>
            </w:pPr>
          </w:p>
        </w:tc>
        <w:tc>
          <w:tcPr>
            <w:tcW w:w="266" w:type="pct"/>
            <w:tcBorders>
              <w:top w:val="single" w:sz="4" w:space="0" w:color="auto"/>
              <w:left w:val="single" w:sz="4" w:space="0" w:color="auto"/>
              <w:right w:val="single" w:sz="4" w:space="0" w:color="auto"/>
            </w:tcBorders>
            <w:vAlign w:val="center"/>
          </w:tcPr>
          <w:p w14:paraId="66CD6C60" w14:textId="77777777" w:rsidR="00281509" w:rsidRPr="001E19A3" w:rsidRDefault="00281509" w:rsidP="00281509">
            <w:pPr>
              <w:spacing w:before="0"/>
              <w:jc w:val="center"/>
              <w:rPr>
                <w:sz w:val="22"/>
                <w:szCs w:val="22"/>
                <w:highlight w:val="yellow"/>
              </w:rPr>
            </w:pPr>
            <w:r w:rsidRPr="001E19A3">
              <w:rPr>
                <w:sz w:val="22"/>
                <w:szCs w:val="22"/>
                <w:highlight w:val="yellow"/>
              </w:rPr>
              <w:t>1</w:t>
            </w:r>
          </w:p>
        </w:tc>
        <w:tc>
          <w:tcPr>
            <w:tcW w:w="639" w:type="pct"/>
            <w:tcBorders>
              <w:top w:val="single" w:sz="4" w:space="0" w:color="auto"/>
              <w:left w:val="single" w:sz="4" w:space="0" w:color="auto"/>
              <w:right w:val="single" w:sz="4" w:space="0" w:color="auto"/>
            </w:tcBorders>
            <w:vAlign w:val="center"/>
          </w:tcPr>
          <w:p w14:paraId="71C396C2" w14:textId="77777777" w:rsidR="00281509" w:rsidRPr="00281509" w:rsidRDefault="00281509" w:rsidP="00281509">
            <w:pPr>
              <w:spacing w:before="0"/>
              <w:jc w:val="center"/>
              <w:rPr>
                <w:color w:val="000000"/>
                <w:sz w:val="22"/>
                <w:szCs w:val="22"/>
                <w:highlight w:val="yellow"/>
              </w:rPr>
            </w:pPr>
            <w:r>
              <w:rPr>
                <w:sz w:val="22"/>
                <w:szCs w:val="22"/>
                <w:highlight w:val="yellow"/>
              </w:rPr>
              <w:t>MM</w:t>
            </w:r>
            <w:r w:rsidRPr="00281509">
              <w:rPr>
                <w:sz w:val="22"/>
                <w:szCs w:val="22"/>
                <w:highlight w:val="yellow"/>
              </w:rPr>
              <w:t>-</w:t>
            </w:r>
            <w:r>
              <w:rPr>
                <w:sz w:val="22"/>
                <w:szCs w:val="22"/>
                <w:highlight w:val="yellow"/>
              </w:rPr>
              <w:t>DD</w:t>
            </w:r>
            <w:r w:rsidRPr="00281509">
              <w:rPr>
                <w:sz w:val="22"/>
                <w:szCs w:val="22"/>
                <w:highlight w:val="yellow"/>
              </w:rPr>
              <w:t>-</w:t>
            </w:r>
            <w:r>
              <w:rPr>
                <w:sz w:val="22"/>
                <w:szCs w:val="22"/>
                <w:highlight w:val="yellow"/>
              </w:rPr>
              <w:t>YYYY</w:t>
            </w:r>
          </w:p>
        </w:tc>
        <w:tc>
          <w:tcPr>
            <w:tcW w:w="789" w:type="pct"/>
            <w:vMerge w:val="restart"/>
            <w:tcBorders>
              <w:left w:val="single" w:sz="4" w:space="0" w:color="auto"/>
              <w:right w:val="single" w:sz="4" w:space="0" w:color="auto"/>
            </w:tcBorders>
            <w:vAlign w:val="center"/>
          </w:tcPr>
          <w:p w14:paraId="777B8DC1" w14:textId="77777777" w:rsidR="00281509" w:rsidRPr="00BF4695" w:rsidRDefault="00281509" w:rsidP="00281509">
            <w:pPr>
              <w:spacing w:before="0"/>
              <w:jc w:val="center"/>
              <w:rPr>
                <w:b/>
                <w:sz w:val="22"/>
                <w:szCs w:val="22"/>
                <w:highlight w:val="yellow"/>
              </w:rPr>
            </w:pPr>
            <w:r w:rsidRPr="00BF4695">
              <w:rPr>
                <w:b/>
                <w:sz w:val="22"/>
                <w:szCs w:val="22"/>
                <w:highlight w:val="yellow"/>
              </w:rPr>
              <w:t>X/XXX/XXX/XXXX</w:t>
            </w:r>
          </w:p>
        </w:tc>
      </w:tr>
      <w:tr w:rsidR="00281509" w:rsidRPr="00536001" w14:paraId="2FE8D005" w14:textId="77777777" w:rsidTr="0066333C">
        <w:trPr>
          <w:trHeight w:val="340"/>
        </w:trPr>
        <w:tc>
          <w:tcPr>
            <w:tcW w:w="586" w:type="pct"/>
            <w:vMerge/>
            <w:tcBorders>
              <w:left w:val="single" w:sz="4" w:space="0" w:color="auto"/>
              <w:right w:val="single" w:sz="4" w:space="0" w:color="auto"/>
            </w:tcBorders>
            <w:vAlign w:val="center"/>
          </w:tcPr>
          <w:p w14:paraId="6AC179D4" w14:textId="77777777" w:rsidR="00281509" w:rsidRPr="00536001" w:rsidRDefault="00281509" w:rsidP="00281509">
            <w:pPr>
              <w:spacing w:before="0"/>
              <w:jc w:val="center"/>
              <w:rPr>
                <w:sz w:val="22"/>
                <w:szCs w:val="22"/>
              </w:rPr>
            </w:pPr>
          </w:p>
        </w:tc>
        <w:tc>
          <w:tcPr>
            <w:tcW w:w="481" w:type="pct"/>
            <w:vMerge/>
            <w:tcBorders>
              <w:left w:val="single" w:sz="4" w:space="0" w:color="auto"/>
              <w:right w:val="single" w:sz="4" w:space="0" w:color="auto"/>
            </w:tcBorders>
            <w:vAlign w:val="center"/>
          </w:tcPr>
          <w:p w14:paraId="1B6BA6F7" w14:textId="77777777" w:rsidR="00281509" w:rsidRPr="00E269B2" w:rsidRDefault="00281509" w:rsidP="00281509">
            <w:pPr>
              <w:spacing w:before="0"/>
              <w:jc w:val="center"/>
              <w:rPr>
                <w:sz w:val="22"/>
                <w:szCs w:val="22"/>
                <w:highlight w:val="yellow"/>
              </w:rPr>
            </w:pPr>
          </w:p>
        </w:tc>
        <w:tc>
          <w:tcPr>
            <w:tcW w:w="1759" w:type="pct"/>
            <w:vMerge/>
            <w:tcBorders>
              <w:left w:val="single" w:sz="4" w:space="0" w:color="auto"/>
              <w:right w:val="single" w:sz="4" w:space="0" w:color="auto"/>
            </w:tcBorders>
            <w:vAlign w:val="center"/>
          </w:tcPr>
          <w:p w14:paraId="0BF10941" w14:textId="77777777" w:rsidR="00281509" w:rsidRPr="00E269B2" w:rsidRDefault="00281509" w:rsidP="00281509">
            <w:pPr>
              <w:spacing w:before="0"/>
              <w:jc w:val="center"/>
              <w:rPr>
                <w:sz w:val="22"/>
                <w:szCs w:val="22"/>
                <w:highlight w:val="yellow"/>
              </w:rPr>
            </w:pPr>
          </w:p>
        </w:tc>
        <w:tc>
          <w:tcPr>
            <w:tcW w:w="480" w:type="pct"/>
            <w:vMerge/>
            <w:tcBorders>
              <w:left w:val="single" w:sz="4" w:space="0" w:color="auto"/>
              <w:right w:val="single" w:sz="4" w:space="0" w:color="auto"/>
            </w:tcBorders>
            <w:vAlign w:val="center"/>
          </w:tcPr>
          <w:p w14:paraId="38FCCCF1" w14:textId="77777777" w:rsidR="00281509" w:rsidRPr="00536001" w:rsidRDefault="00281509" w:rsidP="00281509">
            <w:pPr>
              <w:spacing w:before="0"/>
              <w:jc w:val="center"/>
              <w:rPr>
                <w:sz w:val="22"/>
                <w:szCs w:val="22"/>
                <w:highlight w:val="yellow"/>
              </w:rPr>
            </w:pPr>
          </w:p>
        </w:tc>
        <w:tc>
          <w:tcPr>
            <w:tcW w:w="266" w:type="pct"/>
            <w:tcBorders>
              <w:top w:val="single" w:sz="4" w:space="0" w:color="auto"/>
              <w:left w:val="single" w:sz="4" w:space="0" w:color="auto"/>
              <w:bottom w:val="single" w:sz="4" w:space="0" w:color="auto"/>
              <w:right w:val="single" w:sz="4" w:space="0" w:color="auto"/>
            </w:tcBorders>
            <w:vAlign w:val="center"/>
          </w:tcPr>
          <w:p w14:paraId="554F1A95" w14:textId="77777777" w:rsidR="00281509" w:rsidRPr="001E19A3" w:rsidRDefault="00281509" w:rsidP="00281509">
            <w:pPr>
              <w:spacing w:before="0"/>
              <w:jc w:val="center"/>
              <w:rPr>
                <w:sz w:val="22"/>
                <w:szCs w:val="22"/>
                <w:highlight w:val="yellow"/>
              </w:rPr>
            </w:pPr>
            <w:r w:rsidRPr="001E19A3">
              <w:rPr>
                <w:sz w:val="22"/>
                <w:szCs w:val="22"/>
                <w:highlight w:val="yellow"/>
              </w:rPr>
              <w:t>2</w:t>
            </w:r>
          </w:p>
        </w:tc>
        <w:tc>
          <w:tcPr>
            <w:tcW w:w="639" w:type="pct"/>
            <w:tcBorders>
              <w:top w:val="single" w:sz="4" w:space="0" w:color="auto"/>
              <w:left w:val="single" w:sz="4" w:space="0" w:color="auto"/>
              <w:bottom w:val="single" w:sz="4" w:space="0" w:color="auto"/>
              <w:right w:val="single" w:sz="4" w:space="0" w:color="auto"/>
            </w:tcBorders>
            <w:vAlign w:val="center"/>
          </w:tcPr>
          <w:p w14:paraId="56BBA895" w14:textId="77777777" w:rsidR="00281509" w:rsidRPr="00281509" w:rsidRDefault="00281509" w:rsidP="00281509">
            <w:pPr>
              <w:spacing w:before="0"/>
              <w:jc w:val="center"/>
              <w:rPr>
                <w:sz w:val="22"/>
                <w:szCs w:val="22"/>
                <w:highlight w:val="yellow"/>
              </w:rPr>
            </w:pPr>
            <w:r>
              <w:rPr>
                <w:sz w:val="22"/>
                <w:szCs w:val="22"/>
                <w:highlight w:val="yellow"/>
              </w:rPr>
              <w:t>MM</w:t>
            </w:r>
            <w:r w:rsidRPr="00281509">
              <w:rPr>
                <w:sz w:val="22"/>
                <w:szCs w:val="22"/>
                <w:highlight w:val="yellow"/>
              </w:rPr>
              <w:t>-</w:t>
            </w:r>
            <w:r>
              <w:rPr>
                <w:sz w:val="22"/>
                <w:szCs w:val="22"/>
                <w:highlight w:val="yellow"/>
              </w:rPr>
              <w:t>DD</w:t>
            </w:r>
            <w:r w:rsidRPr="00281509">
              <w:rPr>
                <w:sz w:val="22"/>
                <w:szCs w:val="22"/>
                <w:highlight w:val="yellow"/>
              </w:rPr>
              <w:t>-</w:t>
            </w:r>
            <w:r>
              <w:rPr>
                <w:sz w:val="22"/>
                <w:szCs w:val="22"/>
                <w:highlight w:val="yellow"/>
              </w:rPr>
              <w:t>YYYY</w:t>
            </w:r>
          </w:p>
        </w:tc>
        <w:tc>
          <w:tcPr>
            <w:tcW w:w="789" w:type="pct"/>
            <w:vMerge/>
            <w:tcBorders>
              <w:left w:val="single" w:sz="4" w:space="0" w:color="auto"/>
              <w:right w:val="single" w:sz="4" w:space="0" w:color="auto"/>
            </w:tcBorders>
            <w:vAlign w:val="center"/>
          </w:tcPr>
          <w:p w14:paraId="783F4FE4" w14:textId="77777777" w:rsidR="00281509" w:rsidRPr="00BF4695" w:rsidRDefault="00281509" w:rsidP="00281509">
            <w:pPr>
              <w:spacing w:before="0"/>
              <w:jc w:val="center"/>
              <w:rPr>
                <w:b/>
                <w:sz w:val="22"/>
                <w:szCs w:val="22"/>
                <w:highlight w:val="yellow"/>
              </w:rPr>
            </w:pPr>
          </w:p>
        </w:tc>
      </w:tr>
      <w:tr w:rsidR="00281509" w:rsidRPr="00536001" w14:paraId="67C14B42" w14:textId="77777777" w:rsidTr="0066333C">
        <w:trPr>
          <w:trHeight w:val="340"/>
        </w:trPr>
        <w:tc>
          <w:tcPr>
            <w:tcW w:w="586" w:type="pct"/>
            <w:vMerge/>
            <w:tcBorders>
              <w:left w:val="single" w:sz="4" w:space="0" w:color="auto"/>
              <w:right w:val="single" w:sz="4" w:space="0" w:color="auto"/>
            </w:tcBorders>
            <w:vAlign w:val="center"/>
          </w:tcPr>
          <w:p w14:paraId="118122C4" w14:textId="77777777" w:rsidR="00281509" w:rsidRPr="00536001" w:rsidRDefault="00281509" w:rsidP="00281509">
            <w:pPr>
              <w:spacing w:before="0"/>
              <w:jc w:val="center"/>
              <w:rPr>
                <w:sz w:val="22"/>
                <w:szCs w:val="22"/>
              </w:rPr>
            </w:pPr>
          </w:p>
        </w:tc>
        <w:tc>
          <w:tcPr>
            <w:tcW w:w="481" w:type="pct"/>
            <w:vMerge/>
            <w:tcBorders>
              <w:left w:val="single" w:sz="4" w:space="0" w:color="auto"/>
              <w:right w:val="single" w:sz="4" w:space="0" w:color="auto"/>
            </w:tcBorders>
            <w:vAlign w:val="center"/>
          </w:tcPr>
          <w:p w14:paraId="221F6F9A" w14:textId="77777777" w:rsidR="00281509" w:rsidRPr="00E269B2" w:rsidRDefault="00281509" w:rsidP="00281509">
            <w:pPr>
              <w:spacing w:before="0"/>
              <w:jc w:val="center"/>
              <w:rPr>
                <w:sz w:val="22"/>
                <w:szCs w:val="22"/>
                <w:highlight w:val="yellow"/>
              </w:rPr>
            </w:pPr>
          </w:p>
        </w:tc>
        <w:tc>
          <w:tcPr>
            <w:tcW w:w="1759" w:type="pct"/>
            <w:vMerge/>
            <w:tcBorders>
              <w:left w:val="single" w:sz="4" w:space="0" w:color="auto"/>
              <w:right w:val="single" w:sz="4" w:space="0" w:color="auto"/>
            </w:tcBorders>
            <w:vAlign w:val="center"/>
          </w:tcPr>
          <w:p w14:paraId="2B093BD7" w14:textId="77777777" w:rsidR="00281509" w:rsidRPr="00E269B2" w:rsidRDefault="00281509" w:rsidP="00281509">
            <w:pPr>
              <w:spacing w:before="0"/>
              <w:jc w:val="center"/>
              <w:rPr>
                <w:sz w:val="22"/>
                <w:szCs w:val="22"/>
                <w:highlight w:val="yellow"/>
              </w:rPr>
            </w:pPr>
          </w:p>
        </w:tc>
        <w:tc>
          <w:tcPr>
            <w:tcW w:w="480" w:type="pct"/>
            <w:vMerge/>
            <w:tcBorders>
              <w:left w:val="single" w:sz="4" w:space="0" w:color="auto"/>
              <w:right w:val="single" w:sz="4" w:space="0" w:color="auto"/>
            </w:tcBorders>
            <w:vAlign w:val="center"/>
          </w:tcPr>
          <w:p w14:paraId="1C49793B" w14:textId="77777777" w:rsidR="00281509" w:rsidRPr="00536001" w:rsidRDefault="00281509" w:rsidP="00281509">
            <w:pPr>
              <w:spacing w:before="0"/>
              <w:jc w:val="center"/>
              <w:rPr>
                <w:sz w:val="22"/>
                <w:szCs w:val="22"/>
                <w:highlight w:val="yellow"/>
              </w:rPr>
            </w:pPr>
          </w:p>
        </w:tc>
        <w:tc>
          <w:tcPr>
            <w:tcW w:w="266" w:type="pct"/>
            <w:tcBorders>
              <w:top w:val="single" w:sz="4" w:space="0" w:color="auto"/>
              <w:left w:val="single" w:sz="4" w:space="0" w:color="auto"/>
              <w:bottom w:val="single" w:sz="4" w:space="0" w:color="auto"/>
              <w:right w:val="single" w:sz="4" w:space="0" w:color="auto"/>
            </w:tcBorders>
            <w:vAlign w:val="center"/>
          </w:tcPr>
          <w:p w14:paraId="49BC82E8" w14:textId="77777777" w:rsidR="00281509" w:rsidRPr="001E19A3" w:rsidRDefault="00281509" w:rsidP="00281509">
            <w:pPr>
              <w:spacing w:before="0"/>
              <w:jc w:val="center"/>
              <w:rPr>
                <w:sz w:val="22"/>
                <w:szCs w:val="22"/>
                <w:highlight w:val="yellow"/>
              </w:rPr>
            </w:pPr>
            <w:r w:rsidRPr="001E19A3">
              <w:rPr>
                <w:sz w:val="22"/>
                <w:szCs w:val="22"/>
                <w:highlight w:val="yellow"/>
              </w:rPr>
              <w:t>3</w:t>
            </w:r>
          </w:p>
        </w:tc>
        <w:tc>
          <w:tcPr>
            <w:tcW w:w="639" w:type="pct"/>
            <w:tcBorders>
              <w:top w:val="single" w:sz="4" w:space="0" w:color="auto"/>
              <w:left w:val="single" w:sz="4" w:space="0" w:color="auto"/>
              <w:bottom w:val="single" w:sz="4" w:space="0" w:color="auto"/>
              <w:right w:val="single" w:sz="4" w:space="0" w:color="auto"/>
            </w:tcBorders>
            <w:vAlign w:val="center"/>
          </w:tcPr>
          <w:p w14:paraId="5FF6DA24" w14:textId="77777777" w:rsidR="00281509" w:rsidRPr="00281509" w:rsidRDefault="00281509" w:rsidP="00281509">
            <w:pPr>
              <w:spacing w:before="0"/>
              <w:jc w:val="center"/>
              <w:rPr>
                <w:sz w:val="22"/>
                <w:szCs w:val="22"/>
                <w:highlight w:val="yellow"/>
              </w:rPr>
            </w:pPr>
            <w:r>
              <w:rPr>
                <w:sz w:val="22"/>
                <w:szCs w:val="22"/>
                <w:highlight w:val="yellow"/>
              </w:rPr>
              <w:t>MM</w:t>
            </w:r>
            <w:r w:rsidRPr="00281509">
              <w:rPr>
                <w:sz w:val="22"/>
                <w:szCs w:val="22"/>
                <w:highlight w:val="yellow"/>
              </w:rPr>
              <w:t>-</w:t>
            </w:r>
            <w:r>
              <w:rPr>
                <w:sz w:val="22"/>
                <w:szCs w:val="22"/>
                <w:highlight w:val="yellow"/>
              </w:rPr>
              <w:t>DD</w:t>
            </w:r>
            <w:r w:rsidRPr="00281509">
              <w:rPr>
                <w:sz w:val="22"/>
                <w:szCs w:val="22"/>
                <w:highlight w:val="yellow"/>
              </w:rPr>
              <w:t>-</w:t>
            </w:r>
            <w:r>
              <w:rPr>
                <w:sz w:val="22"/>
                <w:szCs w:val="22"/>
                <w:highlight w:val="yellow"/>
              </w:rPr>
              <w:t>YYYY</w:t>
            </w:r>
          </w:p>
        </w:tc>
        <w:tc>
          <w:tcPr>
            <w:tcW w:w="789" w:type="pct"/>
            <w:vMerge/>
            <w:tcBorders>
              <w:left w:val="single" w:sz="4" w:space="0" w:color="auto"/>
              <w:right w:val="single" w:sz="4" w:space="0" w:color="auto"/>
            </w:tcBorders>
            <w:vAlign w:val="center"/>
          </w:tcPr>
          <w:p w14:paraId="1C1B8B72" w14:textId="77777777" w:rsidR="00281509" w:rsidRPr="00BF4695" w:rsidRDefault="00281509" w:rsidP="00281509">
            <w:pPr>
              <w:spacing w:before="0"/>
              <w:jc w:val="center"/>
              <w:rPr>
                <w:b/>
                <w:sz w:val="22"/>
                <w:szCs w:val="22"/>
                <w:highlight w:val="yellow"/>
              </w:rPr>
            </w:pPr>
          </w:p>
        </w:tc>
      </w:tr>
      <w:tr w:rsidR="00281509" w:rsidRPr="00536001" w14:paraId="3D471CE6" w14:textId="77777777" w:rsidTr="0066333C">
        <w:trPr>
          <w:trHeight w:val="340"/>
        </w:trPr>
        <w:tc>
          <w:tcPr>
            <w:tcW w:w="586" w:type="pct"/>
            <w:vMerge/>
            <w:tcBorders>
              <w:left w:val="single" w:sz="4" w:space="0" w:color="auto"/>
              <w:right w:val="single" w:sz="4" w:space="0" w:color="auto"/>
            </w:tcBorders>
            <w:vAlign w:val="center"/>
          </w:tcPr>
          <w:p w14:paraId="7D7121AD" w14:textId="77777777" w:rsidR="00281509" w:rsidRPr="00536001" w:rsidRDefault="00281509" w:rsidP="00281509">
            <w:pPr>
              <w:spacing w:before="0"/>
              <w:jc w:val="center"/>
              <w:rPr>
                <w:sz w:val="22"/>
                <w:szCs w:val="22"/>
              </w:rPr>
            </w:pPr>
          </w:p>
        </w:tc>
        <w:tc>
          <w:tcPr>
            <w:tcW w:w="481" w:type="pct"/>
            <w:vMerge w:val="restart"/>
            <w:tcBorders>
              <w:left w:val="single" w:sz="4" w:space="0" w:color="auto"/>
              <w:right w:val="single" w:sz="4" w:space="0" w:color="auto"/>
            </w:tcBorders>
            <w:vAlign w:val="center"/>
          </w:tcPr>
          <w:p w14:paraId="7825EFF7" w14:textId="77777777" w:rsidR="00281509" w:rsidRPr="00E269B2" w:rsidRDefault="00281509" w:rsidP="00281509">
            <w:pPr>
              <w:spacing w:before="0"/>
              <w:jc w:val="center"/>
              <w:rPr>
                <w:sz w:val="22"/>
                <w:szCs w:val="22"/>
                <w:highlight w:val="yellow"/>
              </w:rPr>
            </w:pPr>
            <w:r w:rsidRPr="00E269B2">
              <w:rPr>
                <w:sz w:val="22"/>
                <w:szCs w:val="22"/>
                <w:highlight w:val="yellow"/>
              </w:rPr>
              <w:t>Re-Qualification</w:t>
            </w:r>
          </w:p>
        </w:tc>
        <w:tc>
          <w:tcPr>
            <w:tcW w:w="1759" w:type="pct"/>
            <w:vMerge w:val="restart"/>
            <w:tcBorders>
              <w:left w:val="single" w:sz="4" w:space="0" w:color="auto"/>
              <w:right w:val="single" w:sz="4" w:space="0" w:color="auto"/>
            </w:tcBorders>
            <w:vAlign w:val="center"/>
          </w:tcPr>
          <w:p w14:paraId="6273DC53" w14:textId="77777777" w:rsidR="00281509" w:rsidRPr="00E269B2" w:rsidRDefault="00281509" w:rsidP="00281509">
            <w:pPr>
              <w:spacing w:before="0"/>
              <w:jc w:val="center"/>
              <w:rPr>
                <w:sz w:val="22"/>
                <w:szCs w:val="22"/>
                <w:highlight w:val="yellow"/>
              </w:rPr>
            </w:pPr>
            <w:r w:rsidRPr="00E269B2">
              <w:rPr>
                <w:sz w:val="22"/>
                <w:szCs w:val="22"/>
                <w:highlight w:val="yellow"/>
              </w:rPr>
              <w:t>Heat Penetration and Endotoxin Challenge Study</w:t>
            </w:r>
          </w:p>
        </w:tc>
        <w:tc>
          <w:tcPr>
            <w:tcW w:w="480" w:type="pct"/>
            <w:vMerge w:val="restart"/>
            <w:tcBorders>
              <w:left w:val="single" w:sz="4" w:space="0" w:color="auto"/>
              <w:right w:val="single" w:sz="4" w:space="0" w:color="auto"/>
            </w:tcBorders>
            <w:vAlign w:val="center"/>
          </w:tcPr>
          <w:p w14:paraId="11D85743" w14:textId="77777777" w:rsidR="00281509" w:rsidRPr="00536001" w:rsidRDefault="00281509" w:rsidP="00281509">
            <w:pPr>
              <w:spacing w:before="0"/>
              <w:jc w:val="center"/>
              <w:rPr>
                <w:sz w:val="22"/>
                <w:szCs w:val="22"/>
                <w:highlight w:val="yellow"/>
              </w:rPr>
            </w:pPr>
          </w:p>
        </w:tc>
        <w:tc>
          <w:tcPr>
            <w:tcW w:w="266" w:type="pct"/>
            <w:tcBorders>
              <w:left w:val="single" w:sz="4" w:space="0" w:color="auto"/>
              <w:right w:val="single" w:sz="4" w:space="0" w:color="auto"/>
            </w:tcBorders>
            <w:vAlign w:val="center"/>
          </w:tcPr>
          <w:p w14:paraId="33986987" w14:textId="77777777" w:rsidR="00281509" w:rsidRPr="001E19A3" w:rsidRDefault="00281509" w:rsidP="00281509">
            <w:pPr>
              <w:spacing w:before="0"/>
              <w:jc w:val="center"/>
              <w:rPr>
                <w:sz w:val="22"/>
                <w:szCs w:val="22"/>
                <w:highlight w:val="yellow"/>
              </w:rPr>
            </w:pPr>
            <w:r w:rsidRPr="001E19A3">
              <w:rPr>
                <w:sz w:val="22"/>
                <w:szCs w:val="22"/>
                <w:highlight w:val="yellow"/>
              </w:rPr>
              <w:t>1</w:t>
            </w:r>
          </w:p>
        </w:tc>
        <w:tc>
          <w:tcPr>
            <w:tcW w:w="639" w:type="pct"/>
            <w:tcBorders>
              <w:left w:val="single" w:sz="4" w:space="0" w:color="auto"/>
              <w:right w:val="single" w:sz="4" w:space="0" w:color="auto"/>
            </w:tcBorders>
            <w:vAlign w:val="center"/>
          </w:tcPr>
          <w:p w14:paraId="79151EC1" w14:textId="77777777" w:rsidR="00281509" w:rsidRPr="00281509" w:rsidRDefault="00281509" w:rsidP="00281509">
            <w:pPr>
              <w:spacing w:before="0"/>
              <w:jc w:val="center"/>
              <w:rPr>
                <w:sz w:val="22"/>
                <w:szCs w:val="22"/>
                <w:highlight w:val="yellow"/>
              </w:rPr>
            </w:pPr>
            <w:r>
              <w:rPr>
                <w:sz w:val="22"/>
                <w:szCs w:val="22"/>
                <w:highlight w:val="yellow"/>
              </w:rPr>
              <w:t>MM</w:t>
            </w:r>
            <w:r w:rsidRPr="00281509">
              <w:rPr>
                <w:sz w:val="22"/>
                <w:szCs w:val="22"/>
                <w:highlight w:val="yellow"/>
              </w:rPr>
              <w:t>-</w:t>
            </w:r>
            <w:r>
              <w:rPr>
                <w:sz w:val="22"/>
                <w:szCs w:val="22"/>
                <w:highlight w:val="yellow"/>
              </w:rPr>
              <w:t>DD</w:t>
            </w:r>
            <w:r w:rsidRPr="00281509">
              <w:rPr>
                <w:sz w:val="22"/>
                <w:szCs w:val="22"/>
                <w:highlight w:val="yellow"/>
              </w:rPr>
              <w:t>-</w:t>
            </w:r>
            <w:r>
              <w:rPr>
                <w:sz w:val="22"/>
                <w:szCs w:val="22"/>
                <w:highlight w:val="yellow"/>
              </w:rPr>
              <w:t>YYYY</w:t>
            </w:r>
          </w:p>
        </w:tc>
        <w:tc>
          <w:tcPr>
            <w:tcW w:w="789" w:type="pct"/>
            <w:vMerge w:val="restart"/>
            <w:tcBorders>
              <w:left w:val="single" w:sz="4" w:space="0" w:color="auto"/>
              <w:right w:val="single" w:sz="4" w:space="0" w:color="auto"/>
            </w:tcBorders>
            <w:vAlign w:val="center"/>
          </w:tcPr>
          <w:p w14:paraId="3A49D397" w14:textId="77777777" w:rsidR="00281509" w:rsidRPr="00BF4695" w:rsidRDefault="00281509" w:rsidP="00281509">
            <w:pPr>
              <w:spacing w:before="0"/>
              <w:jc w:val="center"/>
              <w:rPr>
                <w:b/>
                <w:sz w:val="22"/>
                <w:szCs w:val="22"/>
                <w:highlight w:val="yellow"/>
              </w:rPr>
            </w:pPr>
            <w:r w:rsidRPr="00BF4695">
              <w:rPr>
                <w:b/>
                <w:sz w:val="22"/>
                <w:szCs w:val="22"/>
                <w:highlight w:val="yellow"/>
              </w:rPr>
              <w:t>X/XXX/XXX/XXXX</w:t>
            </w:r>
          </w:p>
        </w:tc>
      </w:tr>
      <w:tr w:rsidR="00281509" w:rsidRPr="00536001" w14:paraId="66C82376" w14:textId="77777777" w:rsidTr="0066333C">
        <w:trPr>
          <w:trHeight w:val="340"/>
        </w:trPr>
        <w:tc>
          <w:tcPr>
            <w:tcW w:w="586" w:type="pct"/>
            <w:vMerge/>
            <w:tcBorders>
              <w:left w:val="single" w:sz="4" w:space="0" w:color="auto"/>
              <w:right w:val="single" w:sz="4" w:space="0" w:color="auto"/>
            </w:tcBorders>
            <w:vAlign w:val="center"/>
          </w:tcPr>
          <w:p w14:paraId="6C2C839C" w14:textId="77777777" w:rsidR="00281509" w:rsidRPr="00536001" w:rsidRDefault="00281509" w:rsidP="00281509">
            <w:pPr>
              <w:spacing w:before="0"/>
              <w:jc w:val="center"/>
              <w:rPr>
                <w:sz w:val="22"/>
                <w:szCs w:val="22"/>
              </w:rPr>
            </w:pPr>
          </w:p>
        </w:tc>
        <w:tc>
          <w:tcPr>
            <w:tcW w:w="481" w:type="pct"/>
            <w:vMerge/>
            <w:tcBorders>
              <w:left w:val="single" w:sz="4" w:space="0" w:color="auto"/>
              <w:right w:val="single" w:sz="4" w:space="0" w:color="auto"/>
            </w:tcBorders>
            <w:vAlign w:val="center"/>
          </w:tcPr>
          <w:p w14:paraId="02C1F2A2" w14:textId="77777777" w:rsidR="00281509" w:rsidRPr="00536001" w:rsidRDefault="00281509" w:rsidP="00281509">
            <w:pPr>
              <w:spacing w:before="0"/>
              <w:jc w:val="center"/>
              <w:rPr>
                <w:sz w:val="22"/>
                <w:szCs w:val="22"/>
              </w:rPr>
            </w:pPr>
          </w:p>
        </w:tc>
        <w:tc>
          <w:tcPr>
            <w:tcW w:w="1759" w:type="pct"/>
            <w:vMerge/>
            <w:tcBorders>
              <w:left w:val="single" w:sz="4" w:space="0" w:color="auto"/>
              <w:right w:val="single" w:sz="4" w:space="0" w:color="auto"/>
            </w:tcBorders>
            <w:vAlign w:val="center"/>
          </w:tcPr>
          <w:p w14:paraId="6585E72C" w14:textId="77777777" w:rsidR="00281509" w:rsidRPr="00536001" w:rsidRDefault="00281509" w:rsidP="00281509">
            <w:pPr>
              <w:spacing w:before="0"/>
              <w:jc w:val="center"/>
              <w:rPr>
                <w:sz w:val="22"/>
                <w:szCs w:val="22"/>
                <w:highlight w:val="yellow"/>
              </w:rPr>
            </w:pPr>
          </w:p>
        </w:tc>
        <w:tc>
          <w:tcPr>
            <w:tcW w:w="480" w:type="pct"/>
            <w:vMerge/>
            <w:tcBorders>
              <w:left w:val="single" w:sz="4" w:space="0" w:color="auto"/>
              <w:right w:val="single" w:sz="4" w:space="0" w:color="auto"/>
            </w:tcBorders>
            <w:vAlign w:val="center"/>
          </w:tcPr>
          <w:p w14:paraId="5D027746" w14:textId="77777777" w:rsidR="00281509" w:rsidRPr="00536001" w:rsidRDefault="00281509" w:rsidP="00281509">
            <w:pPr>
              <w:spacing w:before="0"/>
              <w:jc w:val="center"/>
              <w:rPr>
                <w:sz w:val="22"/>
                <w:szCs w:val="22"/>
                <w:lang w:val="en-IN"/>
              </w:rPr>
            </w:pPr>
          </w:p>
        </w:tc>
        <w:tc>
          <w:tcPr>
            <w:tcW w:w="266" w:type="pct"/>
            <w:tcBorders>
              <w:left w:val="single" w:sz="4" w:space="0" w:color="auto"/>
              <w:right w:val="single" w:sz="4" w:space="0" w:color="auto"/>
            </w:tcBorders>
            <w:vAlign w:val="center"/>
          </w:tcPr>
          <w:p w14:paraId="42A6A5AD" w14:textId="77777777" w:rsidR="00281509" w:rsidRPr="001E19A3" w:rsidRDefault="00281509" w:rsidP="00281509">
            <w:pPr>
              <w:spacing w:before="0"/>
              <w:jc w:val="center"/>
              <w:rPr>
                <w:sz w:val="22"/>
                <w:szCs w:val="22"/>
                <w:highlight w:val="yellow"/>
              </w:rPr>
            </w:pPr>
            <w:r w:rsidRPr="001E19A3">
              <w:rPr>
                <w:sz w:val="22"/>
                <w:szCs w:val="22"/>
                <w:highlight w:val="yellow"/>
              </w:rPr>
              <w:t>2</w:t>
            </w:r>
          </w:p>
        </w:tc>
        <w:tc>
          <w:tcPr>
            <w:tcW w:w="639" w:type="pct"/>
            <w:tcBorders>
              <w:left w:val="single" w:sz="4" w:space="0" w:color="auto"/>
              <w:right w:val="single" w:sz="4" w:space="0" w:color="auto"/>
            </w:tcBorders>
            <w:vAlign w:val="center"/>
          </w:tcPr>
          <w:p w14:paraId="0E2EB13F" w14:textId="77777777" w:rsidR="00281509" w:rsidRPr="00281509" w:rsidRDefault="00281509" w:rsidP="00281509">
            <w:pPr>
              <w:spacing w:before="0"/>
              <w:jc w:val="center"/>
              <w:rPr>
                <w:sz w:val="22"/>
                <w:szCs w:val="22"/>
                <w:highlight w:val="yellow"/>
              </w:rPr>
            </w:pPr>
            <w:r>
              <w:rPr>
                <w:sz w:val="22"/>
                <w:szCs w:val="22"/>
                <w:highlight w:val="yellow"/>
              </w:rPr>
              <w:t>MM</w:t>
            </w:r>
            <w:r w:rsidRPr="00281509">
              <w:rPr>
                <w:sz w:val="22"/>
                <w:szCs w:val="22"/>
                <w:highlight w:val="yellow"/>
              </w:rPr>
              <w:t>-</w:t>
            </w:r>
            <w:r>
              <w:rPr>
                <w:sz w:val="22"/>
                <w:szCs w:val="22"/>
                <w:highlight w:val="yellow"/>
              </w:rPr>
              <w:t>DD</w:t>
            </w:r>
            <w:r w:rsidRPr="00281509">
              <w:rPr>
                <w:sz w:val="22"/>
                <w:szCs w:val="22"/>
                <w:highlight w:val="yellow"/>
              </w:rPr>
              <w:t>-</w:t>
            </w:r>
            <w:r>
              <w:rPr>
                <w:sz w:val="22"/>
                <w:szCs w:val="22"/>
                <w:highlight w:val="yellow"/>
              </w:rPr>
              <w:t>YYYY</w:t>
            </w:r>
          </w:p>
        </w:tc>
        <w:tc>
          <w:tcPr>
            <w:tcW w:w="789" w:type="pct"/>
            <w:vMerge/>
            <w:tcBorders>
              <w:left w:val="single" w:sz="4" w:space="0" w:color="auto"/>
              <w:right w:val="single" w:sz="4" w:space="0" w:color="auto"/>
            </w:tcBorders>
            <w:vAlign w:val="center"/>
          </w:tcPr>
          <w:p w14:paraId="305277BC" w14:textId="77777777" w:rsidR="00281509" w:rsidRPr="00536001" w:rsidRDefault="00281509" w:rsidP="00281509">
            <w:pPr>
              <w:spacing w:before="0"/>
              <w:jc w:val="center"/>
              <w:rPr>
                <w:b/>
                <w:sz w:val="22"/>
                <w:szCs w:val="22"/>
                <w:highlight w:val="yellow"/>
              </w:rPr>
            </w:pPr>
          </w:p>
        </w:tc>
      </w:tr>
      <w:tr w:rsidR="00281509" w:rsidRPr="00536001" w14:paraId="3B68CB7F" w14:textId="77777777" w:rsidTr="0066333C">
        <w:trPr>
          <w:trHeight w:val="340"/>
        </w:trPr>
        <w:tc>
          <w:tcPr>
            <w:tcW w:w="586" w:type="pct"/>
            <w:vMerge/>
            <w:tcBorders>
              <w:left w:val="single" w:sz="4" w:space="0" w:color="auto"/>
              <w:right w:val="single" w:sz="4" w:space="0" w:color="auto"/>
            </w:tcBorders>
            <w:vAlign w:val="center"/>
          </w:tcPr>
          <w:p w14:paraId="2705609A" w14:textId="77777777" w:rsidR="00281509" w:rsidRPr="00536001" w:rsidRDefault="00281509" w:rsidP="00281509">
            <w:pPr>
              <w:spacing w:before="0"/>
              <w:jc w:val="center"/>
              <w:rPr>
                <w:sz w:val="22"/>
                <w:szCs w:val="22"/>
              </w:rPr>
            </w:pPr>
          </w:p>
        </w:tc>
        <w:tc>
          <w:tcPr>
            <w:tcW w:w="481" w:type="pct"/>
            <w:vMerge/>
            <w:tcBorders>
              <w:left w:val="single" w:sz="4" w:space="0" w:color="auto"/>
              <w:right w:val="single" w:sz="4" w:space="0" w:color="auto"/>
            </w:tcBorders>
            <w:vAlign w:val="center"/>
          </w:tcPr>
          <w:p w14:paraId="1457BBA8" w14:textId="77777777" w:rsidR="00281509" w:rsidRPr="00536001" w:rsidRDefault="00281509" w:rsidP="00281509">
            <w:pPr>
              <w:spacing w:before="0"/>
              <w:jc w:val="center"/>
              <w:rPr>
                <w:sz w:val="22"/>
                <w:szCs w:val="22"/>
              </w:rPr>
            </w:pPr>
          </w:p>
        </w:tc>
        <w:tc>
          <w:tcPr>
            <w:tcW w:w="1759" w:type="pct"/>
            <w:vMerge/>
            <w:tcBorders>
              <w:left w:val="single" w:sz="4" w:space="0" w:color="auto"/>
              <w:right w:val="single" w:sz="4" w:space="0" w:color="auto"/>
            </w:tcBorders>
            <w:vAlign w:val="center"/>
          </w:tcPr>
          <w:p w14:paraId="04C6C8FE" w14:textId="77777777" w:rsidR="00281509" w:rsidRPr="00536001" w:rsidRDefault="00281509" w:rsidP="00281509">
            <w:pPr>
              <w:spacing w:before="0"/>
              <w:jc w:val="center"/>
              <w:rPr>
                <w:sz w:val="22"/>
                <w:szCs w:val="22"/>
                <w:highlight w:val="yellow"/>
              </w:rPr>
            </w:pPr>
          </w:p>
        </w:tc>
        <w:tc>
          <w:tcPr>
            <w:tcW w:w="480" w:type="pct"/>
            <w:vMerge/>
            <w:tcBorders>
              <w:left w:val="single" w:sz="4" w:space="0" w:color="auto"/>
              <w:right w:val="single" w:sz="4" w:space="0" w:color="auto"/>
            </w:tcBorders>
            <w:vAlign w:val="center"/>
          </w:tcPr>
          <w:p w14:paraId="59196B26" w14:textId="77777777" w:rsidR="00281509" w:rsidRPr="00536001" w:rsidRDefault="00281509" w:rsidP="00281509">
            <w:pPr>
              <w:spacing w:before="0"/>
              <w:jc w:val="center"/>
              <w:rPr>
                <w:sz w:val="22"/>
                <w:szCs w:val="22"/>
                <w:lang w:val="en-IN"/>
              </w:rPr>
            </w:pPr>
          </w:p>
        </w:tc>
        <w:tc>
          <w:tcPr>
            <w:tcW w:w="266" w:type="pct"/>
            <w:tcBorders>
              <w:left w:val="single" w:sz="4" w:space="0" w:color="auto"/>
              <w:right w:val="single" w:sz="4" w:space="0" w:color="auto"/>
            </w:tcBorders>
            <w:vAlign w:val="center"/>
          </w:tcPr>
          <w:p w14:paraId="3F307775" w14:textId="77777777" w:rsidR="00281509" w:rsidRPr="001E19A3" w:rsidRDefault="00281509" w:rsidP="00281509">
            <w:pPr>
              <w:spacing w:before="0"/>
              <w:jc w:val="center"/>
              <w:rPr>
                <w:sz w:val="22"/>
                <w:szCs w:val="22"/>
                <w:highlight w:val="yellow"/>
              </w:rPr>
            </w:pPr>
            <w:r w:rsidRPr="001E19A3">
              <w:rPr>
                <w:sz w:val="22"/>
                <w:szCs w:val="22"/>
                <w:highlight w:val="yellow"/>
              </w:rPr>
              <w:t>3</w:t>
            </w:r>
          </w:p>
        </w:tc>
        <w:tc>
          <w:tcPr>
            <w:tcW w:w="639" w:type="pct"/>
            <w:tcBorders>
              <w:left w:val="single" w:sz="4" w:space="0" w:color="auto"/>
              <w:right w:val="single" w:sz="4" w:space="0" w:color="auto"/>
            </w:tcBorders>
            <w:vAlign w:val="center"/>
          </w:tcPr>
          <w:p w14:paraId="41639780" w14:textId="77777777" w:rsidR="00281509" w:rsidRPr="00281509" w:rsidRDefault="00281509" w:rsidP="00281509">
            <w:pPr>
              <w:spacing w:before="0"/>
              <w:jc w:val="center"/>
              <w:rPr>
                <w:sz w:val="22"/>
                <w:szCs w:val="22"/>
                <w:highlight w:val="yellow"/>
              </w:rPr>
            </w:pPr>
            <w:r>
              <w:rPr>
                <w:sz w:val="22"/>
                <w:szCs w:val="22"/>
                <w:highlight w:val="yellow"/>
              </w:rPr>
              <w:t>MM</w:t>
            </w:r>
            <w:r w:rsidRPr="00281509">
              <w:rPr>
                <w:sz w:val="22"/>
                <w:szCs w:val="22"/>
                <w:highlight w:val="yellow"/>
              </w:rPr>
              <w:t>-</w:t>
            </w:r>
            <w:r>
              <w:rPr>
                <w:sz w:val="22"/>
                <w:szCs w:val="22"/>
                <w:highlight w:val="yellow"/>
              </w:rPr>
              <w:t>DD</w:t>
            </w:r>
            <w:r w:rsidRPr="00281509">
              <w:rPr>
                <w:sz w:val="22"/>
                <w:szCs w:val="22"/>
                <w:highlight w:val="yellow"/>
              </w:rPr>
              <w:t>-</w:t>
            </w:r>
            <w:r>
              <w:rPr>
                <w:sz w:val="22"/>
                <w:szCs w:val="22"/>
                <w:highlight w:val="yellow"/>
              </w:rPr>
              <w:t>YYYY</w:t>
            </w:r>
          </w:p>
        </w:tc>
        <w:tc>
          <w:tcPr>
            <w:tcW w:w="789" w:type="pct"/>
            <w:vMerge/>
            <w:tcBorders>
              <w:left w:val="single" w:sz="4" w:space="0" w:color="auto"/>
              <w:right w:val="single" w:sz="4" w:space="0" w:color="auto"/>
            </w:tcBorders>
            <w:vAlign w:val="center"/>
          </w:tcPr>
          <w:p w14:paraId="24B7D4BB" w14:textId="77777777" w:rsidR="00281509" w:rsidRPr="00536001" w:rsidRDefault="00281509" w:rsidP="00281509">
            <w:pPr>
              <w:spacing w:before="0"/>
              <w:jc w:val="center"/>
              <w:rPr>
                <w:b/>
                <w:sz w:val="22"/>
                <w:szCs w:val="22"/>
                <w:highlight w:val="yellow"/>
              </w:rPr>
            </w:pPr>
          </w:p>
        </w:tc>
      </w:tr>
    </w:tbl>
    <w:bookmarkEnd w:id="32"/>
    <w:p w14:paraId="3E539E81" w14:textId="77777777" w:rsidR="00C121D7" w:rsidRDefault="00EF0273" w:rsidP="006A0BAC">
      <w:pPr>
        <w:pStyle w:val="Paragraph"/>
        <w:spacing w:before="0" w:after="0"/>
        <w:rPr>
          <w:sz w:val="20"/>
          <w:szCs w:val="20"/>
        </w:rPr>
      </w:pPr>
      <w:r w:rsidRPr="001E19A3">
        <w:rPr>
          <w:sz w:val="20"/>
          <w:szCs w:val="20"/>
          <w:highlight w:val="yellow"/>
        </w:rPr>
        <w:t>*As per initial qualification protocol, Empty Chamber Heat distribution study is a one-time study and shall not part of requalification.</w:t>
      </w:r>
      <w:r w:rsidRPr="00772D26">
        <w:rPr>
          <w:sz w:val="20"/>
          <w:szCs w:val="20"/>
        </w:rPr>
        <w:t xml:space="preserve"> </w:t>
      </w:r>
    </w:p>
    <w:p w14:paraId="28F48CC3" w14:textId="77777777" w:rsidR="002478FD" w:rsidRDefault="002478FD" w:rsidP="002478FD">
      <w:pPr>
        <w:pStyle w:val="Paragraph"/>
        <w:spacing w:before="0" w:after="0"/>
        <w:jc w:val="center"/>
        <w:rPr>
          <w:sz w:val="20"/>
          <w:szCs w:val="20"/>
        </w:rPr>
      </w:pPr>
      <w:r w:rsidRPr="002478FD">
        <w:rPr>
          <w:sz w:val="20"/>
          <w:szCs w:val="20"/>
          <w:highlight w:val="cyan"/>
        </w:rPr>
        <w:t>&lt;Note: Please add the run details according to the company- and equipment-specific report. The information should match the report. The report should be provided in this section with legible graphs.&gt;</w:t>
      </w:r>
    </w:p>
    <w:p w14:paraId="48C8DCC5" w14:textId="77777777" w:rsidR="002478FD" w:rsidRDefault="002478FD" w:rsidP="006A0BAC">
      <w:pPr>
        <w:pStyle w:val="Paragraph"/>
        <w:spacing w:before="0" w:after="0"/>
        <w:rPr>
          <w:sz w:val="20"/>
          <w:szCs w:val="20"/>
        </w:rPr>
      </w:pPr>
    </w:p>
    <w:p w14:paraId="5CCA59CA" w14:textId="77777777" w:rsidR="002478FD" w:rsidRPr="006A0BAC" w:rsidRDefault="002478FD" w:rsidP="006A0BAC">
      <w:pPr>
        <w:pStyle w:val="Paragraph"/>
        <w:spacing w:before="0" w:after="0"/>
        <w:rPr>
          <w:sz w:val="20"/>
          <w:szCs w:val="20"/>
        </w:rPr>
        <w:sectPr w:rsidR="002478FD" w:rsidRPr="006A0BAC" w:rsidSect="00EF0273">
          <w:pgSz w:w="15840" w:h="12240" w:orient="landscape" w:code="1"/>
          <w:pgMar w:top="1440" w:right="1440" w:bottom="1440" w:left="1440" w:header="720" w:footer="720" w:gutter="0"/>
          <w:cols w:space="720"/>
          <w:docGrid w:linePitch="360"/>
        </w:sectPr>
      </w:pPr>
    </w:p>
    <w:p w14:paraId="59E38D9F" w14:textId="77777777" w:rsidR="00C121D7" w:rsidRPr="00F24475" w:rsidRDefault="00C121D7">
      <w:pPr>
        <w:pStyle w:val="Heading2"/>
        <w:numPr>
          <w:ilvl w:val="1"/>
          <w:numId w:val="19"/>
        </w:numPr>
        <w:spacing w:after="0" w:line="360" w:lineRule="auto"/>
        <w:rPr>
          <w:rFonts w:ascii="Times New Roman" w:hAnsi="Times New Roman" w:cs="Times New Roman"/>
          <w:sz w:val="24"/>
          <w:szCs w:val="24"/>
          <w:lang w:val="en-IN" w:eastAsia="en-IN"/>
        </w:rPr>
      </w:pPr>
      <w:bookmarkStart w:id="33" w:name="_Toc183011596"/>
      <w:bookmarkStart w:id="34" w:name="_Toc183012008"/>
      <w:bookmarkStart w:id="35" w:name="_Toc183017743"/>
      <w:bookmarkStart w:id="36" w:name="_Toc213256697"/>
      <w:r w:rsidRPr="00F24475">
        <w:rPr>
          <w:rFonts w:ascii="Times New Roman" w:hAnsi="Times New Roman" w:cs="Times New Roman"/>
          <w:sz w:val="24"/>
          <w:szCs w:val="24"/>
          <w:lang w:val="en-IN" w:eastAsia="en-IN"/>
        </w:rPr>
        <w:lastRenderedPageBreak/>
        <w:t xml:space="preserve">Validation and Production </w:t>
      </w:r>
      <w:proofErr w:type="spellStart"/>
      <w:r w:rsidRPr="00F24475">
        <w:rPr>
          <w:rFonts w:ascii="Times New Roman" w:hAnsi="Times New Roman" w:cs="Times New Roman"/>
          <w:sz w:val="24"/>
          <w:szCs w:val="24"/>
          <w:lang w:val="en-IN" w:eastAsia="en-IN"/>
        </w:rPr>
        <w:t>Depyrogenation</w:t>
      </w:r>
      <w:proofErr w:type="spellEnd"/>
      <w:r w:rsidRPr="00F24475">
        <w:rPr>
          <w:rFonts w:ascii="Times New Roman" w:hAnsi="Times New Roman" w:cs="Times New Roman"/>
          <w:sz w:val="24"/>
          <w:szCs w:val="24"/>
          <w:lang w:val="en-IN" w:eastAsia="en-IN"/>
        </w:rPr>
        <w:t xml:space="preserve"> Parameters</w:t>
      </w:r>
      <w:bookmarkEnd w:id="33"/>
      <w:bookmarkEnd w:id="34"/>
      <w:bookmarkEnd w:id="35"/>
      <w:bookmarkEnd w:id="36"/>
    </w:p>
    <w:p w14:paraId="09BCF48B" w14:textId="77777777" w:rsidR="00C121D7" w:rsidRPr="00F24475" w:rsidRDefault="00C121D7" w:rsidP="00C121D7">
      <w:pPr>
        <w:pStyle w:val="ListBullet"/>
        <w:spacing w:before="0" w:after="120" w:line="360" w:lineRule="auto"/>
        <w:ind w:left="357" w:hanging="357"/>
        <w:jc w:val="both"/>
        <w:rPr>
          <w:iCs/>
        </w:rPr>
      </w:pPr>
      <w:r w:rsidRPr="00F24475">
        <w:t xml:space="preserve">A comparative summary of the </w:t>
      </w:r>
      <w:proofErr w:type="spellStart"/>
      <w:r w:rsidRPr="00F24475">
        <w:t>depyrogenation</w:t>
      </w:r>
      <w:proofErr w:type="spellEnd"/>
      <w:r w:rsidRPr="00F24475">
        <w:t xml:space="preserve"> parameters between the validation studies and production is tabulated below.</w:t>
      </w:r>
    </w:p>
    <w:p w14:paraId="30FE1B90" w14:textId="77777777" w:rsidR="00C121D7" w:rsidRPr="00F24475" w:rsidRDefault="00C121D7" w:rsidP="002556B0">
      <w:pPr>
        <w:pStyle w:val="TableTitle"/>
        <w:jc w:val="both"/>
        <w:rPr>
          <w:rFonts w:ascii="Times New Roman" w:hAnsi="Times New Roman"/>
        </w:rPr>
      </w:pPr>
      <w:bookmarkStart w:id="37" w:name="_Toc213256785"/>
      <w:bookmarkStart w:id="38" w:name="_Toc182836843"/>
      <w:r w:rsidRPr="00F24475">
        <w:rPr>
          <w:rFonts w:ascii="Times New Roman" w:hAnsi="Times New Roman"/>
        </w:rPr>
        <w:t xml:space="preserve">Table </w:t>
      </w:r>
      <w:r w:rsidRPr="00F24475">
        <w:rPr>
          <w:rFonts w:ascii="Times New Roman" w:hAnsi="Times New Roman"/>
        </w:rPr>
        <w:fldChar w:fldCharType="begin"/>
      </w:r>
      <w:r w:rsidRPr="00F24475">
        <w:rPr>
          <w:rFonts w:ascii="Times New Roman" w:hAnsi="Times New Roman"/>
        </w:rPr>
        <w:instrText xml:space="preserve"> SEQ Table \* ARABIC </w:instrText>
      </w:r>
      <w:r w:rsidRPr="00F24475">
        <w:rPr>
          <w:rFonts w:ascii="Times New Roman" w:hAnsi="Times New Roman"/>
        </w:rPr>
        <w:fldChar w:fldCharType="separate"/>
      </w:r>
      <w:r w:rsidR="00E73847">
        <w:rPr>
          <w:rFonts w:ascii="Times New Roman" w:hAnsi="Times New Roman"/>
          <w:noProof/>
        </w:rPr>
        <w:t>4</w:t>
      </w:r>
      <w:r w:rsidRPr="00F24475">
        <w:rPr>
          <w:rFonts w:ascii="Times New Roman" w:hAnsi="Times New Roman"/>
        </w:rPr>
        <w:fldChar w:fldCharType="end"/>
      </w:r>
      <w:r w:rsidRPr="00F24475">
        <w:rPr>
          <w:rFonts w:ascii="Times New Roman" w:hAnsi="Times New Roman"/>
        </w:rPr>
        <w:tab/>
      </w:r>
      <w:proofErr w:type="spellStart"/>
      <w:r w:rsidRPr="00F24475">
        <w:rPr>
          <w:rFonts w:ascii="Times New Roman" w:hAnsi="Times New Roman"/>
        </w:rPr>
        <w:t>Depyrogenation</w:t>
      </w:r>
      <w:proofErr w:type="spellEnd"/>
      <w:r w:rsidRPr="00F24475">
        <w:rPr>
          <w:rFonts w:ascii="Times New Roman" w:hAnsi="Times New Roman"/>
        </w:rPr>
        <w:t xml:space="preserve"> Parameters: Validation Vs. </w:t>
      </w:r>
      <w:bookmarkStart w:id="39" w:name="_Hlk108455219"/>
      <w:r w:rsidRPr="00F24475">
        <w:rPr>
          <w:rFonts w:ascii="Times New Roman" w:hAnsi="Times New Roman"/>
        </w:rPr>
        <w:t xml:space="preserve">Production for </w:t>
      </w:r>
      <w:r w:rsidR="00ED1449" w:rsidRPr="00ED1449">
        <w:rPr>
          <w:rFonts w:ascii="Times New Roman" w:hAnsi="Times New Roman"/>
          <w:highlight w:val="yellow"/>
        </w:rPr>
        <w:t>XX</w:t>
      </w:r>
      <w:r w:rsidR="00F24475" w:rsidRPr="00ED1449">
        <w:rPr>
          <w:rFonts w:ascii="Times New Roman" w:hAnsi="Times New Roman"/>
          <w:highlight w:val="yellow"/>
        </w:rPr>
        <w:t xml:space="preserve"> </w:t>
      </w:r>
      <w:proofErr w:type="spellStart"/>
      <w:r w:rsidR="00F24475" w:rsidRPr="00ED1449">
        <w:rPr>
          <w:rFonts w:ascii="Times New Roman" w:hAnsi="Times New Roman"/>
          <w:highlight w:val="yellow"/>
        </w:rPr>
        <w:t>ml_</w:t>
      </w:r>
      <w:r w:rsidR="00ED1449" w:rsidRPr="00ED1449">
        <w:rPr>
          <w:rFonts w:ascii="Times New Roman" w:hAnsi="Times New Roman"/>
          <w:highlight w:val="yellow"/>
        </w:rPr>
        <w:t>XX</w:t>
      </w:r>
      <w:proofErr w:type="spellEnd"/>
      <w:r w:rsidR="00ED1449" w:rsidRPr="00ED1449">
        <w:rPr>
          <w:rFonts w:ascii="Times New Roman" w:hAnsi="Times New Roman"/>
          <w:highlight w:val="yellow"/>
        </w:rPr>
        <w:t xml:space="preserve"> </w:t>
      </w:r>
      <w:r w:rsidR="00F24475" w:rsidRPr="00ED1449">
        <w:rPr>
          <w:rFonts w:ascii="Times New Roman" w:hAnsi="Times New Roman"/>
          <w:highlight w:val="yellow"/>
        </w:rPr>
        <w:t>mm Clear Vial</w:t>
      </w:r>
      <w:bookmarkEnd w:id="37"/>
      <w:r w:rsidR="00F24475" w:rsidRPr="00F24475">
        <w:rPr>
          <w:rFonts w:ascii="Times New Roman" w:hAnsi="Times New Roman"/>
        </w:rPr>
        <w:t xml:space="preserve"> </w:t>
      </w:r>
      <w:bookmarkEnd w:id="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08"/>
        <w:gridCol w:w="2777"/>
        <w:gridCol w:w="2612"/>
        <w:gridCol w:w="1453"/>
      </w:tblGrid>
      <w:tr w:rsidR="00C121D7" w:rsidRPr="00F24475" w14:paraId="71FC41BC" w14:textId="77777777" w:rsidTr="002478FD">
        <w:trPr>
          <w:trHeight w:val="454"/>
        </w:trPr>
        <w:tc>
          <w:tcPr>
            <w:tcW w:w="1341" w:type="pct"/>
            <w:vMerge w:val="restart"/>
            <w:shd w:val="clear" w:color="auto" w:fill="DAEEF3"/>
            <w:vAlign w:val="center"/>
          </w:tcPr>
          <w:bookmarkEnd w:id="39"/>
          <w:p w14:paraId="1F743D74" w14:textId="77777777" w:rsidR="00C121D7" w:rsidRPr="001A5A71" w:rsidRDefault="00C121D7" w:rsidP="00D4265E">
            <w:pPr>
              <w:keepNext/>
              <w:keepLines/>
              <w:tabs>
                <w:tab w:val="left" w:pos="1440"/>
              </w:tabs>
              <w:spacing w:before="0"/>
              <w:jc w:val="center"/>
              <w:rPr>
                <w:b/>
                <w:caps/>
                <w:color w:val="000000"/>
                <w:sz w:val="22"/>
                <w:szCs w:val="22"/>
              </w:rPr>
            </w:pPr>
            <w:r w:rsidRPr="00F24475">
              <w:rPr>
                <w:b/>
                <w:caps/>
                <w:sz w:val="22"/>
                <w:szCs w:val="22"/>
              </w:rPr>
              <w:t>Depyrogenation Parameters</w:t>
            </w:r>
          </w:p>
        </w:tc>
        <w:tc>
          <w:tcPr>
            <w:tcW w:w="1485" w:type="pct"/>
            <w:shd w:val="clear" w:color="auto" w:fill="DAEEF3"/>
            <w:vAlign w:val="center"/>
          </w:tcPr>
          <w:p w14:paraId="49665252" w14:textId="77777777" w:rsidR="00C121D7" w:rsidRPr="00F24475" w:rsidRDefault="00C121D7" w:rsidP="00D4265E">
            <w:pPr>
              <w:keepNext/>
              <w:keepLines/>
              <w:tabs>
                <w:tab w:val="left" w:pos="1440"/>
              </w:tabs>
              <w:spacing w:before="0"/>
              <w:jc w:val="center"/>
              <w:rPr>
                <w:b/>
                <w:caps/>
                <w:sz w:val="22"/>
                <w:szCs w:val="22"/>
              </w:rPr>
            </w:pPr>
            <w:r w:rsidRPr="00F24475">
              <w:rPr>
                <w:b/>
                <w:sz w:val="22"/>
                <w:szCs w:val="22"/>
              </w:rPr>
              <w:t>Initial Qualification</w:t>
            </w:r>
          </w:p>
        </w:tc>
        <w:tc>
          <w:tcPr>
            <w:tcW w:w="1397" w:type="pct"/>
            <w:shd w:val="clear" w:color="auto" w:fill="DAEEF3"/>
            <w:vAlign w:val="center"/>
          </w:tcPr>
          <w:p w14:paraId="7571030E" w14:textId="77777777" w:rsidR="00C121D7" w:rsidRPr="00F24475" w:rsidRDefault="00C121D7" w:rsidP="00D4265E">
            <w:pPr>
              <w:keepNext/>
              <w:keepLines/>
              <w:tabs>
                <w:tab w:val="left" w:pos="1440"/>
              </w:tabs>
              <w:spacing w:before="0"/>
              <w:jc w:val="center"/>
              <w:rPr>
                <w:b/>
                <w:color w:val="000000"/>
                <w:sz w:val="22"/>
                <w:szCs w:val="22"/>
              </w:rPr>
            </w:pPr>
            <w:r w:rsidRPr="00F24475">
              <w:rPr>
                <w:b/>
                <w:sz w:val="22"/>
                <w:szCs w:val="22"/>
              </w:rPr>
              <w:t>Re-qualification</w:t>
            </w:r>
          </w:p>
        </w:tc>
        <w:tc>
          <w:tcPr>
            <w:tcW w:w="777" w:type="pct"/>
            <w:vMerge w:val="restart"/>
            <w:shd w:val="clear" w:color="auto" w:fill="DAEEF3"/>
            <w:vAlign w:val="center"/>
          </w:tcPr>
          <w:p w14:paraId="0B8F262D" w14:textId="77777777" w:rsidR="00C121D7" w:rsidRPr="00F24475" w:rsidRDefault="00C121D7" w:rsidP="00D4265E">
            <w:pPr>
              <w:keepNext/>
              <w:keepLines/>
              <w:tabs>
                <w:tab w:val="left" w:pos="1440"/>
              </w:tabs>
              <w:spacing w:before="0"/>
              <w:jc w:val="center"/>
              <w:rPr>
                <w:b/>
                <w:color w:val="000000"/>
                <w:sz w:val="22"/>
                <w:szCs w:val="22"/>
              </w:rPr>
            </w:pPr>
            <w:r w:rsidRPr="00F24475">
              <w:rPr>
                <w:b/>
                <w:color w:val="000000"/>
                <w:sz w:val="22"/>
                <w:szCs w:val="22"/>
              </w:rPr>
              <w:t>Production</w:t>
            </w:r>
          </w:p>
          <w:p w14:paraId="0DB84A04" w14:textId="77777777" w:rsidR="00C121D7" w:rsidRPr="00F24475" w:rsidRDefault="001E19A3" w:rsidP="00D4265E">
            <w:pPr>
              <w:keepNext/>
              <w:keepLines/>
              <w:tabs>
                <w:tab w:val="left" w:pos="1440"/>
              </w:tabs>
              <w:spacing w:before="0"/>
              <w:jc w:val="center"/>
              <w:rPr>
                <w:b/>
                <w:sz w:val="22"/>
                <w:szCs w:val="22"/>
              </w:rPr>
            </w:pPr>
            <w:r w:rsidRPr="001E19A3">
              <w:rPr>
                <w:b/>
                <w:sz w:val="22"/>
                <w:szCs w:val="22"/>
                <w:highlight w:val="yellow"/>
              </w:rPr>
              <w:t>XX</w:t>
            </w:r>
            <w:r w:rsidR="00F24475" w:rsidRPr="001E19A3">
              <w:rPr>
                <w:b/>
                <w:sz w:val="22"/>
                <w:szCs w:val="22"/>
                <w:highlight w:val="yellow"/>
              </w:rPr>
              <w:t xml:space="preserve"> </w:t>
            </w:r>
            <w:proofErr w:type="spellStart"/>
            <w:r w:rsidR="00F24475" w:rsidRPr="001E19A3">
              <w:rPr>
                <w:b/>
                <w:sz w:val="22"/>
                <w:szCs w:val="22"/>
                <w:highlight w:val="yellow"/>
              </w:rPr>
              <w:t>ml_</w:t>
            </w:r>
            <w:r w:rsidRPr="001E19A3">
              <w:rPr>
                <w:b/>
                <w:sz w:val="22"/>
                <w:szCs w:val="22"/>
                <w:highlight w:val="yellow"/>
              </w:rPr>
              <w:t>XX</w:t>
            </w:r>
            <w:r w:rsidR="00F24475" w:rsidRPr="001E19A3">
              <w:rPr>
                <w:b/>
                <w:sz w:val="22"/>
                <w:szCs w:val="22"/>
                <w:highlight w:val="yellow"/>
              </w:rPr>
              <w:t>mm</w:t>
            </w:r>
            <w:proofErr w:type="spellEnd"/>
            <w:r w:rsidR="00F24475" w:rsidRPr="001E19A3">
              <w:rPr>
                <w:b/>
                <w:sz w:val="22"/>
                <w:szCs w:val="22"/>
                <w:highlight w:val="yellow"/>
              </w:rPr>
              <w:t xml:space="preserve"> Clear Vial</w:t>
            </w:r>
          </w:p>
        </w:tc>
      </w:tr>
      <w:tr w:rsidR="000202F6" w:rsidRPr="00F24475" w14:paraId="57E482F3" w14:textId="77777777" w:rsidTr="002478FD">
        <w:trPr>
          <w:trHeight w:val="454"/>
        </w:trPr>
        <w:tc>
          <w:tcPr>
            <w:tcW w:w="1341" w:type="pct"/>
            <w:vMerge/>
            <w:shd w:val="clear" w:color="auto" w:fill="FFE6FF"/>
            <w:vAlign w:val="center"/>
          </w:tcPr>
          <w:p w14:paraId="7572B1AB" w14:textId="77777777" w:rsidR="000202F6" w:rsidRPr="00F24475" w:rsidRDefault="000202F6" w:rsidP="000202F6">
            <w:pPr>
              <w:keepNext/>
              <w:keepLines/>
              <w:tabs>
                <w:tab w:val="left" w:pos="1440"/>
              </w:tabs>
              <w:spacing w:before="0"/>
              <w:jc w:val="center"/>
              <w:rPr>
                <w:b/>
                <w:caps/>
                <w:sz w:val="22"/>
                <w:szCs w:val="22"/>
                <w:highlight w:val="yellow"/>
              </w:rPr>
            </w:pPr>
          </w:p>
        </w:tc>
        <w:tc>
          <w:tcPr>
            <w:tcW w:w="1485" w:type="pct"/>
            <w:shd w:val="clear" w:color="auto" w:fill="FDE9D9"/>
            <w:vAlign w:val="center"/>
          </w:tcPr>
          <w:p w14:paraId="4C16EE5F" w14:textId="77777777" w:rsidR="000202F6" w:rsidRPr="00DB18D0" w:rsidRDefault="000202F6" w:rsidP="000202F6">
            <w:pPr>
              <w:spacing w:before="0"/>
              <w:jc w:val="center"/>
              <w:rPr>
                <w:b/>
                <w:sz w:val="22"/>
                <w:szCs w:val="22"/>
              </w:rPr>
            </w:pPr>
            <w:r w:rsidRPr="00BF4695">
              <w:rPr>
                <w:b/>
                <w:sz w:val="22"/>
                <w:szCs w:val="22"/>
                <w:highlight w:val="yellow"/>
              </w:rPr>
              <w:t>X/XXX/XXX/XXXX</w:t>
            </w:r>
          </w:p>
        </w:tc>
        <w:tc>
          <w:tcPr>
            <w:tcW w:w="1397" w:type="pct"/>
            <w:shd w:val="clear" w:color="auto" w:fill="FDE9D9"/>
            <w:vAlign w:val="center"/>
          </w:tcPr>
          <w:p w14:paraId="26C39917" w14:textId="77777777" w:rsidR="000202F6" w:rsidRPr="00DB18D0" w:rsidRDefault="000202F6" w:rsidP="000202F6">
            <w:pPr>
              <w:keepNext/>
              <w:keepLines/>
              <w:tabs>
                <w:tab w:val="left" w:pos="1440"/>
              </w:tabs>
              <w:spacing w:before="0"/>
              <w:jc w:val="center"/>
              <w:rPr>
                <w:b/>
                <w:sz w:val="22"/>
                <w:szCs w:val="22"/>
              </w:rPr>
            </w:pPr>
            <w:r w:rsidRPr="00BF4695">
              <w:rPr>
                <w:b/>
                <w:sz w:val="22"/>
                <w:szCs w:val="22"/>
                <w:highlight w:val="yellow"/>
              </w:rPr>
              <w:t>X/XXX/XXX/XXXX</w:t>
            </w:r>
          </w:p>
        </w:tc>
        <w:tc>
          <w:tcPr>
            <w:tcW w:w="777" w:type="pct"/>
            <w:vMerge/>
            <w:shd w:val="clear" w:color="auto" w:fill="E9FFE9"/>
            <w:vAlign w:val="center"/>
          </w:tcPr>
          <w:p w14:paraId="38D4D462" w14:textId="77777777" w:rsidR="000202F6" w:rsidRPr="00F24475" w:rsidRDefault="000202F6" w:rsidP="000202F6">
            <w:pPr>
              <w:keepNext/>
              <w:keepLines/>
              <w:tabs>
                <w:tab w:val="left" w:pos="1440"/>
              </w:tabs>
              <w:spacing w:before="0"/>
              <w:jc w:val="center"/>
              <w:rPr>
                <w:b/>
                <w:sz w:val="22"/>
                <w:szCs w:val="22"/>
                <w:highlight w:val="yellow"/>
              </w:rPr>
            </w:pPr>
          </w:p>
        </w:tc>
      </w:tr>
      <w:tr w:rsidR="000202F6" w:rsidRPr="00F24475" w14:paraId="3DF9CC9C" w14:textId="77777777" w:rsidTr="002478FD">
        <w:trPr>
          <w:trHeight w:val="454"/>
        </w:trPr>
        <w:tc>
          <w:tcPr>
            <w:tcW w:w="1341" w:type="pct"/>
            <w:vMerge/>
            <w:shd w:val="clear" w:color="auto" w:fill="FFE6FF"/>
            <w:vAlign w:val="center"/>
          </w:tcPr>
          <w:p w14:paraId="74808BD3" w14:textId="77777777" w:rsidR="000202F6" w:rsidRPr="00F24475" w:rsidRDefault="000202F6" w:rsidP="000202F6">
            <w:pPr>
              <w:keepNext/>
              <w:keepLines/>
              <w:tabs>
                <w:tab w:val="left" w:pos="1440"/>
              </w:tabs>
              <w:spacing w:before="0"/>
              <w:jc w:val="center"/>
              <w:rPr>
                <w:b/>
                <w:caps/>
                <w:sz w:val="22"/>
                <w:szCs w:val="22"/>
                <w:highlight w:val="yellow"/>
              </w:rPr>
            </w:pPr>
          </w:p>
        </w:tc>
        <w:tc>
          <w:tcPr>
            <w:tcW w:w="1485" w:type="pct"/>
            <w:shd w:val="clear" w:color="auto" w:fill="EAF1DD"/>
            <w:vAlign w:val="center"/>
          </w:tcPr>
          <w:p w14:paraId="02811EE8" w14:textId="77777777" w:rsidR="000202F6" w:rsidRPr="00ED1449" w:rsidRDefault="00ED1449" w:rsidP="000202F6">
            <w:pPr>
              <w:keepNext/>
              <w:keepLines/>
              <w:tabs>
                <w:tab w:val="left" w:pos="1440"/>
              </w:tabs>
              <w:spacing w:before="0"/>
              <w:jc w:val="center"/>
              <w:rPr>
                <w:b/>
                <w:caps/>
                <w:sz w:val="22"/>
                <w:szCs w:val="22"/>
                <w:highlight w:val="yellow"/>
              </w:rPr>
            </w:pPr>
            <w:r w:rsidRPr="00ED1449">
              <w:rPr>
                <w:b/>
                <w:sz w:val="22"/>
                <w:szCs w:val="22"/>
                <w:highlight w:val="yellow"/>
              </w:rPr>
              <w:t>XX</w:t>
            </w:r>
            <w:r w:rsidR="000202F6" w:rsidRPr="00ED1449">
              <w:rPr>
                <w:b/>
                <w:sz w:val="22"/>
                <w:szCs w:val="22"/>
                <w:highlight w:val="yellow"/>
              </w:rPr>
              <w:t xml:space="preserve"> </w:t>
            </w:r>
            <w:proofErr w:type="spellStart"/>
            <w:r w:rsidR="000202F6" w:rsidRPr="00ED1449">
              <w:rPr>
                <w:b/>
                <w:sz w:val="22"/>
                <w:szCs w:val="22"/>
                <w:highlight w:val="yellow"/>
              </w:rPr>
              <w:t>ml_</w:t>
            </w:r>
            <w:r w:rsidRPr="00ED1449">
              <w:rPr>
                <w:b/>
                <w:sz w:val="22"/>
                <w:szCs w:val="22"/>
                <w:highlight w:val="yellow"/>
              </w:rPr>
              <w:t>XX</w:t>
            </w:r>
            <w:proofErr w:type="spellEnd"/>
            <w:r w:rsidRPr="00ED1449">
              <w:rPr>
                <w:b/>
                <w:sz w:val="22"/>
                <w:szCs w:val="22"/>
                <w:highlight w:val="yellow"/>
              </w:rPr>
              <w:t xml:space="preserve"> </w:t>
            </w:r>
            <w:r w:rsidR="000202F6" w:rsidRPr="00ED1449">
              <w:rPr>
                <w:b/>
                <w:sz w:val="22"/>
                <w:szCs w:val="22"/>
                <w:highlight w:val="yellow"/>
              </w:rPr>
              <w:t>mm Clear Vial</w:t>
            </w:r>
          </w:p>
        </w:tc>
        <w:tc>
          <w:tcPr>
            <w:tcW w:w="1397" w:type="pct"/>
            <w:shd w:val="clear" w:color="auto" w:fill="EAF1DD"/>
            <w:vAlign w:val="center"/>
          </w:tcPr>
          <w:p w14:paraId="2E8B6A7F" w14:textId="77777777" w:rsidR="000202F6" w:rsidRPr="00ED1449" w:rsidRDefault="00ED1449" w:rsidP="000202F6">
            <w:pPr>
              <w:keepNext/>
              <w:keepLines/>
              <w:tabs>
                <w:tab w:val="left" w:pos="1440"/>
              </w:tabs>
              <w:spacing w:before="0"/>
              <w:jc w:val="center"/>
              <w:rPr>
                <w:b/>
                <w:caps/>
                <w:sz w:val="22"/>
                <w:szCs w:val="22"/>
                <w:highlight w:val="yellow"/>
              </w:rPr>
            </w:pPr>
            <w:r w:rsidRPr="00ED1449">
              <w:rPr>
                <w:b/>
                <w:sz w:val="22"/>
                <w:szCs w:val="22"/>
                <w:highlight w:val="yellow"/>
              </w:rPr>
              <w:t xml:space="preserve">XX </w:t>
            </w:r>
            <w:proofErr w:type="spellStart"/>
            <w:r w:rsidRPr="00ED1449">
              <w:rPr>
                <w:b/>
                <w:sz w:val="22"/>
                <w:szCs w:val="22"/>
                <w:highlight w:val="yellow"/>
              </w:rPr>
              <w:t>ml_XX</w:t>
            </w:r>
            <w:proofErr w:type="spellEnd"/>
            <w:r w:rsidRPr="00ED1449">
              <w:rPr>
                <w:b/>
                <w:sz w:val="22"/>
                <w:szCs w:val="22"/>
                <w:highlight w:val="yellow"/>
              </w:rPr>
              <w:t xml:space="preserve"> mm Clear Vial</w:t>
            </w:r>
          </w:p>
        </w:tc>
        <w:tc>
          <w:tcPr>
            <w:tcW w:w="777" w:type="pct"/>
            <w:vMerge/>
            <w:shd w:val="clear" w:color="auto" w:fill="FFFFEB"/>
            <w:vAlign w:val="center"/>
          </w:tcPr>
          <w:p w14:paraId="3581572B" w14:textId="77777777" w:rsidR="000202F6" w:rsidRPr="00F24475" w:rsidRDefault="000202F6" w:rsidP="000202F6">
            <w:pPr>
              <w:keepNext/>
              <w:keepLines/>
              <w:tabs>
                <w:tab w:val="left" w:pos="1440"/>
              </w:tabs>
              <w:spacing w:before="0"/>
              <w:jc w:val="center"/>
              <w:rPr>
                <w:b/>
                <w:caps/>
                <w:sz w:val="22"/>
                <w:szCs w:val="22"/>
                <w:highlight w:val="yellow"/>
              </w:rPr>
            </w:pPr>
          </w:p>
        </w:tc>
      </w:tr>
      <w:tr w:rsidR="000202F6" w:rsidRPr="00F24475" w14:paraId="4B58CD86" w14:textId="77777777" w:rsidTr="002478FD">
        <w:trPr>
          <w:trHeight w:val="454"/>
        </w:trPr>
        <w:tc>
          <w:tcPr>
            <w:tcW w:w="1341" w:type="pct"/>
            <w:vAlign w:val="center"/>
          </w:tcPr>
          <w:p w14:paraId="332B5B28" w14:textId="77777777" w:rsidR="000202F6" w:rsidRPr="00E269B2" w:rsidRDefault="000202F6" w:rsidP="000202F6">
            <w:pPr>
              <w:keepNext/>
              <w:keepLines/>
              <w:tabs>
                <w:tab w:val="left" w:pos="1440"/>
              </w:tabs>
              <w:jc w:val="center"/>
              <w:rPr>
                <w:b/>
                <w:caps/>
                <w:sz w:val="22"/>
                <w:szCs w:val="22"/>
                <w:highlight w:val="yellow"/>
              </w:rPr>
            </w:pPr>
            <w:r w:rsidRPr="00E269B2">
              <w:rPr>
                <w:bCs/>
                <w:sz w:val="22"/>
                <w:szCs w:val="22"/>
                <w:highlight w:val="yellow"/>
              </w:rPr>
              <w:t>1# heating temp. (°C)</w:t>
            </w:r>
          </w:p>
        </w:tc>
        <w:tc>
          <w:tcPr>
            <w:tcW w:w="1485" w:type="pct"/>
            <w:vAlign w:val="center"/>
          </w:tcPr>
          <w:p w14:paraId="2154E93F" w14:textId="77777777" w:rsidR="000202F6" w:rsidRPr="008E3ADA" w:rsidRDefault="000202F6" w:rsidP="000202F6">
            <w:pPr>
              <w:keepNext/>
              <w:keepLines/>
              <w:tabs>
                <w:tab w:val="left" w:pos="1440"/>
              </w:tabs>
              <w:jc w:val="center"/>
              <w:rPr>
                <w:b/>
                <w:sz w:val="22"/>
                <w:szCs w:val="22"/>
              </w:rPr>
            </w:pPr>
          </w:p>
        </w:tc>
        <w:tc>
          <w:tcPr>
            <w:tcW w:w="1397" w:type="pct"/>
            <w:vAlign w:val="center"/>
          </w:tcPr>
          <w:p w14:paraId="5184D5F3" w14:textId="77777777" w:rsidR="000202F6" w:rsidRPr="00F24475" w:rsidRDefault="000202F6" w:rsidP="000202F6">
            <w:pPr>
              <w:keepNext/>
              <w:keepLines/>
              <w:tabs>
                <w:tab w:val="left" w:pos="1440"/>
              </w:tabs>
              <w:jc w:val="center"/>
              <w:rPr>
                <w:b/>
                <w:sz w:val="22"/>
                <w:szCs w:val="22"/>
                <w:highlight w:val="yellow"/>
              </w:rPr>
            </w:pPr>
          </w:p>
        </w:tc>
        <w:tc>
          <w:tcPr>
            <w:tcW w:w="777" w:type="pct"/>
            <w:vAlign w:val="center"/>
          </w:tcPr>
          <w:p w14:paraId="7010B0BA" w14:textId="77777777" w:rsidR="000202F6" w:rsidRPr="00F24475" w:rsidRDefault="000202F6" w:rsidP="000202F6">
            <w:pPr>
              <w:keepNext/>
              <w:keepLines/>
              <w:tabs>
                <w:tab w:val="left" w:pos="1440"/>
              </w:tabs>
              <w:jc w:val="center"/>
              <w:rPr>
                <w:b/>
                <w:caps/>
                <w:sz w:val="22"/>
                <w:szCs w:val="22"/>
                <w:highlight w:val="yellow"/>
              </w:rPr>
            </w:pPr>
          </w:p>
        </w:tc>
      </w:tr>
      <w:tr w:rsidR="000202F6" w:rsidRPr="00F24475" w14:paraId="6062B77C" w14:textId="77777777" w:rsidTr="002478FD">
        <w:trPr>
          <w:trHeight w:val="454"/>
        </w:trPr>
        <w:tc>
          <w:tcPr>
            <w:tcW w:w="1341" w:type="pct"/>
            <w:vAlign w:val="center"/>
          </w:tcPr>
          <w:p w14:paraId="28D1748F" w14:textId="77777777" w:rsidR="000202F6" w:rsidRPr="00E269B2" w:rsidRDefault="000202F6" w:rsidP="000202F6">
            <w:pPr>
              <w:keepNext/>
              <w:keepLines/>
              <w:tabs>
                <w:tab w:val="left" w:pos="1440"/>
              </w:tabs>
              <w:jc w:val="center"/>
              <w:rPr>
                <w:b/>
                <w:caps/>
                <w:sz w:val="22"/>
                <w:szCs w:val="22"/>
                <w:highlight w:val="yellow"/>
              </w:rPr>
            </w:pPr>
            <w:r w:rsidRPr="00E269B2">
              <w:rPr>
                <w:bCs/>
                <w:sz w:val="22"/>
                <w:szCs w:val="22"/>
                <w:highlight w:val="yellow"/>
              </w:rPr>
              <w:t>2# heating temp. (°C)</w:t>
            </w:r>
          </w:p>
        </w:tc>
        <w:tc>
          <w:tcPr>
            <w:tcW w:w="1485" w:type="pct"/>
            <w:vAlign w:val="center"/>
          </w:tcPr>
          <w:p w14:paraId="0671547D" w14:textId="77777777" w:rsidR="000202F6" w:rsidRPr="008E3ADA" w:rsidRDefault="000202F6" w:rsidP="000202F6">
            <w:pPr>
              <w:keepNext/>
              <w:keepLines/>
              <w:tabs>
                <w:tab w:val="left" w:pos="1440"/>
              </w:tabs>
              <w:jc w:val="center"/>
              <w:rPr>
                <w:b/>
                <w:sz w:val="22"/>
                <w:szCs w:val="22"/>
              </w:rPr>
            </w:pPr>
          </w:p>
        </w:tc>
        <w:tc>
          <w:tcPr>
            <w:tcW w:w="1397" w:type="pct"/>
            <w:vAlign w:val="center"/>
          </w:tcPr>
          <w:p w14:paraId="44C2FE46" w14:textId="77777777" w:rsidR="000202F6" w:rsidRPr="00F24475" w:rsidRDefault="000202F6" w:rsidP="000202F6">
            <w:pPr>
              <w:keepNext/>
              <w:keepLines/>
              <w:tabs>
                <w:tab w:val="left" w:pos="1440"/>
              </w:tabs>
              <w:jc w:val="center"/>
              <w:rPr>
                <w:b/>
                <w:sz w:val="22"/>
                <w:szCs w:val="22"/>
                <w:highlight w:val="yellow"/>
              </w:rPr>
            </w:pPr>
          </w:p>
        </w:tc>
        <w:tc>
          <w:tcPr>
            <w:tcW w:w="777" w:type="pct"/>
            <w:vAlign w:val="center"/>
          </w:tcPr>
          <w:p w14:paraId="07A1AC7C" w14:textId="77777777" w:rsidR="000202F6" w:rsidRPr="00F24475" w:rsidRDefault="000202F6" w:rsidP="000202F6">
            <w:pPr>
              <w:keepNext/>
              <w:keepLines/>
              <w:tabs>
                <w:tab w:val="left" w:pos="1440"/>
              </w:tabs>
              <w:jc w:val="center"/>
              <w:rPr>
                <w:b/>
                <w:caps/>
                <w:sz w:val="22"/>
                <w:szCs w:val="22"/>
                <w:highlight w:val="yellow"/>
              </w:rPr>
            </w:pPr>
          </w:p>
        </w:tc>
      </w:tr>
      <w:tr w:rsidR="000202F6" w:rsidRPr="00F24475" w14:paraId="04B0D358" w14:textId="77777777" w:rsidTr="002478FD">
        <w:trPr>
          <w:trHeight w:val="454"/>
        </w:trPr>
        <w:tc>
          <w:tcPr>
            <w:tcW w:w="1341" w:type="pct"/>
            <w:vAlign w:val="center"/>
          </w:tcPr>
          <w:p w14:paraId="4625F0DB" w14:textId="77777777" w:rsidR="000202F6" w:rsidRPr="00E269B2" w:rsidRDefault="000202F6" w:rsidP="000202F6">
            <w:pPr>
              <w:keepNext/>
              <w:keepLines/>
              <w:tabs>
                <w:tab w:val="left" w:pos="1440"/>
              </w:tabs>
              <w:jc w:val="center"/>
              <w:rPr>
                <w:b/>
                <w:caps/>
                <w:sz w:val="22"/>
                <w:szCs w:val="22"/>
                <w:highlight w:val="yellow"/>
              </w:rPr>
            </w:pPr>
            <w:r w:rsidRPr="00E269B2">
              <w:rPr>
                <w:bCs/>
                <w:sz w:val="22"/>
                <w:szCs w:val="22"/>
                <w:highlight w:val="yellow"/>
              </w:rPr>
              <w:t>3# heating temp. (°C)</w:t>
            </w:r>
          </w:p>
        </w:tc>
        <w:tc>
          <w:tcPr>
            <w:tcW w:w="1485" w:type="pct"/>
            <w:vAlign w:val="center"/>
          </w:tcPr>
          <w:p w14:paraId="3895CF1C" w14:textId="77777777" w:rsidR="000202F6" w:rsidRPr="008E3ADA" w:rsidRDefault="000202F6" w:rsidP="000202F6">
            <w:pPr>
              <w:keepNext/>
              <w:keepLines/>
              <w:tabs>
                <w:tab w:val="left" w:pos="1440"/>
              </w:tabs>
              <w:jc w:val="center"/>
              <w:rPr>
                <w:b/>
                <w:sz w:val="22"/>
                <w:szCs w:val="22"/>
              </w:rPr>
            </w:pPr>
          </w:p>
        </w:tc>
        <w:tc>
          <w:tcPr>
            <w:tcW w:w="1397" w:type="pct"/>
            <w:vAlign w:val="center"/>
          </w:tcPr>
          <w:p w14:paraId="66373EEF" w14:textId="77777777" w:rsidR="000202F6" w:rsidRPr="00F24475" w:rsidRDefault="000202F6" w:rsidP="000202F6">
            <w:pPr>
              <w:keepNext/>
              <w:keepLines/>
              <w:tabs>
                <w:tab w:val="left" w:pos="1440"/>
              </w:tabs>
              <w:jc w:val="center"/>
              <w:rPr>
                <w:b/>
                <w:sz w:val="22"/>
                <w:szCs w:val="22"/>
                <w:highlight w:val="yellow"/>
              </w:rPr>
            </w:pPr>
          </w:p>
        </w:tc>
        <w:tc>
          <w:tcPr>
            <w:tcW w:w="777" w:type="pct"/>
            <w:vAlign w:val="center"/>
          </w:tcPr>
          <w:p w14:paraId="707647E3" w14:textId="77777777" w:rsidR="000202F6" w:rsidRPr="00F24475" w:rsidRDefault="000202F6" w:rsidP="000202F6">
            <w:pPr>
              <w:keepNext/>
              <w:keepLines/>
              <w:tabs>
                <w:tab w:val="left" w:pos="1440"/>
              </w:tabs>
              <w:jc w:val="center"/>
              <w:rPr>
                <w:b/>
                <w:caps/>
                <w:sz w:val="22"/>
                <w:szCs w:val="22"/>
                <w:highlight w:val="yellow"/>
              </w:rPr>
            </w:pPr>
          </w:p>
        </w:tc>
      </w:tr>
      <w:tr w:rsidR="000202F6" w:rsidRPr="00F24475" w14:paraId="7A5D7899" w14:textId="77777777" w:rsidTr="002478FD">
        <w:trPr>
          <w:trHeight w:val="454"/>
        </w:trPr>
        <w:tc>
          <w:tcPr>
            <w:tcW w:w="1341" w:type="pct"/>
            <w:vAlign w:val="center"/>
          </w:tcPr>
          <w:p w14:paraId="0EA87E76" w14:textId="77777777" w:rsidR="000202F6" w:rsidRPr="00E269B2" w:rsidRDefault="000202F6" w:rsidP="000202F6">
            <w:pPr>
              <w:keepNext/>
              <w:keepLines/>
              <w:tabs>
                <w:tab w:val="left" w:pos="1440"/>
              </w:tabs>
              <w:jc w:val="center"/>
              <w:rPr>
                <w:b/>
                <w:caps/>
                <w:sz w:val="22"/>
                <w:szCs w:val="22"/>
                <w:highlight w:val="yellow"/>
              </w:rPr>
            </w:pPr>
            <w:r w:rsidRPr="00E269B2">
              <w:rPr>
                <w:bCs/>
                <w:sz w:val="22"/>
                <w:szCs w:val="22"/>
                <w:highlight w:val="yellow"/>
              </w:rPr>
              <w:t>4# heating temp. (°C)</w:t>
            </w:r>
          </w:p>
        </w:tc>
        <w:tc>
          <w:tcPr>
            <w:tcW w:w="1485" w:type="pct"/>
            <w:vAlign w:val="center"/>
          </w:tcPr>
          <w:p w14:paraId="71081DC6" w14:textId="77777777" w:rsidR="000202F6" w:rsidRPr="008E3ADA" w:rsidRDefault="000202F6" w:rsidP="000202F6">
            <w:pPr>
              <w:keepNext/>
              <w:keepLines/>
              <w:tabs>
                <w:tab w:val="left" w:pos="1440"/>
              </w:tabs>
              <w:jc w:val="center"/>
              <w:rPr>
                <w:b/>
                <w:sz w:val="22"/>
                <w:szCs w:val="22"/>
              </w:rPr>
            </w:pPr>
          </w:p>
        </w:tc>
        <w:tc>
          <w:tcPr>
            <w:tcW w:w="1397" w:type="pct"/>
            <w:vAlign w:val="center"/>
          </w:tcPr>
          <w:p w14:paraId="5F6B3BE0" w14:textId="77777777" w:rsidR="000202F6" w:rsidRPr="00F24475" w:rsidRDefault="000202F6" w:rsidP="000202F6">
            <w:pPr>
              <w:keepNext/>
              <w:keepLines/>
              <w:tabs>
                <w:tab w:val="left" w:pos="1440"/>
              </w:tabs>
              <w:jc w:val="center"/>
              <w:rPr>
                <w:b/>
                <w:sz w:val="22"/>
                <w:szCs w:val="22"/>
                <w:highlight w:val="yellow"/>
              </w:rPr>
            </w:pPr>
          </w:p>
        </w:tc>
        <w:tc>
          <w:tcPr>
            <w:tcW w:w="777" w:type="pct"/>
            <w:vAlign w:val="center"/>
          </w:tcPr>
          <w:p w14:paraId="2FE4DF76" w14:textId="77777777" w:rsidR="000202F6" w:rsidRPr="00F24475" w:rsidRDefault="000202F6" w:rsidP="000202F6">
            <w:pPr>
              <w:keepNext/>
              <w:keepLines/>
              <w:tabs>
                <w:tab w:val="left" w:pos="1440"/>
              </w:tabs>
              <w:jc w:val="center"/>
              <w:rPr>
                <w:b/>
                <w:caps/>
                <w:sz w:val="22"/>
                <w:szCs w:val="22"/>
                <w:highlight w:val="yellow"/>
              </w:rPr>
            </w:pPr>
          </w:p>
        </w:tc>
      </w:tr>
      <w:tr w:rsidR="000202F6" w:rsidRPr="00F24475" w14:paraId="164B4C86" w14:textId="77777777" w:rsidTr="002478FD">
        <w:trPr>
          <w:trHeight w:val="454"/>
        </w:trPr>
        <w:tc>
          <w:tcPr>
            <w:tcW w:w="1341" w:type="pct"/>
            <w:vAlign w:val="center"/>
          </w:tcPr>
          <w:p w14:paraId="6EE87167" w14:textId="77777777" w:rsidR="000202F6" w:rsidRPr="00E269B2" w:rsidRDefault="000202F6" w:rsidP="000202F6">
            <w:pPr>
              <w:keepNext/>
              <w:keepLines/>
              <w:tabs>
                <w:tab w:val="left" w:pos="1440"/>
              </w:tabs>
              <w:jc w:val="center"/>
              <w:rPr>
                <w:b/>
                <w:caps/>
                <w:sz w:val="22"/>
                <w:szCs w:val="22"/>
                <w:highlight w:val="yellow"/>
              </w:rPr>
            </w:pPr>
            <w:r w:rsidRPr="00E269B2">
              <w:rPr>
                <w:bCs/>
                <w:sz w:val="22"/>
                <w:szCs w:val="22"/>
                <w:highlight w:val="yellow"/>
              </w:rPr>
              <w:t>Belt Speed (mm/min.)</w:t>
            </w:r>
          </w:p>
        </w:tc>
        <w:tc>
          <w:tcPr>
            <w:tcW w:w="1485" w:type="pct"/>
            <w:vAlign w:val="center"/>
          </w:tcPr>
          <w:p w14:paraId="665364F1" w14:textId="77777777" w:rsidR="000202F6" w:rsidRPr="008E3ADA" w:rsidRDefault="000202F6" w:rsidP="000202F6">
            <w:pPr>
              <w:keepNext/>
              <w:keepLines/>
              <w:tabs>
                <w:tab w:val="left" w:pos="1440"/>
              </w:tabs>
              <w:jc w:val="center"/>
              <w:rPr>
                <w:b/>
                <w:sz w:val="22"/>
                <w:szCs w:val="22"/>
              </w:rPr>
            </w:pPr>
          </w:p>
        </w:tc>
        <w:tc>
          <w:tcPr>
            <w:tcW w:w="1397" w:type="pct"/>
            <w:vAlign w:val="center"/>
          </w:tcPr>
          <w:p w14:paraId="28545A61" w14:textId="77777777" w:rsidR="000202F6" w:rsidRPr="00F24475" w:rsidRDefault="000202F6" w:rsidP="000202F6">
            <w:pPr>
              <w:keepNext/>
              <w:keepLines/>
              <w:tabs>
                <w:tab w:val="left" w:pos="1440"/>
              </w:tabs>
              <w:jc w:val="center"/>
              <w:rPr>
                <w:b/>
                <w:sz w:val="22"/>
                <w:szCs w:val="22"/>
                <w:highlight w:val="yellow"/>
              </w:rPr>
            </w:pPr>
          </w:p>
        </w:tc>
        <w:tc>
          <w:tcPr>
            <w:tcW w:w="777" w:type="pct"/>
            <w:vAlign w:val="center"/>
          </w:tcPr>
          <w:p w14:paraId="471BF322" w14:textId="77777777" w:rsidR="000202F6" w:rsidRPr="00F24475" w:rsidRDefault="000202F6" w:rsidP="000202F6">
            <w:pPr>
              <w:keepNext/>
              <w:keepLines/>
              <w:tabs>
                <w:tab w:val="left" w:pos="1440"/>
              </w:tabs>
              <w:jc w:val="center"/>
              <w:rPr>
                <w:b/>
                <w:caps/>
                <w:sz w:val="22"/>
                <w:szCs w:val="22"/>
                <w:highlight w:val="yellow"/>
              </w:rPr>
            </w:pPr>
          </w:p>
        </w:tc>
      </w:tr>
      <w:tr w:rsidR="000202F6" w:rsidRPr="00F24475" w14:paraId="065D513C" w14:textId="77777777" w:rsidTr="002478FD">
        <w:trPr>
          <w:trHeight w:val="454"/>
        </w:trPr>
        <w:tc>
          <w:tcPr>
            <w:tcW w:w="1341" w:type="pct"/>
            <w:vAlign w:val="center"/>
          </w:tcPr>
          <w:p w14:paraId="61C37D1B" w14:textId="77777777" w:rsidR="000202F6" w:rsidRPr="00E269B2" w:rsidRDefault="000202F6" w:rsidP="000202F6">
            <w:pPr>
              <w:keepNext/>
              <w:keepLines/>
              <w:tabs>
                <w:tab w:val="left" w:pos="1440"/>
              </w:tabs>
              <w:jc w:val="center"/>
              <w:rPr>
                <w:bCs/>
                <w:sz w:val="22"/>
                <w:szCs w:val="22"/>
                <w:highlight w:val="yellow"/>
              </w:rPr>
            </w:pPr>
            <w:r w:rsidRPr="00E269B2">
              <w:rPr>
                <w:bCs/>
                <w:sz w:val="22"/>
                <w:szCs w:val="22"/>
                <w:highlight w:val="yellow"/>
              </w:rPr>
              <w:t>Air shutter at heating zone inlet open height (mm)</w:t>
            </w:r>
          </w:p>
        </w:tc>
        <w:tc>
          <w:tcPr>
            <w:tcW w:w="1485" w:type="pct"/>
            <w:vAlign w:val="center"/>
          </w:tcPr>
          <w:p w14:paraId="23A35924" w14:textId="77777777" w:rsidR="000202F6" w:rsidRPr="008E3ADA" w:rsidRDefault="000202F6" w:rsidP="000202F6">
            <w:pPr>
              <w:keepNext/>
              <w:keepLines/>
              <w:tabs>
                <w:tab w:val="left" w:pos="1440"/>
              </w:tabs>
              <w:jc w:val="center"/>
              <w:rPr>
                <w:b/>
                <w:sz w:val="22"/>
                <w:szCs w:val="22"/>
              </w:rPr>
            </w:pPr>
          </w:p>
        </w:tc>
        <w:tc>
          <w:tcPr>
            <w:tcW w:w="1397" w:type="pct"/>
            <w:vAlign w:val="center"/>
          </w:tcPr>
          <w:p w14:paraId="4C9F75DF" w14:textId="77777777" w:rsidR="000202F6" w:rsidRPr="00F24475" w:rsidRDefault="000202F6" w:rsidP="000202F6">
            <w:pPr>
              <w:keepNext/>
              <w:keepLines/>
              <w:tabs>
                <w:tab w:val="left" w:pos="1440"/>
              </w:tabs>
              <w:jc w:val="center"/>
              <w:rPr>
                <w:b/>
                <w:sz w:val="22"/>
                <w:szCs w:val="22"/>
                <w:highlight w:val="yellow"/>
              </w:rPr>
            </w:pPr>
          </w:p>
        </w:tc>
        <w:tc>
          <w:tcPr>
            <w:tcW w:w="777" w:type="pct"/>
            <w:vAlign w:val="center"/>
          </w:tcPr>
          <w:p w14:paraId="1C79C3E8" w14:textId="77777777" w:rsidR="000202F6" w:rsidRPr="00F24475" w:rsidRDefault="000202F6" w:rsidP="000202F6">
            <w:pPr>
              <w:keepNext/>
              <w:keepLines/>
              <w:tabs>
                <w:tab w:val="left" w:pos="1440"/>
              </w:tabs>
              <w:jc w:val="center"/>
              <w:rPr>
                <w:b/>
                <w:caps/>
                <w:sz w:val="22"/>
                <w:szCs w:val="22"/>
                <w:highlight w:val="yellow"/>
              </w:rPr>
            </w:pPr>
          </w:p>
        </w:tc>
      </w:tr>
      <w:tr w:rsidR="000202F6" w:rsidRPr="00F24475" w14:paraId="66A1D663" w14:textId="77777777" w:rsidTr="002478FD">
        <w:trPr>
          <w:trHeight w:val="454"/>
        </w:trPr>
        <w:tc>
          <w:tcPr>
            <w:tcW w:w="1341" w:type="pct"/>
            <w:vAlign w:val="center"/>
          </w:tcPr>
          <w:p w14:paraId="450215E1" w14:textId="77777777" w:rsidR="000202F6" w:rsidRPr="00E269B2" w:rsidRDefault="000202F6" w:rsidP="000202F6">
            <w:pPr>
              <w:keepNext/>
              <w:keepLines/>
              <w:tabs>
                <w:tab w:val="left" w:pos="1440"/>
              </w:tabs>
              <w:jc w:val="center"/>
              <w:rPr>
                <w:bCs/>
                <w:sz w:val="22"/>
                <w:szCs w:val="22"/>
                <w:highlight w:val="yellow"/>
              </w:rPr>
            </w:pPr>
            <w:r w:rsidRPr="00E269B2">
              <w:rPr>
                <w:bCs/>
                <w:sz w:val="22"/>
                <w:szCs w:val="22"/>
                <w:highlight w:val="yellow"/>
              </w:rPr>
              <w:t>Air shutter at heating zone outlet open height (mm)</w:t>
            </w:r>
          </w:p>
        </w:tc>
        <w:tc>
          <w:tcPr>
            <w:tcW w:w="1485" w:type="pct"/>
            <w:vAlign w:val="center"/>
          </w:tcPr>
          <w:p w14:paraId="7C0E4395" w14:textId="77777777" w:rsidR="000202F6" w:rsidRPr="008E3ADA" w:rsidRDefault="000202F6" w:rsidP="000202F6">
            <w:pPr>
              <w:keepNext/>
              <w:keepLines/>
              <w:tabs>
                <w:tab w:val="left" w:pos="1440"/>
              </w:tabs>
              <w:jc w:val="center"/>
              <w:rPr>
                <w:b/>
                <w:sz w:val="22"/>
                <w:szCs w:val="22"/>
              </w:rPr>
            </w:pPr>
          </w:p>
        </w:tc>
        <w:tc>
          <w:tcPr>
            <w:tcW w:w="1397" w:type="pct"/>
            <w:vAlign w:val="center"/>
          </w:tcPr>
          <w:p w14:paraId="4A43AC15" w14:textId="77777777" w:rsidR="000202F6" w:rsidRPr="00F24475" w:rsidRDefault="000202F6" w:rsidP="000202F6">
            <w:pPr>
              <w:keepNext/>
              <w:keepLines/>
              <w:tabs>
                <w:tab w:val="left" w:pos="1440"/>
              </w:tabs>
              <w:jc w:val="center"/>
              <w:rPr>
                <w:b/>
                <w:sz w:val="22"/>
                <w:szCs w:val="22"/>
                <w:highlight w:val="yellow"/>
              </w:rPr>
            </w:pPr>
          </w:p>
        </w:tc>
        <w:tc>
          <w:tcPr>
            <w:tcW w:w="777" w:type="pct"/>
            <w:vAlign w:val="center"/>
          </w:tcPr>
          <w:p w14:paraId="212D6C56" w14:textId="77777777" w:rsidR="000202F6" w:rsidRPr="00F24475" w:rsidRDefault="000202F6" w:rsidP="000202F6">
            <w:pPr>
              <w:keepNext/>
              <w:keepLines/>
              <w:tabs>
                <w:tab w:val="left" w:pos="1440"/>
              </w:tabs>
              <w:jc w:val="center"/>
              <w:rPr>
                <w:b/>
                <w:caps/>
                <w:sz w:val="22"/>
                <w:szCs w:val="22"/>
                <w:highlight w:val="yellow"/>
              </w:rPr>
            </w:pPr>
          </w:p>
        </w:tc>
      </w:tr>
      <w:tr w:rsidR="000202F6" w:rsidRPr="00F24475" w14:paraId="048DF7C5" w14:textId="77777777" w:rsidTr="002478FD">
        <w:trPr>
          <w:trHeight w:val="454"/>
        </w:trPr>
        <w:tc>
          <w:tcPr>
            <w:tcW w:w="1341" w:type="pct"/>
            <w:vAlign w:val="center"/>
          </w:tcPr>
          <w:p w14:paraId="69AA882D" w14:textId="77777777" w:rsidR="000202F6" w:rsidRPr="00E269B2" w:rsidRDefault="000202F6" w:rsidP="000202F6">
            <w:pPr>
              <w:keepNext/>
              <w:keepLines/>
              <w:tabs>
                <w:tab w:val="left" w:pos="1440"/>
              </w:tabs>
              <w:jc w:val="center"/>
              <w:rPr>
                <w:bCs/>
                <w:sz w:val="22"/>
                <w:szCs w:val="22"/>
                <w:highlight w:val="yellow"/>
              </w:rPr>
            </w:pPr>
            <w:r w:rsidRPr="00E269B2">
              <w:rPr>
                <w:sz w:val="22"/>
                <w:szCs w:val="22"/>
                <w:highlight w:val="yellow"/>
              </w:rPr>
              <w:t>Cooling Temp.</w:t>
            </w:r>
          </w:p>
        </w:tc>
        <w:tc>
          <w:tcPr>
            <w:tcW w:w="1485" w:type="pct"/>
            <w:vAlign w:val="center"/>
          </w:tcPr>
          <w:p w14:paraId="4E371BFC" w14:textId="77777777" w:rsidR="000202F6" w:rsidRPr="008E3ADA" w:rsidRDefault="000202F6" w:rsidP="000202F6">
            <w:pPr>
              <w:keepNext/>
              <w:keepLines/>
              <w:tabs>
                <w:tab w:val="left" w:pos="1440"/>
              </w:tabs>
              <w:jc w:val="center"/>
              <w:rPr>
                <w:b/>
                <w:sz w:val="22"/>
                <w:szCs w:val="22"/>
              </w:rPr>
            </w:pPr>
          </w:p>
        </w:tc>
        <w:tc>
          <w:tcPr>
            <w:tcW w:w="1397" w:type="pct"/>
            <w:vAlign w:val="center"/>
          </w:tcPr>
          <w:p w14:paraId="33397321" w14:textId="77777777" w:rsidR="000202F6" w:rsidRPr="00F24475" w:rsidRDefault="000202F6" w:rsidP="000202F6">
            <w:pPr>
              <w:keepNext/>
              <w:keepLines/>
              <w:tabs>
                <w:tab w:val="left" w:pos="1440"/>
              </w:tabs>
              <w:jc w:val="center"/>
              <w:rPr>
                <w:b/>
                <w:sz w:val="22"/>
                <w:szCs w:val="22"/>
                <w:highlight w:val="yellow"/>
              </w:rPr>
            </w:pPr>
          </w:p>
        </w:tc>
        <w:tc>
          <w:tcPr>
            <w:tcW w:w="777" w:type="pct"/>
            <w:vAlign w:val="center"/>
          </w:tcPr>
          <w:p w14:paraId="3E0297FF" w14:textId="77777777" w:rsidR="000202F6" w:rsidRPr="00F24475" w:rsidRDefault="000202F6" w:rsidP="000202F6">
            <w:pPr>
              <w:keepNext/>
              <w:keepLines/>
              <w:tabs>
                <w:tab w:val="left" w:pos="1440"/>
              </w:tabs>
              <w:jc w:val="center"/>
              <w:rPr>
                <w:b/>
                <w:caps/>
                <w:sz w:val="22"/>
                <w:szCs w:val="22"/>
                <w:highlight w:val="yellow"/>
              </w:rPr>
            </w:pPr>
          </w:p>
        </w:tc>
      </w:tr>
      <w:tr w:rsidR="000202F6" w:rsidRPr="00F24475" w14:paraId="361B699B" w14:textId="77777777" w:rsidTr="002478FD">
        <w:trPr>
          <w:trHeight w:val="454"/>
        </w:trPr>
        <w:tc>
          <w:tcPr>
            <w:tcW w:w="1341" w:type="pct"/>
            <w:vAlign w:val="center"/>
          </w:tcPr>
          <w:p w14:paraId="5566E3C8" w14:textId="77777777" w:rsidR="000202F6" w:rsidRPr="00E269B2" w:rsidRDefault="000202F6" w:rsidP="000202F6">
            <w:pPr>
              <w:keepNext/>
              <w:keepLines/>
              <w:tabs>
                <w:tab w:val="left" w:pos="1440"/>
              </w:tabs>
              <w:jc w:val="center"/>
              <w:rPr>
                <w:bCs/>
                <w:sz w:val="22"/>
                <w:szCs w:val="22"/>
                <w:highlight w:val="yellow"/>
              </w:rPr>
            </w:pPr>
            <w:r w:rsidRPr="00E269B2">
              <w:rPr>
                <w:sz w:val="22"/>
                <w:szCs w:val="22"/>
                <w:highlight w:val="yellow"/>
              </w:rPr>
              <w:t>Pre-heating Temp.</w:t>
            </w:r>
          </w:p>
        </w:tc>
        <w:tc>
          <w:tcPr>
            <w:tcW w:w="1485" w:type="pct"/>
            <w:vAlign w:val="center"/>
          </w:tcPr>
          <w:p w14:paraId="673D57BB" w14:textId="77777777" w:rsidR="000202F6" w:rsidRPr="008E3ADA" w:rsidRDefault="000202F6" w:rsidP="000202F6">
            <w:pPr>
              <w:keepNext/>
              <w:keepLines/>
              <w:tabs>
                <w:tab w:val="left" w:pos="1440"/>
              </w:tabs>
              <w:jc w:val="center"/>
              <w:rPr>
                <w:b/>
                <w:sz w:val="22"/>
                <w:szCs w:val="22"/>
              </w:rPr>
            </w:pPr>
          </w:p>
        </w:tc>
        <w:tc>
          <w:tcPr>
            <w:tcW w:w="1397" w:type="pct"/>
            <w:vAlign w:val="center"/>
          </w:tcPr>
          <w:p w14:paraId="375B863D" w14:textId="77777777" w:rsidR="000202F6" w:rsidRPr="00F24475" w:rsidRDefault="000202F6" w:rsidP="000202F6">
            <w:pPr>
              <w:keepNext/>
              <w:keepLines/>
              <w:tabs>
                <w:tab w:val="left" w:pos="1440"/>
              </w:tabs>
              <w:jc w:val="center"/>
              <w:rPr>
                <w:b/>
                <w:sz w:val="22"/>
                <w:szCs w:val="22"/>
                <w:highlight w:val="yellow"/>
              </w:rPr>
            </w:pPr>
          </w:p>
        </w:tc>
        <w:tc>
          <w:tcPr>
            <w:tcW w:w="777" w:type="pct"/>
            <w:vAlign w:val="center"/>
          </w:tcPr>
          <w:p w14:paraId="4D399BD0" w14:textId="77777777" w:rsidR="000202F6" w:rsidRPr="00F24475" w:rsidRDefault="000202F6" w:rsidP="000202F6">
            <w:pPr>
              <w:keepNext/>
              <w:keepLines/>
              <w:tabs>
                <w:tab w:val="left" w:pos="1440"/>
              </w:tabs>
              <w:jc w:val="center"/>
              <w:rPr>
                <w:b/>
                <w:caps/>
                <w:sz w:val="22"/>
                <w:szCs w:val="22"/>
                <w:highlight w:val="yellow"/>
              </w:rPr>
            </w:pPr>
          </w:p>
        </w:tc>
      </w:tr>
    </w:tbl>
    <w:p w14:paraId="54AF407D" w14:textId="77777777" w:rsidR="00EF0273" w:rsidRPr="00D93B6D" w:rsidRDefault="00EF0273" w:rsidP="002478FD">
      <w:pPr>
        <w:pStyle w:val="Paragraph"/>
        <w:spacing w:before="0" w:after="0"/>
        <w:rPr>
          <w:highlight w:val="yellow"/>
        </w:rPr>
      </w:pPr>
    </w:p>
    <w:p w14:paraId="6249EBCD" w14:textId="77777777" w:rsidR="00C121D7" w:rsidRPr="00597EEB" w:rsidRDefault="00C121D7">
      <w:pPr>
        <w:pStyle w:val="Heading2"/>
        <w:numPr>
          <w:ilvl w:val="1"/>
          <w:numId w:val="19"/>
        </w:numPr>
        <w:spacing w:after="0" w:line="360" w:lineRule="auto"/>
        <w:rPr>
          <w:rFonts w:ascii="Times New Roman" w:hAnsi="Times New Roman" w:cs="Times New Roman"/>
          <w:sz w:val="24"/>
          <w:szCs w:val="24"/>
          <w:lang w:val="en-IN" w:eastAsia="en-IN"/>
        </w:rPr>
      </w:pPr>
      <w:bookmarkStart w:id="40" w:name="_Toc183011597"/>
      <w:bookmarkStart w:id="41" w:name="_Toc183012009"/>
      <w:bookmarkStart w:id="42" w:name="_Toc183017744"/>
      <w:bookmarkStart w:id="43" w:name="_Toc213256698"/>
      <w:r w:rsidRPr="00597EEB">
        <w:rPr>
          <w:rFonts w:ascii="Times New Roman" w:hAnsi="Times New Roman" w:cs="Times New Roman"/>
          <w:sz w:val="24"/>
          <w:szCs w:val="24"/>
          <w:lang w:val="en-IN" w:eastAsia="en-IN"/>
        </w:rPr>
        <w:t>Initial Qualification</w:t>
      </w:r>
      <w:bookmarkEnd w:id="40"/>
      <w:bookmarkEnd w:id="41"/>
      <w:bookmarkEnd w:id="42"/>
      <w:bookmarkEnd w:id="43"/>
    </w:p>
    <w:p w14:paraId="48E802FF" w14:textId="77777777" w:rsidR="00C121D7" w:rsidRPr="00597EEB" w:rsidRDefault="00C121D7" w:rsidP="00597EEB">
      <w:pPr>
        <w:pStyle w:val="ListBullet"/>
        <w:spacing w:before="0" w:line="360" w:lineRule="auto"/>
        <w:ind w:left="357" w:hanging="357"/>
        <w:jc w:val="both"/>
        <w:rPr>
          <w:lang w:val="en-IN" w:eastAsia="en-IN"/>
        </w:rPr>
      </w:pPr>
      <w:r w:rsidRPr="00597EEB">
        <w:rPr>
          <w:lang w:val="en-IN" w:eastAsia="en-IN"/>
        </w:rPr>
        <w:t xml:space="preserve">The </w:t>
      </w:r>
      <w:r w:rsidR="00ED1449" w:rsidRPr="00ED1449">
        <w:rPr>
          <w:highlight w:val="yellow"/>
          <w:lang w:val="en-IN" w:eastAsia="en-IN"/>
        </w:rPr>
        <w:t>XX</w:t>
      </w:r>
      <w:r w:rsidR="00597EEB" w:rsidRPr="00ED1449">
        <w:rPr>
          <w:highlight w:val="yellow"/>
          <w:lang w:val="en-IN" w:eastAsia="en-IN"/>
        </w:rPr>
        <w:t xml:space="preserve"> </w:t>
      </w:r>
      <w:proofErr w:type="spellStart"/>
      <w:r w:rsidR="00597EEB" w:rsidRPr="00ED1449">
        <w:rPr>
          <w:highlight w:val="yellow"/>
          <w:lang w:val="en-IN" w:eastAsia="en-IN"/>
        </w:rPr>
        <w:t>ml_</w:t>
      </w:r>
      <w:r w:rsidR="00ED1449" w:rsidRPr="00ED1449">
        <w:rPr>
          <w:highlight w:val="yellow"/>
          <w:lang w:val="en-IN" w:eastAsia="en-IN"/>
        </w:rPr>
        <w:t>XX</w:t>
      </w:r>
      <w:proofErr w:type="spellEnd"/>
      <w:r w:rsidR="00ED1449" w:rsidRPr="00ED1449">
        <w:rPr>
          <w:highlight w:val="yellow"/>
          <w:lang w:val="en-IN" w:eastAsia="en-IN"/>
        </w:rPr>
        <w:t xml:space="preserve"> </w:t>
      </w:r>
      <w:r w:rsidR="00597EEB" w:rsidRPr="00ED1449">
        <w:rPr>
          <w:highlight w:val="yellow"/>
          <w:lang w:val="en-IN" w:eastAsia="en-IN"/>
        </w:rPr>
        <w:t>mm Clear Vial</w:t>
      </w:r>
      <w:r w:rsidR="00597EEB" w:rsidRPr="00597EEB">
        <w:rPr>
          <w:lang w:val="en-IN" w:eastAsia="en-IN"/>
        </w:rPr>
        <w:t xml:space="preserve"> </w:t>
      </w:r>
      <w:r w:rsidRPr="00597EEB">
        <w:rPr>
          <w:lang w:val="en-IN" w:eastAsia="en-IN"/>
        </w:rPr>
        <w:t>were initially qualified for a continuous operation load.</w:t>
      </w:r>
    </w:p>
    <w:p w14:paraId="07C7BD38" w14:textId="77777777" w:rsidR="00C121D7" w:rsidRPr="00597EEB" w:rsidRDefault="00C121D7" w:rsidP="00597EEB">
      <w:pPr>
        <w:pStyle w:val="ListBullet"/>
        <w:spacing w:before="0" w:line="360" w:lineRule="auto"/>
        <w:ind w:left="357" w:hanging="357"/>
        <w:jc w:val="both"/>
        <w:rPr>
          <w:lang w:val="en-IN" w:eastAsia="en-IN"/>
        </w:rPr>
      </w:pPr>
      <w:r w:rsidRPr="00597EEB">
        <w:rPr>
          <w:lang w:val="en-IN" w:eastAsia="en-IN"/>
        </w:rPr>
        <w:t>As part of initial qualification, three empty chamber heat distribution runs, and three heat penetration/endotoxin challenge runs were performed.</w:t>
      </w:r>
    </w:p>
    <w:p w14:paraId="14B2B2E3" w14:textId="77777777" w:rsidR="00EF0273" w:rsidRDefault="00C121D7" w:rsidP="001A5A71">
      <w:pPr>
        <w:pStyle w:val="ListBullet"/>
        <w:spacing w:before="0" w:line="360" w:lineRule="auto"/>
        <w:ind w:left="357" w:hanging="357"/>
        <w:jc w:val="both"/>
      </w:pPr>
      <w:r w:rsidRPr="00597EEB">
        <w:rPr>
          <w:lang w:val="en-IN" w:eastAsia="en-IN"/>
        </w:rPr>
        <w:t xml:space="preserve">The </w:t>
      </w:r>
      <w:r w:rsidR="00ED1449" w:rsidRPr="00ED1449">
        <w:rPr>
          <w:highlight w:val="yellow"/>
          <w:lang w:val="en-IN" w:eastAsia="en-IN"/>
        </w:rPr>
        <w:t>XX</w:t>
      </w:r>
      <w:r w:rsidR="00597EEB" w:rsidRPr="00ED1449">
        <w:rPr>
          <w:highlight w:val="yellow"/>
          <w:lang w:val="en-IN" w:eastAsia="en-IN"/>
        </w:rPr>
        <w:t xml:space="preserve"> </w:t>
      </w:r>
      <w:proofErr w:type="spellStart"/>
      <w:r w:rsidR="00597EEB" w:rsidRPr="00ED1449">
        <w:rPr>
          <w:highlight w:val="yellow"/>
          <w:lang w:val="en-IN" w:eastAsia="en-IN"/>
        </w:rPr>
        <w:t>ml_</w:t>
      </w:r>
      <w:r w:rsidR="00ED1449" w:rsidRPr="00ED1449">
        <w:rPr>
          <w:highlight w:val="yellow"/>
          <w:lang w:val="en-IN" w:eastAsia="en-IN"/>
        </w:rPr>
        <w:t>XX</w:t>
      </w:r>
      <w:proofErr w:type="spellEnd"/>
      <w:r w:rsidR="00ED1449" w:rsidRPr="00ED1449">
        <w:rPr>
          <w:highlight w:val="yellow"/>
          <w:lang w:val="en-IN" w:eastAsia="en-IN"/>
        </w:rPr>
        <w:t xml:space="preserve"> </w:t>
      </w:r>
      <w:r w:rsidR="00597EEB" w:rsidRPr="00ED1449">
        <w:rPr>
          <w:highlight w:val="yellow"/>
          <w:lang w:val="en-IN" w:eastAsia="en-IN"/>
        </w:rPr>
        <w:t>mm Clear Vial</w:t>
      </w:r>
      <w:r w:rsidR="00597EEB" w:rsidRPr="00597EEB">
        <w:rPr>
          <w:lang w:val="en-IN" w:eastAsia="en-IN"/>
        </w:rPr>
        <w:t xml:space="preserve"> </w:t>
      </w:r>
      <w:r w:rsidRPr="00597EEB">
        <w:rPr>
          <w:lang w:val="en-IN" w:eastAsia="en-IN"/>
        </w:rPr>
        <w:t xml:space="preserve">used for the proposed product </w:t>
      </w:r>
      <w:r w:rsidR="00B24518">
        <w:t>Product Name</w:t>
      </w:r>
      <w:r w:rsidRPr="00597EEB">
        <w:t>.</w:t>
      </w:r>
    </w:p>
    <w:p w14:paraId="26856204" w14:textId="77777777" w:rsidR="002478FD" w:rsidRPr="00597EEB" w:rsidRDefault="002478FD" w:rsidP="002478FD">
      <w:pPr>
        <w:pStyle w:val="ListBullet"/>
        <w:numPr>
          <w:ilvl w:val="0"/>
          <w:numId w:val="0"/>
        </w:numPr>
        <w:spacing w:before="0" w:line="360" w:lineRule="auto"/>
        <w:jc w:val="center"/>
      </w:pPr>
      <w:r w:rsidRPr="002478FD">
        <w:rPr>
          <w:highlight w:val="cyan"/>
        </w:rPr>
        <w:t>&lt;Please add the container-, company-, and equipment-specific details in the write-up. All details provided here are for example purposes.&gt;</w:t>
      </w:r>
    </w:p>
    <w:p w14:paraId="660E0C17" w14:textId="77777777" w:rsidR="00C121D7" w:rsidRPr="00597EEB" w:rsidRDefault="00C121D7" w:rsidP="00597EEB">
      <w:pPr>
        <w:rPr>
          <w:highlight w:val="yellow"/>
        </w:rPr>
        <w:sectPr w:rsidR="00C121D7" w:rsidRPr="00597EEB" w:rsidSect="00C121D7">
          <w:headerReference w:type="default" r:id="rId15"/>
          <w:footerReference w:type="default" r:id="rId16"/>
          <w:pgSz w:w="12240" w:h="15840" w:code="1"/>
          <w:pgMar w:top="1440" w:right="1440" w:bottom="1440" w:left="1440" w:header="720" w:footer="720" w:gutter="0"/>
          <w:cols w:space="720"/>
          <w:docGrid w:linePitch="360"/>
        </w:sectPr>
      </w:pPr>
    </w:p>
    <w:p w14:paraId="43F2C9FD" w14:textId="77777777" w:rsidR="00C121D7" w:rsidRPr="00DB18D0" w:rsidRDefault="00C121D7" w:rsidP="002556B0">
      <w:pPr>
        <w:pStyle w:val="TableTitle"/>
        <w:jc w:val="both"/>
        <w:rPr>
          <w:rFonts w:ascii="Times New Roman" w:hAnsi="Times New Roman"/>
        </w:rPr>
      </w:pPr>
      <w:bookmarkStart w:id="44" w:name="_Toc182836844"/>
      <w:bookmarkStart w:id="45" w:name="_Toc213256786"/>
      <w:r w:rsidRPr="00DB18D0">
        <w:rPr>
          <w:rFonts w:ascii="Times New Roman" w:hAnsi="Times New Roman"/>
        </w:rPr>
        <w:lastRenderedPageBreak/>
        <w:t xml:space="preserve">Table </w:t>
      </w:r>
      <w:r w:rsidRPr="00DB18D0">
        <w:rPr>
          <w:rFonts w:ascii="Times New Roman" w:hAnsi="Times New Roman"/>
        </w:rPr>
        <w:fldChar w:fldCharType="begin"/>
      </w:r>
      <w:r w:rsidRPr="00DB18D0">
        <w:rPr>
          <w:rFonts w:ascii="Times New Roman" w:hAnsi="Times New Roman"/>
        </w:rPr>
        <w:instrText xml:space="preserve"> SEQ Table \* ARABIC </w:instrText>
      </w:r>
      <w:r w:rsidRPr="00DB18D0">
        <w:rPr>
          <w:rFonts w:ascii="Times New Roman" w:hAnsi="Times New Roman"/>
        </w:rPr>
        <w:fldChar w:fldCharType="separate"/>
      </w:r>
      <w:r w:rsidR="00E73847">
        <w:rPr>
          <w:rFonts w:ascii="Times New Roman" w:hAnsi="Times New Roman"/>
          <w:noProof/>
        </w:rPr>
        <w:t>5</w:t>
      </w:r>
      <w:r w:rsidRPr="00DB18D0">
        <w:rPr>
          <w:rFonts w:ascii="Times New Roman" w:hAnsi="Times New Roman"/>
        </w:rPr>
        <w:fldChar w:fldCharType="end"/>
      </w:r>
      <w:r w:rsidRPr="00DB18D0">
        <w:rPr>
          <w:rFonts w:ascii="Times New Roman" w:hAnsi="Times New Roman"/>
        </w:rPr>
        <w:tab/>
      </w:r>
      <w:r w:rsidRPr="00754D0D">
        <w:rPr>
          <w:rFonts w:ascii="Times New Roman" w:hAnsi="Times New Roman"/>
        </w:rPr>
        <w:t xml:space="preserve">Vial specification: Validation Vs. Production for </w:t>
      </w:r>
      <w:bookmarkEnd w:id="44"/>
      <w:r w:rsidR="00ED1449" w:rsidRPr="00ED1449">
        <w:rPr>
          <w:rFonts w:ascii="Times New Roman" w:hAnsi="Times New Roman"/>
          <w:highlight w:val="yellow"/>
        </w:rPr>
        <w:t>XX</w:t>
      </w:r>
      <w:r w:rsidR="00DB18D0" w:rsidRPr="00ED1449">
        <w:rPr>
          <w:rFonts w:ascii="Times New Roman" w:hAnsi="Times New Roman"/>
          <w:highlight w:val="yellow"/>
        </w:rPr>
        <w:t xml:space="preserve"> </w:t>
      </w:r>
      <w:proofErr w:type="spellStart"/>
      <w:r w:rsidR="00DB18D0" w:rsidRPr="00ED1449">
        <w:rPr>
          <w:rFonts w:ascii="Times New Roman" w:hAnsi="Times New Roman"/>
          <w:highlight w:val="yellow"/>
        </w:rPr>
        <w:t>ml_</w:t>
      </w:r>
      <w:r w:rsidR="00ED1449" w:rsidRPr="00ED1449">
        <w:rPr>
          <w:rFonts w:ascii="Times New Roman" w:hAnsi="Times New Roman"/>
          <w:highlight w:val="yellow"/>
        </w:rPr>
        <w:t>XX</w:t>
      </w:r>
      <w:proofErr w:type="spellEnd"/>
      <w:r w:rsidR="00ED1449" w:rsidRPr="00ED1449">
        <w:rPr>
          <w:rFonts w:ascii="Times New Roman" w:hAnsi="Times New Roman"/>
          <w:highlight w:val="yellow"/>
        </w:rPr>
        <w:t xml:space="preserve"> </w:t>
      </w:r>
      <w:r w:rsidR="00DB18D0" w:rsidRPr="00ED1449">
        <w:rPr>
          <w:rFonts w:ascii="Times New Roman" w:hAnsi="Times New Roman"/>
          <w:highlight w:val="yellow"/>
        </w:rPr>
        <w:t>mm Clear Vial</w:t>
      </w:r>
      <w:bookmarkEnd w:id="45"/>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724"/>
        <w:gridCol w:w="2949"/>
        <w:gridCol w:w="3114"/>
        <w:gridCol w:w="2197"/>
        <w:gridCol w:w="2077"/>
      </w:tblGrid>
      <w:tr w:rsidR="002B56EA" w:rsidRPr="00D93B6D" w14:paraId="08AA421A" w14:textId="77777777" w:rsidTr="003A064A">
        <w:trPr>
          <w:trHeight w:val="454"/>
        </w:trPr>
        <w:tc>
          <w:tcPr>
            <w:tcW w:w="1043" w:type="pct"/>
            <w:vMerge w:val="restart"/>
            <w:shd w:val="clear" w:color="auto" w:fill="DAEEF3"/>
            <w:vAlign w:val="center"/>
          </w:tcPr>
          <w:p w14:paraId="543BBD82" w14:textId="77777777" w:rsidR="002B56EA" w:rsidRPr="00DB18D0" w:rsidRDefault="002B56EA" w:rsidP="009E010B">
            <w:pPr>
              <w:pStyle w:val="ListBullet"/>
              <w:numPr>
                <w:ilvl w:val="0"/>
                <w:numId w:val="0"/>
              </w:numPr>
              <w:spacing w:line="276" w:lineRule="auto"/>
              <w:jc w:val="center"/>
              <w:rPr>
                <w:b/>
                <w:sz w:val="22"/>
                <w:szCs w:val="22"/>
                <w:lang w:val="en-IN" w:eastAsia="en-IN"/>
              </w:rPr>
            </w:pPr>
            <w:r w:rsidRPr="00DB18D0">
              <w:rPr>
                <w:b/>
                <w:sz w:val="22"/>
                <w:szCs w:val="22"/>
                <w:lang w:val="en-IN" w:eastAsia="en-IN"/>
              </w:rPr>
              <w:t>Vial Physical Dimension</w:t>
            </w:r>
          </w:p>
        </w:tc>
        <w:tc>
          <w:tcPr>
            <w:tcW w:w="1129" w:type="pct"/>
            <w:shd w:val="clear" w:color="auto" w:fill="DAEEF3"/>
            <w:vAlign w:val="center"/>
          </w:tcPr>
          <w:p w14:paraId="12E212D3" w14:textId="77777777" w:rsidR="002B56EA" w:rsidRPr="00DB18D0" w:rsidRDefault="002B56EA" w:rsidP="009E010B">
            <w:pPr>
              <w:keepNext/>
              <w:keepLines/>
              <w:tabs>
                <w:tab w:val="left" w:pos="1440"/>
              </w:tabs>
              <w:spacing w:line="276" w:lineRule="auto"/>
              <w:jc w:val="center"/>
              <w:rPr>
                <w:b/>
                <w:caps/>
                <w:sz w:val="22"/>
                <w:szCs w:val="22"/>
              </w:rPr>
            </w:pPr>
            <w:r w:rsidRPr="00DB18D0">
              <w:rPr>
                <w:b/>
                <w:sz w:val="22"/>
                <w:szCs w:val="22"/>
              </w:rPr>
              <w:t>Initial Qualification</w:t>
            </w:r>
          </w:p>
        </w:tc>
        <w:tc>
          <w:tcPr>
            <w:tcW w:w="1192" w:type="pct"/>
            <w:shd w:val="clear" w:color="auto" w:fill="DAEEF3"/>
            <w:vAlign w:val="center"/>
          </w:tcPr>
          <w:p w14:paraId="05F8E007" w14:textId="77777777" w:rsidR="002B56EA" w:rsidRPr="00DB18D0" w:rsidRDefault="002B56EA" w:rsidP="009E010B">
            <w:pPr>
              <w:keepNext/>
              <w:keepLines/>
              <w:tabs>
                <w:tab w:val="left" w:pos="1440"/>
              </w:tabs>
              <w:spacing w:line="276" w:lineRule="auto"/>
              <w:jc w:val="center"/>
              <w:rPr>
                <w:b/>
                <w:sz w:val="22"/>
                <w:szCs w:val="22"/>
              </w:rPr>
            </w:pPr>
            <w:r w:rsidRPr="00DB18D0">
              <w:rPr>
                <w:b/>
                <w:sz w:val="22"/>
                <w:szCs w:val="22"/>
              </w:rPr>
              <w:t>Re-qualification</w:t>
            </w:r>
          </w:p>
        </w:tc>
        <w:tc>
          <w:tcPr>
            <w:tcW w:w="1636" w:type="pct"/>
            <w:gridSpan w:val="2"/>
            <w:shd w:val="clear" w:color="auto" w:fill="DAEEF3"/>
            <w:vAlign w:val="center"/>
          </w:tcPr>
          <w:p w14:paraId="37B728F0" w14:textId="77777777" w:rsidR="002B56EA" w:rsidRPr="00DB18D0" w:rsidRDefault="00B24518" w:rsidP="009E010B">
            <w:pPr>
              <w:keepNext/>
              <w:keepLines/>
              <w:tabs>
                <w:tab w:val="left" w:pos="1440"/>
              </w:tabs>
              <w:spacing w:line="276" w:lineRule="auto"/>
              <w:jc w:val="center"/>
              <w:rPr>
                <w:b/>
                <w:sz w:val="22"/>
                <w:szCs w:val="22"/>
              </w:rPr>
            </w:pPr>
            <w:r>
              <w:rPr>
                <w:b/>
                <w:sz w:val="22"/>
                <w:szCs w:val="22"/>
              </w:rPr>
              <w:t>Product Name</w:t>
            </w:r>
          </w:p>
        </w:tc>
      </w:tr>
      <w:tr w:rsidR="000202F6" w:rsidRPr="00D93B6D" w14:paraId="22A0BAAB" w14:textId="77777777" w:rsidTr="003A064A">
        <w:trPr>
          <w:trHeight w:val="454"/>
        </w:trPr>
        <w:tc>
          <w:tcPr>
            <w:tcW w:w="1043" w:type="pct"/>
            <w:vMerge/>
            <w:shd w:val="clear" w:color="auto" w:fill="FFE6FF"/>
            <w:vAlign w:val="center"/>
          </w:tcPr>
          <w:p w14:paraId="06B69ACB" w14:textId="77777777" w:rsidR="000202F6" w:rsidRPr="00DB18D0" w:rsidRDefault="000202F6" w:rsidP="000202F6">
            <w:pPr>
              <w:keepNext/>
              <w:keepLines/>
              <w:tabs>
                <w:tab w:val="left" w:pos="1440"/>
              </w:tabs>
              <w:spacing w:line="276" w:lineRule="auto"/>
              <w:jc w:val="center"/>
              <w:rPr>
                <w:b/>
                <w:caps/>
                <w:sz w:val="22"/>
                <w:szCs w:val="22"/>
              </w:rPr>
            </w:pPr>
          </w:p>
        </w:tc>
        <w:tc>
          <w:tcPr>
            <w:tcW w:w="1129" w:type="pct"/>
            <w:shd w:val="clear" w:color="auto" w:fill="FDE9D9"/>
            <w:vAlign w:val="center"/>
          </w:tcPr>
          <w:p w14:paraId="265D0BD4" w14:textId="77777777" w:rsidR="000202F6" w:rsidRPr="00DB18D0" w:rsidRDefault="000202F6" w:rsidP="000202F6">
            <w:pPr>
              <w:spacing w:line="276" w:lineRule="auto"/>
              <w:jc w:val="center"/>
              <w:rPr>
                <w:b/>
                <w:sz w:val="22"/>
                <w:szCs w:val="22"/>
              </w:rPr>
            </w:pPr>
            <w:r w:rsidRPr="00BF4695">
              <w:rPr>
                <w:b/>
                <w:sz w:val="22"/>
                <w:szCs w:val="22"/>
                <w:highlight w:val="yellow"/>
              </w:rPr>
              <w:t>X/XXX/XXX/XXXX</w:t>
            </w:r>
          </w:p>
        </w:tc>
        <w:tc>
          <w:tcPr>
            <w:tcW w:w="1192" w:type="pct"/>
            <w:shd w:val="clear" w:color="auto" w:fill="FDE9D9"/>
            <w:vAlign w:val="center"/>
          </w:tcPr>
          <w:p w14:paraId="5A9B92B0" w14:textId="77777777" w:rsidR="000202F6" w:rsidRPr="00DB18D0" w:rsidRDefault="000202F6" w:rsidP="000202F6">
            <w:pPr>
              <w:spacing w:line="276" w:lineRule="auto"/>
              <w:jc w:val="center"/>
              <w:rPr>
                <w:b/>
                <w:sz w:val="22"/>
                <w:szCs w:val="22"/>
              </w:rPr>
            </w:pPr>
            <w:r w:rsidRPr="00BF4695">
              <w:rPr>
                <w:b/>
                <w:sz w:val="22"/>
                <w:szCs w:val="22"/>
                <w:highlight w:val="yellow"/>
              </w:rPr>
              <w:t>X/XXX/XXX/XXXX</w:t>
            </w:r>
          </w:p>
        </w:tc>
        <w:tc>
          <w:tcPr>
            <w:tcW w:w="841" w:type="pct"/>
            <w:shd w:val="clear" w:color="auto" w:fill="FDE9D9"/>
            <w:vAlign w:val="center"/>
          </w:tcPr>
          <w:p w14:paraId="1D575F81" w14:textId="77777777" w:rsidR="000202F6" w:rsidRPr="00DB18D0" w:rsidRDefault="000202F6" w:rsidP="000202F6">
            <w:pPr>
              <w:spacing w:line="276" w:lineRule="auto"/>
              <w:jc w:val="center"/>
              <w:rPr>
                <w:b/>
                <w:sz w:val="22"/>
                <w:szCs w:val="22"/>
              </w:rPr>
            </w:pPr>
            <w:r w:rsidRPr="00DB18D0">
              <w:rPr>
                <w:b/>
                <w:sz w:val="22"/>
                <w:szCs w:val="22"/>
              </w:rPr>
              <w:t>ANDA Exhibit Batch</w:t>
            </w:r>
          </w:p>
        </w:tc>
        <w:tc>
          <w:tcPr>
            <w:tcW w:w="795" w:type="pct"/>
            <w:shd w:val="clear" w:color="auto" w:fill="FDE9D9"/>
            <w:vAlign w:val="center"/>
          </w:tcPr>
          <w:p w14:paraId="3BF78B1D" w14:textId="77777777" w:rsidR="000202F6" w:rsidRPr="00DB18D0" w:rsidRDefault="000202F6" w:rsidP="000202F6">
            <w:pPr>
              <w:spacing w:line="276" w:lineRule="auto"/>
              <w:jc w:val="center"/>
              <w:rPr>
                <w:b/>
                <w:sz w:val="22"/>
                <w:szCs w:val="22"/>
              </w:rPr>
            </w:pPr>
            <w:r w:rsidRPr="00DB18D0">
              <w:rPr>
                <w:b/>
                <w:sz w:val="22"/>
                <w:szCs w:val="22"/>
              </w:rPr>
              <w:t>Proposed</w:t>
            </w:r>
          </w:p>
        </w:tc>
      </w:tr>
      <w:tr w:rsidR="000202F6" w:rsidRPr="00D93B6D" w14:paraId="6F2B1347" w14:textId="77777777" w:rsidTr="003A064A">
        <w:trPr>
          <w:trHeight w:val="454"/>
        </w:trPr>
        <w:tc>
          <w:tcPr>
            <w:tcW w:w="1043" w:type="pct"/>
            <w:vMerge/>
            <w:shd w:val="clear" w:color="auto" w:fill="FFE6FF"/>
            <w:vAlign w:val="center"/>
          </w:tcPr>
          <w:p w14:paraId="0B25F184" w14:textId="77777777" w:rsidR="000202F6" w:rsidRPr="00D93B6D" w:rsidRDefault="000202F6" w:rsidP="000202F6">
            <w:pPr>
              <w:keepNext/>
              <w:keepLines/>
              <w:tabs>
                <w:tab w:val="left" w:pos="1440"/>
              </w:tabs>
              <w:spacing w:line="276" w:lineRule="auto"/>
              <w:jc w:val="center"/>
              <w:rPr>
                <w:b/>
                <w:caps/>
                <w:sz w:val="22"/>
                <w:szCs w:val="22"/>
                <w:highlight w:val="yellow"/>
              </w:rPr>
            </w:pPr>
          </w:p>
        </w:tc>
        <w:tc>
          <w:tcPr>
            <w:tcW w:w="2321" w:type="pct"/>
            <w:gridSpan w:val="2"/>
            <w:vMerge w:val="restart"/>
            <w:shd w:val="clear" w:color="auto" w:fill="EAF1DD"/>
            <w:vAlign w:val="center"/>
          </w:tcPr>
          <w:p w14:paraId="49AEFBB1" w14:textId="77777777" w:rsidR="000202F6" w:rsidRPr="00DB18D0" w:rsidRDefault="000202F6" w:rsidP="000202F6">
            <w:pPr>
              <w:spacing w:line="276" w:lineRule="auto"/>
              <w:jc w:val="center"/>
              <w:rPr>
                <w:b/>
                <w:sz w:val="22"/>
                <w:szCs w:val="22"/>
                <w:lang w:val="en-IN"/>
              </w:rPr>
            </w:pPr>
            <w:r w:rsidRPr="00ED1449">
              <w:rPr>
                <w:b/>
                <w:sz w:val="22"/>
                <w:szCs w:val="22"/>
                <w:highlight w:val="yellow"/>
                <w:lang w:val="en-IN"/>
              </w:rPr>
              <w:t xml:space="preserve">Vials </w:t>
            </w:r>
            <w:r w:rsidR="00ED1449" w:rsidRPr="00ED1449">
              <w:rPr>
                <w:b/>
                <w:sz w:val="22"/>
                <w:szCs w:val="22"/>
                <w:highlight w:val="yellow"/>
                <w:lang w:val="en-IN"/>
              </w:rPr>
              <w:t xml:space="preserve">XX </w:t>
            </w:r>
            <w:r w:rsidRPr="00ED1449">
              <w:rPr>
                <w:b/>
                <w:sz w:val="22"/>
                <w:szCs w:val="22"/>
                <w:highlight w:val="yellow"/>
                <w:lang w:val="en-IN"/>
              </w:rPr>
              <w:t>mL (</w:t>
            </w:r>
            <w:r w:rsidR="00ED1449" w:rsidRPr="00ED1449">
              <w:rPr>
                <w:b/>
                <w:sz w:val="22"/>
                <w:szCs w:val="22"/>
                <w:highlight w:val="yellow"/>
                <w:lang w:val="en-IN"/>
              </w:rPr>
              <w:t xml:space="preserve">XX </w:t>
            </w:r>
            <w:r w:rsidRPr="00ED1449">
              <w:rPr>
                <w:b/>
                <w:sz w:val="22"/>
                <w:szCs w:val="22"/>
                <w:highlight w:val="yellow"/>
                <w:lang w:val="en-IN"/>
              </w:rPr>
              <w:t>mm Collar) Clear Glass USP/In-House</w:t>
            </w:r>
          </w:p>
          <w:p w14:paraId="58FA8B9E" w14:textId="77777777" w:rsidR="000202F6" w:rsidRPr="00D93B6D" w:rsidRDefault="000202F6" w:rsidP="000202F6">
            <w:pPr>
              <w:spacing w:line="276" w:lineRule="auto"/>
              <w:jc w:val="center"/>
              <w:rPr>
                <w:b/>
                <w:sz w:val="22"/>
                <w:szCs w:val="22"/>
                <w:highlight w:val="yellow"/>
              </w:rPr>
            </w:pPr>
            <w:r w:rsidRPr="00DB18D0">
              <w:rPr>
                <w:b/>
                <w:sz w:val="22"/>
                <w:szCs w:val="22"/>
              </w:rPr>
              <w:t xml:space="preserve">[Material Code: </w:t>
            </w:r>
            <w:r w:rsidR="00ED1449" w:rsidRPr="00ED1449">
              <w:rPr>
                <w:b/>
                <w:sz w:val="22"/>
                <w:szCs w:val="22"/>
                <w:highlight w:val="yellow"/>
              </w:rPr>
              <w:t>XXXXXX</w:t>
            </w:r>
            <w:r w:rsidRPr="00DB18D0">
              <w:rPr>
                <w:b/>
                <w:sz w:val="22"/>
                <w:szCs w:val="22"/>
              </w:rPr>
              <w:t>]</w:t>
            </w:r>
          </w:p>
        </w:tc>
        <w:tc>
          <w:tcPr>
            <w:tcW w:w="1636" w:type="pct"/>
            <w:gridSpan w:val="2"/>
            <w:shd w:val="clear" w:color="auto" w:fill="EAF1DD"/>
            <w:vAlign w:val="center"/>
          </w:tcPr>
          <w:p w14:paraId="1ECB0FD5" w14:textId="77777777" w:rsidR="000202F6" w:rsidRPr="002B56EA" w:rsidRDefault="00ED1449" w:rsidP="00ED1449">
            <w:pPr>
              <w:spacing w:line="276" w:lineRule="auto"/>
              <w:jc w:val="center"/>
              <w:rPr>
                <w:b/>
                <w:sz w:val="22"/>
                <w:szCs w:val="22"/>
                <w:lang w:val="en-IN"/>
              </w:rPr>
            </w:pPr>
            <w:r w:rsidRPr="00ED1449">
              <w:rPr>
                <w:b/>
                <w:sz w:val="22"/>
                <w:szCs w:val="22"/>
                <w:highlight w:val="yellow"/>
                <w:lang w:val="en-IN"/>
              </w:rPr>
              <w:t xml:space="preserve">Vials XX mL (XX mm Collar) </w:t>
            </w:r>
            <w:proofErr w:type="gramStart"/>
            <w:r w:rsidRPr="00ED1449">
              <w:rPr>
                <w:b/>
                <w:sz w:val="22"/>
                <w:szCs w:val="22"/>
                <w:highlight w:val="yellow"/>
                <w:lang w:val="en-IN"/>
              </w:rPr>
              <w:t>Clear  Glass</w:t>
            </w:r>
            <w:proofErr w:type="gramEnd"/>
            <w:r w:rsidRPr="00ED1449">
              <w:rPr>
                <w:b/>
                <w:sz w:val="22"/>
                <w:szCs w:val="22"/>
                <w:highlight w:val="yellow"/>
                <w:lang w:val="en-IN"/>
              </w:rPr>
              <w:t xml:space="preserve"> USP/In-House</w:t>
            </w:r>
          </w:p>
        </w:tc>
      </w:tr>
      <w:tr w:rsidR="000202F6" w:rsidRPr="00D93B6D" w14:paraId="53C36564" w14:textId="77777777" w:rsidTr="003A064A">
        <w:trPr>
          <w:trHeight w:val="454"/>
        </w:trPr>
        <w:tc>
          <w:tcPr>
            <w:tcW w:w="1043" w:type="pct"/>
            <w:vMerge/>
            <w:shd w:val="clear" w:color="auto" w:fill="FFE6FF"/>
            <w:vAlign w:val="center"/>
          </w:tcPr>
          <w:p w14:paraId="628F6DC5" w14:textId="77777777" w:rsidR="000202F6" w:rsidRPr="00D93B6D" w:rsidRDefault="000202F6" w:rsidP="000202F6">
            <w:pPr>
              <w:keepNext/>
              <w:keepLines/>
              <w:tabs>
                <w:tab w:val="left" w:pos="1440"/>
              </w:tabs>
              <w:spacing w:line="276" w:lineRule="auto"/>
              <w:jc w:val="center"/>
              <w:rPr>
                <w:b/>
                <w:caps/>
                <w:sz w:val="22"/>
                <w:szCs w:val="22"/>
                <w:highlight w:val="yellow"/>
              </w:rPr>
            </w:pPr>
          </w:p>
        </w:tc>
        <w:tc>
          <w:tcPr>
            <w:tcW w:w="2321" w:type="pct"/>
            <w:gridSpan w:val="2"/>
            <w:vMerge/>
            <w:shd w:val="clear" w:color="auto" w:fill="EAF1DD"/>
            <w:vAlign w:val="center"/>
          </w:tcPr>
          <w:p w14:paraId="33731CD2" w14:textId="77777777" w:rsidR="000202F6" w:rsidRPr="00DB18D0" w:rsidRDefault="000202F6" w:rsidP="000202F6">
            <w:pPr>
              <w:spacing w:line="276" w:lineRule="auto"/>
              <w:jc w:val="center"/>
              <w:rPr>
                <w:b/>
                <w:sz w:val="22"/>
                <w:szCs w:val="22"/>
                <w:lang w:val="en-IN"/>
              </w:rPr>
            </w:pPr>
          </w:p>
        </w:tc>
        <w:tc>
          <w:tcPr>
            <w:tcW w:w="1636" w:type="pct"/>
            <w:gridSpan w:val="2"/>
            <w:shd w:val="clear" w:color="auto" w:fill="EAF1DD"/>
            <w:vAlign w:val="center"/>
          </w:tcPr>
          <w:p w14:paraId="62258099" w14:textId="77777777" w:rsidR="000202F6" w:rsidRPr="00DB18D0" w:rsidRDefault="000202F6" w:rsidP="000202F6">
            <w:pPr>
              <w:spacing w:line="276" w:lineRule="auto"/>
              <w:jc w:val="center"/>
              <w:rPr>
                <w:b/>
                <w:sz w:val="22"/>
                <w:szCs w:val="22"/>
                <w:lang w:val="en-IN"/>
              </w:rPr>
            </w:pPr>
            <w:r w:rsidRPr="00DB18D0">
              <w:rPr>
                <w:b/>
                <w:sz w:val="22"/>
                <w:szCs w:val="22"/>
              </w:rPr>
              <w:t xml:space="preserve">[Material Code: </w:t>
            </w:r>
            <w:r w:rsidR="00ED1449" w:rsidRPr="00ED1449">
              <w:rPr>
                <w:b/>
                <w:sz w:val="22"/>
                <w:szCs w:val="22"/>
                <w:highlight w:val="yellow"/>
              </w:rPr>
              <w:t>XXXXXX</w:t>
            </w:r>
            <w:r w:rsidRPr="00DB18D0">
              <w:rPr>
                <w:b/>
                <w:sz w:val="22"/>
                <w:szCs w:val="22"/>
              </w:rPr>
              <w:t>]</w:t>
            </w:r>
          </w:p>
        </w:tc>
      </w:tr>
      <w:tr w:rsidR="000202F6" w:rsidRPr="00D93B6D" w14:paraId="334E9578" w14:textId="77777777" w:rsidTr="003A064A">
        <w:trPr>
          <w:trHeight w:val="454"/>
        </w:trPr>
        <w:tc>
          <w:tcPr>
            <w:tcW w:w="1043" w:type="pct"/>
            <w:vAlign w:val="center"/>
          </w:tcPr>
          <w:p w14:paraId="0A15982E" w14:textId="77777777" w:rsidR="000202F6" w:rsidRPr="00B965CC" w:rsidRDefault="000202F6" w:rsidP="00E269B2">
            <w:pPr>
              <w:jc w:val="center"/>
              <w:rPr>
                <w:sz w:val="22"/>
                <w:szCs w:val="22"/>
                <w:highlight w:val="yellow"/>
              </w:rPr>
            </w:pPr>
            <w:r w:rsidRPr="00B965CC">
              <w:rPr>
                <w:sz w:val="22"/>
                <w:szCs w:val="22"/>
                <w:highlight w:val="yellow"/>
              </w:rPr>
              <w:t>Body Diameter</w:t>
            </w:r>
          </w:p>
        </w:tc>
        <w:tc>
          <w:tcPr>
            <w:tcW w:w="2321" w:type="pct"/>
            <w:gridSpan w:val="2"/>
            <w:vAlign w:val="center"/>
          </w:tcPr>
          <w:p w14:paraId="797BD0EF" w14:textId="77777777" w:rsidR="000202F6" w:rsidRPr="000F0FB7" w:rsidRDefault="000202F6" w:rsidP="000202F6">
            <w:pPr>
              <w:spacing w:line="276" w:lineRule="auto"/>
              <w:jc w:val="center"/>
              <w:rPr>
                <w:bCs/>
                <w:sz w:val="22"/>
                <w:szCs w:val="22"/>
              </w:rPr>
            </w:pPr>
          </w:p>
        </w:tc>
        <w:tc>
          <w:tcPr>
            <w:tcW w:w="1636" w:type="pct"/>
            <w:gridSpan w:val="2"/>
            <w:vAlign w:val="center"/>
          </w:tcPr>
          <w:p w14:paraId="1E0B51D2" w14:textId="77777777" w:rsidR="000202F6" w:rsidRPr="000027A5" w:rsidRDefault="000202F6" w:rsidP="000202F6">
            <w:pPr>
              <w:spacing w:line="276" w:lineRule="auto"/>
              <w:jc w:val="center"/>
              <w:rPr>
                <w:bCs/>
                <w:sz w:val="22"/>
                <w:szCs w:val="22"/>
              </w:rPr>
            </w:pPr>
          </w:p>
        </w:tc>
      </w:tr>
      <w:tr w:rsidR="000202F6" w:rsidRPr="00D93B6D" w14:paraId="59D0DE7A" w14:textId="77777777" w:rsidTr="003A064A">
        <w:trPr>
          <w:trHeight w:val="454"/>
        </w:trPr>
        <w:tc>
          <w:tcPr>
            <w:tcW w:w="1043" w:type="pct"/>
            <w:vAlign w:val="center"/>
          </w:tcPr>
          <w:p w14:paraId="68C8EE90" w14:textId="77777777" w:rsidR="000202F6" w:rsidRPr="00B965CC" w:rsidRDefault="000202F6" w:rsidP="00E269B2">
            <w:pPr>
              <w:jc w:val="center"/>
              <w:rPr>
                <w:sz w:val="22"/>
                <w:szCs w:val="22"/>
                <w:highlight w:val="yellow"/>
              </w:rPr>
            </w:pPr>
            <w:r w:rsidRPr="00B965CC">
              <w:rPr>
                <w:sz w:val="22"/>
                <w:szCs w:val="22"/>
                <w:highlight w:val="yellow"/>
              </w:rPr>
              <w:t>Collar outer diameter</w:t>
            </w:r>
          </w:p>
        </w:tc>
        <w:tc>
          <w:tcPr>
            <w:tcW w:w="2321" w:type="pct"/>
            <w:gridSpan w:val="2"/>
            <w:vAlign w:val="center"/>
          </w:tcPr>
          <w:p w14:paraId="7F74FF92" w14:textId="77777777" w:rsidR="000202F6" w:rsidRPr="000F0FB7" w:rsidRDefault="000202F6" w:rsidP="000202F6">
            <w:pPr>
              <w:spacing w:line="276" w:lineRule="auto"/>
              <w:jc w:val="center"/>
              <w:rPr>
                <w:bCs/>
                <w:sz w:val="22"/>
                <w:szCs w:val="22"/>
              </w:rPr>
            </w:pPr>
          </w:p>
        </w:tc>
        <w:tc>
          <w:tcPr>
            <w:tcW w:w="1636" w:type="pct"/>
            <w:gridSpan w:val="2"/>
            <w:vAlign w:val="center"/>
          </w:tcPr>
          <w:p w14:paraId="467D8E82" w14:textId="77777777" w:rsidR="000202F6" w:rsidRPr="000027A5" w:rsidRDefault="000202F6" w:rsidP="000202F6">
            <w:pPr>
              <w:spacing w:line="276" w:lineRule="auto"/>
              <w:jc w:val="center"/>
              <w:rPr>
                <w:bCs/>
                <w:sz w:val="22"/>
                <w:szCs w:val="22"/>
              </w:rPr>
            </w:pPr>
          </w:p>
        </w:tc>
      </w:tr>
      <w:tr w:rsidR="000202F6" w:rsidRPr="00D93B6D" w14:paraId="2B8AB896" w14:textId="77777777" w:rsidTr="003A064A">
        <w:trPr>
          <w:trHeight w:val="454"/>
        </w:trPr>
        <w:tc>
          <w:tcPr>
            <w:tcW w:w="1043" w:type="pct"/>
            <w:vAlign w:val="center"/>
          </w:tcPr>
          <w:p w14:paraId="3CF3D293" w14:textId="77777777" w:rsidR="000202F6" w:rsidRPr="00B965CC" w:rsidRDefault="000202F6" w:rsidP="00E269B2">
            <w:pPr>
              <w:jc w:val="center"/>
              <w:rPr>
                <w:sz w:val="22"/>
                <w:szCs w:val="22"/>
                <w:highlight w:val="yellow"/>
              </w:rPr>
            </w:pPr>
            <w:r w:rsidRPr="00B965CC">
              <w:rPr>
                <w:sz w:val="22"/>
                <w:szCs w:val="22"/>
                <w:highlight w:val="yellow"/>
              </w:rPr>
              <w:t>Neck Diameter</w:t>
            </w:r>
          </w:p>
        </w:tc>
        <w:tc>
          <w:tcPr>
            <w:tcW w:w="2321" w:type="pct"/>
            <w:gridSpan w:val="2"/>
            <w:vAlign w:val="center"/>
          </w:tcPr>
          <w:p w14:paraId="70E22C96" w14:textId="77777777" w:rsidR="000202F6" w:rsidRPr="000F0FB7" w:rsidRDefault="000202F6" w:rsidP="000202F6">
            <w:pPr>
              <w:spacing w:line="276" w:lineRule="auto"/>
              <w:jc w:val="center"/>
              <w:rPr>
                <w:bCs/>
                <w:sz w:val="22"/>
                <w:szCs w:val="22"/>
              </w:rPr>
            </w:pPr>
          </w:p>
        </w:tc>
        <w:tc>
          <w:tcPr>
            <w:tcW w:w="1636" w:type="pct"/>
            <w:gridSpan w:val="2"/>
            <w:vAlign w:val="center"/>
          </w:tcPr>
          <w:p w14:paraId="2FD578DE" w14:textId="77777777" w:rsidR="000202F6" w:rsidRPr="000027A5" w:rsidRDefault="000202F6" w:rsidP="000202F6">
            <w:pPr>
              <w:spacing w:line="276" w:lineRule="auto"/>
              <w:jc w:val="center"/>
              <w:rPr>
                <w:bCs/>
                <w:sz w:val="22"/>
                <w:szCs w:val="22"/>
              </w:rPr>
            </w:pPr>
          </w:p>
        </w:tc>
      </w:tr>
      <w:tr w:rsidR="000202F6" w:rsidRPr="00D93B6D" w14:paraId="7BB72414" w14:textId="77777777" w:rsidTr="003A064A">
        <w:trPr>
          <w:trHeight w:val="454"/>
        </w:trPr>
        <w:tc>
          <w:tcPr>
            <w:tcW w:w="1043" w:type="pct"/>
            <w:vAlign w:val="center"/>
          </w:tcPr>
          <w:p w14:paraId="03D82777" w14:textId="77777777" w:rsidR="000202F6" w:rsidRPr="00B965CC" w:rsidRDefault="000202F6" w:rsidP="00E269B2">
            <w:pPr>
              <w:jc w:val="center"/>
              <w:rPr>
                <w:sz w:val="22"/>
                <w:szCs w:val="22"/>
                <w:highlight w:val="yellow"/>
              </w:rPr>
            </w:pPr>
            <w:r w:rsidRPr="00B965CC">
              <w:rPr>
                <w:sz w:val="22"/>
                <w:szCs w:val="22"/>
                <w:highlight w:val="yellow"/>
              </w:rPr>
              <w:t>Collar inner diameter</w:t>
            </w:r>
          </w:p>
        </w:tc>
        <w:tc>
          <w:tcPr>
            <w:tcW w:w="2321" w:type="pct"/>
            <w:gridSpan w:val="2"/>
            <w:vAlign w:val="center"/>
          </w:tcPr>
          <w:p w14:paraId="166EB2F6" w14:textId="77777777" w:rsidR="000202F6" w:rsidRPr="000F0FB7" w:rsidRDefault="000202F6" w:rsidP="000202F6">
            <w:pPr>
              <w:spacing w:line="276" w:lineRule="auto"/>
              <w:jc w:val="center"/>
              <w:rPr>
                <w:bCs/>
                <w:sz w:val="22"/>
                <w:szCs w:val="22"/>
              </w:rPr>
            </w:pPr>
          </w:p>
        </w:tc>
        <w:tc>
          <w:tcPr>
            <w:tcW w:w="1636" w:type="pct"/>
            <w:gridSpan w:val="2"/>
            <w:vAlign w:val="center"/>
          </w:tcPr>
          <w:p w14:paraId="2FD439B8" w14:textId="77777777" w:rsidR="000202F6" w:rsidRPr="000027A5" w:rsidRDefault="000202F6" w:rsidP="000202F6">
            <w:pPr>
              <w:spacing w:line="276" w:lineRule="auto"/>
              <w:jc w:val="center"/>
              <w:rPr>
                <w:bCs/>
                <w:sz w:val="22"/>
                <w:szCs w:val="22"/>
              </w:rPr>
            </w:pPr>
          </w:p>
        </w:tc>
      </w:tr>
      <w:tr w:rsidR="000202F6" w:rsidRPr="00D93B6D" w14:paraId="756BF728" w14:textId="77777777" w:rsidTr="003A064A">
        <w:trPr>
          <w:trHeight w:val="454"/>
        </w:trPr>
        <w:tc>
          <w:tcPr>
            <w:tcW w:w="1043" w:type="pct"/>
            <w:vAlign w:val="center"/>
          </w:tcPr>
          <w:p w14:paraId="3BF0041C" w14:textId="77777777" w:rsidR="000202F6" w:rsidRPr="00B965CC" w:rsidRDefault="000202F6" w:rsidP="00E269B2">
            <w:pPr>
              <w:jc w:val="center"/>
              <w:rPr>
                <w:sz w:val="22"/>
                <w:szCs w:val="22"/>
                <w:highlight w:val="yellow"/>
              </w:rPr>
            </w:pPr>
            <w:r w:rsidRPr="00B965CC">
              <w:rPr>
                <w:sz w:val="22"/>
                <w:szCs w:val="22"/>
                <w:highlight w:val="yellow"/>
              </w:rPr>
              <w:t>Total Height</w:t>
            </w:r>
          </w:p>
        </w:tc>
        <w:tc>
          <w:tcPr>
            <w:tcW w:w="2321" w:type="pct"/>
            <w:gridSpan w:val="2"/>
            <w:vAlign w:val="center"/>
          </w:tcPr>
          <w:p w14:paraId="01DA6EEE" w14:textId="77777777" w:rsidR="000202F6" w:rsidRPr="000F0FB7" w:rsidRDefault="000202F6" w:rsidP="000202F6">
            <w:pPr>
              <w:spacing w:line="276" w:lineRule="auto"/>
              <w:jc w:val="center"/>
              <w:rPr>
                <w:bCs/>
                <w:sz w:val="22"/>
                <w:szCs w:val="22"/>
              </w:rPr>
            </w:pPr>
          </w:p>
        </w:tc>
        <w:tc>
          <w:tcPr>
            <w:tcW w:w="1636" w:type="pct"/>
            <w:gridSpan w:val="2"/>
            <w:vAlign w:val="center"/>
          </w:tcPr>
          <w:p w14:paraId="33DE6240" w14:textId="77777777" w:rsidR="000202F6" w:rsidRPr="000027A5" w:rsidRDefault="000202F6" w:rsidP="000202F6">
            <w:pPr>
              <w:spacing w:line="276" w:lineRule="auto"/>
              <w:jc w:val="center"/>
              <w:rPr>
                <w:bCs/>
                <w:sz w:val="22"/>
                <w:szCs w:val="22"/>
              </w:rPr>
            </w:pPr>
          </w:p>
        </w:tc>
      </w:tr>
      <w:tr w:rsidR="000202F6" w:rsidRPr="00D93B6D" w14:paraId="0C0A6D9E" w14:textId="77777777" w:rsidTr="003A064A">
        <w:trPr>
          <w:trHeight w:val="454"/>
        </w:trPr>
        <w:tc>
          <w:tcPr>
            <w:tcW w:w="1043" w:type="pct"/>
            <w:vAlign w:val="center"/>
          </w:tcPr>
          <w:p w14:paraId="49F5BC6E" w14:textId="77777777" w:rsidR="000202F6" w:rsidRPr="00B965CC" w:rsidRDefault="000202F6" w:rsidP="00E269B2">
            <w:pPr>
              <w:jc w:val="center"/>
              <w:rPr>
                <w:sz w:val="22"/>
                <w:szCs w:val="22"/>
                <w:highlight w:val="yellow"/>
              </w:rPr>
            </w:pPr>
            <w:r w:rsidRPr="00B965CC">
              <w:rPr>
                <w:sz w:val="22"/>
                <w:szCs w:val="22"/>
                <w:highlight w:val="yellow"/>
              </w:rPr>
              <w:t>Base to shoulder height</w:t>
            </w:r>
          </w:p>
        </w:tc>
        <w:tc>
          <w:tcPr>
            <w:tcW w:w="2321" w:type="pct"/>
            <w:gridSpan w:val="2"/>
            <w:vAlign w:val="center"/>
          </w:tcPr>
          <w:p w14:paraId="734AAE63" w14:textId="77777777" w:rsidR="000202F6" w:rsidRPr="000F0FB7" w:rsidRDefault="000202F6" w:rsidP="000202F6">
            <w:pPr>
              <w:spacing w:line="276" w:lineRule="auto"/>
              <w:jc w:val="center"/>
              <w:rPr>
                <w:bCs/>
                <w:sz w:val="22"/>
                <w:szCs w:val="22"/>
              </w:rPr>
            </w:pPr>
          </w:p>
        </w:tc>
        <w:tc>
          <w:tcPr>
            <w:tcW w:w="1636" w:type="pct"/>
            <w:gridSpan w:val="2"/>
            <w:vAlign w:val="center"/>
          </w:tcPr>
          <w:p w14:paraId="1310F16C" w14:textId="77777777" w:rsidR="000202F6" w:rsidRPr="000027A5" w:rsidRDefault="000202F6" w:rsidP="000202F6">
            <w:pPr>
              <w:spacing w:line="276" w:lineRule="auto"/>
              <w:jc w:val="center"/>
              <w:rPr>
                <w:bCs/>
                <w:sz w:val="22"/>
                <w:szCs w:val="22"/>
              </w:rPr>
            </w:pPr>
          </w:p>
        </w:tc>
      </w:tr>
      <w:tr w:rsidR="000202F6" w:rsidRPr="00D93B6D" w14:paraId="4FF42DF4" w14:textId="77777777" w:rsidTr="003A064A">
        <w:trPr>
          <w:trHeight w:val="454"/>
        </w:trPr>
        <w:tc>
          <w:tcPr>
            <w:tcW w:w="1043" w:type="pct"/>
            <w:vAlign w:val="center"/>
          </w:tcPr>
          <w:p w14:paraId="071BEE6A" w14:textId="77777777" w:rsidR="000202F6" w:rsidRPr="00B965CC" w:rsidRDefault="000202F6" w:rsidP="00E269B2">
            <w:pPr>
              <w:jc w:val="center"/>
              <w:rPr>
                <w:sz w:val="22"/>
                <w:szCs w:val="22"/>
                <w:highlight w:val="yellow"/>
              </w:rPr>
            </w:pPr>
            <w:r w:rsidRPr="00B965CC">
              <w:rPr>
                <w:sz w:val="22"/>
                <w:szCs w:val="22"/>
                <w:highlight w:val="yellow"/>
              </w:rPr>
              <w:t>Neck height</w:t>
            </w:r>
          </w:p>
        </w:tc>
        <w:tc>
          <w:tcPr>
            <w:tcW w:w="2321" w:type="pct"/>
            <w:gridSpan w:val="2"/>
            <w:vAlign w:val="center"/>
          </w:tcPr>
          <w:p w14:paraId="55960BD5" w14:textId="77777777" w:rsidR="000202F6" w:rsidRPr="000F0FB7" w:rsidRDefault="000202F6" w:rsidP="000202F6">
            <w:pPr>
              <w:spacing w:line="276" w:lineRule="auto"/>
              <w:jc w:val="center"/>
              <w:rPr>
                <w:bCs/>
                <w:sz w:val="22"/>
                <w:szCs w:val="22"/>
              </w:rPr>
            </w:pPr>
          </w:p>
        </w:tc>
        <w:tc>
          <w:tcPr>
            <w:tcW w:w="1636" w:type="pct"/>
            <w:gridSpan w:val="2"/>
            <w:vAlign w:val="center"/>
          </w:tcPr>
          <w:p w14:paraId="7850D479" w14:textId="77777777" w:rsidR="000202F6" w:rsidRPr="000027A5" w:rsidRDefault="000202F6" w:rsidP="000202F6">
            <w:pPr>
              <w:spacing w:line="276" w:lineRule="auto"/>
              <w:jc w:val="center"/>
              <w:rPr>
                <w:bCs/>
                <w:sz w:val="22"/>
                <w:szCs w:val="22"/>
              </w:rPr>
            </w:pPr>
          </w:p>
        </w:tc>
      </w:tr>
      <w:tr w:rsidR="000202F6" w:rsidRPr="00D93B6D" w14:paraId="0845C3D4" w14:textId="77777777" w:rsidTr="003A064A">
        <w:trPr>
          <w:trHeight w:val="454"/>
        </w:trPr>
        <w:tc>
          <w:tcPr>
            <w:tcW w:w="1043" w:type="pct"/>
            <w:vAlign w:val="center"/>
          </w:tcPr>
          <w:p w14:paraId="6593B730" w14:textId="77777777" w:rsidR="000202F6" w:rsidRPr="00B965CC" w:rsidRDefault="000202F6" w:rsidP="00E269B2">
            <w:pPr>
              <w:jc w:val="center"/>
              <w:rPr>
                <w:sz w:val="22"/>
                <w:szCs w:val="22"/>
                <w:highlight w:val="yellow"/>
              </w:rPr>
            </w:pPr>
            <w:r w:rsidRPr="00B965CC">
              <w:rPr>
                <w:sz w:val="22"/>
                <w:szCs w:val="22"/>
                <w:highlight w:val="yellow"/>
              </w:rPr>
              <w:t>Body wall Thickness</w:t>
            </w:r>
          </w:p>
        </w:tc>
        <w:tc>
          <w:tcPr>
            <w:tcW w:w="2321" w:type="pct"/>
            <w:gridSpan w:val="2"/>
            <w:vAlign w:val="center"/>
          </w:tcPr>
          <w:p w14:paraId="6EE7AC90" w14:textId="77777777" w:rsidR="000202F6" w:rsidRPr="000F0FB7" w:rsidRDefault="000202F6" w:rsidP="000202F6">
            <w:pPr>
              <w:spacing w:line="276" w:lineRule="auto"/>
              <w:jc w:val="center"/>
              <w:rPr>
                <w:bCs/>
                <w:sz w:val="22"/>
                <w:szCs w:val="22"/>
              </w:rPr>
            </w:pPr>
          </w:p>
        </w:tc>
        <w:tc>
          <w:tcPr>
            <w:tcW w:w="1636" w:type="pct"/>
            <w:gridSpan w:val="2"/>
            <w:vAlign w:val="center"/>
          </w:tcPr>
          <w:p w14:paraId="48D40161" w14:textId="77777777" w:rsidR="000202F6" w:rsidRPr="000027A5" w:rsidRDefault="000202F6" w:rsidP="000202F6">
            <w:pPr>
              <w:spacing w:line="276" w:lineRule="auto"/>
              <w:jc w:val="center"/>
              <w:rPr>
                <w:bCs/>
                <w:sz w:val="22"/>
                <w:szCs w:val="22"/>
              </w:rPr>
            </w:pPr>
          </w:p>
        </w:tc>
      </w:tr>
      <w:tr w:rsidR="000202F6" w:rsidRPr="00D93B6D" w14:paraId="297B1B59" w14:textId="77777777" w:rsidTr="003A064A">
        <w:trPr>
          <w:trHeight w:val="454"/>
        </w:trPr>
        <w:tc>
          <w:tcPr>
            <w:tcW w:w="1043" w:type="pct"/>
            <w:vAlign w:val="center"/>
          </w:tcPr>
          <w:p w14:paraId="77764A78" w14:textId="77777777" w:rsidR="000202F6" w:rsidRPr="00B965CC" w:rsidRDefault="000202F6" w:rsidP="00E269B2">
            <w:pPr>
              <w:jc w:val="center"/>
              <w:rPr>
                <w:sz w:val="22"/>
                <w:szCs w:val="22"/>
                <w:highlight w:val="yellow"/>
              </w:rPr>
            </w:pPr>
            <w:r w:rsidRPr="00B965CC">
              <w:rPr>
                <w:sz w:val="22"/>
                <w:szCs w:val="22"/>
                <w:highlight w:val="yellow"/>
              </w:rPr>
              <w:t>Bottom wall thickness</w:t>
            </w:r>
          </w:p>
        </w:tc>
        <w:tc>
          <w:tcPr>
            <w:tcW w:w="2321" w:type="pct"/>
            <w:gridSpan w:val="2"/>
            <w:vAlign w:val="center"/>
          </w:tcPr>
          <w:p w14:paraId="1013CF1D" w14:textId="77777777" w:rsidR="000202F6" w:rsidRPr="000F0FB7" w:rsidRDefault="000202F6" w:rsidP="000202F6">
            <w:pPr>
              <w:spacing w:line="276" w:lineRule="auto"/>
              <w:jc w:val="center"/>
              <w:rPr>
                <w:bCs/>
                <w:sz w:val="22"/>
                <w:szCs w:val="22"/>
              </w:rPr>
            </w:pPr>
          </w:p>
        </w:tc>
        <w:tc>
          <w:tcPr>
            <w:tcW w:w="1636" w:type="pct"/>
            <w:gridSpan w:val="2"/>
            <w:vAlign w:val="center"/>
          </w:tcPr>
          <w:p w14:paraId="62FD4634" w14:textId="77777777" w:rsidR="000202F6" w:rsidRPr="000027A5" w:rsidRDefault="000202F6" w:rsidP="000202F6">
            <w:pPr>
              <w:spacing w:line="276" w:lineRule="auto"/>
              <w:jc w:val="center"/>
              <w:rPr>
                <w:bCs/>
                <w:sz w:val="22"/>
                <w:szCs w:val="22"/>
              </w:rPr>
            </w:pPr>
          </w:p>
        </w:tc>
      </w:tr>
      <w:tr w:rsidR="000202F6" w:rsidRPr="00D93B6D" w14:paraId="397895E0" w14:textId="77777777" w:rsidTr="003A064A">
        <w:trPr>
          <w:trHeight w:val="454"/>
        </w:trPr>
        <w:tc>
          <w:tcPr>
            <w:tcW w:w="1043" w:type="pct"/>
            <w:vAlign w:val="center"/>
          </w:tcPr>
          <w:p w14:paraId="72D4F2BB" w14:textId="77777777" w:rsidR="000202F6" w:rsidRPr="00B965CC" w:rsidRDefault="000202F6" w:rsidP="00E269B2">
            <w:pPr>
              <w:jc w:val="center"/>
              <w:rPr>
                <w:sz w:val="22"/>
                <w:szCs w:val="22"/>
                <w:highlight w:val="yellow"/>
              </w:rPr>
            </w:pPr>
            <w:r w:rsidRPr="00B965CC">
              <w:rPr>
                <w:sz w:val="22"/>
                <w:szCs w:val="22"/>
                <w:highlight w:val="yellow"/>
              </w:rPr>
              <w:t>Lip thickness</w:t>
            </w:r>
          </w:p>
        </w:tc>
        <w:tc>
          <w:tcPr>
            <w:tcW w:w="2321" w:type="pct"/>
            <w:gridSpan w:val="2"/>
            <w:vAlign w:val="center"/>
          </w:tcPr>
          <w:p w14:paraId="6E70E21F" w14:textId="77777777" w:rsidR="000202F6" w:rsidRPr="000F0FB7" w:rsidRDefault="000202F6" w:rsidP="000202F6">
            <w:pPr>
              <w:spacing w:line="276" w:lineRule="auto"/>
              <w:jc w:val="center"/>
              <w:rPr>
                <w:bCs/>
                <w:sz w:val="22"/>
                <w:szCs w:val="22"/>
              </w:rPr>
            </w:pPr>
          </w:p>
        </w:tc>
        <w:tc>
          <w:tcPr>
            <w:tcW w:w="1636" w:type="pct"/>
            <w:gridSpan w:val="2"/>
            <w:vAlign w:val="center"/>
          </w:tcPr>
          <w:p w14:paraId="7B9FB891" w14:textId="77777777" w:rsidR="000202F6" w:rsidRPr="000027A5" w:rsidRDefault="000202F6" w:rsidP="000202F6">
            <w:pPr>
              <w:spacing w:line="276" w:lineRule="auto"/>
              <w:jc w:val="center"/>
              <w:rPr>
                <w:bCs/>
                <w:sz w:val="22"/>
                <w:szCs w:val="22"/>
              </w:rPr>
            </w:pPr>
          </w:p>
        </w:tc>
      </w:tr>
      <w:tr w:rsidR="000202F6" w:rsidRPr="00D93B6D" w14:paraId="7FEAB659" w14:textId="77777777" w:rsidTr="003A064A">
        <w:trPr>
          <w:trHeight w:val="454"/>
        </w:trPr>
        <w:tc>
          <w:tcPr>
            <w:tcW w:w="1043" w:type="pct"/>
            <w:vAlign w:val="center"/>
          </w:tcPr>
          <w:p w14:paraId="621A8E4F" w14:textId="77777777" w:rsidR="000202F6" w:rsidRPr="00B965CC" w:rsidRDefault="000202F6" w:rsidP="00E269B2">
            <w:pPr>
              <w:jc w:val="center"/>
              <w:rPr>
                <w:sz w:val="22"/>
                <w:szCs w:val="22"/>
                <w:highlight w:val="yellow"/>
              </w:rPr>
            </w:pPr>
            <w:r w:rsidRPr="00B965CC">
              <w:rPr>
                <w:sz w:val="22"/>
                <w:szCs w:val="22"/>
                <w:highlight w:val="yellow"/>
              </w:rPr>
              <w:t>Average overflow volume of vials</w:t>
            </w:r>
          </w:p>
        </w:tc>
        <w:tc>
          <w:tcPr>
            <w:tcW w:w="2321" w:type="pct"/>
            <w:gridSpan w:val="2"/>
            <w:vAlign w:val="center"/>
          </w:tcPr>
          <w:p w14:paraId="2FD26808" w14:textId="77777777" w:rsidR="000202F6" w:rsidRPr="000F0FB7" w:rsidRDefault="000202F6" w:rsidP="000202F6">
            <w:pPr>
              <w:spacing w:line="276" w:lineRule="auto"/>
              <w:jc w:val="center"/>
              <w:rPr>
                <w:bCs/>
                <w:sz w:val="22"/>
                <w:szCs w:val="22"/>
                <w:lang w:val="en-IN"/>
              </w:rPr>
            </w:pPr>
          </w:p>
        </w:tc>
        <w:tc>
          <w:tcPr>
            <w:tcW w:w="1636" w:type="pct"/>
            <w:gridSpan w:val="2"/>
            <w:vAlign w:val="center"/>
          </w:tcPr>
          <w:p w14:paraId="35EDD3FF" w14:textId="77777777" w:rsidR="000202F6" w:rsidRPr="000027A5" w:rsidRDefault="000202F6" w:rsidP="000202F6">
            <w:pPr>
              <w:spacing w:line="276" w:lineRule="auto"/>
              <w:jc w:val="center"/>
              <w:rPr>
                <w:bCs/>
                <w:sz w:val="22"/>
                <w:szCs w:val="22"/>
                <w:lang w:val="en-IN"/>
              </w:rPr>
            </w:pPr>
          </w:p>
        </w:tc>
      </w:tr>
    </w:tbl>
    <w:p w14:paraId="6A6276EE" w14:textId="77777777" w:rsidR="00C121D7" w:rsidRPr="00D93B6D" w:rsidRDefault="00C121D7" w:rsidP="00C121D7">
      <w:pPr>
        <w:pStyle w:val="ListBullet"/>
        <w:numPr>
          <w:ilvl w:val="0"/>
          <w:numId w:val="0"/>
        </w:numPr>
        <w:spacing w:line="360" w:lineRule="auto"/>
        <w:ind w:left="360" w:hanging="360"/>
        <w:jc w:val="both"/>
        <w:rPr>
          <w:highlight w:val="yellow"/>
          <w:lang w:val="en-IN" w:eastAsia="en-IN"/>
        </w:rPr>
        <w:sectPr w:rsidR="00C121D7" w:rsidRPr="00D93B6D" w:rsidSect="00C121D7">
          <w:headerReference w:type="default" r:id="rId17"/>
          <w:footerReference w:type="default" r:id="rId18"/>
          <w:pgSz w:w="15840" w:h="12240" w:orient="landscape" w:code="1"/>
          <w:pgMar w:top="1440" w:right="1440" w:bottom="1440" w:left="1440" w:header="720" w:footer="720" w:gutter="0"/>
          <w:cols w:space="720"/>
          <w:docGrid w:linePitch="360"/>
        </w:sectPr>
      </w:pPr>
    </w:p>
    <w:p w14:paraId="5E797960" w14:textId="77777777" w:rsidR="00C121D7" w:rsidRDefault="00C121D7" w:rsidP="00D31072">
      <w:pPr>
        <w:pStyle w:val="Heading3"/>
        <w:numPr>
          <w:ilvl w:val="2"/>
          <w:numId w:val="26"/>
        </w:numPr>
        <w:rPr>
          <w:rFonts w:ascii="Times New Roman" w:hAnsi="Times New Roman" w:cs="Times New Roman"/>
        </w:rPr>
      </w:pPr>
      <w:bookmarkStart w:id="46" w:name="_Toc183011598"/>
      <w:bookmarkStart w:id="47" w:name="_Toc183012010"/>
      <w:bookmarkStart w:id="48" w:name="_Toc183017745"/>
      <w:bookmarkStart w:id="49" w:name="_Toc213256699"/>
      <w:r w:rsidRPr="00F03EBC">
        <w:rPr>
          <w:rFonts w:ascii="Times New Roman" w:hAnsi="Times New Roman" w:cs="Times New Roman"/>
        </w:rPr>
        <w:lastRenderedPageBreak/>
        <w:t>Load Pattern, Probes and Endotoxin Indicator Location Details</w:t>
      </w:r>
      <w:bookmarkEnd w:id="46"/>
      <w:bookmarkEnd w:id="47"/>
      <w:bookmarkEnd w:id="48"/>
      <w:bookmarkEnd w:id="49"/>
    </w:p>
    <w:p w14:paraId="75324DCF" w14:textId="77777777" w:rsidR="00281509" w:rsidRDefault="00281509" w:rsidP="00281509">
      <w:pPr>
        <w:pStyle w:val="Paragraph"/>
        <w:jc w:val="center"/>
        <w:rPr>
          <w:highlight w:val="cyan"/>
          <w:lang w:eastAsia="en-IN"/>
        </w:rPr>
      </w:pPr>
      <w:r w:rsidRPr="006A0704">
        <w:rPr>
          <w:highlight w:val="cyan"/>
          <w:lang w:val="en-IN" w:eastAsia="en-IN"/>
        </w:rPr>
        <w:t>&lt;</w:t>
      </w:r>
      <w:r w:rsidRPr="00281509">
        <w:rPr>
          <w:highlight w:val="cyan"/>
          <w:lang w:eastAsia="en-IN"/>
        </w:rPr>
        <w:t>These details are provided for reference purposes only</w:t>
      </w:r>
      <w:r>
        <w:rPr>
          <w:highlight w:val="cyan"/>
          <w:lang w:eastAsia="en-IN"/>
        </w:rPr>
        <w:t>&gt;</w:t>
      </w:r>
    </w:p>
    <w:p w14:paraId="25DFFAA8" w14:textId="77777777" w:rsidR="00281509" w:rsidRPr="00281509" w:rsidRDefault="00281509" w:rsidP="00281509">
      <w:pPr>
        <w:pStyle w:val="Paragraph"/>
        <w:jc w:val="center"/>
      </w:pPr>
      <w:r>
        <w:rPr>
          <w:highlight w:val="cyan"/>
          <w:lang w:eastAsia="en-IN"/>
        </w:rPr>
        <w:t>&lt;</w:t>
      </w:r>
      <w:r w:rsidRPr="00281509">
        <w:rPr>
          <w:highlight w:val="cyan"/>
          <w:lang w:eastAsia="en-IN"/>
        </w:rPr>
        <w:t>You can update this text based on the validation data</w:t>
      </w:r>
      <w:r w:rsidRPr="006A0704">
        <w:rPr>
          <w:highlight w:val="cyan"/>
          <w:lang w:val="en-IN" w:eastAsia="en-IN"/>
        </w:rPr>
        <w:t>&gt;</w:t>
      </w:r>
    </w:p>
    <w:p w14:paraId="1C9FCDA2" w14:textId="77777777" w:rsidR="00C121D7" w:rsidRPr="00164BBC" w:rsidRDefault="00C121D7" w:rsidP="00C121D7">
      <w:pPr>
        <w:pStyle w:val="ListBullet"/>
        <w:spacing w:before="0" w:line="360" w:lineRule="auto"/>
        <w:jc w:val="both"/>
        <w:rPr>
          <w:lang w:val="en-IN" w:eastAsia="en-IN"/>
        </w:rPr>
      </w:pPr>
      <w:bookmarkStart w:id="50" w:name="_Hlk108455402"/>
      <w:r w:rsidRPr="00164BBC">
        <w:rPr>
          <w:lang w:val="en-IN" w:eastAsia="en-IN"/>
        </w:rPr>
        <w:t xml:space="preserve">During </w:t>
      </w:r>
      <w:r w:rsidRPr="00164BBC">
        <w:rPr>
          <w:b/>
          <w:i/>
          <w:lang w:val="en-IN" w:eastAsia="en-IN"/>
        </w:rPr>
        <w:t>heat distribution runs</w:t>
      </w:r>
      <w:r w:rsidRPr="00164BBC">
        <w:rPr>
          <w:lang w:val="en-IN" w:eastAsia="en-IN"/>
        </w:rPr>
        <w:t xml:space="preserve">, minimum </w:t>
      </w:r>
      <w:r w:rsidR="00ED1449" w:rsidRPr="00ED1449">
        <w:rPr>
          <w:highlight w:val="yellow"/>
          <w:lang w:val="en-IN" w:eastAsia="en-IN"/>
        </w:rPr>
        <w:t>XX</w:t>
      </w:r>
      <w:r w:rsidRPr="00164BBC">
        <w:rPr>
          <w:lang w:val="en-IN" w:eastAsia="en-IN"/>
        </w:rPr>
        <w:t xml:space="preserve"> number of temperature sensors equidistant throughout the width of the conveyor without touching any surfaces.</w:t>
      </w:r>
    </w:p>
    <w:p w14:paraId="39A08815" w14:textId="77777777" w:rsidR="00C121D7" w:rsidRPr="00164BBC" w:rsidRDefault="00C121D7" w:rsidP="00C121D7">
      <w:pPr>
        <w:pStyle w:val="ListBullet"/>
        <w:spacing w:before="0" w:line="360" w:lineRule="auto"/>
        <w:ind w:left="357" w:hanging="357"/>
        <w:jc w:val="both"/>
        <w:rPr>
          <w:lang w:val="en-IN" w:eastAsia="en-IN"/>
        </w:rPr>
      </w:pPr>
      <w:r w:rsidRPr="00164BBC">
        <w:t>A diagrammatic presentation of the probe locations during heat distribution run is presented below:</w:t>
      </w:r>
    </w:p>
    <w:p w14:paraId="5E916B5D" w14:textId="77777777" w:rsidR="00C121D7" w:rsidRDefault="00C121D7" w:rsidP="00C121D7">
      <w:pPr>
        <w:pStyle w:val="FigureTitle"/>
        <w:spacing w:after="120"/>
        <w:jc w:val="both"/>
        <w:rPr>
          <w:rFonts w:ascii="Times New Roman" w:hAnsi="Times New Roman"/>
        </w:rPr>
      </w:pPr>
      <w:bookmarkStart w:id="51" w:name="_Toc182836874"/>
      <w:bookmarkStart w:id="52" w:name="_Toc213256284"/>
      <w:r w:rsidRPr="00164BBC">
        <w:rPr>
          <w:rFonts w:ascii="Times New Roman" w:hAnsi="Times New Roman"/>
        </w:rPr>
        <w:t xml:space="preserve">Figure </w:t>
      </w:r>
      <w:r w:rsidRPr="00164BBC">
        <w:rPr>
          <w:rFonts w:ascii="Times New Roman" w:hAnsi="Times New Roman"/>
        </w:rPr>
        <w:fldChar w:fldCharType="begin"/>
      </w:r>
      <w:r w:rsidRPr="00164BBC">
        <w:rPr>
          <w:rFonts w:ascii="Times New Roman" w:hAnsi="Times New Roman"/>
        </w:rPr>
        <w:instrText xml:space="preserve"> SEQ Figure \* ARABIC </w:instrText>
      </w:r>
      <w:r w:rsidRPr="00164BBC">
        <w:rPr>
          <w:rFonts w:ascii="Times New Roman" w:hAnsi="Times New Roman"/>
        </w:rPr>
        <w:fldChar w:fldCharType="separate"/>
      </w:r>
      <w:r w:rsidR="00E73847">
        <w:rPr>
          <w:rFonts w:ascii="Times New Roman" w:hAnsi="Times New Roman"/>
          <w:noProof/>
        </w:rPr>
        <w:t>1</w:t>
      </w:r>
      <w:r w:rsidRPr="00164BBC">
        <w:rPr>
          <w:rFonts w:ascii="Times New Roman" w:hAnsi="Times New Roman"/>
        </w:rPr>
        <w:fldChar w:fldCharType="end"/>
      </w:r>
      <w:r w:rsidRPr="00164BBC">
        <w:rPr>
          <w:rFonts w:ascii="Times New Roman" w:hAnsi="Times New Roman"/>
        </w:rPr>
        <w:t>.</w:t>
      </w:r>
      <w:r w:rsidRPr="00164BBC">
        <w:rPr>
          <w:rFonts w:ascii="Times New Roman" w:hAnsi="Times New Roman"/>
        </w:rPr>
        <w:tab/>
        <w:t>Probe Location for Heat Distribution Run</w:t>
      </w:r>
      <w:bookmarkEnd w:id="51"/>
      <w:bookmarkEnd w:id="52"/>
    </w:p>
    <w:p w14:paraId="0BD0B18B" w14:textId="77777777" w:rsidR="00ED1449" w:rsidRPr="00ED1449" w:rsidRDefault="00ED1449" w:rsidP="00ED1449">
      <w:pPr>
        <w:pStyle w:val="Paragraph"/>
        <w:jc w:val="center"/>
      </w:pPr>
      <w:r w:rsidRPr="006A0704">
        <w:rPr>
          <w:highlight w:val="cyan"/>
          <w:lang w:val="en-IN" w:eastAsia="en-IN"/>
        </w:rPr>
        <w:t>&lt;</w:t>
      </w:r>
      <w:r w:rsidR="005E3870">
        <w:rPr>
          <w:highlight w:val="cyan"/>
          <w:lang w:eastAsia="en-IN"/>
        </w:rPr>
        <w:t>please include</w:t>
      </w:r>
      <w:r w:rsidR="00281509" w:rsidRPr="00281509">
        <w:rPr>
          <w:highlight w:val="cyan"/>
          <w:lang w:eastAsia="en-IN"/>
        </w:rPr>
        <w:t xml:space="preserve"> image</w:t>
      </w:r>
      <w:r w:rsidRPr="006A0704">
        <w:rPr>
          <w:highlight w:val="cyan"/>
          <w:lang w:val="en-IN" w:eastAsia="en-IN"/>
        </w:rPr>
        <w:t>&gt;</w:t>
      </w:r>
    </w:p>
    <w:p w14:paraId="6037E468" w14:textId="77777777" w:rsidR="00C121D7" w:rsidRPr="00D93B6D" w:rsidRDefault="00C121D7" w:rsidP="002C2343">
      <w:pPr>
        <w:pStyle w:val="ListBullet"/>
        <w:numPr>
          <w:ilvl w:val="0"/>
          <w:numId w:val="0"/>
        </w:numPr>
        <w:spacing w:line="360" w:lineRule="auto"/>
        <w:ind w:left="360" w:hanging="360"/>
        <w:rPr>
          <w:highlight w:val="yellow"/>
          <w:lang w:val="en-IN" w:eastAsia="en-IN"/>
        </w:rPr>
      </w:pPr>
    </w:p>
    <w:p w14:paraId="5B424B7D" w14:textId="77777777" w:rsidR="00C121D7" w:rsidRPr="00101B1B" w:rsidRDefault="00C121D7" w:rsidP="00C121D7">
      <w:pPr>
        <w:pStyle w:val="ListBullet"/>
        <w:spacing w:before="0" w:line="360" w:lineRule="auto"/>
        <w:jc w:val="both"/>
      </w:pPr>
      <w:r w:rsidRPr="00101B1B">
        <w:t xml:space="preserve">During </w:t>
      </w:r>
      <w:r w:rsidRPr="00101B1B">
        <w:rPr>
          <w:b/>
          <w:i/>
        </w:rPr>
        <w:t>heat penetration/endotoxin challenge</w:t>
      </w:r>
      <w:r w:rsidRPr="00101B1B">
        <w:t xml:space="preserve"> runs, </w:t>
      </w:r>
      <w:r w:rsidR="00281509" w:rsidRPr="00281509">
        <w:rPr>
          <w:highlight w:val="yellow"/>
        </w:rPr>
        <w:t>XX</w:t>
      </w:r>
      <w:r w:rsidRPr="00101B1B">
        <w:t xml:space="preserve"> nests of specified containers are prepared, each nest contains one vial having sensors and one endotoxin spiked other empty vials for supporting the sensor inserted vial.</w:t>
      </w:r>
    </w:p>
    <w:p w14:paraId="1956CEDB" w14:textId="77777777" w:rsidR="00C121D7" w:rsidRPr="009347C2" w:rsidRDefault="00C121D7" w:rsidP="00C121D7">
      <w:pPr>
        <w:pStyle w:val="ListBullet"/>
        <w:spacing w:before="0" w:line="408" w:lineRule="auto"/>
        <w:ind w:left="357" w:hanging="357"/>
        <w:jc w:val="both"/>
        <w:rPr>
          <w:lang w:val="en-IN"/>
        </w:rPr>
      </w:pPr>
      <w:r w:rsidRPr="009347C2">
        <w:rPr>
          <w:lang w:val="en-IN"/>
        </w:rPr>
        <w:t>Place the temperature sensor containing vial and endotoxin spiked vials nests equidistant to cover the tunnel conveyor width at the START of the run ensuring no vials in front of vials containing temperature probes.</w:t>
      </w:r>
    </w:p>
    <w:p w14:paraId="324A763C" w14:textId="77777777" w:rsidR="00C121D7" w:rsidRPr="009347C2" w:rsidRDefault="00C121D7" w:rsidP="00C121D7">
      <w:pPr>
        <w:pStyle w:val="ListBullet"/>
        <w:spacing w:before="0" w:line="408" w:lineRule="auto"/>
        <w:ind w:left="357" w:hanging="357"/>
        <w:jc w:val="both"/>
        <w:rPr>
          <w:lang w:val="en-IN"/>
        </w:rPr>
      </w:pPr>
      <w:r w:rsidRPr="009347C2">
        <w:rPr>
          <w:lang w:val="en-IN"/>
        </w:rPr>
        <w:t>Initial, middle and end of run ensure the differential pressure of each chamber and chamber temperature of tunnel sterilizer is within the acceptance limit. Allow the nest vials containing temperature sensors to travel along the sterilization chamber along with endotoxin spiked vials and other vials behind.</w:t>
      </w:r>
    </w:p>
    <w:bookmarkEnd w:id="50"/>
    <w:p w14:paraId="6DA6AAFE" w14:textId="77777777" w:rsidR="00C121D7" w:rsidRPr="009347C2" w:rsidRDefault="00C121D7" w:rsidP="00C121D7">
      <w:pPr>
        <w:pStyle w:val="ListBullet"/>
        <w:spacing w:before="0" w:line="408" w:lineRule="auto"/>
        <w:ind w:left="357" w:hanging="357"/>
        <w:jc w:val="both"/>
      </w:pPr>
      <w:r w:rsidRPr="009347C2">
        <w:t xml:space="preserve">A diagrammatic presentation of the probe location during heat penetration/endotoxin challenge runs is presented below. </w:t>
      </w:r>
    </w:p>
    <w:p w14:paraId="2DFAD241" w14:textId="77777777" w:rsidR="00F518ED" w:rsidRDefault="00F518ED" w:rsidP="001B52C1">
      <w:pPr>
        <w:pStyle w:val="FigureTitle"/>
        <w:spacing w:after="120"/>
        <w:jc w:val="both"/>
        <w:rPr>
          <w:rFonts w:ascii="Times New Roman" w:hAnsi="Times New Roman"/>
          <w:color w:val="auto"/>
        </w:rPr>
      </w:pPr>
      <w:bookmarkStart w:id="53" w:name="_Toc182836875"/>
      <w:bookmarkStart w:id="54" w:name="_Toc213256285"/>
      <w:r w:rsidRPr="009347C2">
        <w:rPr>
          <w:rFonts w:ascii="Times New Roman" w:hAnsi="Times New Roman"/>
          <w:color w:val="auto"/>
        </w:rPr>
        <w:t xml:space="preserve">Figure </w:t>
      </w:r>
      <w:r w:rsidRPr="009347C2">
        <w:rPr>
          <w:rFonts w:ascii="Times New Roman" w:hAnsi="Times New Roman"/>
          <w:color w:val="auto"/>
        </w:rPr>
        <w:fldChar w:fldCharType="begin"/>
      </w:r>
      <w:r w:rsidRPr="009347C2">
        <w:rPr>
          <w:rFonts w:ascii="Times New Roman" w:hAnsi="Times New Roman"/>
          <w:color w:val="auto"/>
        </w:rPr>
        <w:instrText xml:space="preserve"> SEQ Figure \* ARABIC </w:instrText>
      </w:r>
      <w:r w:rsidRPr="009347C2">
        <w:rPr>
          <w:rFonts w:ascii="Times New Roman" w:hAnsi="Times New Roman"/>
          <w:color w:val="auto"/>
        </w:rPr>
        <w:fldChar w:fldCharType="separate"/>
      </w:r>
      <w:r w:rsidR="00E73847">
        <w:rPr>
          <w:rFonts w:ascii="Times New Roman" w:hAnsi="Times New Roman"/>
          <w:noProof/>
          <w:color w:val="auto"/>
        </w:rPr>
        <w:t>2</w:t>
      </w:r>
      <w:r w:rsidRPr="009347C2">
        <w:rPr>
          <w:rFonts w:ascii="Times New Roman" w:hAnsi="Times New Roman"/>
          <w:color w:val="auto"/>
        </w:rPr>
        <w:fldChar w:fldCharType="end"/>
      </w:r>
      <w:r w:rsidRPr="009347C2">
        <w:rPr>
          <w:rFonts w:ascii="Times New Roman" w:hAnsi="Times New Roman"/>
          <w:color w:val="auto"/>
        </w:rPr>
        <w:t>.</w:t>
      </w:r>
      <w:r w:rsidRPr="009347C2">
        <w:rPr>
          <w:rFonts w:ascii="Times New Roman" w:hAnsi="Times New Roman"/>
          <w:color w:val="auto"/>
        </w:rPr>
        <w:tab/>
        <w:t xml:space="preserve">Probe &amp; Endotoxin Location for Heat Penetration and Endotoxin Challenge Study: </w:t>
      </w:r>
      <w:bookmarkEnd w:id="53"/>
      <w:r w:rsidR="00281509" w:rsidRPr="00281509">
        <w:rPr>
          <w:rFonts w:ascii="Times New Roman" w:hAnsi="Times New Roman"/>
          <w:color w:val="auto"/>
          <w:highlight w:val="yellow"/>
        </w:rPr>
        <w:t>XX</w:t>
      </w:r>
      <w:r w:rsidR="009347C2" w:rsidRPr="00281509">
        <w:rPr>
          <w:rFonts w:ascii="Times New Roman" w:hAnsi="Times New Roman"/>
          <w:color w:val="auto"/>
          <w:highlight w:val="yellow"/>
        </w:rPr>
        <w:t xml:space="preserve"> </w:t>
      </w:r>
      <w:proofErr w:type="spellStart"/>
      <w:r w:rsidR="009347C2" w:rsidRPr="00281509">
        <w:rPr>
          <w:rFonts w:ascii="Times New Roman" w:hAnsi="Times New Roman"/>
          <w:color w:val="auto"/>
          <w:highlight w:val="yellow"/>
        </w:rPr>
        <w:t>ml_</w:t>
      </w:r>
      <w:r w:rsidR="00281509" w:rsidRPr="00281509">
        <w:rPr>
          <w:rFonts w:ascii="Times New Roman" w:hAnsi="Times New Roman"/>
          <w:color w:val="auto"/>
          <w:highlight w:val="yellow"/>
        </w:rPr>
        <w:t>XX</w:t>
      </w:r>
      <w:proofErr w:type="spellEnd"/>
      <w:r w:rsidR="00281509" w:rsidRPr="00281509">
        <w:rPr>
          <w:rFonts w:ascii="Times New Roman" w:hAnsi="Times New Roman"/>
          <w:color w:val="auto"/>
          <w:highlight w:val="yellow"/>
        </w:rPr>
        <w:t xml:space="preserve"> </w:t>
      </w:r>
      <w:r w:rsidR="009347C2" w:rsidRPr="00281509">
        <w:rPr>
          <w:rFonts w:ascii="Times New Roman" w:hAnsi="Times New Roman"/>
          <w:color w:val="auto"/>
          <w:highlight w:val="yellow"/>
        </w:rPr>
        <w:t>mm Clear Tubular Vial</w:t>
      </w:r>
      <w:bookmarkEnd w:id="54"/>
    </w:p>
    <w:p w14:paraId="0A60C462" w14:textId="77777777" w:rsidR="00281509" w:rsidRPr="00281509" w:rsidRDefault="00281509" w:rsidP="00281509">
      <w:pPr>
        <w:pStyle w:val="Paragraph"/>
        <w:jc w:val="center"/>
      </w:pPr>
      <w:bookmarkStart w:id="55" w:name="_Hlk209712071"/>
      <w:r w:rsidRPr="006A0704">
        <w:rPr>
          <w:highlight w:val="cyan"/>
          <w:lang w:val="en-IN" w:eastAsia="en-IN"/>
        </w:rPr>
        <w:t>&lt;</w:t>
      </w:r>
      <w:r w:rsidR="005E3870" w:rsidRPr="005E3870">
        <w:rPr>
          <w:highlight w:val="cyan"/>
          <w:lang w:eastAsia="en-IN"/>
        </w:rPr>
        <w:t xml:space="preserve"> </w:t>
      </w:r>
      <w:r w:rsidR="005E3870">
        <w:rPr>
          <w:highlight w:val="cyan"/>
          <w:lang w:eastAsia="en-IN"/>
        </w:rPr>
        <w:t>please include</w:t>
      </w:r>
      <w:r w:rsidR="005E3870" w:rsidRPr="00281509">
        <w:rPr>
          <w:highlight w:val="cyan"/>
          <w:lang w:eastAsia="en-IN"/>
        </w:rPr>
        <w:t xml:space="preserve"> image</w:t>
      </w:r>
      <w:r w:rsidR="005E3870" w:rsidRPr="006A0704">
        <w:rPr>
          <w:highlight w:val="cyan"/>
          <w:lang w:val="en-IN" w:eastAsia="en-IN"/>
        </w:rPr>
        <w:t xml:space="preserve"> </w:t>
      </w:r>
      <w:r w:rsidRPr="006A0704">
        <w:rPr>
          <w:highlight w:val="cyan"/>
          <w:lang w:val="en-IN" w:eastAsia="en-IN"/>
        </w:rPr>
        <w:t>&gt;</w:t>
      </w:r>
    </w:p>
    <w:bookmarkEnd w:id="55"/>
    <w:p w14:paraId="3D5AA2FE" w14:textId="77777777" w:rsidR="00C121D7" w:rsidRDefault="00C121D7" w:rsidP="00F518ED">
      <w:pPr>
        <w:pStyle w:val="ListBullet"/>
        <w:numPr>
          <w:ilvl w:val="0"/>
          <w:numId w:val="0"/>
        </w:numPr>
        <w:ind w:left="360" w:hanging="360"/>
        <w:jc w:val="center"/>
        <w:rPr>
          <w:highlight w:val="yellow"/>
        </w:rPr>
      </w:pPr>
    </w:p>
    <w:p w14:paraId="592BB760" w14:textId="77777777" w:rsidR="00F518ED" w:rsidRPr="00281509" w:rsidRDefault="00281509" w:rsidP="00D31072">
      <w:pPr>
        <w:pStyle w:val="Heading3"/>
        <w:numPr>
          <w:ilvl w:val="2"/>
          <w:numId w:val="26"/>
        </w:numPr>
        <w:ind w:left="1276" w:hanging="1276"/>
        <w:rPr>
          <w:rFonts w:ascii="Times New Roman" w:hAnsi="Times New Roman" w:cs="Times New Roman"/>
        </w:rPr>
      </w:pPr>
      <w:r w:rsidRPr="00281509">
        <w:rPr>
          <w:highlight w:val="yellow"/>
          <w:lang w:val="en-IN" w:eastAsia="en-IN"/>
        </w:rPr>
        <w:br w:type="page"/>
      </w:r>
      <w:bookmarkStart w:id="56" w:name="_Toc183011599"/>
      <w:bookmarkStart w:id="57" w:name="_Toc183012011"/>
      <w:bookmarkStart w:id="58" w:name="_Toc183017746"/>
      <w:bookmarkStart w:id="59" w:name="_Toc213256700"/>
      <w:r w:rsidR="00F518ED" w:rsidRPr="00281509">
        <w:rPr>
          <w:rFonts w:ascii="Times New Roman" w:hAnsi="Times New Roman" w:cs="Times New Roman"/>
        </w:rPr>
        <w:lastRenderedPageBreak/>
        <w:t>Validation Study Data</w:t>
      </w:r>
      <w:bookmarkEnd w:id="56"/>
      <w:bookmarkEnd w:id="57"/>
      <w:bookmarkEnd w:id="58"/>
      <w:bookmarkEnd w:id="59"/>
    </w:p>
    <w:p w14:paraId="7D26B430" w14:textId="77777777" w:rsidR="00F518ED" w:rsidRPr="00101B1B" w:rsidRDefault="00F518ED" w:rsidP="00F518ED">
      <w:pPr>
        <w:pStyle w:val="ListBullet"/>
        <w:spacing w:before="0" w:line="360" w:lineRule="auto"/>
        <w:ind w:left="0" w:firstLine="0"/>
        <w:jc w:val="both"/>
      </w:pPr>
      <w:r w:rsidRPr="00101B1B">
        <w:t xml:space="preserve">The validation study results for the heat distribution and heat penetration/endotoxin challenge runs are tabulated below. </w:t>
      </w:r>
    </w:p>
    <w:p w14:paraId="50DB9F3B" w14:textId="77777777" w:rsidR="00F518ED" w:rsidRPr="00101B1B" w:rsidRDefault="00F518ED" w:rsidP="002556B0">
      <w:pPr>
        <w:pStyle w:val="TableTitle"/>
        <w:jc w:val="both"/>
        <w:rPr>
          <w:rFonts w:ascii="Times New Roman" w:hAnsi="Times New Roman"/>
        </w:rPr>
      </w:pPr>
      <w:bookmarkStart w:id="60" w:name="_Toc182836845"/>
      <w:bookmarkStart w:id="61" w:name="_Toc213256787"/>
      <w:r w:rsidRPr="00101B1B">
        <w:rPr>
          <w:rFonts w:ascii="Times New Roman" w:hAnsi="Times New Roman"/>
        </w:rPr>
        <w:t xml:space="preserve">Table </w:t>
      </w:r>
      <w:r w:rsidRPr="00101B1B">
        <w:rPr>
          <w:rFonts w:ascii="Times New Roman" w:hAnsi="Times New Roman"/>
        </w:rPr>
        <w:fldChar w:fldCharType="begin"/>
      </w:r>
      <w:r w:rsidRPr="00101B1B">
        <w:rPr>
          <w:rFonts w:ascii="Times New Roman" w:hAnsi="Times New Roman"/>
        </w:rPr>
        <w:instrText xml:space="preserve"> SEQ Table \* ARABIC </w:instrText>
      </w:r>
      <w:r w:rsidRPr="00101B1B">
        <w:rPr>
          <w:rFonts w:ascii="Times New Roman" w:hAnsi="Times New Roman"/>
        </w:rPr>
        <w:fldChar w:fldCharType="separate"/>
      </w:r>
      <w:r w:rsidR="00E73847">
        <w:rPr>
          <w:rFonts w:ascii="Times New Roman" w:hAnsi="Times New Roman"/>
          <w:noProof/>
        </w:rPr>
        <w:t>6</w:t>
      </w:r>
      <w:r w:rsidRPr="00101B1B">
        <w:rPr>
          <w:rFonts w:ascii="Times New Roman" w:hAnsi="Times New Roman"/>
        </w:rPr>
        <w:fldChar w:fldCharType="end"/>
      </w:r>
      <w:r w:rsidRPr="00101B1B">
        <w:rPr>
          <w:rFonts w:ascii="Times New Roman" w:hAnsi="Times New Roman"/>
        </w:rPr>
        <w:tab/>
        <w:t>Empty Chamber Heat Distribution Study Data</w:t>
      </w:r>
      <w:bookmarkEnd w:id="60"/>
      <w:bookmarkEnd w:id="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2124"/>
        <w:gridCol w:w="2124"/>
        <w:gridCol w:w="2128"/>
      </w:tblGrid>
      <w:tr w:rsidR="00281509" w:rsidRPr="00101B1B" w14:paraId="11F9CBA7" w14:textId="77777777" w:rsidTr="00E269B2">
        <w:trPr>
          <w:cantSplit/>
          <w:trHeight w:val="454"/>
          <w:tblHeader/>
          <w:jc w:val="center"/>
        </w:trPr>
        <w:tc>
          <w:tcPr>
            <w:tcW w:w="1590" w:type="pct"/>
            <w:vMerge w:val="restart"/>
            <w:shd w:val="clear" w:color="auto" w:fill="DAEEF3"/>
            <w:vAlign w:val="center"/>
            <w:hideMark/>
          </w:tcPr>
          <w:p w14:paraId="147875C6" w14:textId="77777777" w:rsidR="00281509" w:rsidRPr="00101B1B" w:rsidRDefault="00281509" w:rsidP="00E269B2">
            <w:pPr>
              <w:spacing w:before="0"/>
              <w:jc w:val="center"/>
              <w:rPr>
                <w:b/>
                <w:sz w:val="22"/>
                <w:szCs w:val="22"/>
              </w:rPr>
            </w:pPr>
            <w:r w:rsidRPr="00101B1B">
              <w:rPr>
                <w:b/>
                <w:sz w:val="22"/>
                <w:szCs w:val="22"/>
              </w:rPr>
              <w:t>Parameter</w:t>
            </w:r>
          </w:p>
        </w:tc>
        <w:tc>
          <w:tcPr>
            <w:tcW w:w="3410" w:type="pct"/>
            <w:gridSpan w:val="3"/>
            <w:shd w:val="clear" w:color="auto" w:fill="DAEEF3"/>
            <w:vAlign w:val="center"/>
            <w:hideMark/>
          </w:tcPr>
          <w:p w14:paraId="6C4AF083" w14:textId="77777777" w:rsidR="00281509" w:rsidRPr="00101B1B" w:rsidRDefault="00281509" w:rsidP="00E269B2">
            <w:pPr>
              <w:spacing w:before="0"/>
              <w:jc w:val="center"/>
              <w:rPr>
                <w:b/>
                <w:sz w:val="22"/>
                <w:szCs w:val="22"/>
              </w:rPr>
            </w:pPr>
            <w:r w:rsidRPr="00101B1B">
              <w:rPr>
                <w:b/>
                <w:sz w:val="22"/>
                <w:szCs w:val="22"/>
              </w:rPr>
              <w:t xml:space="preserve">Report No.: </w:t>
            </w:r>
            <w:r w:rsidRPr="00BF4695">
              <w:rPr>
                <w:b/>
                <w:sz w:val="22"/>
                <w:szCs w:val="22"/>
                <w:highlight w:val="yellow"/>
              </w:rPr>
              <w:t>X/XXX/XXX/XXXX</w:t>
            </w:r>
          </w:p>
        </w:tc>
      </w:tr>
      <w:tr w:rsidR="00281509" w:rsidRPr="00101B1B" w14:paraId="708DAAFA" w14:textId="77777777" w:rsidTr="00E269B2">
        <w:trPr>
          <w:cantSplit/>
          <w:trHeight w:val="454"/>
          <w:tblHeader/>
          <w:jc w:val="center"/>
        </w:trPr>
        <w:tc>
          <w:tcPr>
            <w:tcW w:w="1590" w:type="pct"/>
            <w:vMerge/>
            <w:vAlign w:val="center"/>
            <w:hideMark/>
          </w:tcPr>
          <w:p w14:paraId="37067519" w14:textId="77777777" w:rsidR="00281509" w:rsidRPr="00101B1B" w:rsidRDefault="00281509" w:rsidP="00E269B2">
            <w:pPr>
              <w:spacing w:before="0"/>
              <w:jc w:val="center"/>
              <w:rPr>
                <w:b/>
                <w:sz w:val="22"/>
                <w:szCs w:val="22"/>
              </w:rPr>
            </w:pPr>
          </w:p>
        </w:tc>
        <w:tc>
          <w:tcPr>
            <w:tcW w:w="1136" w:type="pct"/>
            <w:shd w:val="clear" w:color="auto" w:fill="FDE9D9"/>
            <w:vAlign w:val="center"/>
            <w:hideMark/>
          </w:tcPr>
          <w:p w14:paraId="0DC7191A" w14:textId="77777777" w:rsidR="00281509" w:rsidRPr="00101B1B" w:rsidRDefault="00281509" w:rsidP="00E269B2">
            <w:pPr>
              <w:spacing w:before="0"/>
              <w:jc w:val="center"/>
              <w:rPr>
                <w:b/>
                <w:sz w:val="22"/>
                <w:szCs w:val="22"/>
              </w:rPr>
            </w:pPr>
            <w:r w:rsidRPr="00101B1B">
              <w:rPr>
                <w:b/>
                <w:sz w:val="22"/>
                <w:szCs w:val="22"/>
              </w:rPr>
              <w:t>Run-1</w:t>
            </w:r>
          </w:p>
        </w:tc>
        <w:tc>
          <w:tcPr>
            <w:tcW w:w="1136" w:type="pct"/>
            <w:shd w:val="clear" w:color="auto" w:fill="FDE9D9"/>
            <w:vAlign w:val="center"/>
            <w:hideMark/>
          </w:tcPr>
          <w:p w14:paraId="2A1AA5D5" w14:textId="77777777" w:rsidR="00281509" w:rsidRPr="00101B1B" w:rsidRDefault="00281509" w:rsidP="00E269B2">
            <w:pPr>
              <w:spacing w:before="0"/>
              <w:jc w:val="center"/>
              <w:rPr>
                <w:b/>
                <w:sz w:val="22"/>
                <w:szCs w:val="22"/>
              </w:rPr>
            </w:pPr>
            <w:r w:rsidRPr="00101B1B">
              <w:rPr>
                <w:b/>
                <w:sz w:val="22"/>
                <w:szCs w:val="22"/>
              </w:rPr>
              <w:t>Run-2</w:t>
            </w:r>
          </w:p>
        </w:tc>
        <w:tc>
          <w:tcPr>
            <w:tcW w:w="1138" w:type="pct"/>
            <w:shd w:val="clear" w:color="auto" w:fill="FDE9D9"/>
            <w:vAlign w:val="center"/>
            <w:hideMark/>
          </w:tcPr>
          <w:p w14:paraId="5B58965F" w14:textId="77777777" w:rsidR="00281509" w:rsidRPr="00101B1B" w:rsidRDefault="00281509" w:rsidP="00E269B2">
            <w:pPr>
              <w:spacing w:before="0"/>
              <w:jc w:val="center"/>
              <w:rPr>
                <w:b/>
                <w:sz w:val="22"/>
                <w:szCs w:val="22"/>
              </w:rPr>
            </w:pPr>
            <w:r w:rsidRPr="00101B1B">
              <w:rPr>
                <w:b/>
                <w:sz w:val="22"/>
                <w:szCs w:val="22"/>
              </w:rPr>
              <w:t>Run-3</w:t>
            </w:r>
          </w:p>
        </w:tc>
      </w:tr>
      <w:tr w:rsidR="00281509" w:rsidRPr="00101B1B" w14:paraId="212F5212" w14:textId="77777777" w:rsidTr="00E269B2">
        <w:trPr>
          <w:cantSplit/>
          <w:trHeight w:val="454"/>
          <w:tblHeader/>
          <w:jc w:val="center"/>
        </w:trPr>
        <w:tc>
          <w:tcPr>
            <w:tcW w:w="1590" w:type="pct"/>
            <w:vMerge/>
            <w:vAlign w:val="center"/>
            <w:hideMark/>
          </w:tcPr>
          <w:p w14:paraId="05E52B51" w14:textId="77777777" w:rsidR="00281509" w:rsidRPr="00101B1B" w:rsidRDefault="00281509" w:rsidP="00E269B2">
            <w:pPr>
              <w:spacing w:before="0"/>
              <w:jc w:val="center"/>
              <w:rPr>
                <w:b/>
                <w:sz w:val="22"/>
                <w:szCs w:val="22"/>
                <w:highlight w:val="yellow"/>
              </w:rPr>
            </w:pPr>
          </w:p>
        </w:tc>
        <w:tc>
          <w:tcPr>
            <w:tcW w:w="1136" w:type="pct"/>
            <w:shd w:val="clear" w:color="auto" w:fill="EAF1DD"/>
            <w:vAlign w:val="center"/>
            <w:hideMark/>
          </w:tcPr>
          <w:p w14:paraId="43BB6485" w14:textId="77777777" w:rsidR="00281509" w:rsidRPr="00281509" w:rsidRDefault="00281509" w:rsidP="00E269B2">
            <w:pPr>
              <w:spacing w:before="0"/>
              <w:jc w:val="center"/>
              <w:rPr>
                <w:b/>
                <w:bCs/>
                <w:sz w:val="22"/>
                <w:szCs w:val="22"/>
              </w:rPr>
            </w:pPr>
            <w:r w:rsidRPr="00281509">
              <w:rPr>
                <w:b/>
                <w:bCs/>
                <w:sz w:val="22"/>
                <w:szCs w:val="22"/>
                <w:highlight w:val="yellow"/>
              </w:rPr>
              <w:t>MM-DD-YYYY</w:t>
            </w:r>
          </w:p>
        </w:tc>
        <w:tc>
          <w:tcPr>
            <w:tcW w:w="1136" w:type="pct"/>
            <w:shd w:val="clear" w:color="auto" w:fill="EAF1DD"/>
            <w:vAlign w:val="center"/>
            <w:hideMark/>
          </w:tcPr>
          <w:p w14:paraId="070C0E99" w14:textId="77777777" w:rsidR="00281509" w:rsidRPr="00281509" w:rsidRDefault="00281509" w:rsidP="00E269B2">
            <w:pPr>
              <w:spacing w:before="0"/>
              <w:jc w:val="center"/>
              <w:rPr>
                <w:b/>
                <w:bCs/>
                <w:sz w:val="22"/>
                <w:szCs w:val="22"/>
              </w:rPr>
            </w:pPr>
            <w:r w:rsidRPr="00281509">
              <w:rPr>
                <w:b/>
                <w:bCs/>
                <w:sz w:val="22"/>
                <w:szCs w:val="22"/>
                <w:highlight w:val="yellow"/>
              </w:rPr>
              <w:t>MM-DD-YYYY</w:t>
            </w:r>
          </w:p>
        </w:tc>
        <w:tc>
          <w:tcPr>
            <w:tcW w:w="1138" w:type="pct"/>
            <w:shd w:val="clear" w:color="auto" w:fill="EAF1DD"/>
            <w:vAlign w:val="center"/>
            <w:hideMark/>
          </w:tcPr>
          <w:p w14:paraId="7498B39C" w14:textId="77777777" w:rsidR="00281509" w:rsidRPr="00281509" w:rsidRDefault="00281509" w:rsidP="00E269B2">
            <w:pPr>
              <w:spacing w:before="0"/>
              <w:jc w:val="center"/>
              <w:rPr>
                <w:b/>
                <w:bCs/>
                <w:sz w:val="22"/>
                <w:szCs w:val="22"/>
              </w:rPr>
            </w:pPr>
            <w:r w:rsidRPr="00281509">
              <w:rPr>
                <w:b/>
                <w:bCs/>
                <w:sz w:val="22"/>
                <w:szCs w:val="22"/>
                <w:highlight w:val="yellow"/>
              </w:rPr>
              <w:t>MM-DD-YYYY</w:t>
            </w:r>
          </w:p>
        </w:tc>
      </w:tr>
      <w:tr w:rsidR="00281509" w:rsidRPr="00101B1B" w14:paraId="1489919C" w14:textId="77777777" w:rsidTr="00E269B2">
        <w:trPr>
          <w:cantSplit/>
          <w:trHeight w:val="454"/>
          <w:jc w:val="center"/>
        </w:trPr>
        <w:tc>
          <w:tcPr>
            <w:tcW w:w="1590" w:type="pct"/>
            <w:vAlign w:val="center"/>
          </w:tcPr>
          <w:p w14:paraId="2F6C53AF" w14:textId="77777777" w:rsidR="00281509" w:rsidRPr="005E3870" w:rsidRDefault="00281509" w:rsidP="00E269B2">
            <w:pPr>
              <w:spacing w:before="0"/>
              <w:jc w:val="center"/>
              <w:rPr>
                <w:sz w:val="22"/>
                <w:szCs w:val="22"/>
                <w:highlight w:val="yellow"/>
              </w:rPr>
            </w:pPr>
            <w:r w:rsidRPr="005E3870">
              <w:rPr>
                <w:sz w:val="22"/>
                <w:szCs w:val="22"/>
                <w:highlight w:val="yellow"/>
              </w:rPr>
              <w:t>Minimum Lethality (F</w:t>
            </w:r>
            <w:r w:rsidRPr="005E3870">
              <w:rPr>
                <w:sz w:val="22"/>
                <w:szCs w:val="22"/>
                <w:highlight w:val="yellow"/>
                <w:vertAlign w:val="subscript"/>
              </w:rPr>
              <w:t xml:space="preserve">H </w:t>
            </w:r>
            <w:r w:rsidRPr="005E3870">
              <w:rPr>
                <w:sz w:val="22"/>
                <w:szCs w:val="22"/>
                <w:highlight w:val="yellow"/>
              </w:rPr>
              <w:t>Value)</w:t>
            </w:r>
          </w:p>
        </w:tc>
        <w:tc>
          <w:tcPr>
            <w:tcW w:w="1136" w:type="pct"/>
            <w:vAlign w:val="center"/>
          </w:tcPr>
          <w:p w14:paraId="69D31D90" w14:textId="77777777" w:rsidR="00281509" w:rsidRPr="00101B1B" w:rsidRDefault="00281509" w:rsidP="00E269B2">
            <w:pPr>
              <w:spacing w:before="0"/>
              <w:jc w:val="center"/>
              <w:rPr>
                <w:sz w:val="22"/>
                <w:szCs w:val="22"/>
              </w:rPr>
            </w:pPr>
          </w:p>
        </w:tc>
        <w:tc>
          <w:tcPr>
            <w:tcW w:w="1136" w:type="pct"/>
            <w:vAlign w:val="center"/>
          </w:tcPr>
          <w:p w14:paraId="632217F8" w14:textId="77777777" w:rsidR="00281509" w:rsidRPr="00101B1B" w:rsidRDefault="00281509" w:rsidP="00E269B2">
            <w:pPr>
              <w:spacing w:before="0"/>
              <w:jc w:val="center"/>
              <w:rPr>
                <w:sz w:val="22"/>
                <w:szCs w:val="22"/>
              </w:rPr>
            </w:pPr>
          </w:p>
        </w:tc>
        <w:tc>
          <w:tcPr>
            <w:tcW w:w="1138" w:type="pct"/>
            <w:vAlign w:val="center"/>
          </w:tcPr>
          <w:p w14:paraId="2DFE6C32" w14:textId="77777777" w:rsidR="00281509" w:rsidRPr="00101B1B" w:rsidRDefault="00281509" w:rsidP="00E269B2">
            <w:pPr>
              <w:spacing w:before="0"/>
              <w:jc w:val="center"/>
              <w:rPr>
                <w:sz w:val="22"/>
                <w:szCs w:val="22"/>
              </w:rPr>
            </w:pPr>
          </w:p>
        </w:tc>
      </w:tr>
      <w:tr w:rsidR="00281509" w:rsidRPr="00101B1B" w14:paraId="2496C2D1" w14:textId="77777777" w:rsidTr="00E269B2">
        <w:trPr>
          <w:cantSplit/>
          <w:trHeight w:val="454"/>
          <w:jc w:val="center"/>
        </w:trPr>
        <w:tc>
          <w:tcPr>
            <w:tcW w:w="1590" w:type="pct"/>
            <w:vAlign w:val="center"/>
          </w:tcPr>
          <w:p w14:paraId="7CA3C02C" w14:textId="77777777" w:rsidR="00281509" w:rsidRPr="005E3870" w:rsidRDefault="00281509" w:rsidP="00E269B2">
            <w:pPr>
              <w:spacing w:before="0"/>
              <w:jc w:val="center"/>
              <w:rPr>
                <w:sz w:val="22"/>
                <w:szCs w:val="22"/>
                <w:highlight w:val="yellow"/>
              </w:rPr>
            </w:pPr>
            <w:r w:rsidRPr="005E3870">
              <w:rPr>
                <w:sz w:val="22"/>
                <w:szCs w:val="22"/>
                <w:highlight w:val="yellow"/>
              </w:rPr>
              <w:t>Maximum Lethality (F</w:t>
            </w:r>
            <w:r w:rsidRPr="005E3870">
              <w:rPr>
                <w:sz w:val="22"/>
                <w:szCs w:val="22"/>
                <w:highlight w:val="yellow"/>
                <w:vertAlign w:val="subscript"/>
              </w:rPr>
              <w:t xml:space="preserve">H </w:t>
            </w:r>
            <w:r w:rsidRPr="005E3870">
              <w:rPr>
                <w:sz w:val="22"/>
                <w:szCs w:val="22"/>
                <w:highlight w:val="yellow"/>
              </w:rPr>
              <w:t>Value)</w:t>
            </w:r>
          </w:p>
        </w:tc>
        <w:tc>
          <w:tcPr>
            <w:tcW w:w="1136" w:type="pct"/>
            <w:vAlign w:val="center"/>
          </w:tcPr>
          <w:p w14:paraId="31104229" w14:textId="77777777" w:rsidR="00281509" w:rsidRPr="00101B1B" w:rsidRDefault="00281509" w:rsidP="00E269B2">
            <w:pPr>
              <w:spacing w:before="0"/>
              <w:jc w:val="center"/>
              <w:rPr>
                <w:sz w:val="22"/>
                <w:szCs w:val="22"/>
              </w:rPr>
            </w:pPr>
          </w:p>
        </w:tc>
        <w:tc>
          <w:tcPr>
            <w:tcW w:w="1136" w:type="pct"/>
            <w:vAlign w:val="center"/>
          </w:tcPr>
          <w:p w14:paraId="57C6E134" w14:textId="77777777" w:rsidR="00281509" w:rsidRPr="00101B1B" w:rsidRDefault="00281509" w:rsidP="00E269B2">
            <w:pPr>
              <w:spacing w:before="0"/>
              <w:jc w:val="center"/>
              <w:rPr>
                <w:sz w:val="22"/>
                <w:szCs w:val="22"/>
              </w:rPr>
            </w:pPr>
          </w:p>
        </w:tc>
        <w:tc>
          <w:tcPr>
            <w:tcW w:w="1138" w:type="pct"/>
            <w:vAlign w:val="center"/>
          </w:tcPr>
          <w:p w14:paraId="03BA7E95" w14:textId="77777777" w:rsidR="00281509" w:rsidRPr="00101B1B" w:rsidRDefault="00281509" w:rsidP="00E269B2">
            <w:pPr>
              <w:spacing w:before="0"/>
              <w:jc w:val="center"/>
              <w:rPr>
                <w:sz w:val="22"/>
                <w:szCs w:val="22"/>
              </w:rPr>
            </w:pPr>
          </w:p>
        </w:tc>
      </w:tr>
      <w:tr w:rsidR="00281509" w:rsidRPr="00101B1B" w14:paraId="5CCA7EF9" w14:textId="77777777" w:rsidTr="00E269B2">
        <w:trPr>
          <w:cantSplit/>
          <w:trHeight w:val="454"/>
          <w:jc w:val="center"/>
        </w:trPr>
        <w:tc>
          <w:tcPr>
            <w:tcW w:w="1590" w:type="pct"/>
            <w:vAlign w:val="center"/>
          </w:tcPr>
          <w:p w14:paraId="46BC979A" w14:textId="77777777" w:rsidR="00281509" w:rsidRPr="005E3870" w:rsidRDefault="00281509" w:rsidP="00E269B2">
            <w:pPr>
              <w:spacing w:before="0"/>
              <w:jc w:val="center"/>
              <w:rPr>
                <w:sz w:val="22"/>
                <w:szCs w:val="22"/>
                <w:highlight w:val="yellow"/>
                <w:lang w:val="fr-FR"/>
              </w:rPr>
            </w:pPr>
            <w:r w:rsidRPr="005E3870">
              <w:rPr>
                <w:sz w:val="22"/>
                <w:szCs w:val="22"/>
                <w:highlight w:val="yellow"/>
                <w:lang w:val="fr-FR"/>
              </w:rPr>
              <w:t xml:space="preserve">Minimum </w:t>
            </w:r>
            <w:proofErr w:type="spellStart"/>
            <w:r w:rsidRPr="005E3870">
              <w:rPr>
                <w:sz w:val="22"/>
                <w:szCs w:val="22"/>
                <w:highlight w:val="yellow"/>
                <w:lang w:val="fr-FR"/>
              </w:rPr>
              <w:t>Temperature</w:t>
            </w:r>
            <w:proofErr w:type="spellEnd"/>
            <w:r w:rsidRPr="005E3870">
              <w:rPr>
                <w:sz w:val="22"/>
                <w:szCs w:val="22"/>
                <w:highlight w:val="yellow"/>
                <w:lang w:val="fr-FR"/>
              </w:rPr>
              <w:t xml:space="preserve"> in </w:t>
            </w:r>
            <w:proofErr w:type="spellStart"/>
            <w:r w:rsidRPr="005E3870">
              <w:rPr>
                <w:sz w:val="22"/>
                <w:szCs w:val="22"/>
                <w:highlight w:val="yellow"/>
                <w:lang w:val="fr-FR"/>
              </w:rPr>
              <w:t>Cooling</w:t>
            </w:r>
            <w:proofErr w:type="spellEnd"/>
            <w:r w:rsidRPr="005E3870">
              <w:rPr>
                <w:sz w:val="22"/>
                <w:szCs w:val="22"/>
                <w:highlight w:val="yellow"/>
                <w:lang w:val="fr-FR"/>
              </w:rPr>
              <w:t xml:space="preserve"> Zone (</w:t>
            </w:r>
            <w:r w:rsidRPr="005E3870">
              <w:rPr>
                <w:sz w:val="22"/>
                <w:szCs w:val="22"/>
                <w:highlight w:val="yellow"/>
              </w:rPr>
              <w:t>°C</w:t>
            </w:r>
            <w:r w:rsidRPr="005E3870">
              <w:rPr>
                <w:sz w:val="22"/>
                <w:szCs w:val="22"/>
                <w:highlight w:val="yellow"/>
                <w:lang w:val="fr-FR"/>
              </w:rPr>
              <w:t>)</w:t>
            </w:r>
          </w:p>
        </w:tc>
        <w:tc>
          <w:tcPr>
            <w:tcW w:w="1136" w:type="pct"/>
            <w:vAlign w:val="center"/>
          </w:tcPr>
          <w:p w14:paraId="4C10DA51" w14:textId="77777777" w:rsidR="00281509" w:rsidRPr="00101B1B" w:rsidRDefault="00281509" w:rsidP="00E269B2">
            <w:pPr>
              <w:spacing w:before="0"/>
              <w:jc w:val="center"/>
              <w:rPr>
                <w:sz w:val="22"/>
                <w:szCs w:val="22"/>
              </w:rPr>
            </w:pPr>
          </w:p>
        </w:tc>
        <w:tc>
          <w:tcPr>
            <w:tcW w:w="1136" w:type="pct"/>
            <w:vAlign w:val="center"/>
          </w:tcPr>
          <w:p w14:paraId="3D943A6E" w14:textId="77777777" w:rsidR="00281509" w:rsidRPr="00101B1B" w:rsidRDefault="00281509" w:rsidP="00E269B2">
            <w:pPr>
              <w:spacing w:before="0"/>
              <w:jc w:val="center"/>
              <w:rPr>
                <w:sz w:val="22"/>
                <w:szCs w:val="22"/>
              </w:rPr>
            </w:pPr>
          </w:p>
        </w:tc>
        <w:tc>
          <w:tcPr>
            <w:tcW w:w="1138" w:type="pct"/>
            <w:vAlign w:val="center"/>
          </w:tcPr>
          <w:p w14:paraId="7A92621A" w14:textId="77777777" w:rsidR="00281509" w:rsidRPr="00101B1B" w:rsidRDefault="00281509" w:rsidP="00E269B2">
            <w:pPr>
              <w:spacing w:before="0"/>
              <w:jc w:val="center"/>
              <w:rPr>
                <w:sz w:val="22"/>
                <w:szCs w:val="22"/>
              </w:rPr>
            </w:pPr>
          </w:p>
        </w:tc>
      </w:tr>
      <w:tr w:rsidR="00281509" w:rsidRPr="00101B1B" w14:paraId="650F5E43" w14:textId="77777777" w:rsidTr="00E269B2">
        <w:trPr>
          <w:cantSplit/>
          <w:trHeight w:val="454"/>
          <w:jc w:val="center"/>
        </w:trPr>
        <w:tc>
          <w:tcPr>
            <w:tcW w:w="1590" w:type="pct"/>
            <w:vAlign w:val="center"/>
          </w:tcPr>
          <w:p w14:paraId="5F75F64A" w14:textId="77777777" w:rsidR="00281509" w:rsidRPr="005E3870" w:rsidRDefault="00281509" w:rsidP="00E269B2">
            <w:pPr>
              <w:spacing w:before="0"/>
              <w:jc w:val="center"/>
              <w:rPr>
                <w:sz w:val="22"/>
                <w:szCs w:val="22"/>
                <w:highlight w:val="yellow"/>
              </w:rPr>
            </w:pPr>
            <w:r w:rsidRPr="005E3870">
              <w:rPr>
                <w:sz w:val="22"/>
                <w:szCs w:val="22"/>
                <w:highlight w:val="yellow"/>
                <w:lang w:val="fr-FR"/>
              </w:rPr>
              <w:t xml:space="preserve">Maximum </w:t>
            </w:r>
            <w:proofErr w:type="spellStart"/>
            <w:r w:rsidRPr="005E3870">
              <w:rPr>
                <w:sz w:val="22"/>
                <w:szCs w:val="22"/>
                <w:highlight w:val="yellow"/>
                <w:lang w:val="fr-FR"/>
              </w:rPr>
              <w:t>Temperature</w:t>
            </w:r>
            <w:proofErr w:type="spellEnd"/>
            <w:r w:rsidRPr="005E3870">
              <w:rPr>
                <w:sz w:val="22"/>
                <w:szCs w:val="22"/>
                <w:highlight w:val="yellow"/>
                <w:lang w:val="fr-FR"/>
              </w:rPr>
              <w:t xml:space="preserve"> in </w:t>
            </w:r>
            <w:proofErr w:type="spellStart"/>
            <w:r w:rsidRPr="005E3870">
              <w:rPr>
                <w:sz w:val="22"/>
                <w:szCs w:val="22"/>
                <w:highlight w:val="yellow"/>
                <w:lang w:val="fr-FR"/>
              </w:rPr>
              <w:t>Cooling</w:t>
            </w:r>
            <w:proofErr w:type="spellEnd"/>
            <w:r w:rsidRPr="005E3870">
              <w:rPr>
                <w:sz w:val="22"/>
                <w:szCs w:val="22"/>
                <w:highlight w:val="yellow"/>
                <w:lang w:val="fr-FR"/>
              </w:rPr>
              <w:t xml:space="preserve"> Zone (</w:t>
            </w:r>
            <w:r w:rsidRPr="005E3870">
              <w:rPr>
                <w:sz w:val="22"/>
                <w:szCs w:val="22"/>
                <w:highlight w:val="yellow"/>
              </w:rPr>
              <w:t>°C</w:t>
            </w:r>
            <w:r w:rsidRPr="005E3870">
              <w:rPr>
                <w:sz w:val="22"/>
                <w:szCs w:val="22"/>
                <w:highlight w:val="yellow"/>
                <w:lang w:val="fr-FR"/>
              </w:rPr>
              <w:t>)</w:t>
            </w:r>
          </w:p>
        </w:tc>
        <w:tc>
          <w:tcPr>
            <w:tcW w:w="1136" w:type="pct"/>
            <w:vAlign w:val="center"/>
          </w:tcPr>
          <w:p w14:paraId="4B765AEF" w14:textId="77777777" w:rsidR="00281509" w:rsidRPr="00101B1B" w:rsidRDefault="00281509" w:rsidP="00E269B2">
            <w:pPr>
              <w:spacing w:before="0"/>
              <w:jc w:val="center"/>
              <w:rPr>
                <w:sz w:val="22"/>
                <w:szCs w:val="22"/>
              </w:rPr>
            </w:pPr>
          </w:p>
        </w:tc>
        <w:tc>
          <w:tcPr>
            <w:tcW w:w="1136" w:type="pct"/>
            <w:vAlign w:val="center"/>
          </w:tcPr>
          <w:p w14:paraId="168B6BCD" w14:textId="77777777" w:rsidR="00281509" w:rsidRPr="00101B1B" w:rsidRDefault="00281509" w:rsidP="00E269B2">
            <w:pPr>
              <w:spacing w:before="0"/>
              <w:jc w:val="center"/>
              <w:rPr>
                <w:sz w:val="22"/>
                <w:szCs w:val="22"/>
              </w:rPr>
            </w:pPr>
          </w:p>
        </w:tc>
        <w:tc>
          <w:tcPr>
            <w:tcW w:w="1138" w:type="pct"/>
            <w:vAlign w:val="center"/>
          </w:tcPr>
          <w:p w14:paraId="7DB35D4D" w14:textId="77777777" w:rsidR="00281509" w:rsidRPr="00101B1B" w:rsidRDefault="00281509" w:rsidP="00E269B2">
            <w:pPr>
              <w:spacing w:before="0"/>
              <w:jc w:val="center"/>
              <w:rPr>
                <w:sz w:val="22"/>
                <w:szCs w:val="22"/>
              </w:rPr>
            </w:pPr>
          </w:p>
        </w:tc>
      </w:tr>
      <w:tr w:rsidR="00281509" w:rsidRPr="00101B1B" w14:paraId="04F68731" w14:textId="77777777" w:rsidTr="00E269B2">
        <w:trPr>
          <w:cantSplit/>
          <w:trHeight w:val="454"/>
          <w:jc w:val="center"/>
        </w:trPr>
        <w:tc>
          <w:tcPr>
            <w:tcW w:w="1590" w:type="pct"/>
            <w:vAlign w:val="center"/>
          </w:tcPr>
          <w:p w14:paraId="19A023F5" w14:textId="77777777" w:rsidR="00281509" w:rsidRPr="005E3870" w:rsidRDefault="00281509" w:rsidP="00E269B2">
            <w:pPr>
              <w:spacing w:before="0"/>
              <w:jc w:val="center"/>
              <w:rPr>
                <w:sz w:val="22"/>
                <w:szCs w:val="22"/>
                <w:highlight w:val="yellow"/>
                <w:lang w:val="fr-FR"/>
              </w:rPr>
            </w:pPr>
            <w:r w:rsidRPr="005E3870">
              <w:rPr>
                <w:sz w:val="22"/>
                <w:szCs w:val="22"/>
                <w:highlight w:val="yellow"/>
                <w:lang w:val="fr-FR"/>
              </w:rPr>
              <w:t xml:space="preserve">Maximum Temp. </w:t>
            </w:r>
            <w:r w:rsidRPr="005E3870">
              <w:rPr>
                <w:sz w:val="22"/>
                <w:szCs w:val="22"/>
                <w:highlight w:val="yellow"/>
              </w:rPr>
              <w:t>Difference</w:t>
            </w:r>
            <w:r w:rsidRPr="005E3870">
              <w:rPr>
                <w:sz w:val="22"/>
                <w:szCs w:val="22"/>
                <w:highlight w:val="yellow"/>
                <w:lang w:val="fr-FR"/>
              </w:rPr>
              <w:t xml:space="preserve"> </w:t>
            </w:r>
            <w:proofErr w:type="spellStart"/>
            <w:r w:rsidRPr="005E3870">
              <w:rPr>
                <w:sz w:val="22"/>
                <w:szCs w:val="22"/>
                <w:highlight w:val="yellow"/>
                <w:lang w:val="fr-FR"/>
              </w:rPr>
              <w:t>among</w:t>
            </w:r>
            <w:proofErr w:type="spellEnd"/>
            <w:r w:rsidRPr="005E3870">
              <w:rPr>
                <w:sz w:val="22"/>
                <w:szCs w:val="22"/>
                <w:highlight w:val="yellow"/>
                <w:lang w:val="fr-FR"/>
              </w:rPr>
              <w:t xml:space="preserve"> the probes (</w:t>
            </w:r>
            <w:r w:rsidRPr="005E3870">
              <w:rPr>
                <w:rFonts w:eastAsia="DengXian"/>
                <w:sz w:val="22"/>
                <w:szCs w:val="22"/>
                <w:highlight w:val="yellow"/>
                <w:lang w:val="fr-FR"/>
              </w:rPr>
              <w:t>℃</w:t>
            </w:r>
            <w:r w:rsidRPr="005E3870">
              <w:rPr>
                <w:sz w:val="22"/>
                <w:szCs w:val="22"/>
                <w:highlight w:val="yellow"/>
                <w:lang w:val="fr-FR"/>
              </w:rPr>
              <w:t>)</w:t>
            </w:r>
          </w:p>
        </w:tc>
        <w:tc>
          <w:tcPr>
            <w:tcW w:w="1136" w:type="pct"/>
            <w:vAlign w:val="center"/>
          </w:tcPr>
          <w:p w14:paraId="2F902BE5" w14:textId="77777777" w:rsidR="00281509" w:rsidRPr="00101B1B" w:rsidRDefault="00281509" w:rsidP="00E269B2">
            <w:pPr>
              <w:spacing w:before="0"/>
              <w:jc w:val="center"/>
              <w:rPr>
                <w:sz w:val="22"/>
                <w:szCs w:val="22"/>
              </w:rPr>
            </w:pPr>
          </w:p>
        </w:tc>
        <w:tc>
          <w:tcPr>
            <w:tcW w:w="1136" w:type="pct"/>
            <w:vAlign w:val="center"/>
          </w:tcPr>
          <w:p w14:paraId="48F0CB61" w14:textId="77777777" w:rsidR="00281509" w:rsidRPr="00101B1B" w:rsidRDefault="00281509" w:rsidP="00E269B2">
            <w:pPr>
              <w:spacing w:before="0"/>
              <w:jc w:val="center"/>
              <w:rPr>
                <w:sz w:val="22"/>
                <w:szCs w:val="22"/>
              </w:rPr>
            </w:pPr>
          </w:p>
        </w:tc>
        <w:tc>
          <w:tcPr>
            <w:tcW w:w="1138" w:type="pct"/>
            <w:vAlign w:val="center"/>
          </w:tcPr>
          <w:p w14:paraId="58B72440" w14:textId="77777777" w:rsidR="00281509" w:rsidRPr="00101B1B" w:rsidRDefault="00281509" w:rsidP="00E269B2">
            <w:pPr>
              <w:spacing w:before="0"/>
              <w:jc w:val="center"/>
              <w:rPr>
                <w:sz w:val="22"/>
                <w:szCs w:val="22"/>
              </w:rPr>
            </w:pPr>
          </w:p>
        </w:tc>
      </w:tr>
    </w:tbl>
    <w:p w14:paraId="00AD1169" w14:textId="77777777" w:rsidR="00F518ED" w:rsidRDefault="00F518ED" w:rsidP="00F518ED">
      <w:pPr>
        <w:pStyle w:val="TableHead"/>
        <w:jc w:val="left"/>
        <w:rPr>
          <w:highlight w:val="yellow"/>
        </w:rPr>
      </w:pPr>
    </w:p>
    <w:p w14:paraId="0A819BE0" w14:textId="77777777" w:rsidR="00281509" w:rsidRDefault="00281509" w:rsidP="00F518ED">
      <w:pPr>
        <w:pStyle w:val="TableHead"/>
        <w:jc w:val="left"/>
        <w:rPr>
          <w:highlight w:val="yellow"/>
        </w:rPr>
      </w:pPr>
    </w:p>
    <w:p w14:paraId="294592BB" w14:textId="77777777" w:rsidR="00281509" w:rsidRDefault="00281509" w:rsidP="00F518ED">
      <w:pPr>
        <w:pStyle w:val="TableHead"/>
        <w:jc w:val="left"/>
        <w:rPr>
          <w:highlight w:val="yellow"/>
        </w:rPr>
      </w:pPr>
    </w:p>
    <w:p w14:paraId="6D1AD14E" w14:textId="77777777" w:rsidR="00281509" w:rsidRDefault="00281509" w:rsidP="00F518ED">
      <w:pPr>
        <w:pStyle w:val="TableHead"/>
        <w:jc w:val="left"/>
        <w:rPr>
          <w:highlight w:val="yellow"/>
        </w:rPr>
      </w:pPr>
    </w:p>
    <w:p w14:paraId="38DC9CD4" w14:textId="77777777" w:rsidR="00281509" w:rsidRDefault="00281509" w:rsidP="00F518ED">
      <w:pPr>
        <w:pStyle w:val="TableHead"/>
        <w:jc w:val="left"/>
        <w:rPr>
          <w:highlight w:val="yellow"/>
        </w:rPr>
      </w:pPr>
    </w:p>
    <w:p w14:paraId="02793A13" w14:textId="77777777" w:rsidR="00281509" w:rsidRDefault="00281509" w:rsidP="00F518ED">
      <w:pPr>
        <w:pStyle w:val="TableHead"/>
        <w:jc w:val="left"/>
        <w:rPr>
          <w:highlight w:val="yellow"/>
        </w:rPr>
      </w:pPr>
    </w:p>
    <w:p w14:paraId="7FB5A232" w14:textId="77777777" w:rsidR="00281509" w:rsidRDefault="00281509" w:rsidP="00F518ED">
      <w:pPr>
        <w:pStyle w:val="TableHead"/>
        <w:jc w:val="left"/>
        <w:rPr>
          <w:highlight w:val="yellow"/>
        </w:rPr>
      </w:pPr>
    </w:p>
    <w:p w14:paraId="761C5A50" w14:textId="77777777" w:rsidR="00281509" w:rsidRDefault="00281509" w:rsidP="00F518ED">
      <w:pPr>
        <w:pStyle w:val="TableHead"/>
        <w:jc w:val="left"/>
        <w:rPr>
          <w:highlight w:val="yellow"/>
        </w:rPr>
      </w:pPr>
    </w:p>
    <w:p w14:paraId="38C1B376" w14:textId="77777777" w:rsidR="00281509" w:rsidRDefault="00281509" w:rsidP="00F518ED">
      <w:pPr>
        <w:pStyle w:val="TableHead"/>
        <w:jc w:val="left"/>
        <w:rPr>
          <w:highlight w:val="yellow"/>
        </w:rPr>
      </w:pPr>
    </w:p>
    <w:p w14:paraId="7A0E8E34" w14:textId="77777777" w:rsidR="00281509" w:rsidRDefault="00281509" w:rsidP="00F518ED">
      <w:pPr>
        <w:pStyle w:val="TableHead"/>
        <w:jc w:val="left"/>
        <w:rPr>
          <w:highlight w:val="yellow"/>
        </w:rPr>
      </w:pPr>
    </w:p>
    <w:p w14:paraId="1B726704" w14:textId="77777777" w:rsidR="00281509" w:rsidRDefault="00281509" w:rsidP="00F518ED">
      <w:pPr>
        <w:pStyle w:val="TableHead"/>
        <w:jc w:val="left"/>
        <w:rPr>
          <w:highlight w:val="yellow"/>
        </w:rPr>
      </w:pPr>
    </w:p>
    <w:p w14:paraId="0EE6BD54" w14:textId="77777777" w:rsidR="00281509" w:rsidRDefault="00281509" w:rsidP="00F518ED">
      <w:pPr>
        <w:pStyle w:val="TableHead"/>
        <w:jc w:val="left"/>
        <w:rPr>
          <w:highlight w:val="yellow"/>
        </w:rPr>
      </w:pPr>
    </w:p>
    <w:p w14:paraId="44F9EDD2" w14:textId="77777777" w:rsidR="00281509" w:rsidRDefault="00281509" w:rsidP="00F518ED">
      <w:pPr>
        <w:pStyle w:val="TableHead"/>
        <w:jc w:val="left"/>
        <w:rPr>
          <w:highlight w:val="yellow"/>
        </w:rPr>
      </w:pPr>
    </w:p>
    <w:p w14:paraId="432574DE" w14:textId="77777777" w:rsidR="00281509" w:rsidRDefault="00281509" w:rsidP="00F518ED">
      <w:pPr>
        <w:pStyle w:val="TableHead"/>
        <w:jc w:val="left"/>
        <w:rPr>
          <w:highlight w:val="yellow"/>
        </w:rPr>
      </w:pPr>
    </w:p>
    <w:p w14:paraId="0F0151DA" w14:textId="77777777" w:rsidR="00281509" w:rsidRDefault="00281509" w:rsidP="00F518ED">
      <w:pPr>
        <w:pStyle w:val="TableHead"/>
        <w:jc w:val="left"/>
        <w:rPr>
          <w:highlight w:val="yellow"/>
        </w:rPr>
      </w:pPr>
    </w:p>
    <w:p w14:paraId="40ADCC92" w14:textId="77777777" w:rsidR="00281509" w:rsidRDefault="00281509" w:rsidP="00F518ED">
      <w:pPr>
        <w:pStyle w:val="TableHead"/>
        <w:jc w:val="left"/>
        <w:rPr>
          <w:highlight w:val="yellow"/>
        </w:rPr>
      </w:pPr>
    </w:p>
    <w:p w14:paraId="668DD59A" w14:textId="77777777" w:rsidR="00281509" w:rsidRDefault="00281509" w:rsidP="00F518ED">
      <w:pPr>
        <w:pStyle w:val="TableHead"/>
        <w:jc w:val="left"/>
        <w:rPr>
          <w:highlight w:val="yellow"/>
        </w:rPr>
      </w:pPr>
    </w:p>
    <w:p w14:paraId="6A48699B" w14:textId="77777777" w:rsidR="00281509" w:rsidRDefault="00281509" w:rsidP="00F518ED">
      <w:pPr>
        <w:pStyle w:val="TableHead"/>
        <w:jc w:val="left"/>
        <w:rPr>
          <w:highlight w:val="yellow"/>
        </w:rPr>
      </w:pPr>
    </w:p>
    <w:p w14:paraId="77085864" w14:textId="77777777" w:rsidR="00281509" w:rsidRDefault="00281509" w:rsidP="00F518ED">
      <w:pPr>
        <w:pStyle w:val="TableHead"/>
        <w:jc w:val="left"/>
        <w:rPr>
          <w:highlight w:val="yellow"/>
        </w:rPr>
      </w:pPr>
    </w:p>
    <w:p w14:paraId="1633E28D" w14:textId="77777777" w:rsidR="00281509" w:rsidRDefault="00281509" w:rsidP="00F518ED">
      <w:pPr>
        <w:pStyle w:val="TableHead"/>
        <w:jc w:val="left"/>
        <w:rPr>
          <w:highlight w:val="yellow"/>
        </w:rPr>
      </w:pPr>
    </w:p>
    <w:p w14:paraId="5F86F631" w14:textId="77777777" w:rsidR="00281509" w:rsidRPr="00D93B6D" w:rsidRDefault="00281509" w:rsidP="00F518ED">
      <w:pPr>
        <w:pStyle w:val="TableHead"/>
        <w:jc w:val="left"/>
        <w:rPr>
          <w:highlight w:val="yellow"/>
        </w:rPr>
        <w:sectPr w:rsidR="00281509" w:rsidRPr="00D93B6D" w:rsidSect="00281509">
          <w:headerReference w:type="default" r:id="rId19"/>
          <w:footerReference w:type="default" r:id="rId20"/>
          <w:pgSz w:w="12240" w:h="15840" w:code="1"/>
          <w:pgMar w:top="1440" w:right="1440" w:bottom="1440" w:left="1440" w:header="720" w:footer="720" w:gutter="0"/>
          <w:cols w:space="720"/>
          <w:docGrid w:linePitch="360"/>
        </w:sectPr>
      </w:pPr>
    </w:p>
    <w:p w14:paraId="579F8DC4" w14:textId="77777777" w:rsidR="00F518ED" w:rsidRPr="00DD5A7E" w:rsidRDefault="00F518ED" w:rsidP="002556B0">
      <w:pPr>
        <w:pStyle w:val="TableTitle"/>
        <w:jc w:val="both"/>
        <w:rPr>
          <w:rFonts w:ascii="Times New Roman" w:hAnsi="Times New Roman"/>
        </w:rPr>
      </w:pPr>
      <w:bookmarkStart w:id="62" w:name="_Toc182836846"/>
      <w:bookmarkStart w:id="63" w:name="_Toc213256788"/>
      <w:r w:rsidRPr="00DD5A7E">
        <w:rPr>
          <w:rFonts w:ascii="Times New Roman" w:hAnsi="Times New Roman"/>
        </w:rPr>
        <w:lastRenderedPageBreak/>
        <w:t xml:space="preserve">Table </w:t>
      </w:r>
      <w:r w:rsidRPr="00DD5A7E">
        <w:rPr>
          <w:rFonts w:ascii="Times New Roman" w:hAnsi="Times New Roman"/>
        </w:rPr>
        <w:fldChar w:fldCharType="begin"/>
      </w:r>
      <w:r w:rsidRPr="00DD5A7E">
        <w:rPr>
          <w:rFonts w:ascii="Times New Roman" w:hAnsi="Times New Roman"/>
        </w:rPr>
        <w:instrText xml:space="preserve"> SEQ Table \* ARABIC </w:instrText>
      </w:r>
      <w:r w:rsidRPr="00DD5A7E">
        <w:rPr>
          <w:rFonts w:ascii="Times New Roman" w:hAnsi="Times New Roman"/>
        </w:rPr>
        <w:fldChar w:fldCharType="separate"/>
      </w:r>
      <w:r w:rsidR="00E73847">
        <w:rPr>
          <w:rFonts w:ascii="Times New Roman" w:hAnsi="Times New Roman"/>
          <w:noProof/>
        </w:rPr>
        <w:t>7</w:t>
      </w:r>
      <w:r w:rsidRPr="00DD5A7E">
        <w:rPr>
          <w:rFonts w:ascii="Times New Roman" w:hAnsi="Times New Roman"/>
        </w:rPr>
        <w:fldChar w:fldCharType="end"/>
      </w:r>
      <w:r w:rsidRPr="00DD5A7E">
        <w:rPr>
          <w:rFonts w:ascii="Times New Roman" w:hAnsi="Times New Roman"/>
        </w:rPr>
        <w:tab/>
        <w:t xml:space="preserve">Heat Penetration/Endotoxin Challenge Study Data: </w:t>
      </w:r>
      <w:r w:rsidR="00281509" w:rsidRPr="00281509">
        <w:rPr>
          <w:rFonts w:ascii="Times New Roman" w:hAnsi="Times New Roman"/>
          <w:highlight w:val="yellow"/>
        </w:rPr>
        <w:t>XX</w:t>
      </w:r>
      <w:r w:rsidR="00DD5A7E" w:rsidRPr="00281509">
        <w:rPr>
          <w:rFonts w:ascii="Times New Roman" w:hAnsi="Times New Roman"/>
          <w:highlight w:val="yellow"/>
        </w:rPr>
        <w:t xml:space="preserve"> </w:t>
      </w:r>
      <w:proofErr w:type="spellStart"/>
      <w:r w:rsidR="00DD5A7E" w:rsidRPr="00281509">
        <w:rPr>
          <w:rFonts w:ascii="Times New Roman" w:hAnsi="Times New Roman"/>
          <w:highlight w:val="yellow"/>
        </w:rPr>
        <w:t>ml_</w:t>
      </w:r>
      <w:r w:rsidR="00281509" w:rsidRPr="00281509">
        <w:rPr>
          <w:rFonts w:ascii="Times New Roman" w:hAnsi="Times New Roman"/>
          <w:highlight w:val="yellow"/>
        </w:rPr>
        <w:t>XX</w:t>
      </w:r>
      <w:proofErr w:type="spellEnd"/>
      <w:r w:rsidR="00281509" w:rsidRPr="00281509">
        <w:rPr>
          <w:rFonts w:ascii="Times New Roman" w:hAnsi="Times New Roman"/>
          <w:highlight w:val="yellow"/>
        </w:rPr>
        <w:t xml:space="preserve"> </w:t>
      </w:r>
      <w:r w:rsidR="00DD5A7E" w:rsidRPr="00281509">
        <w:rPr>
          <w:rFonts w:ascii="Times New Roman" w:hAnsi="Times New Roman"/>
          <w:highlight w:val="yellow"/>
        </w:rPr>
        <w:t>mm Clear Vial</w:t>
      </w:r>
      <w:bookmarkEnd w:id="62"/>
      <w:bookmarkEnd w:id="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3008"/>
        <w:gridCol w:w="964"/>
        <w:gridCol w:w="963"/>
        <w:gridCol w:w="963"/>
        <w:gridCol w:w="963"/>
        <w:gridCol w:w="963"/>
        <w:gridCol w:w="963"/>
        <w:gridCol w:w="963"/>
        <w:gridCol w:w="963"/>
        <w:gridCol w:w="938"/>
      </w:tblGrid>
      <w:tr w:rsidR="00281509" w:rsidRPr="00DD5A7E" w14:paraId="763B54BB" w14:textId="77777777" w:rsidTr="001B52C1">
        <w:trPr>
          <w:trHeight w:val="397"/>
          <w:tblHeader/>
          <w:jc w:val="center"/>
        </w:trPr>
        <w:tc>
          <w:tcPr>
            <w:tcW w:w="1662" w:type="pct"/>
            <w:gridSpan w:val="2"/>
            <w:vMerge w:val="restart"/>
            <w:shd w:val="clear" w:color="auto" w:fill="DAEEF3"/>
            <w:vAlign w:val="center"/>
          </w:tcPr>
          <w:p w14:paraId="1F0E7B7C" w14:textId="77777777" w:rsidR="00281509" w:rsidRPr="00DD5A7E" w:rsidRDefault="00281509" w:rsidP="0066333C">
            <w:pPr>
              <w:spacing w:before="0"/>
              <w:jc w:val="center"/>
              <w:rPr>
                <w:b/>
                <w:sz w:val="22"/>
                <w:szCs w:val="22"/>
              </w:rPr>
            </w:pPr>
            <w:r w:rsidRPr="00DD5A7E">
              <w:rPr>
                <w:b/>
                <w:sz w:val="22"/>
                <w:szCs w:val="22"/>
              </w:rPr>
              <w:t>Parameter</w:t>
            </w:r>
          </w:p>
        </w:tc>
        <w:tc>
          <w:tcPr>
            <w:tcW w:w="3338" w:type="pct"/>
            <w:gridSpan w:val="9"/>
            <w:shd w:val="clear" w:color="auto" w:fill="DAEEF3"/>
            <w:vAlign w:val="center"/>
          </w:tcPr>
          <w:p w14:paraId="09A41160" w14:textId="77777777" w:rsidR="00281509" w:rsidRPr="00DD5A7E" w:rsidRDefault="00281509" w:rsidP="0066333C">
            <w:pPr>
              <w:spacing w:before="0"/>
              <w:jc w:val="center"/>
              <w:rPr>
                <w:b/>
                <w:sz w:val="22"/>
                <w:szCs w:val="22"/>
              </w:rPr>
            </w:pPr>
            <w:r w:rsidRPr="00DD5A7E">
              <w:rPr>
                <w:b/>
                <w:sz w:val="22"/>
                <w:szCs w:val="22"/>
              </w:rPr>
              <w:t xml:space="preserve">Report No.: </w:t>
            </w:r>
            <w:r w:rsidRPr="00BF4695">
              <w:rPr>
                <w:b/>
                <w:sz w:val="22"/>
                <w:szCs w:val="22"/>
                <w:highlight w:val="yellow"/>
              </w:rPr>
              <w:t>X/XXX/XXX/XXXX</w:t>
            </w:r>
          </w:p>
        </w:tc>
      </w:tr>
      <w:tr w:rsidR="00281509" w:rsidRPr="00DD5A7E" w14:paraId="2A504B25" w14:textId="77777777" w:rsidTr="001B52C1">
        <w:trPr>
          <w:trHeight w:val="397"/>
          <w:tblHeader/>
          <w:jc w:val="center"/>
        </w:trPr>
        <w:tc>
          <w:tcPr>
            <w:tcW w:w="1662" w:type="pct"/>
            <w:gridSpan w:val="2"/>
            <w:vMerge/>
            <w:shd w:val="clear" w:color="auto" w:fill="FFEBFF"/>
            <w:vAlign w:val="center"/>
            <w:hideMark/>
          </w:tcPr>
          <w:p w14:paraId="5D2E875D" w14:textId="77777777" w:rsidR="00281509" w:rsidRPr="00DD5A7E" w:rsidRDefault="00281509" w:rsidP="0066333C">
            <w:pPr>
              <w:spacing w:before="0"/>
              <w:jc w:val="center"/>
              <w:rPr>
                <w:b/>
                <w:sz w:val="22"/>
                <w:szCs w:val="22"/>
              </w:rPr>
            </w:pPr>
          </w:p>
        </w:tc>
        <w:tc>
          <w:tcPr>
            <w:tcW w:w="3338" w:type="pct"/>
            <w:gridSpan w:val="9"/>
            <w:shd w:val="clear" w:color="auto" w:fill="DAEEF3"/>
            <w:vAlign w:val="center"/>
            <w:hideMark/>
          </w:tcPr>
          <w:p w14:paraId="5D0BD752" w14:textId="77777777" w:rsidR="00281509" w:rsidRPr="00DD5A7E" w:rsidRDefault="00281509" w:rsidP="0066333C">
            <w:pPr>
              <w:spacing w:before="0"/>
              <w:jc w:val="center"/>
              <w:rPr>
                <w:b/>
                <w:sz w:val="22"/>
                <w:szCs w:val="22"/>
              </w:rPr>
            </w:pPr>
            <w:r w:rsidRPr="00DD5A7E">
              <w:rPr>
                <w:b/>
                <w:sz w:val="22"/>
                <w:szCs w:val="22"/>
              </w:rPr>
              <w:t>Heat Penetration/Endotoxin Challenge</w:t>
            </w:r>
          </w:p>
        </w:tc>
      </w:tr>
      <w:tr w:rsidR="00281509" w:rsidRPr="00DD5A7E" w14:paraId="24C7D16F" w14:textId="77777777" w:rsidTr="001B52C1">
        <w:trPr>
          <w:trHeight w:val="397"/>
          <w:tblHeader/>
          <w:jc w:val="center"/>
        </w:trPr>
        <w:tc>
          <w:tcPr>
            <w:tcW w:w="1662" w:type="pct"/>
            <w:gridSpan w:val="2"/>
            <w:vMerge/>
            <w:shd w:val="clear" w:color="auto" w:fill="FFEBFF"/>
            <w:vAlign w:val="center"/>
            <w:hideMark/>
          </w:tcPr>
          <w:p w14:paraId="655F8290" w14:textId="77777777" w:rsidR="00281509" w:rsidRPr="00DD5A7E" w:rsidRDefault="00281509" w:rsidP="0066333C">
            <w:pPr>
              <w:spacing w:before="0"/>
              <w:jc w:val="center"/>
              <w:rPr>
                <w:b/>
                <w:sz w:val="22"/>
                <w:szCs w:val="22"/>
              </w:rPr>
            </w:pPr>
          </w:p>
        </w:tc>
        <w:tc>
          <w:tcPr>
            <w:tcW w:w="1116" w:type="pct"/>
            <w:gridSpan w:val="3"/>
            <w:shd w:val="clear" w:color="auto" w:fill="FDE9D9"/>
            <w:vAlign w:val="center"/>
          </w:tcPr>
          <w:p w14:paraId="1C20AA07" w14:textId="77777777" w:rsidR="00281509" w:rsidRPr="00DD5A7E" w:rsidRDefault="00281509" w:rsidP="0066333C">
            <w:pPr>
              <w:spacing w:before="0"/>
              <w:jc w:val="center"/>
              <w:rPr>
                <w:b/>
                <w:sz w:val="22"/>
                <w:szCs w:val="22"/>
              </w:rPr>
            </w:pPr>
            <w:r w:rsidRPr="00DD5A7E">
              <w:rPr>
                <w:b/>
                <w:sz w:val="22"/>
                <w:szCs w:val="22"/>
              </w:rPr>
              <w:t>Run-1</w:t>
            </w:r>
          </w:p>
        </w:tc>
        <w:tc>
          <w:tcPr>
            <w:tcW w:w="1116" w:type="pct"/>
            <w:gridSpan w:val="3"/>
            <w:shd w:val="clear" w:color="auto" w:fill="FDE9D9"/>
            <w:vAlign w:val="center"/>
          </w:tcPr>
          <w:p w14:paraId="2C278E9C" w14:textId="77777777" w:rsidR="00281509" w:rsidRPr="00DD5A7E" w:rsidRDefault="00281509" w:rsidP="0066333C">
            <w:pPr>
              <w:spacing w:before="0"/>
              <w:jc w:val="center"/>
              <w:rPr>
                <w:b/>
                <w:sz w:val="22"/>
                <w:szCs w:val="22"/>
              </w:rPr>
            </w:pPr>
            <w:r w:rsidRPr="00DD5A7E">
              <w:rPr>
                <w:b/>
                <w:sz w:val="22"/>
                <w:szCs w:val="22"/>
              </w:rPr>
              <w:t>Run-2</w:t>
            </w:r>
          </w:p>
        </w:tc>
        <w:tc>
          <w:tcPr>
            <w:tcW w:w="1106" w:type="pct"/>
            <w:gridSpan w:val="3"/>
            <w:shd w:val="clear" w:color="auto" w:fill="FDE9D9"/>
            <w:vAlign w:val="center"/>
          </w:tcPr>
          <w:p w14:paraId="0496B5C4" w14:textId="77777777" w:rsidR="00281509" w:rsidRPr="00DD5A7E" w:rsidRDefault="00281509" w:rsidP="0066333C">
            <w:pPr>
              <w:spacing w:before="0"/>
              <w:jc w:val="center"/>
              <w:rPr>
                <w:b/>
                <w:sz w:val="22"/>
                <w:szCs w:val="22"/>
              </w:rPr>
            </w:pPr>
            <w:r w:rsidRPr="00DD5A7E">
              <w:rPr>
                <w:b/>
                <w:sz w:val="22"/>
                <w:szCs w:val="22"/>
              </w:rPr>
              <w:t>Run-3</w:t>
            </w:r>
          </w:p>
        </w:tc>
      </w:tr>
      <w:tr w:rsidR="00281509" w:rsidRPr="00DD5A7E" w14:paraId="3C16DDE6" w14:textId="77777777" w:rsidTr="001B52C1">
        <w:trPr>
          <w:trHeight w:val="397"/>
          <w:tblHeader/>
          <w:jc w:val="center"/>
        </w:trPr>
        <w:tc>
          <w:tcPr>
            <w:tcW w:w="1662" w:type="pct"/>
            <w:gridSpan w:val="2"/>
            <w:vMerge/>
            <w:shd w:val="clear" w:color="auto" w:fill="FFEBFF"/>
            <w:vAlign w:val="center"/>
            <w:hideMark/>
          </w:tcPr>
          <w:p w14:paraId="20BA4FC4" w14:textId="77777777" w:rsidR="00281509" w:rsidRPr="00DD5A7E" w:rsidRDefault="00281509" w:rsidP="0066333C">
            <w:pPr>
              <w:spacing w:before="0"/>
              <w:jc w:val="center"/>
              <w:rPr>
                <w:b/>
                <w:sz w:val="22"/>
                <w:szCs w:val="22"/>
              </w:rPr>
            </w:pPr>
          </w:p>
        </w:tc>
        <w:tc>
          <w:tcPr>
            <w:tcW w:w="1116" w:type="pct"/>
            <w:gridSpan w:val="3"/>
            <w:shd w:val="clear" w:color="auto" w:fill="EAF1DD"/>
            <w:vAlign w:val="center"/>
          </w:tcPr>
          <w:p w14:paraId="2692CDC6" w14:textId="77777777" w:rsidR="00281509" w:rsidRPr="00DD5A7E" w:rsidRDefault="00281509" w:rsidP="0066333C">
            <w:pPr>
              <w:spacing w:before="0"/>
              <w:jc w:val="center"/>
              <w:rPr>
                <w:color w:val="000000"/>
                <w:sz w:val="22"/>
                <w:szCs w:val="22"/>
              </w:rPr>
            </w:pPr>
            <w:r w:rsidRPr="00281509">
              <w:rPr>
                <w:b/>
                <w:bCs/>
                <w:sz w:val="22"/>
                <w:szCs w:val="22"/>
                <w:highlight w:val="yellow"/>
              </w:rPr>
              <w:t>MM-DD-YYYY</w:t>
            </w:r>
          </w:p>
        </w:tc>
        <w:tc>
          <w:tcPr>
            <w:tcW w:w="1116" w:type="pct"/>
            <w:gridSpan w:val="3"/>
            <w:shd w:val="clear" w:color="auto" w:fill="EAF1DD"/>
            <w:vAlign w:val="center"/>
            <w:hideMark/>
          </w:tcPr>
          <w:p w14:paraId="68ECE7EA" w14:textId="77777777" w:rsidR="00281509" w:rsidRPr="00DD5A7E" w:rsidRDefault="00281509" w:rsidP="0066333C">
            <w:pPr>
              <w:spacing w:before="0"/>
              <w:jc w:val="center"/>
              <w:rPr>
                <w:color w:val="000000"/>
                <w:sz w:val="22"/>
                <w:szCs w:val="22"/>
              </w:rPr>
            </w:pPr>
            <w:r w:rsidRPr="00281509">
              <w:rPr>
                <w:b/>
                <w:bCs/>
                <w:sz w:val="22"/>
                <w:szCs w:val="22"/>
                <w:highlight w:val="yellow"/>
              </w:rPr>
              <w:t>MM-DD-YYYY</w:t>
            </w:r>
          </w:p>
        </w:tc>
        <w:tc>
          <w:tcPr>
            <w:tcW w:w="1106" w:type="pct"/>
            <w:gridSpan w:val="3"/>
            <w:shd w:val="clear" w:color="auto" w:fill="EAF1DD"/>
            <w:vAlign w:val="center"/>
            <w:hideMark/>
          </w:tcPr>
          <w:p w14:paraId="6389E4AE" w14:textId="77777777" w:rsidR="00281509" w:rsidRPr="00DD5A7E" w:rsidRDefault="00281509" w:rsidP="0066333C">
            <w:pPr>
              <w:spacing w:before="0"/>
              <w:jc w:val="center"/>
              <w:rPr>
                <w:color w:val="000000"/>
                <w:sz w:val="22"/>
                <w:szCs w:val="22"/>
              </w:rPr>
            </w:pPr>
            <w:r w:rsidRPr="00281509">
              <w:rPr>
                <w:b/>
                <w:bCs/>
                <w:sz w:val="22"/>
                <w:szCs w:val="22"/>
                <w:highlight w:val="yellow"/>
              </w:rPr>
              <w:t>MM-DD-YYYY</w:t>
            </w:r>
          </w:p>
        </w:tc>
      </w:tr>
      <w:tr w:rsidR="00281509" w:rsidRPr="00DD5A7E" w14:paraId="19D5B8F8" w14:textId="77777777" w:rsidTr="001B52C1">
        <w:trPr>
          <w:trHeight w:val="397"/>
          <w:tblHeader/>
          <w:jc w:val="center"/>
        </w:trPr>
        <w:tc>
          <w:tcPr>
            <w:tcW w:w="1662" w:type="pct"/>
            <w:gridSpan w:val="2"/>
            <w:vAlign w:val="center"/>
          </w:tcPr>
          <w:p w14:paraId="544B8F9A" w14:textId="77777777" w:rsidR="00281509" w:rsidRPr="00DD5A7E" w:rsidRDefault="00281509" w:rsidP="0066333C">
            <w:pPr>
              <w:spacing w:before="0"/>
              <w:jc w:val="center"/>
              <w:rPr>
                <w:b/>
                <w:sz w:val="22"/>
                <w:szCs w:val="22"/>
              </w:rPr>
            </w:pPr>
            <w:r w:rsidRPr="00DD5A7E">
              <w:rPr>
                <w:b/>
                <w:sz w:val="22"/>
                <w:szCs w:val="22"/>
              </w:rPr>
              <w:t xml:space="preserve">Belt Speed </w:t>
            </w:r>
          </w:p>
        </w:tc>
        <w:tc>
          <w:tcPr>
            <w:tcW w:w="1116" w:type="pct"/>
            <w:gridSpan w:val="3"/>
            <w:vAlign w:val="center"/>
          </w:tcPr>
          <w:p w14:paraId="71D0F8FC" w14:textId="77777777" w:rsidR="00281509" w:rsidRPr="00DD5A7E" w:rsidRDefault="00281509" w:rsidP="0066333C">
            <w:pPr>
              <w:spacing w:before="0"/>
              <w:jc w:val="center"/>
              <w:rPr>
                <w:b/>
                <w:sz w:val="22"/>
                <w:szCs w:val="22"/>
              </w:rPr>
            </w:pPr>
          </w:p>
        </w:tc>
        <w:tc>
          <w:tcPr>
            <w:tcW w:w="1116" w:type="pct"/>
            <w:gridSpan w:val="3"/>
            <w:vAlign w:val="center"/>
          </w:tcPr>
          <w:p w14:paraId="78ECC6EA" w14:textId="77777777" w:rsidR="00281509" w:rsidRPr="00DD5A7E" w:rsidRDefault="00281509" w:rsidP="0066333C">
            <w:pPr>
              <w:spacing w:before="0"/>
              <w:jc w:val="center"/>
              <w:rPr>
                <w:b/>
                <w:sz w:val="22"/>
                <w:szCs w:val="22"/>
              </w:rPr>
            </w:pPr>
          </w:p>
        </w:tc>
        <w:tc>
          <w:tcPr>
            <w:tcW w:w="1106" w:type="pct"/>
            <w:gridSpan w:val="3"/>
            <w:vAlign w:val="center"/>
          </w:tcPr>
          <w:p w14:paraId="2E980A73" w14:textId="77777777" w:rsidR="00281509" w:rsidRPr="00DD5A7E" w:rsidRDefault="00281509" w:rsidP="0066333C">
            <w:pPr>
              <w:spacing w:before="0"/>
              <w:jc w:val="center"/>
              <w:rPr>
                <w:b/>
                <w:sz w:val="22"/>
                <w:szCs w:val="22"/>
              </w:rPr>
            </w:pPr>
          </w:p>
        </w:tc>
      </w:tr>
      <w:tr w:rsidR="00281509" w:rsidRPr="00D93B6D" w14:paraId="3DA3AE98" w14:textId="77777777" w:rsidTr="001B52C1">
        <w:trPr>
          <w:trHeight w:val="397"/>
          <w:jc w:val="center"/>
        </w:trPr>
        <w:tc>
          <w:tcPr>
            <w:tcW w:w="1662" w:type="pct"/>
            <w:gridSpan w:val="2"/>
            <w:vAlign w:val="center"/>
          </w:tcPr>
          <w:p w14:paraId="3725B7BE" w14:textId="77777777" w:rsidR="00281509" w:rsidRPr="005E3870" w:rsidRDefault="00281509" w:rsidP="00E269B2">
            <w:pPr>
              <w:spacing w:before="0"/>
              <w:jc w:val="center"/>
              <w:rPr>
                <w:sz w:val="22"/>
                <w:szCs w:val="22"/>
                <w:highlight w:val="yellow"/>
              </w:rPr>
            </w:pPr>
            <w:r w:rsidRPr="005E3870">
              <w:rPr>
                <w:sz w:val="22"/>
                <w:szCs w:val="22"/>
                <w:highlight w:val="yellow"/>
              </w:rPr>
              <w:t>Minimum F</w:t>
            </w:r>
            <w:r w:rsidRPr="005E3870">
              <w:rPr>
                <w:sz w:val="22"/>
                <w:szCs w:val="22"/>
                <w:highlight w:val="yellow"/>
                <w:vertAlign w:val="subscript"/>
              </w:rPr>
              <w:t xml:space="preserve">H </w:t>
            </w:r>
            <w:r w:rsidRPr="005E3870">
              <w:rPr>
                <w:sz w:val="22"/>
                <w:szCs w:val="22"/>
                <w:highlight w:val="yellow"/>
              </w:rPr>
              <w:t>Value (minutes)</w:t>
            </w:r>
          </w:p>
        </w:tc>
        <w:tc>
          <w:tcPr>
            <w:tcW w:w="1116" w:type="pct"/>
            <w:gridSpan w:val="3"/>
            <w:vAlign w:val="center"/>
          </w:tcPr>
          <w:p w14:paraId="3D06CFF6" w14:textId="77777777" w:rsidR="00281509" w:rsidRPr="0066230E" w:rsidRDefault="00281509" w:rsidP="0066333C">
            <w:pPr>
              <w:spacing w:before="0"/>
              <w:jc w:val="center"/>
              <w:rPr>
                <w:sz w:val="22"/>
                <w:szCs w:val="22"/>
              </w:rPr>
            </w:pPr>
          </w:p>
        </w:tc>
        <w:tc>
          <w:tcPr>
            <w:tcW w:w="1116" w:type="pct"/>
            <w:gridSpan w:val="3"/>
            <w:vAlign w:val="center"/>
          </w:tcPr>
          <w:p w14:paraId="4964E556" w14:textId="77777777" w:rsidR="00281509" w:rsidRPr="00D93B6D" w:rsidRDefault="00281509" w:rsidP="0066333C">
            <w:pPr>
              <w:spacing w:before="0"/>
              <w:jc w:val="center"/>
              <w:rPr>
                <w:sz w:val="22"/>
                <w:szCs w:val="22"/>
                <w:highlight w:val="yellow"/>
              </w:rPr>
            </w:pPr>
          </w:p>
        </w:tc>
        <w:tc>
          <w:tcPr>
            <w:tcW w:w="1106" w:type="pct"/>
            <w:gridSpan w:val="3"/>
            <w:vAlign w:val="center"/>
          </w:tcPr>
          <w:p w14:paraId="3EBEED55" w14:textId="77777777" w:rsidR="00281509" w:rsidRPr="00D93B6D" w:rsidRDefault="00281509" w:rsidP="0066333C">
            <w:pPr>
              <w:spacing w:before="0"/>
              <w:jc w:val="center"/>
              <w:rPr>
                <w:sz w:val="22"/>
                <w:szCs w:val="22"/>
                <w:highlight w:val="yellow"/>
              </w:rPr>
            </w:pPr>
          </w:p>
        </w:tc>
      </w:tr>
      <w:tr w:rsidR="00281509" w:rsidRPr="00D93B6D" w14:paraId="0C02D6C1" w14:textId="77777777" w:rsidTr="001B52C1">
        <w:trPr>
          <w:trHeight w:val="397"/>
          <w:jc w:val="center"/>
        </w:trPr>
        <w:tc>
          <w:tcPr>
            <w:tcW w:w="1662" w:type="pct"/>
            <w:gridSpan w:val="2"/>
            <w:vAlign w:val="center"/>
          </w:tcPr>
          <w:p w14:paraId="4B6DD975" w14:textId="77777777" w:rsidR="00281509" w:rsidRPr="005E3870" w:rsidRDefault="00281509" w:rsidP="00E269B2">
            <w:pPr>
              <w:spacing w:before="0"/>
              <w:jc w:val="center"/>
              <w:rPr>
                <w:sz w:val="22"/>
                <w:szCs w:val="22"/>
                <w:highlight w:val="yellow"/>
              </w:rPr>
            </w:pPr>
            <w:r w:rsidRPr="005E3870">
              <w:rPr>
                <w:sz w:val="22"/>
                <w:szCs w:val="22"/>
                <w:highlight w:val="yellow"/>
              </w:rPr>
              <w:t>Maximum F</w:t>
            </w:r>
            <w:r w:rsidRPr="005E3870">
              <w:rPr>
                <w:sz w:val="22"/>
                <w:szCs w:val="22"/>
                <w:highlight w:val="yellow"/>
                <w:vertAlign w:val="subscript"/>
              </w:rPr>
              <w:t xml:space="preserve">H </w:t>
            </w:r>
            <w:r w:rsidRPr="005E3870">
              <w:rPr>
                <w:sz w:val="22"/>
                <w:szCs w:val="22"/>
                <w:highlight w:val="yellow"/>
              </w:rPr>
              <w:t>Value (minutes)</w:t>
            </w:r>
          </w:p>
        </w:tc>
        <w:tc>
          <w:tcPr>
            <w:tcW w:w="1116" w:type="pct"/>
            <w:gridSpan w:val="3"/>
            <w:vAlign w:val="center"/>
          </w:tcPr>
          <w:p w14:paraId="503C27FB" w14:textId="77777777" w:rsidR="00281509" w:rsidRPr="0066230E" w:rsidRDefault="00281509" w:rsidP="0066333C">
            <w:pPr>
              <w:spacing w:before="0"/>
              <w:jc w:val="center"/>
              <w:rPr>
                <w:sz w:val="22"/>
                <w:szCs w:val="22"/>
              </w:rPr>
            </w:pPr>
          </w:p>
        </w:tc>
        <w:tc>
          <w:tcPr>
            <w:tcW w:w="1116" w:type="pct"/>
            <w:gridSpan w:val="3"/>
            <w:vAlign w:val="center"/>
          </w:tcPr>
          <w:p w14:paraId="2ED6B727" w14:textId="77777777" w:rsidR="00281509" w:rsidRPr="0066230E" w:rsidRDefault="00281509" w:rsidP="0066333C">
            <w:pPr>
              <w:spacing w:before="0"/>
              <w:jc w:val="center"/>
              <w:rPr>
                <w:sz w:val="22"/>
                <w:szCs w:val="22"/>
              </w:rPr>
            </w:pPr>
          </w:p>
        </w:tc>
        <w:tc>
          <w:tcPr>
            <w:tcW w:w="1106" w:type="pct"/>
            <w:gridSpan w:val="3"/>
            <w:vAlign w:val="center"/>
          </w:tcPr>
          <w:p w14:paraId="7E3D2D61" w14:textId="77777777" w:rsidR="00281509" w:rsidRPr="0066230E" w:rsidRDefault="00281509" w:rsidP="0066333C">
            <w:pPr>
              <w:spacing w:before="0"/>
              <w:jc w:val="center"/>
              <w:rPr>
                <w:sz w:val="22"/>
                <w:szCs w:val="22"/>
              </w:rPr>
            </w:pPr>
          </w:p>
        </w:tc>
      </w:tr>
      <w:tr w:rsidR="00281509" w:rsidRPr="00D93B6D" w14:paraId="1C70A596" w14:textId="77777777" w:rsidTr="001B52C1">
        <w:trPr>
          <w:trHeight w:val="397"/>
          <w:jc w:val="center"/>
        </w:trPr>
        <w:tc>
          <w:tcPr>
            <w:tcW w:w="1662" w:type="pct"/>
            <w:gridSpan w:val="2"/>
            <w:vAlign w:val="center"/>
          </w:tcPr>
          <w:p w14:paraId="63F56EF8" w14:textId="77777777" w:rsidR="00281509" w:rsidRPr="005E3870" w:rsidRDefault="00281509" w:rsidP="00E269B2">
            <w:pPr>
              <w:spacing w:before="0"/>
              <w:jc w:val="center"/>
              <w:rPr>
                <w:sz w:val="22"/>
                <w:szCs w:val="22"/>
                <w:highlight w:val="yellow"/>
              </w:rPr>
            </w:pPr>
            <w:r w:rsidRPr="005E3870">
              <w:rPr>
                <w:sz w:val="22"/>
                <w:szCs w:val="22"/>
                <w:highlight w:val="yellow"/>
              </w:rPr>
              <w:t>Minimum Temperature in Cooling Zone (°C)</w:t>
            </w:r>
          </w:p>
        </w:tc>
        <w:tc>
          <w:tcPr>
            <w:tcW w:w="1116" w:type="pct"/>
            <w:gridSpan w:val="3"/>
            <w:vAlign w:val="center"/>
          </w:tcPr>
          <w:p w14:paraId="59AF1D86" w14:textId="77777777" w:rsidR="00281509" w:rsidRPr="0066230E" w:rsidRDefault="00281509" w:rsidP="0066333C">
            <w:pPr>
              <w:spacing w:before="0"/>
              <w:ind w:left="-106" w:right="-32"/>
              <w:jc w:val="center"/>
              <w:rPr>
                <w:sz w:val="22"/>
                <w:szCs w:val="22"/>
              </w:rPr>
            </w:pPr>
          </w:p>
        </w:tc>
        <w:tc>
          <w:tcPr>
            <w:tcW w:w="1116" w:type="pct"/>
            <w:gridSpan w:val="3"/>
            <w:vAlign w:val="center"/>
          </w:tcPr>
          <w:p w14:paraId="2E0C7A11" w14:textId="77777777" w:rsidR="00281509" w:rsidRPr="0066230E" w:rsidRDefault="00281509" w:rsidP="0066333C">
            <w:pPr>
              <w:spacing w:before="0"/>
              <w:ind w:left="-106" w:right="-32"/>
              <w:jc w:val="center"/>
              <w:rPr>
                <w:sz w:val="22"/>
                <w:szCs w:val="22"/>
              </w:rPr>
            </w:pPr>
          </w:p>
        </w:tc>
        <w:tc>
          <w:tcPr>
            <w:tcW w:w="1106" w:type="pct"/>
            <w:gridSpan w:val="3"/>
            <w:vAlign w:val="center"/>
          </w:tcPr>
          <w:p w14:paraId="2FB3B698" w14:textId="77777777" w:rsidR="00281509" w:rsidRPr="0066230E" w:rsidRDefault="00281509" w:rsidP="0066333C">
            <w:pPr>
              <w:spacing w:before="0"/>
              <w:ind w:left="-106" w:right="-32"/>
              <w:jc w:val="center"/>
              <w:rPr>
                <w:sz w:val="22"/>
                <w:szCs w:val="22"/>
              </w:rPr>
            </w:pPr>
          </w:p>
        </w:tc>
      </w:tr>
      <w:tr w:rsidR="00281509" w:rsidRPr="00D93B6D" w14:paraId="016CFDB5" w14:textId="77777777" w:rsidTr="001B52C1">
        <w:trPr>
          <w:trHeight w:val="397"/>
          <w:jc w:val="center"/>
        </w:trPr>
        <w:tc>
          <w:tcPr>
            <w:tcW w:w="1662" w:type="pct"/>
            <w:gridSpan w:val="2"/>
            <w:vAlign w:val="center"/>
          </w:tcPr>
          <w:p w14:paraId="288D2018" w14:textId="77777777" w:rsidR="00281509" w:rsidRPr="005E3870" w:rsidRDefault="00281509" w:rsidP="00E269B2">
            <w:pPr>
              <w:spacing w:before="0"/>
              <w:jc w:val="center"/>
              <w:rPr>
                <w:sz w:val="22"/>
                <w:szCs w:val="22"/>
                <w:highlight w:val="yellow"/>
              </w:rPr>
            </w:pPr>
            <w:r w:rsidRPr="005E3870">
              <w:rPr>
                <w:sz w:val="22"/>
                <w:szCs w:val="22"/>
                <w:highlight w:val="yellow"/>
              </w:rPr>
              <w:t>Maximum Temperature in Cooling Zone (°C)</w:t>
            </w:r>
          </w:p>
        </w:tc>
        <w:tc>
          <w:tcPr>
            <w:tcW w:w="1116" w:type="pct"/>
            <w:gridSpan w:val="3"/>
            <w:vAlign w:val="center"/>
          </w:tcPr>
          <w:p w14:paraId="4914FFD3" w14:textId="77777777" w:rsidR="00281509" w:rsidRPr="0066230E" w:rsidRDefault="00281509" w:rsidP="0066333C">
            <w:pPr>
              <w:spacing w:before="0"/>
              <w:ind w:left="-106" w:right="-32"/>
              <w:jc w:val="center"/>
              <w:rPr>
                <w:sz w:val="22"/>
                <w:szCs w:val="22"/>
              </w:rPr>
            </w:pPr>
          </w:p>
        </w:tc>
        <w:tc>
          <w:tcPr>
            <w:tcW w:w="1116" w:type="pct"/>
            <w:gridSpan w:val="3"/>
            <w:vAlign w:val="center"/>
          </w:tcPr>
          <w:p w14:paraId="45A729F4" w14:textId="77777777" w:rsidR="00281509" w:rsidRPr="0066230E" w:rsidRDefault="00281509" w:rsidP="0066333C">
            <w:pPr>
              <w:spacing w:before="0"/>
              <w:ind w:left="-106" w:right="-32"/>
              <w:jc w:val="center"/>
              <w:rPr>
                <w:sz w:val="22"/>
                <w:szCs w:val="22"/>
              </w:rPr>
            </w:pPr>
          </w:p>
        </w:tc>
        <w:tc>
          <w:tcPr>
            <w:tcW w:w="1106" w:type="pct"/>
            <w:gridSpan w:val="3"/>
            <w:vAlign w:val="center"/>
          </w:tcPr>
          <w:p w14:paraId="3901497C" w14:textId="77777777" w:rsidR="00281509" w:rsidRPr="0066230E" w:rsidRDefault="00281509" w:rsidP="0066333C">
            <w:pPr>
              <w:spacing w:before="0"/>
              <w:ind w:left="-106" w:right="-32"/>
              <w:jc w:val="center"/>
              <w:rPr>
                <w:sz w:val="22"/>
                <w:szCs w:val="22"/>
              </w:rPr>
            </w:pPr>
          </w:p>
        </w:tc>
      </w:tr>
      <w:tr w:rsidR="00281509" w:rsidRPr="00D93B6D" w14:paraId="0E07F82D" w14:textId="77777777" w:rsidTr="001B52C1">
        <w:trPr>
          <w:trHeight w:val="397"/>
          <w:jc w:val="center"/>
        </w:trPr>
        <w:tc>
          <w:tcPr>
            <w:tcW w:w="1662" w:type="pct"/>
            <w:gridSpan w:val="2"/>
            <w:vAlign w:val="center"/>
          </w:tcPr>
          <w:p w14:paraId="4D4DAC32" w14:textId="77777777" w:rsidR="00281509" w:rsidRPr="005E3870" w:rsidRDefault="00281509" w:rsidP="00E269B2">
            <w:pPr>
              <w:spacing w:before="0"/>
              <w:jc w:val="center"/>
              <w:rPr>
                <w:sz w:val="22"/>
                <w:szCs w:val="22"/>
                <w:highlight w:val="yellow"/>
              </w:rPr>
            </w:pPr>
            <w:r w:rsidRPr="005E3870">
              <w:rPr>
                <w:sz w:val="22"/>
                <w:szCs w:val="22"/>
                <w:highlight w:val="yellow"/>
              </w:rPr>
              <w:t xml:space="preserve">Minimum </w:t>
            </w:r>
            <w:proofErr w:type="spellStart"/>
            <w:r w:rsidRPr="005E3870">
              <w:rPr>
                <w:sz w:val="22"/>
                <w:szCs w:val="22"/>
                <w:highlight w:val="yellow"/>
              </w:rPr>
              <w:t>Depyrogenation</w:t>
            </w:r>
            <w:proofErr w:type="spellEnd"/>
            <w:r w:rsidRPr="005E3870">
              <w:rPr>
                <w:sz w:val="22"/>
                <w:szCs w:val="22"/>
                <w:highlight w:val="yellow"/>
              </w:rPr>
              <w:t xml:space="preserve"> time (Minutes)/probe no.</w:t>
            </w:r>
          </w:p>
        </w:tc>
        <w:tc>
          <w:tcPr>
            <w:tcW w:w="1116" w:type="pct"/>
            <w:gridSpan w:val="3"/>
            <w:vAlign w:val="center"/>
          </w:tcPr>
          <w:p w14:paraId="37D3D0C8" w14:textId="77777777" w:rsidR="00281509" w:rsidRPr="0066230E" w:rsidRDefault="00281509" w:rsidP="0066333C">
            <w:pPr>
              <w:spacing w:before="0"/>
              <w:ind w:left="-106" w:right="-32"/>
              <w:jc w:val="center"/>
              <w:rPr>
                <w:sz w:val="22"/>
                <w:szCs w:val="22"/>
              </w:rPr>
            </w:pPr>
          </w:p>
        </w:tc>
        <w:tc>
          <w:tcPr>
            <w:tcW w:w="1116" w:type="pct"/>
            <w:gridSpan w:val="3"/>
            <w:vAlign w:val="center"/>
          </w:tcPr>
          <w:p w14:paraId="53FD6D0F" w14:textId="77777777" w:rsidR="00281509" w:rsidRPr="0066230E" w:rsidRDefault="00281509" w:rsidP="0066333C">
            <w:pPr>
              <w:spacing w:before="0"/>
              <w:ind w:left="-106" w:right="-32"/>
              <w:jc w:val="center"/>
              <w:rPr>
                <w:sz w:val="22"/>
                <w:szCs w:val="22"/>
              </w:rPr>
            </w:pPr>
          </w:p>
        </w:tc>
        <w:tc>
          <w:tcPr>
            <w:tcW w:w="1106" w:type="pct"/>
            <w:gridSpan w:val="3"/>
            <w:vAlign w:val="center"/>
          </w:tcPr>
          <w:p w14:paraId="3C4DC193" w14:textId="77777777" w:rsidR="00281509" w:rsidRPr="0066230E" w:rsidRDefault="00281509" w:rsidP="0066333C">
            <w:pPr>
              <w:spacing w:before="0"/>
              <w:ind w:left="-106" w:right="-32"/>
              <w:jc w:val="center"/>
              <w:rPr>
                <w:sz w:val="22"/>
                <w:szCs w:val="22"/>
              </w:rPr>
            </w:pPr>
          </w:p>
        </w:tc>
      </w:tr>
      <w:tr w:rsidR="00281509" w:rsidRPr="00D93B6D" w14:paraId="5D40B0FB" w14:textId="77777777" w:rsidTr="001B52C1">
        <w:trPr>
          <w:trHeight w:val="397"/>
          <w:jc w:val="center"/>
        </w:trPr>
        <w:tc>
          <w:tcPr>
            <w:tcW w:w="1662" w:type="pct"/>
            <w:gridSpan w:val="2"/>
            <w:vAlign w:val="center"/>
          </w:tcPr>
          <w:p w14:paraId="62C88CAB" w14:textId="77777777" w:rsidR="00281509" w:rsidRPr="005E3870" w:rsidRDefault="00281509" w:rsidP="00E269B2">
            <w:pPr>
              <w:spacing w:before="0"/>
              <w:jc w:val="center"/>
              <w:rPr>
                <w:sz w:val="22"/>
                <w:szCs w:val="22"/>
                <w:highlight w:val="yellow"/>
              </w:rPr>
            </w:pPr>
            <w:r w:rsidRPr="005E3870">
              <w:rPr>
                <w:sz w:val="22"/>
                <w:szCs w:val="22"/>
                <w:highlight w:val="yellow"/>
              </w:rPr>
              <w:t xml:space="preserve">Maximum </w:t>
            </w:r>
            <w:proofErr w:type="spellStart"/>
            <w:r w:rsidRPr="005E3870">
              <w:rPr>
                <w:sz w:val="22"/>
                <w:szCs w:val="22"/>
                <w:highlight w:val="yellow"/>
              </w:rPr>
              <w:t>Depyrogenation</w:t>
            </w:r>
            <w:proofErr w:type="spellEnd"/>
            <w:r w:rsidRPr="005E3870">
              <w:rPr>
                <w:sz w:val="22"/>
                <w:szCs w:val="22"/>
                <w:highlight w:val="yellow"/>
              </w:rPr>
              <w:t xml:space="preserve"> time (Minutes)/probe no.</w:t>
            </w:r>
          </w:p>
        </w:tc>
        <w:tc>
          <w:tcPr>
            <w:tcW w:w="1116" w:type="pct"/>
            <w:gridSpan w:val="3"/>
            <w:vAlign w:val="center"/>
          </w:tcPr>
          <w:p w14:paraId="42C97069" w14:textId="77777777" w:rsidR="00281509" w:rsidRPr="0066230E" w:rsidRDefault="00281509" w:rsidP="0066333C">
            <w:pPr>
              <w:spacing w:before="0"/>
              <w:ind w:left="-106" w:right="-32"/>
              <w:jc w:val="center"/>
              <w:rPr>
                <w:sz w:val="22"/>
                <w:szCs w:val="22"/>
              </w:rPr>
            </w:pPr>
          </w:p>
        </w:tc>
        <w:tc>
          <w:tcPr>
            <w:tcW w:w="1116" w:type="pct"/>
            <w:gridSpan w:val="3"/>
            <w:vAlign w:val="center"/>
          </w:tcPr>
          <w:p w14:paraId="44EA4263" w14:textId="77777777" w:rsidR="00281509" w:rsidRPr="0066230E" w:rsidRDefault="00281509" w:rsidP="0066333C">
            <w:pPr>
              <w:spacing w:before="0"/>
              <w:ind w:left="-106" w:right="-32"/>
              <w:jc w:val="center"/>
              <w:rPr>
                <w:sz w:val="22"/>
                <w:szCs w:val="22"/>
              </w:rPr>
            </w:pPr>
          </w:p>
        </w:tc>
        <w:tc>
          <w:tcPr>
            <w:tcW w:w="1106" w:type="pct"/>
            <w:gridSpan w:val="3"/>
            <w:vAlign w:val="center"/>
          </w:tcPr>
          <w:p w14:paraId="6A01AC6D" w14:textId="77777777" w:rsidR="00281509" w:rsidRPr="0066230E" w:rsidRDefault="00281509" w:rsidP="0066333C">
            <w:pPr>
              <w:spacing w:before="0"/>
              <w:ind w:left="-106" w:right="-32"/>
              <w:jc w:val="center"/>
              <w:rPr>
                <w:sz w:val="22"/>
                <w:szCs w:val="22"/>
              </w:rPr>
            </w:pPr>
          </w:p>
        </w:tc>
      </w:tr>
      <w:tr w:rsidR="00281509" w:rsidRPr="00D93B6D" w14:paraId="13D042C6" w14:textId="77777777" w:rsidTr="001B52C1">
        <w:trPr>
          <w:trHeight w:val="397"/>
          <w:jc w:val="center"/>
        </w:trPr>
        <w:tc>
          <w:tcPr>
            <w:tcW w:w="1662" w:type="pct"/>
            <w:gridSpan w:val="2"/>
            <w:vAlign w:val="center"/>
          </w:tcPr>
          <w:p w14:paraId="15D26FCB" w14:textId="77777777" w:rsidR="00281509" w:rsidRPr="005E3870" w:rsidRDefault="00281509" w:rsidP="00E269B2">
            <w:pPr>
              <w:spacing w:before="0"/>
              <w:jc w:val="center"/>
              <w:rPr>
                <w:sz w:val="22"/>
                <w:szCs w:val="22"/>
                <w:highlight w:val="yellow"/>
              </w:rPr>
            </w:pPr>
            <w:r w:rsidRPr="005E3870">
              <w:rPr>
                <w:sz w:val="22"/>
                <w:szCs w:val="22"/>
                <w:highlight w:val="yellow"/>
                <w:lang w:val="en-IN"/>
              </w:rPr>
              <w:t>Endotoxin Results</w:t>
            </w:r>
          </w:p>
        </w:tc>
        <w:tc>
          <w:tcPr>
            <w:tcW w:w="1116" w:type="pct"/>
            <w:gridSpan w:val="3"/>
            <w:vAlign w:val="center"/>
          </w:tcPr>
          <w:p w14:paraId="451773B8" w14:textId="77777777" w:rsidR="00281509" w:rsidRPr="0066230E" w:rsidRDefault="00281509" w:rsidP="0066333C">
            <w:pPr>
              <w:spacing w:before="0"/>
              <w:ind w:left="-106" w:right="-32"/>
              <w:jc w:val="center"/>
              <w:rPr>
                <w:sz w:val="22"/>
                <w:szCs w:val="22"/>
                <w:lang w:val="en-IN"/>
              </w:rPr>
            </w:pPr>
          </w:p>
        </w:tc>
        <w:tc>
          <w:tcPr>
            <w:tcW w:w="1116" w:type="pct"/>
            <w:gridSpan w:val="3"/>
            <w:vAlign w:val="center"/>
          </w:tcPr>
          <w:p w14:paraId="2FBF43CB" w14:textId="77777777" w:rsidR="00281509" w:rsidRPr="0066230E" w:rsidRDefault="00281509" w:rsidP="0066333C">
            <w:pPr>
              <w:spacing w:before="0"/>
              <w:ind w:left="-106" w:right="-32"/>
              <w:jc w:val="center"/>
              <w:rPr>
                <w:sz w:val="22"/>
                <w:szCs w:val="22"/>
                <w:lang w:val="en-IN"/>
              </w:rPr>
            </w:pPr>
          </w:p>
        </w:tc>
        <w:tc>
          <w:tcPr>
            <w:tcW w:w="1106" w:type="pct"/>
            <w:gridSpan w:val="3"/>
            <w:vAlign w:val="center"/>
          </w:tcPr>
          <w:p w14:paraId="57989671" w14:textId="77777777" w:rsidR="00281509" w:rsidRPr="0066230E" w:rsidRDefault="00281509" w:rsidP="0066333C">
            <w:pPr>
              <w:spacing w:before="0"/>
              <w:ind w:left="-106" w:right="-32"/>
              <w:jc w:val="center"/>
              <w:rPr>
                <w:sz w:val="22"/>
                <w:szCs w:val="22"/>
                <w:lang w:val="en-IN"/>
              </w:rPr>
            </w:pPr>
          </w:p>
        </w:tc>
      </w:tr>
      <w:tr w:rsidR="00281509" w:rsidRPr="00D93B6D" w14:paraId="4FADC9E7" w14:textId="77777777" w:rsidTr="001B52C1">
        <w:trPr>
          <w:trHeight w:val="397"/>
          <w:jc w:val="center"/>
        </w:trPr>
        <w:tc>
          <w:tcPr>
            <w:tcW w:w="5000" w:type="pct"/>
            <w:gridSpan w:val="11"/>
            <w:shd w:val="clear" w:color="auto" w:fill="EAF1DD"/>
            <w:vAlign w:val="center"/>
          </w:tcPr>
          <w:p w14:paraId="379E519D" w14:textId="77777777" w:rsidR="00281509" w:rsidRPr="00CF1431" w:rsidRDefault="00281509" w:rsidP="0066333C">
            <w:pPr>
              <w:spacing w:before="0"/>
              <w:ind w:left="-106" w:right="-32"/>
              <w:jc w:val="center"/>
              <w:rPr>
                <w:b/>
                <w:bCs/>
                <w:sz w:val="22"/>
                <w:szCs w:val="22"/>
              </w:rPr>
            </w:pPr>
            <w:r w:rsidRPr="00CF1431">
              <w:rPr>
                <w:b/>
                <w:bCs/>
                <w:sz w:val="22"/>
                <w:szCs w:val="22"/>
              </w:rPr>
              <w:t>Differential Pressure (Pascal)</w:t>
            </w:r>
          </w:p>
        </w:tc>
      </w:tr>
      <w:tr w:rsidR="00281509" w:rsidRPr="00D93B6D" w14:paraId="15883357" w14:textId="77777777" w:rsidTr="001B52C1">
        <w:trPr>
          <w:trHeight w:val="397"/>
          <w:tblHeader/>
          <w:jc w:val="center"/>
        </w:trPr>
        <w:tc>
          <w:tcPr>
            <w:tcW w:w="1662" w:type="pct"/>
            <w:gridSpan w:val="2"/>
            <w:vMerge w:val="restart"/>
            <w:shd w:val="clear" w:color="auto" w:fill="DAEEF3"/>
            <w:vAlign w:val="center"/>
          </w:tcPr>
          <w:p w14:paraId="592782E6" w14:textId="77777777" w:rsidR="00281509" w:rsidRPr="00CF1431" w:rsidRDefault="00281509" w:rsidP="0066333C">
            <w:pPr>
              <w:spacing w:before="0"/>
              <w:jc w:val="center"/>
              <w:rPr>
                <w:b/>
                <w:sz w:val="22"/>
                <w:szCs w:val="22"/>
              </w:rPr>
            </w:pPr>
            <w:r w:rsidRPr="00CF1431">
              <w:rPr>
                <w:b/>
                <w:sz w:val="22"/>
                <w:szCs w:val="22"/>
              </w:rPr>
              <w:t>Parameter</w:t>
            </w:r>
          </w:p>
        </w:tc>
        <w:tc>
          <w:tcPr>
            <w:tcW w:w="1116" w:type="pct"/>
            <w:gridSpan w:val="3"/>
            <w:shd w:val="clear" w:color="auto" w:fill="FAE2D5"/>
            <w:vAlign w:val="center"/>
          </w:tcPr>
          <w:p w14:paraId="5BD5A58B" w14:textId="77777777" w:rsidR="00281509" w:rsidRPr="00D93B6D" w:rsidRDefault="00281509" w:rsidP="0066333C">
            <w:pPr>
              <w:spacing w:before="0"/>
              <w:jc w:val="center"/>
              <w:rPr>
                <w:b/>
                <w:sz w:val="22"/>
                <w:szCs w:val="22"/>
                <w:highlight w:val="yellow"/>
              </w:rPr>
            </w:pPr>
            <w:r w:rsidRPr="00DD5A7E">
              <w:rPr>
                <w:b/>
                <w:sz w:val="22"/>
                <w:szCs w:val="22"/>
              </w:rPr>
              <w:t>Run-1</w:t>
            </w:r>
          </w:p>
        </w:tc>
        <w:tc>
          <w:tcPr>
            <w:tcW w:w="1116" w:type="pct"/>
            <w:gridSpan w:val="3"/>
            <w:shd w:val="clear" w:color="auto" w:fill="FAE2D5"/>
            <w:vAlign w:val="center"/>
          </w:tcPr>
          <w:p w14:paraId="2E3CA63B" w14:textId="77777777" w:rsidR="00281509" w:rsidRPr="00D93B6D" w:rsidRDefault="00281509" w:rsidP="0066333C">
            <w:pPr>
              <w:spacing w:before="0"/>
              <w:jc w:val="center"/>
              <w:rPr>
                <w:b/>
                <w:sz w:val="22"/>
                <w:szCs w:val="22"/>
                <w:highlight w:val="yellow"/>
              </w:rPr>
            </w:pPr>
            <w:r w:rsidRPr="00DD5A7E">
              <w:rPr>
                <w:b/>
                <w:sz w:val="22"/>
                <w:szCs w:val="22"/>
              </w:rPr>
              <w:t>Run-2</w:t>
            </w:r>
          </w:p>
        </w:tc>
        <w:tc>
          <w:tcPr>
            <w:tcW w:w="1106" w:type="pct"/>
            <w:gridSpan w:val="3"/>
            <w:shd w:val="clear" w:color="auto" w:fill="FAE2D5"/>
            <w:vAlign w:val="center"/>
          </w:tcPr>
          <w:p w14:paraId="67C1EC04" w14:textId="77777777" w:rsidR="00281509" w:rsidRPr="00D93B6D" w:rsidRDefault="00281509" w:rsidP="0066333C">
            <w:pPr>
              <w:spacing w:before="0"/>
              <w:jc w:val="center"/>
              <w:rPr>
                <w:b/>
                <w:sz w:val="22"/>
                <w:szCs w:val="22"/>
                <w:highlight w:val="yellow"/>
              </w:rPr>
            </w:pPr>
            <w:r w:rsidRPr="00DD5A7E">
              <w:rPr>
                <w:b/>
                <w:sz w:val="22"/>
                <w:szCs w:val="22"/>
              </w:rPr>
              <w:t>Run-3</w:t>
            </w:r>
          </w:p>
        </w:tc>
      </w:tr>
      <w:tr w:rsidR="00281509" w:rsidRPr="00D93B6D" w14:paraId="0F9A3154" w14:textId="77777777" w:rsidTr="001B52C1">
        <w:trPr>
          <w:trHeight w:val="397"/>
          <w:tblHeader/>
          <w:jc w:val="center"/>
        </w:trPr>
        <w:tc>
          <w:tcPr>
            <w:tcW w:w="1662" w:type="pct"/>
            <w:gridSpan w:val="2"/>
            <w:vMerge/>
            <w:shd w:val="clear" w:color="auto" w:fill="DAEEF3"/>
            <w:vAlign w:val="center"/>
          </w:tcPr>
          <w:p w14:paraId="25265AF0" w14:textId="77777777" w:rsidR="00281509" w:rsidRPr="00D93B6D" w:rsidRDefault="00281509" w:rsidP="0066333C">
            <w:pPr>
              <w:spacing w:before="0"/>
              <w:jc w:val="center"/>
              <w:rPr>
                <w:b/>
                <w:sz w:val="22"/>
                <w:szCs w:val="22"/>
                <w:highlight w:val="yellow"/>
              </w:rPr>
            </w:pPr>
          </w:p>
        </w:tc>
        <w:tc>
          <w:tcPr>
            <w:tcW w:w="372" w:type="pct"/>
            <w:shd w:val="clear" w:color="auto" w:fill="EAF1DD"/>
            <w:vAlign w:val="center"/>
          </w:tcPr>
          <w:p w14:paraId="4B7B63DB" w14:textId="77777777" w:rsidR="00281509" w:rsidRPr="00CF1431" w:rsidRDefault="00281509" w:rsidP="0066333C">
            <w:pPr>
              <w:spacing w:before="0"/>
              <w:jc w:val="center"/>
              <w:rPr>
                <w:b/>
                <w:sz w:val="22"/>
                <w:szCs w:val="22"/>
              </w:rPr>
            </w:pPr>
            <w:r w:rsidRPr="00CF1431">
              <w:rPr>
                <w:b/>
                <w:sz w:val="22"/>
                <w:szCs w:val="22"/>
              </w:rPr>
              <w:t>Initial</w:t>
            </w:r>
          </w:p>
        </w:tc>
        <w:tc>
          <w:tcPr>
            <w:tcW w:w="372" w:type="pct"/>
            <w:shd w:val="clear" w:color="auto" w:fill="EAF1DD"/>
            <w:vAlign w:val="center"/>
          </w:tcPr>
          <w:p w14:paraId="57B2AB03" w14:textId="77777777" w:rsidR="00281509" w:rsidRPr="00CF1431" w:rsidRDefault="00281509" w:rsidP="0066333C">
            <w:pPr>
              <w:spacing w:before="0"/>
              <w:jc w:val="center"/>
              <w:rPr>
                <w:b/>
                <w:sz w:val="22"/>
                <w:szCs w:val="22"/>
              </w:rPr>
            </w:pPr>
            <w:r w:rsidRPr="00CF1431">
              <w:rPr>
                <w:b/>
                <w:sz w:val="22"/>
                <w:szCs w:val="22"/>
              </w:rPr>
              <w:t>Middle</w:t>
            </w:r>
          </w:p>
        </w:tc>
        <w:tc>
          <w:tcPr>
            <w:tcW w:w="372" w:type="pct"/>
            <w:shd w:val="clear" w:color="auto" w:fill="EAF1DD"/>
            <w:vAlign w:val="center"/>
          </w:tcPr>
          <w:p w14:paraId="7C5785DA" w14:textId="77777777" w:rsidR="00281509" w:rsidRPr="00CF1431" w:rsidRDefault="00281509" w:rsidP="0066333C">
            <w:pPr>
              <w:spacing w:before="0"/>
              <w:jc w:val="center"/>
              <w:rPr>
                <w:b/>
                <w:sz w:val="22"/>
                <w:szCs w:val="22"/>
              </w:rPr>
            </w:pPr>
            <w:r w:rsidRPr="00CF1431">
              <w:rPr>
                <w:b/>
                <w:sz w:val="22"/>
                <w:szCs w:val="22"/>
              </w:rPr>
              <w:t>End</w:t>
            </w:r>
          </w:p>
        </w:tc>
        <w:tc>
          <w:tcPr>
            <w:tcW w:w="372" w:type="pct"/>
            <w:shd w:val="clear" w:color="auto" w:fill="EAF1DD"/>
            <w:vAlign w:val="center"/>
          </w:tcPr>
          <w:p w14:paraId="44B6EE63" w14:textId="77777777" w:rsidR="00281509" w:rsidRPr="00CF1431" w:rsidRDefault="00281509" w:rsidP="0066333C">
            <w:pPr>
              <w:spacing w:before="0"/>
              <w:jc w:val="center"/>
              <w:rPr>
                <w:b/>
                <w:sz w:val="22"/>
                <w:szCs w:val="22"/>
              </w:rPr>
            </w:pPr>
            <w:r w:rsidRPr="00CF1431">
              <w:rPr>
                <w:b/>
                <w:sz w:val="22"/>
                <w:szCs w:val="22"/>
              </w:rPr>
              <w:t>Initial</w:t>
            </w:r>
          </w:p>
        </w:tc>
        <w:tc>
          <w:tcPr>
            <w:tcW w:w="372" w:type="pct"/>
            <w:shd w:val="clear" w:color="auto" w:fill="EAF1DD"/>
            <w:vAlign w:val="center"/>
          </w:tcPr>
          <w:p w14:paraId="38E41EE9" w14:textId="77777777" w:rsidR="00281509" w:rsidRPr="00CF1431" w:rsidRDefault="00281509" w:rsidP="0066333C">
            <w:pPr>
              <w:spacing w:before="0"/>
              <w:jc w:val="center"/>
              <w:rPr>
                <w:b/>
                <w:sz w:val="22"/>
                <w:szCs w:val="22"/>
              </w:rPr>
            </w:pPr>
            <w:r w:rsidRPr="00CF1431">
              <w:rPr>
                <w:b/>
                <w:sz w:val="22"/>
                <w:szCs w:val="22"/>
              </w:rPr>
              <w:t>Middle</w:t>
            </w:r>
          </w:p>
        </w:tc>
        <w:tc>
          <w:tcPr>
            <w:tcW w:w="372" w:type="pct"/>
            <w:shd w:val="clear" w:color="auto" w:fill="EAF1DD"/>
            <w:vAlign w:val="center"/>
          </w:tcPr>
          <w:p w14:paraId="2282AD68" w14:textId="77777777" w:rsidR="00281509" w:rsidRPr="00CF1431" w:rsidRDefault="00281509" w:rsidP="0066333C">
            <w:pPr>
              <w:spacing w:before="0"/>
              <w:jc w:val="center"/>
              <w:rPr>
                <w:b/>
                <w:sz w:val="22"/>
                <w:szCs w:val="22"/>
              </w:rPr>
            </w:pPr>
            <w:r w:rsidRPr="00CF1431">
              <w:rPr>
                <w:b/>
                <w:sz w:val="22"/>
                <w:szCs w:val="22"/>
              </w:rPr>
              <w:t>End</w:t>
            </w:r>
          </w:p>
        </w:tc>
        <w:tc>
          <w:tcPr>
            <w:tcW w:w="372" w:type="pct"/>
            <w:shd w:val="clear" w:color="auto" w:fill="EAF1DD"/>
            <w:vAlign w:val="center"/>
          </w:tcPr>
          <w:p w14:paraId="0A4343AE" w14:textId="77777777" w:rsidR="00281509" w:rsidRPr="00CF1431" w:rsidRDefault="00281509" w:rsidP="0066333C">
            <w:pPr>
              <w:spacing w:before="0"/>
              <w:jc w:val="center"/>
              <w:rPr>
                <w:b/>
                <w:sz w:val="22"/>
                <w:szCs w:val="22"/>
              </w:rPr>
            </w:pPr>
            <w:r w:rsidRPr="00CF1431">
              <w:rPr>
                <w:b/>
                <w:sz w:val="22"/>
                <w:szCs w:val="22"/>
              </w:rPr>
              <w:t>Initial</w:t>
            </w:r>
          </w:p>
        </w:tc>
        <w:tc>
          <w:tcPr>
            <w:tcW w:w="372" w:type="pct"/>
            <w:shd w:val="clear" w:color="auto" w:fill="EAF1DD"/>
            <w:vAlign w:val="center"/>
          </w:tcPr>
          <w:p w14:paraId="518815F8" w14:textId="77777777" w:rsidR="00281509" w:rsidRPr="00CF1431" w:rsidRDefault="00281509" w:rsidP="0066333C">
            <w:pPr>
              <w:spacing w:before="0"/>
              <w:jc w:val="center"/>
              <w:rPr>
                <w:b/>
                <w:sz w:val="22"/>
                <w:szCs w:val="22"/>
              </w:rPr>
            </w:pPr>
            <w:r w:rsidRPr="00CF1431">
              <w:rPr>
                <w:b/>
                <w:sz w:val="22"/>
                <w:szCs w:val="22"/>
              </w:rPr>
              <w:t>Middle</w:t>
            </w:r>
          </w:p>
        </w:tc>
        <w:tc>
          <w:tcPr>
            <w:tcW w:w="362" w:type="pct"/>
            <w:shd w:val="clear" w:color="auto" w:fill="EAF1DD"/>
            <w:vAlign w:val="center"/>
          </w:tcPr>
          <w:p w14:paraId="6CBFA7ED" w14:textId="77777777" w:rsidR="00281509" w:rsidRPr="00CF1431" w:rsidRDefault="00281509" w:rsidP="0066333C">
            <w:pPr>
              <w:spacing w:before="0"/>
              <w:jc w:val="center"/>
              <w:rPr>
                <w:b/>
                <w:sz w:val="22"/>
                <w:szCs w:val="22"/>
              </w:rPr>
            </w:pPr>
            <w:r w:rsidRPr="00CF1431">
              <w:rPr>
                <w:b/>
                <w:sz w:val="22"/>
                <w:szCs w:val="22"/>
              </w:rPr>
              <w:t>End</w:t>
            </w:r>
          </w:p>
        </w:tc>
      </w:tr>
      <w:tr w:rsidR="00281509" w:rsidRPr="00D93B6D" w14:paraId="4B2E9500" w14:textId="77777777" w:rsidTr="001B52C1">
        <w:trPr>
          <w:trHeight w:val="397"/>
          <w:jc w:val="center"/>
        </w:trPr>
        <w:tc>
          <w:tcPr>
            <w:tcW w:w="1662" w:type="pct"/>
            <w:gridSpan w:val="2"/>
            <w:vAlign w:val="center"/>
          </w:tcPr>
          <w:p w14:paraId="29630B4E" w14:textId="77777777" w:rsidR="00281509" w:rsidRPr="005E3870" w:rsidRDefault="00281509" w:rsidP="0066333C">
            <w:pPr>
              <w:spacing w:before="0"/>
              <w:jc w:val="center"/>
              <w:rPr>
                <w:sz w:val="22"/>
                <w:szCs w:val="22"/>
                <w:highlight w:val="yellow"/>
              </w:rPr>
            </w:pPr>
            <w:r w:rsidRPr="005E3870">
              <w:rPr>
                <w:sz w:val="22"/>
                <w:szCs w:val="22"/>
                <w:highlight w:val="yellow"/>
              </w:rPr>
              <w:t>Pre-Heating zone</w:t>
            </w:r>
          </w:p>
        </w:tc>
        <w:tc>
          <w:tcPr>
            <w:tcW w:w="372" w:type="pct"/>
            <w:vAlign w:val="center"/>
          </w:tcPr>
          <w:p w14:paraId="57B5741E" w14:textId="77777777" w:rsidR="00281509" w:rsidRPr="00CF1431" w:rsidRDefault="00281509" w:rsidP="0066333C">
            <w:pPr>
              <w:spacing w:before="0"/>
              <w:jc w:val="center"/>
              <w:rPr>
                <w:sz w:val="22"/>
                <w:szCs w:val="22"/>
              </w:rPr>
            </w:pPr>
          </w:p>
        </w:tc>
        <w:tc>
          <w:tcPr>
            <w:tcW w:w="372" w:type="pct"/>
            <w:vAlign w:val="center"/>
          </w:tcPr>
          <w:p w14:paraId="6734995C" w14:textId="77777777" w:rsidR="00281509" w:rsidRPr="00CF1431" w:rsidRDefault="00281509" w:rsidP="0066333C">
            <w:pPr>
              <w:spacing w:before="0"/>
              <w:ind w:left="-106" w:right="-32"/>
              <w:jc w:val="center"/>
              <w:rPr>
                <w:sz w:val="22"/>
                <w:szCs w:val="22"/>
              </w:rPr>
            </w:pPr>
          </w:p>
        </w:tc>
        <w:tc>
          <w:tcPr>
            <w:tcW w:w="372" w:type="pct"/>
            <w:vAlign w:val="center"/>
          </w:tcPr>
          <w:p w14:paraId="67EC3EED" w14:textId="77777777" w:rsidR="00281509" w:rsidRPr="00CF1431" w:rsidRDefault="00281509" w:rsidP="0066333C">
            <w:pPr>
              <w:spacing w:before="0"/>
              <w:ind w:left="-106" w:right="-32"/>
              <w:jc w:val="center"/>
              <w:rPr>
                <w:sz w:val="22"/>
                <w:szCs w:val="22"/>
              </w:rPr>
            </w:pPr>
          </w:p>
        </w:tc>
        <w:tc>
          <w:tcPr>
            <w:tcW w:w="372" w:type="pct"/>
            <w:vAlign w:val="center"/>
          </w:tcPr>
          <w:p w14:paraId="6D370880" w14:textId="77777777" w:rsidR="00281509" w:rsidRPr="00CF1431" w:rsidRDefault="00281509" w:rsidP="0066333C">
            <w:pPr>
              <w:spacing w:before="0"/>
              <w:ind w:left="-106" w:right="-32"/>
              <w:jc w:val="center"/>
              <w:rPr>
                <w:sz w:val="22"/>
                <w:szCs w:val="22"/>
              </w:rPr>
            </w:pPr>
          </w:p>
        </w:tc>
        <w:tc>
          <w:tcPr>
            <w:tcW w:w="372" w:type="pct"/>
            <w:vAlign w:val="center"/>
          </w:tcPr>
          <w:p w14:paraId="734E00BF" w14:textId="77777777" w:rsidR="00281509" w:rsidRPr="00CF1431" w:rsidRDefault="00281509" w:rsidP="0066333C">
            <w:pPr>
              <w:spacing w:before="0"/>
              <w:ind w:left="-106" w:right="-32"/>
              <w:jc w:val="center"/>
              <w:rPr>
                <w:sz w:val="22"/>
                <w:szCs w:val="22"/>
              </w:rPr>
            </w:pPr>
          </w:p>
        </w:tc>
        <w:tc>
          <w:tcPr>
            <w:tcW w:w="372" w:type="pct"/>
            <w:vAlign w:val="center"/>
          </w:tcPr>
          <w:p w14:paraId="127F8F1C" w14:textId="77777777" w:rsidR="00281509" w:rsidRPr="00CF1431" w:rsidRDefault="00281509" w:rsidP="0066333C">
            <w:pPr>
              <w:spacing w:before="0"/>
              <w:ind w:left="-106" w:right="-32"/>
              <w:jc w:val="center"/>
              <w:rPr>
                <w:sz w:val="22"/>
                <w:szCs w:val="22"/>
              </w:rPr>
            </w:pPr>
          </w:p>
        </w:tc>
        <w:tc>
          <w:tcPr>
            <w:tcW w:w="372" w:type="pct"/>
            <w:vAlign w:val="center"/>
          </w:tcPr>
          <w:p w14:paraId="42A1D20E" w14:textId="77777777" w:rsidR="00281509" w:rsidRPr="00CF1431" w:rsidRDefault="00281509" w:rsidP="0066333C">
            <w:pPr>
              <w:spacing w:before="0"/>
              <w:ind w:left="-106" w:right="-32"/>
              <w:jc w:val="center"/>
              <w:rPr>
                <w:sz w:val="22"/>
                <w:szCs w:val="22"/>
              </w:rPr>
            </w:pPr>
          </w:p>
        </w:tc>
        <w:tc>
          <w:tcPr>
            <w:tcW w:w="372" w:type="pct"/>
            <w:vAlign w:val="center"/>
          </w:tcPr>
          <w:p w14:paraId="5504355B" w14:textId="77777777" w:rsidR="00281509" w:rsidRPr="00CF1431" w:rsidRDefault="00281509" w:rsidP="0066333C">
            <w:pPr>
              <w:spacing w:before="0"/>
              <w:ind w:left="-106" w:right="-32"/>
              <w:jc w:val="center"/>
              <w:rPr>
                <w:sz w:val="22"/>
                <w:szCs w:val="22"/>
              </w:rPr>
            </w:pPr>
          </w:p>
        </w:tc>
        <w:tc>
          <w:tcPr>
            <w:tcW w:w="362" w:type="pct"/>
            <w:vAlign w:val="center"/>
          </w:tcPr>
          <w:p w14:paraId="1D7FCED5" w14:textId="77777777" w:rsidR="00281509" w:rsidRPr="00CF1431" w:rsidRDefault="00281509" w:rsidP="0066333C">
            <w:pPr>
              <w:spacing w:before="0"/>
              <w:ind w:left="-106" w:right="-32"/>
              <w:jc w:val="center"/>
              <w:rPr>
                <w:sz w:val="22"/>
                <w:szCs w:val="22"/>
              </w:rPr>
            </w:pPr>
          </w:p>
        </w:tc>
      </w:tr>
      <w:tr w:rsidR="00281509" w:rsidRPr="00D93B6D" w14:paraId="54E6BF2C" w14:textId="77777777" w:rsidTr="001B52C1">
        <w:trPr>
          <w:trHeight w:val="397"/>
          <w:jc w:val="center"/>
        </w:trPr>
        <w:tc>
          <w:tcPr>
            <w:tcW w:w="501" w:type="pct"/>
            <w:vMerge w:val="restart"/>
            <w:vAlign w:val="center"/>
          </w:tcPr>
          <w:p w14:paraId="5516EFC0" w14:textId="77777777" w:rsidR="00281509" w:rsidRPr="005E3870" w:rsidRDefault="00281509" w:rsidP="0066333C">
            <w:pPr>
              <w:spacing w:before="0"/>
              <w:jc w:val="center"/>
              <w:rPr>
                <w:sz w:val="22"/>
                <w:szCs w:val="22"/>
                <w:highlight w:val="yellow"/>
              </w:rPr>
            </w:pPr>
            <w:r w:rsidRPr="005E3870">
              <w:rPr>
                <w:sz w:val="22"/>
                <w:szCs w:val="22"/>
                <w:highlight w:val="yellow"/>
              </w:rPr>
              <w:t>Heating Zone</w:t>
            </w:r>
          </w:p>
        </w:tc>
        <w:tc>
          <w:tcPr>
            <w:tcW w:w="1161" w:type="pct"/>
            <w:vAlign w:val="center"/>
          </w:tcPr>
          <w:p w14:paraId="6BF86EEA" w14:textId="77777777" w:rsidR="00281509" w:rsidRPr="005E3870" w:rsidRDefault="00281509" w:rsidP="0066333C">
            <w:pPr>
              <w:spacing w:before="0"/>
              <w:jc w:val="center"/>
              <w:rPr>
                <w:sz w:val="22"/>
                <w:szCs w:val="22"/>
                <w:highlight w:val="yellow"/>
              </w:rPr>
            </w:pPr>
            <w:r w:rsidRPr="005E3870">
              <w:rPr>
                <w:sz w:val="22"/>
                <w:szCs w:val="22"/>
                <w:highlight w:val="yellow"/>
              </w:rPr>
              <w:t>1</w:t>
            </w:r>
            <w:r w:rsidRPr="005E3870">
              <w:rPr>
                <w:sz w:val="22"/>
                <w:szCs w:val="22"/>
                <w:highlight w:val="yellow"/>
                <w:vertAlign w:val="superscript"/>
              </w:rPr>
              <w:t>st</w:t>
            </w:r>
            <w:r w:rsidRPr="005E3870">
              <w:rPr>
                <w:sz w:val="22"/>
                <w:szCs w:val="22"/>
                <w:highlight w:val="yellow"/>
              </w:rPr>
              <w:t xml:space="preserve"> Filter</w:t>
            </w:r>
          </w:p>
        </w:tc>
        <w:tc>
          <w:tcPr>
            <w:tcW w:w="372" w:type="pct"/>
            <w:vAlign w:val="center"/>
          </w:tcPr>
          <w:p w14:paraId="34C402DE" w14:textId="77777777" w:rsidR="00281509" w:rsidRPr="00CF1431" w:rsidRDefault="00281509" w:rsidP="0066333C">
            <w:pPr>
              <w:spacing w:before="0"/>
              <w:jc w:val="center"/>
              <w:rPr>
                <w:sz w:val="22"/>
                <w:szCs w:val="22"/>
              </w:rPr>
            </w:pPr>
          </w:p>
        </w:tc>
        <w:tc>
          <w:tcPr>
            <w:tcW w:w="372" w:type="pct"/>
            <w:vAlign w:val="center"/>
          </w:tcPr>
          <w:p w14:paraId="5EAEBBDD" w14:textId="77777777" w:rsidR="00281509" w:rsidRPr="00CF1431" w:rsidRDefault="00281509" w:rsidP="0066333C">
            <w:pPr>
              <w:spacing w:before="0"/>
              <w:ind w:left="-106" w:right="-32"/>
              <w:jc w:val="center"/>
              <w:rPr>
                <w:sz w:val="22"/>
                <w:szCs w:val="22"/>
              </w:rPr>
            </w:pPr>
          </w:p>
        </w:tc>
        <w:tc>
          <w:tcPr>
            <w:tcW w:w="372" w:type="pct"/>
            <w:vAlign w:val="center"/>
          </w:tcPr>
          <w:p w14:paraId="7069F67B" w14:textId="77777777" w:rsidR="00281509" w:rsidRPr="00CF1431" w:rsidRDefault="00281509" w:rsidP="0066333C">
            <w:pPr>
              <w:spacing w:before="0"/>
              <w:ind w:left="-106" w:right="-32"/>
              <w:jc w:val="center"/>
              <w:rPr>
                <w:sz w:val="22"/>
                <w:szCs w:val="22"/>
              </w:rPr>
            </w:pPr>
          </w:p>
        </w:tc>
        <w:tc>
          <w:tcPr>
            <w:tcW w:w="372" w:type="pct"/>
            <w:vAlign w:val="center"/>
          </w:tcPr>
          <w:p w14:paraId="2C21CDC9" w14:textId="77777777" w:rsidR="00281509" w:rsidRPr="00CF1431" w:rsidRDefault="00281509" w:rsidP="0066333C">
            <w:pPr>
              <w:spacing w:before="0"/>
              <w:ind w:left="-106" w:right="-32"/>
              <w:jc w:val="center"/>
              <w:rPr>
                <w:sz w:val="22"/>
                <w:szCs w:val="22"/>
              </w:rPr>
            </w:pPr>
          </w:p>
        </w:tc>
        <w:tc>
          <w:tcPr>
            <w:tcW w:w="372" w:type="pct"/>
            <w:vAlign w:val="center"/>
          </w:tcPr>
          <w:p w14:paraId="27E070A9" w14:textId="77777777" w:rsidR="00281509" w:rsidRPr="00CF1431" w:rsidRDefault="00281509" w:rsidP="0066333C">
            <w:pPr>
              <w:spacing w:before="0"/>
              <w:ind w:left="-106" w:right="-32"/>
              <w:jc w:val="center"/>
              <w:rPr>
                <w:sz w:val="22"/>
                <w:szCs w:val="22"/>
              </w:rPr>
            </w:pPr>
          </w:p>
        </w:tc>
        <w:tc>
          <w:tcPr>
            <w:tcW w:w="372" w:type="pct"/>
            <w:vAlign w:val="center"/>
          </w:tcPr>
          <w:p w14:paraId="684ED8A9" w14:textId="77777777" w:rsidR="00281509" w:rsidRPr="00CF1431" w:rsidRDefault="00281509" w:rsidP="0066333C">
            <w:pPr>
              <w:spacing w:before="0"/>
              <w:ind w:left="-106" w:right="-32"/>
              <w:jc w:val="center"/>
              <w:rPr>
                <w:sz w:val="22"/>
                <w:szCs w:val="22"/>
              </w:rPr>
            </w:pPr>
          </w:p>
        </w:tc>
        <w:tc>
          <w:tcPr>
            <w:tcW w:w="372" w:type="pct"/>
            <w:vAlign w:val="center"/>
          </w:tcPr>
          <w:p w14:paraId="33DAC05C" w14:textId="77777777" w:rsidR="00281509" w:rsidRPr="00CF1431" w:rsidRDefault="00281509" w:rsidP="0066333C">
            <w:pPr>
              <w:spacing w:before="0"/>
              <w:ind w:left="-106" w:right="-32"/>
              <w:jc w:val="center"/>
              <w:rPr>
                <w:sz w:val="22"/>
                <w:szCs w:val="22"/>
              </w:rPr>
            </w:pPr>
          </w:p>
        </w:tc>
        <w:tc>
          <w:tcPr>
            <w:tcW w:w="372" w:type="pct"/>
            <w:vAlign w:val="center"/>
          </w:tcPr>
          <w:p w14:paraId="6A1251A7" w14:textId="77777777" w:rsidR="00281509" w:rsidRPr="00CF1431" w:rsidRDefault="00281509" w:rsidP="0066333C">
            <w:pPr>
              <w:spacing w:before="0"/>
              <w:ind w:left="-106" w:right="-32"/>
              <w:jc w:val="center"/>
              <w:rPr>
                <w:sz w:val="22"/>
                <w:szCs w:val="22"/>
              </w:rPr>
            </w:pPr>
          </w:p>
        </w:tc>
        <w:tc>
          <w:tcPr>
            <w:tcW w:w="362" w:type="pct"/>
            <w:vAlign w:val="center"/>
          </w:tcPr>
          <w:p w14:paraId="5BD35167" w14:textId="77777777" w:rsidR="00281509" w:rsidRPr="00CF1431" w:rsidRDefault="00281509" w:rsidP="0066333C">
            <w:pPr>
              <w:spacing w:before="0"/>
              <w:ind w:left="-106" w:right="-32"/>
              <w:jc w:val="center"/>
              <w:rPr>
                <w:sz w:val="22"/>
                <w:szCs w:val="22"/>
              </w:rPr>
            </w:pPr>
          </w:p>
        </w:tc>
      </w:tr>
      <w:tr w:rsidR="00281509" w:rsidRPr="00D93B6D" w14:paraId="6C6DBE5B" w14:textId="77777777" w:rsidTr="001B52C1">
        <w:trPr>
          <w:trHeight w:val="397"/>
          <w:jc w:val="center"/>
        </w:trPr>
        <w:tc>
          <w:tcPr>
            <w:tcW w:w="501" w:type="pct"/>
            <w:vMerge/>
            <w:vAlign w:val="center"/>
          </w:tcPr>
          <w:p w14:paraId="3340E442" w14:textId="77777777" w:rsidR="00281509" w:rsidRPr="005E3870" w:rsidRDefault="00281509" w:rsidP="0066333C">
            <w:pPr>
              <w:spacing w:before="0"/>
              <w:jc w:val="center"/>
              <w:rPr>
                <w:sz w:val="22"/>
                <w:szCs w:val="22"/>
                <w:highlight w:val="yellow"/>
              </w:rPr>
            </w:pPr>
          </w:p>
        </w:tc>
        <w:tc>
          <w:tcPr>
            <w:tcW w:w="1161" w:type="pct"/>
            <w:vAlign w:val="center"/>
          </w:tcPr>
          <w:p w14:paraId="5B8199AF" w14:textId="77777777" w:rsidR="00281509" w:rsidRPr="005E3870" w:rsidRDefault="00281509" w:rsidP="0066333C">
            <w:pPr>
              <w:spacing w:before="0"/>
              <w:jc w:val="center"/>
              <w:rPr>
                <w:sz w:val="22"/>
                <w:szCs w:val="22"/>
                <w:highlight w:val="yellow"/>
              </w:rPr>
            </w:pPr>
            <w:r w:rsidRPr="005E3870">
              <w:rPr>
                <w:sz w:val="22"/>
                <w:szCs w:val="22"/>
                <w:highlight w:val="yellow"/>
              </w:rPr>
              <w:t>2</w:t>
            </w:r>
            <w:r w:rsidRPr="005E3870">
              <w:rPr>
                <w:sz w:val="22"/>
                <w:szCs w:val="22"/>
                <w:highlight w:val="yellow"/>
                <w:vertAlign w:val="superscript"/>
              </w:rPr>
              <w:t>nd</w:t>
            </w:r>
            <w:r w:rsidRPr="005E3870">
              <w:rPr>
                <w:sz w:val="22"/>
                <w:szCs w:val="22"/>
                <w:highlight w:val="yellow"/>
              </w:rPr>
              <w:t xml:space="preserve"> Filter</w:t>
            </w:r>
          </w:p>
        </w:tc>
        <w:tc>
          <w:tcPr>
            <w:tcW w:w="372" w:type="pct"/>
            <w:vAlign w:val="center"/>
          </w:tcPr>
          <w:p w14:paraId="15F1A305" w14:textId="77777777" w:rsidR="00281509" w:rsidRPr="00CF1431" w:rsidRDefault="00281509" w:rsidP="0066333C">
            <w:pPr>
              <w:spacing w:before="0"/>
              <w:jc w:val="center"/>
              <w:rPr>
                <w:sz w:val="22"/>
                <w:szCs w:val="22"/>
              </w:rPr>
            </w:pPr>
          </w:p>
        </w:tc>
        <w:tc>
          <w:tcPr>
            <w:tcW w:w="372" w:type="pct"/>
            <w:vAlign w:val="center"/>
          </w:tcPr>
          <w:p w14:paraId="7207C57D" w14:textId="77777777" w:rsidR="00281509" w:rsidRPr="00CF1431" w:rsidRDefault="00281509" w:rsidP="0066333C">
            <w:pPr>
              <w:spacing w:before="0"/>
              <w:ind w:left="-106" w:right="-32"/>
              <w:jc w:val="center"/>
              <w:rPr>
                <w:sz w:val="22"/>
                <w:szCs w:val="22"/>
              </w:rPr>
            </w:pPr>
          </w:p>
        </w:tc>
        <w:tc>
          <w:tcPr>
            <w:tcW w:w="372" w:type="pct"/>
            <w:vAlign w:val="center"/>
          </w:tcPr>
          <w:p w14:paraId="2F3041F9" w14:textId="77777777" w:rsidR="00281509" w:rsidRPr="00CF1431" w:rsidRDefault="00281509" w:rsidP="0066333C">
            <w:pPr>
              <w:spacing w:before="0"/>
              <w:ind w:left="-106" w:right="-32"/>
              <w:jc w:val="center"/>
              <w:rPr>
                <w:sz w:val="22"/>
                <w:szCs w:val="22"/>
              </w:rPr>
            </w:pPr>
          </w:p>
        </w:tc>
        <w:tc>
          <w:tcPr>
            <w:tcW w:w="372" w:type="pct"/>
            <w:vAlign w:val="center"/>
          </w:tcPr>
          <w:p w14:paraId="695FC725" w14:textId="77777777" w:rsidR="00281509" w:rsidRPr="00CF1431" w:rsidRDefault="00281509" w:rsidP="0066333C">
            <w:pPr>
              <w:spacing w:before="0"/>
              <w:ind w:left="-106" w:right="-32"/>
              <w:jc w:val="center"/>
              <w:rPr>
                <w:sz w:val="22"/>
                <w:szCs w:val="22"/>
              </w:rPr>
            </w:pPr>
          </w:p>
        </w:tc>
        <w:tc>
          <w:tcPr>
            <w:tcW w:w="372" w:type="pct"/>
            <w:vAlign w:val="center"/>
          </w:tcPr>
          <w:p w14:paraId="1A67C08B" w14:textId="77777777" w:rsidR="00281509" w:rsidRPr="00CF1431" w:rsidRDefault="00281509" w:rsidP="0066333C">
            <w:pPr>
              <w:spacing w:before="0"/>
              <w:ind w:left="-106" w:right="-32"/>
              <w:jc w:val="center"/>
              <w:rPr>
                <w:sz w:val="22"/>
                <w:szCs w:val="22"/>
              </w:rPr>
            </w:pPr>
          </w:p>
        </w:tc>
        <w:tc>
          <w:tcPr>
            <w:tcW w:w="372" w:type="pct"/>
            <w:vAlign w:val="center"/>
          </w:tcPr>
          <w:p w14:paraId="19524FC4" w14:textId="77777777" w:rsidR="00281509" w:rsidRPr="00CF1431" w:rsidRDefault="00281509" w:rsidP="0066333C">
            <w:pPr>
              <w:spacing w:before="0"/>
              <w:ind w:left="-106" w:right="-32"/>
              <w:jc w:val="center"/>
              <w:rPr>
                <w:sz w:val="22"/>
                <w:szCs w:val="22"/>
              </w:rPr>
            </w:pPr>
          </w:p>
        </w:tc>
        <w:tc>
          <w:tcPr>
            <w:tcW w:w="372" w:type="pct"/>
            <w:vAlign w:val="center"/>
          </w:tcPr>
          <w:p w14:paraId="05CADFAF" w14:textId="77777777" w:rsidR="00281509" w:rsidRPr="00CF1431" w:rsidRDefault="00281509" w:rsidP="0066333C">
            <w:pPr>
              <w:spacing w:before="0"/>
              <w:ind w:left="-106" w:right="-32"/>
              <w:jc w:val="center"/>
              <w:rPr>
                <w:sz w:val="22"/>
                <w:szCs w:val="22"/>
              </w:rPr>
            </w:pPr>
          </w:p>
        </w:tc>
        <w:tc>
          <w:tcPr>
            <w:tcW w:w="372" w:type="pct"/>
            <w:vAlign w:val="center"/>
          </w:tcPr>
          <w:p w14:paraId="52F3E902" w14:textId="77777777" w:rsidR="00281509" w:rsidRPr="00CF1431" w:rsidRDefault="00281509" w:rsidP="0066333C">
            <w:pPr>
              <w:spacing w:before="0"/>
              <w:ind w:left="-106" w:right="-32"/>
              <w:jc w:val="center"/>
              <w:rPr>
                <w:sz w:val="22"/>
                <w:szCs w:val="22"/>
              </w:rPr>
            </w:pPr>
          </w:p>
        </w:tc>
        <w:tc>
          <w:tcPr>
            <w:tcW w:w="362" w:type="pct"/>
            <w:vAlign w:val="center"/>
          </w:tcPr>
          <w:p w14:paraId="723EC08C" w14:textId="77777777" w:rsidR="00281509" w:rsidRPr="00CF1431" w:rsidRDefault="00281509" w:rsidP="0066333C">
            <w:pPr>
              <w:spacing w:before="0"/>
              <w:ind w:left="-106" w:right="-32"/>
              <w:jc w:val="center"/>
              <w:rPr>
                <w:sz w:val="22"/>
                <w:szCs w:val="22"/>
              </w:rPr>
            </w:pPr>
          </w:p>
        </w:tc>
      </w:tr>
      <w:tr w:rsidR="00281509" w:rsidRPr="00D93B6D" w14:paraId="01C4D8A9" w14:textId="77777777" w:rsidTr="001B52C1">
        <w:trPr>
          <w:trHeight w:val="397"/>
          <w:jc w:val="center"/>
        </w:trPr>
        <w:tc>
          <w:tcPr>
            <w:tcW w:w="501" w:type="pct"/>
            <w:vMerge/>
            <w:vAlign w:val="center"/>
          </w:tcPr>
          <w:p w14:paraId="492CA0DE" w14:textId="77777777" w:rsidR="00281509" w:rsidRPr="005E3870" w:rsidRDefault="00281509" w:rsidP="0066333C">
            <w:pPr>
              <w:spacing w:before="0"/>
              <w:jc w:val="center"/>
              <w:rPr>
                <w:sz w:val="22"/>
                <w:szCs w:val="22"/>
                <w:highlight w:val="yellow"/>
              </w:rPr>
            </w:pPr>
          </w:p>
        </w:tc>
        <w:tc>
          <w:tcPr>
            <w:tcW w:w="1161" w:type="pct"/>
            <w:vAlign w:val="center"/>
          </w:tcPr>
          <w:p w14:paraId="50244F92" w14:textId="77777777" w:rsidR="00281509" w:rsidRPr="005E3870" w:rsidRDefault="00281509" w:rsidP="0066333C">
            <w:pPr>
              <w:spacing w:before="0"/>
              <w:jc w:val="center"/>
              <w:rPr>
                <w:sz w:val="22"/>
                <w:szCs w:val="22"/>
                <w:highlight w:val="yellow"/>
              </w:rPr>
            </w:pPr>
            <w:r w:rsidRPr="005E3870">
              <w:rPr>
                <w:sz w:val="22"/>
                <w:szCs w:val="22"/>
                <w:highlight w:val="yellow"/>
              </w:rPr>
              <w:t>3</w:t>
            </w:r>
            <w:r w:rsidRPr="005E3870">
              <w:rPr>
                <w:sz w:val="22"/>
                <w:szCs w:val="22"/>
                <w:highlight w:val="yellow"/>
                <w:vertAlign w:val="superscript"/>
              </w:rPr>
              <w:t>rd</w:t>
            </w:r>
            <w:r w:rsidRPr="005E3870">
              <w:rPr>
                <w:sz w:val="22"/>
                <w:szCs w:val="22"/>
                <w:highlight w:val="yellow"/>
              </w:rPr>
              <w:t xml:space="preserve"> Filter</w:t>
            </w:r>
          </w:p>
        </w:tc>
        <w:tc>
          <w:tcPr>
            <w:tcW w:w="372" w:type="pct"/>
            <w:vAlign w:val="center"/>
          </w:tcPr>
          <w:p w14:paraId="1C0D7599" w14:textId="77777777" w:rsidR="00281509" w:rsidRPr="00CF1431" w:rsidRDefault="00281509" w:rsidP="0066333C">
            <w:pPr>
              <w:spacing w:before="0"/>
              <w:jc w:val="center"/>
              <w:rPr>
                <w:sz w:val="22"/>
                <w:szCs w:val="22"/>
              </w:rPr>
            </w:pPr>
          </w:p>
        </w:tc>
        <w:tc>
          <w:tcPr>
            <w:tcW w:w="372" w:type="pct"/>
            <w:vAlign w:val="center"/>
          </w:tcPr>
          <w:p w14:paraId="4B653517" w14:textId="77777777" w:rsidR="00281509" w:rsidRPr="00CF1431" w:rsidRDefault="00281509" w:rsidP="0066333C">
            <w:pPr>
              <w:spacing w:before="0"/>
              <w:ind w:left="-106" w:right="-32"/>
              <w:jc w:val="center"/>
              <w:rPr>
                <w:sz w:val="22"/>
                <w:szCs w:val="22"/>
              </w:rPr>
            </w:pPr>
          </w:p>
        </w:tc>
        <w:tc>
          <w:tcPr>
            <w:tcW w:w="372" w:type="pct"/>
            <w:vAlign w:val="center"/>
          </w:tcPr>
          <w:p w14:paraId="04B28A47" w14:textId="77777777" w:rsidR="00281509" w:rsidRPr="00CF1431" w:rsidRDefault="00281509" w:rsidP="0066333C">
            <w:pPr>
              <w:spacing w:before="0"/>
              <w:ind w:left="-106" w:right="-32"/>
              <w:jc w:val="center"/>
              <w:rPr>
                <w:sz w:val="22"/>
                <w:szCs w:val="22"/>
              </w:rPr>
            </w:pPr>
          </w:p>
        </w:tc>
        <w:tc>
          <w:tcPr>
            <w:tcW w:w="372" w:type="pct"/>
            <w:vAlign w:val="center"/>
          </w:tcPr>
          <w:p w14:paraId="506F6DE1" w14:textId="77777777" w:rsidR="00281509" w:rsidRPr="00CF1431" w:rsidRDefault="00281509" w:rsidP="0066333C">
            <w:pPr>
              <w:spacing w:before="0"/>
              <w:ind w:left="-106" w:right="-32"/>
              <w:jc w:val="center"/>
              <w:rPr>
                <w:sz w:val="22"/>
                <w:szCs w:val="22"/>
              </w:rPr>
            </w:pPr>
          </w:p>
        </w:tc>
        <w:tc>
          <w:tcPr>
            <w:tcW w:w="372" w:type="pct"/>
            <w:vAlign w:val="center"/>
          </w:tcPr>
          <w:p w14:paraId="5DD73165" w14:textId="77777777" w:rsidR="00281509" w:rsidRPr="00CF1431" w:rsidRDefault="00281509" w:rsidP="0066333C">
            <w:pPr>
              <w:spacing w:before="0"/>
              <w:ind w:left="-106" w:right="-32"/>
              <w:jc w:val="center"/>
              <w:rPr>
                <w:sz w:val="22"/>
                <w:szCs w:val="22"/>
              </w:rPr>
            </w:pPr>
          </w:p>
        </w:tc>
        <w:tc>
          <w:tcPr>
            <w:tcW w:w="372" w:type="pct"/>
            <w:vAlign w:val="center"/>
          </w:tcPr>
          <w:p w14:paraId="238ED5AC" w14:textId="77777777" w:rsidR="00281509" w:rsidRPr="00CF1431" w:rsidRDefault="00281509" w:rsidP="0066333C">
            <w:pPr>
              <w:spacing w:before="0"/>
              <w:ind w:left="-106" w:right="-32"/>
              <w:jc w:val="center"/>
              <w:rPr>
                <w:sz w:val="22"/>
                <w:szCs w:val="22"/>
              </w:rPr>
            </w:pPr>
          </w:p>
        </w:tc>
        <w:tc>
          <w:tcPr>
            <w:tcW w:w="372" w:type="pct"/>
            <w:vAlign w:val="center"/>
          </w:tcPr>
          <w:p w14:paraId="39A7E321" w14:textId="77777777" w:rsidR="00281509" w:rsidRPr="00CF1431" w:rsidRDefault="00281509" w:rsidP="0066333C">
            <w:pPr>
              <w:spacing w:before="0"/>
              <w:ind w:left="-106" w:right="-32"/>
              <w:jc w:val="center"/>
              <w:rPr>
                <w:sz w:val="22"/>
                <w:szCs w:val="22"/>
              </w:rPr>
            </w:pPr>
          </w:p>
        </w:tc>
        <w:tc>
          <w:tcPr>
            <w:tcW w:w="372" w:type="pct"/>
            <w:vAlign w:val="center"/>
          </w:tcPr>
          <w:p w14:paraId="78C132F0" w14:textId="77777777" w:rsidR="00281509" w:rsidRPr="00CF1431" w:rsidRDefault="00281509" w:rsidP="0066333C">
            <w:pPr>
              <w:spacing w:before="0"/>
              <w:ind w:left="-106" w:right="-32"/>
              <w:jc w:val="center"/>
              <w:rPr>
                <w:sz w:val="22"/>
                <w:szCs w:val="22"/>
              </w:rPr>
            </w:pPr>
          </w:p>
        </w:tc>
        <w:tc>
          <w:tcPr>
            <w:tcW w:w="362" w:type="pct"/>
            <w:vAlign w:val="center"/>
          </w:tcPr>
          <w:p w14:paraId="26CC2C1B" w14:textId="77777777" w:rsidR="00281509" w:rsidRPr="00CF1431" w:rsidRDefault="00281509" w:rsidP="0066333C">
            <w:pPr>
              <w:spacing w:before="0"/>
              <w:ind w:left="-106" w:right="-32"/>
              <w:jc w:val="center"/>
              <w:rPr>
                <w:sz w:val="22"/>
                <w:szCs w:val="22"/>
              </w:rPr>
            </w:pPr>
          </w:p>
        </w:tc>
      </w:tr>
      <w:tr w:rsidR="00281509" w:rsidRPr="00D93B6D" w14:paraId="539B5BF2" w14:textId="77777777" w:rsidTr="001B52C1">
        <w:trPr>
          <w:trHeight w:val="397"/>
          <w:jc w:val="center"/>
        </w:trPr>
        <w:tc>
          <w:tcPr>
            <w:tcW w:w="501" w:type="pct"/>
            <w:vMerge/>
            <w:vAlign w:val="center"/>
          </w:tcPr>
          <w:p w14:paraId="77B87E7E" w14:textId="77777777" w:rsidR="00281509" w:rsidRPr="005E3870" w:rsidRDefault="00281509" w:rsidP="0066333C">
            <w:pPr>
              <w:spacing w:before="0"/>
              <w:jc w:val="center"/>
              <w:rPr>
                <w:sz w:val="22"/>
                <w:szCs w:val="22"/>
                <w:highlight w:val="yellow"/>
              </w:rPr>
            </w:pPr>
          </w:p>
        </w:tc>
        <w:tc>
          <w:tcPr>
            <w:tcW w:w="1161" w:type="pct"/>
            <w:vAlign w:val="center"/>
          </w:tcPr>
          <w:p w14:paraId="7BD9A354" w14:textId="77777777" w:rsidR="00281509" w:rsidRPr="005E3870" w:rsidRDefault="00281509" w:rsidP="0066333C">
            <w:pPr>
              <w:spacing w:before="0"/>
              <w:jc w:val="center"/>
              <w:rPr>
                <w:sz w:val="22"/>
                <w:szCs w:val="22"/>
                <w:highlight w:val="yellow"/>
              </w:rPr>
            </w:pPr>
            <w:r w:rsidRPr="005E3870">
              <w:rPr>
                <w:sz w:val="22"/>
                <w:szCs w:val="22"/>
                <w:highlight w:val="yellow"/>
              </w:rPr>
              <w:t>4</w:t>
            </w:r>
            <w:r w:rsidRPr="005E3870">
              <w:rPr>
                <w:sz w:val="22"/>
                <w:szCs w:val="22"/>
                <w:highlight w:val="yellow"/>
                <w:vertAlign w:val="superscript"/>
              </w:rPr>
              <w:t>th</w:t>
            </w:r>
            <w:r w:rsidRPr="005E3870">
              <w:rPr>
                <w:sz w:val="22"/>
                <w:szCs w:val="22"/>
                <w:highlight w:val="yellow"/>
              </w:rPr>
              <w:t xml:space="preserve"> Filter</w:t>
            </w:r>
          </w:p>
        </w:tc>
        <w:tc>
          <w:tcPr>
            <w:tcW w:w="372" w:type="pct"/>
            <w:vAlign w:val="center"/>
          </w:tcPr>
          <w:p w14:paraId="675BD283" w14:textId="77777777" w:rsidR="00281509" w:rsidRPr="00CF1431" w:rsidRDefault="00281509" w:rsidP="0066333C">
            <w:pPr>
              <w:spacing w:before="0"/>
              <w:jc w:val="center"/>
              <w:rPr>
                <w:sz w:val="22"/>
                <w:szCs w:val="22"/>
              </w:rPr>
            </w:pPr>
          </w:p>
        </w:tc>
        <w:tc>
          <w:tcPr>
            <w:tcW w:w="372" w:type="pct"/>
            <w:vAlign w:val="center"/>
          </w:tcPr>
          <w:p w14:paraId="48A7D550" w14:textId="77777777" w:rsidR="00281509" w:rsidRPr="00CF1431" w:rsidRDefault="00281509" w:rsidP="0066333C">
            <w:pPr>
              <w:spacing w:before="0"/>
              <w:ind w:left="-106" w:right="-32"/>
              <w:jc w:val="center"/>
              <w:rPr>
                <w:sz w:val="22"/>
                <w:szCs w:val="22"/>
              </w:rPr>
            </w:pPr>
          </w:p>
        </w:tc>
        <w:tc>
          <w:tcPr>
            <w:tcW w:w="372" w:type="pct"/>
            <w:vAlign w:val="center"/>
          </w:tcPr>
          <w:p w14:paraId="69AF4337" w14:textId="77777777" w:rsidR="00281509" w:rsidRPr="00CF1431" w:rsidRDefault="00281509" w:rsidP="0066333C">
            <w:pPr>
              <w:spacing w:before="0"/>
              <w:ind w:left="-106" w:right="-32"/>
              <w:jc w:val="center"/>
              <w:rPr>
                <w:sz w:val="22"/>
                <w:szCs w:val="22"/>
              </w:rPr>
            </w:pPr>
          </w:p>
        </w:tc>
        <w:tc>
          <w:tcPr>
            <w:tcW w:w="372" w:type="pct"/>
            <w:vAlign w:val="center"/>
          </w:tcPr>
          <w:p w14:paraId="03B27711" w14:textId="77777777" w:rsidR="00281509" w:rsidRPr="00CF1431" w:rsidRDefault="00281509" w:rsidP="0066333C">
            <w:pPr>
              <w:spacing w:before="0"/>
              <w:ind w:left="-106" w:right="-32"/>
              <w:jc w:val="center"/>
              <w:rPr>
                <w:sz w:val="22"/>
                <w:szCs w:val="22"/>
              </w:rPr>
            </w:pPr>
          </w:p>
        </w:tc>
        <w:tc>
          <w:tcPr>
            <w:tcW w:w="372" w:type="pct"/>
            <w:vAlign w:val="center"/>
          </w:tcPr>
          <w:p w14:paraId="708E71BB" w14:textId="77777777" w:rsidR="00281509" w:rsidRPr="00CF1431" w:rsidRDefault="00281509" w:rsidP="0066333C">
            <w:pPr>
              <w:spacing w:before="0"/>
              <w:ind w:left="-106" w:right="-32"/>
              <w:jc w:val="center"/>
              <w:rPr>
                <w:sz w:val="22"/>
                <w:szCs w:val="22"/>
              </w:rPr>
            </w:pPr>
          </w:p>
        </w:tc>
        <w:tc>
          <w:tcPr>
            <w:tcW w:w="372" w:type="pct"/>
            <w:vAlign w:val="center"/>
          </w:tcPr>
          <w:p w14:paraId="23AE19BB" w14:textId="77777777" w:rsidR="00281509" w:rsidRPr="00CF1431" w:rsidRDefault="00281509" w:rsidP="0066333C">
            <w:pPr>
              <w:spacing w:before="0"/>
              <w:ind w:left="-106" w:right="-32"/>
              <w:jc w:val="center"/>
              <w:rPr>
                <w:sz w:val="22"/>
                <w:szCs w:val="22"/>
              </w:rPr>
            </w:pPr>
          </w:p>
        </w:tc>
        <w:tc>
          <w:tcPr>
            <w:tcW w:w="372" w:type="pct"/>
            <w:vAlign w:val="center"/>
          </w:tcPr>
          <w:p w14:paraId="691DEC14" w14:textId="77777777" w:rsidR="00281509" w:rsidRPr="00CF1431" w:rsidRDefault="00281509" w:rsidP="0066333C">
            <w:pPr>
              <w:spacing w:before="0"/>
              <w:ind w:left="-106" w:right="-32"/>
              <w:jc w:val="center"/>
              <w:rPr>
                <w:sz w:val="22"/>
                <w:szCs w:val="22"/>
              </w:rPr>
            </w:pPr>
          </w:p>
        </w:tc>
        <w:tc>
          <w:tcPr>
            <w:tcW w:w="372" w:type="pct"/>
            <w:vAlign w:val="center"/>
          </w:tcPr>
          <w:p w14:paraId="3BF6B09B" w14:textId="77777777" w:rsidR="00281509" w:rsidRPr="00CF1431" w:rsidRDefault="00281509" w:rsidP="0066333C">
            <w:pPr>
              <w:spacing w:before="0"/>
              <w:ind w:left="-106" w:right="-32"/>
              <w:jc w:val="center"/>
              <w:rPr>
                <w:sz w:val="22"/>
                <w:szCs w:val="22"/>
              </w:rPr>
            </w:pPr>
          </w:p>
        </w:tc>
        <w:tc>
          <w:tcPr>
            <w:tcW w:w="362" w:type="pct"/>
            <w:vAlign w:val="center"/>
          </w:tcPr>
          <w:p w14:paraId="01E1EF06" w14:textId="77777777" w:rsidR="00281509" w:rsidRPr="00CF1431" w:rsidRDefault="00281509" w:rsidP="0066333C">
            <w:pPr>
              <w:spacing w:before="0"/>
              <w:ind w:left="-106" w:right="-32"/>
              <w:jc w:val="center"/>
              <w:rPr>
                <w:sz w:val="22"/>
                <w:szCs w:val="22"/>
              </w:rPr>
            </w:pPr>
          </w:p>
        </w:tc>
      </w:tr>
      <w:tr w:rsidR="00281509" w:rsidRPr="00D93B6D" w14:paraId="6E8DB5BD" w14:textId="77777777" w:rsidTr="001B52C1">
        <w:trPr>
          <w:trHeight w:val="397"/>
          <w:jc w:val="center"/>
        </w:trPr>
        <w:tc>
          <w:tcPr>
            <w:tcW w:w="501" w:type="pct"/>
            <w:vMerge w:val="restart"/>
            <w:vAlign w:val="center"/>
          </w:tcPr>
          <w:p w14:paraId="0A23378C" w14:textId="77777777" w:rsidR="00281509" w:rsidRPr="005E3870" w:rsidRDefault="00281509" w:rsidP="0066333C">
            <w:pPr>
              <w:spacing w:before="0"/>
              <w:jc w:val="center"/>
              <w:rPr>
                <w:sz w:val="22"/>
                <w:szCs w:val="22"/>
                <w:highlight w:val="yellow"/>
                <w:lang w:val="fr-FR"/>
              </w:rPr>
            </w:pPr>
            <w:proofErr w:type="spellStart"/>
            <w:r w:rsidRPr="005E3870">
              <w:rPr>
                <w:sz w:val="22"/>
                <w:szCs w:val="22"/>
                <w:highlight w:val="yellow"/>
                <w:lang w:val="fr-FR"/>
              </w:rPr>
              <w:lastRenderedPageBreak/>
              <w:t>Cooling</w:t>
            </w:r>
            <w:proofErr w:type="spellEnd"/>
            <w:r w:rsidRPr="005E3870">
              <w:rPr>
                <w:sz w:val="22"/>
                <w:szCs w:val="22"/>
                <w:highlight w:val="yellow"/>
                <w:lang w:val="fr-FR"/>
              </w:rPr>
              <w:t xml:space="preserve"> Zone </w:t>
            </w:r>
          </w:p>
        </w:tc>
        <w:tc>
          <w:tcPr>
            <w:tcW w:w="1161" w:type="pct"/>
            <w:vAlign w:val="center"/>
          </w:tcPr>
          <w:p w14:paraId="0416BE2B" w14:textId="77777777" w:rsidR="00281509" w:rsidRPr="005E3870" w:rsidRDefault="00281509" w:rsidP="0066333C">
            <w:pPr>
              <w:spacing w:before="0"/>
              <w:jc w:val="center"/>
              <w:rPr>
                <w:sz w:val="22"/>
                <w:szCs w:val="22"/>
                <w:highlight w:val="yellow"/>
                <w:lang w:val="fr-FR"/>
              </w:rPr>
            </w:pPr>
            <w:r w:rsidRPr="005E3870">
              <w:rPr>
                <w:sz w:val="22"/>
                <w:szCs w:val="22"/>
                <w:highlight w:val="yellow"/>
              </w:rPr>
              <w:t>1</w:t>
            </w:r>
            <w:r w:rsidRPr="005E3870">
              <w:rPr>
                <w:sz w:val="22"/>
                <w:szCs w:val="22"/>
                <w:highlight w:val="yellow"/>
                <w:vertAlign w:val="superscript"/>
              </w:rPr>
              <w:t>st</w:t>
            </w:r>
            <w:r w:rsidRPr="005E3870">
              <w:rPr>
                <w:sz w:val="22"/>
                <w:szCs w:val="22"/>
                <w:highlight w:val="yellow"/>
              </w:rPr>
              <w:t xml:space="preserve"> Filter</w:t>
            </w:r>
          </w:p>
        </w:tc>
        <w:tc>
          <w:tcPr>
            <w:tcW w:w="372" w:type="pct"/>
            <w:vAlign w:val="center"/>
          </w:tcPr>
          <w:p w14:paraId="778A35F5" w14:textId="77777777" w:rsidR="00281509" w:rsidRPr="00CF1431" w:rsidRDefault="00281509" w:rsidP="0066333C">
            <w:pPr>
              <w:spacing w:before="0"/>
              <w:jc w:val="center"/>
              <w:rPr>
                <w:sz w:val="22"/>
                <w:szCs w:val="22"/>
              </w:rPr>
            </w:pPr>
          </w:p>
        </w:tc>
        <w:tc>
          <w:tcPr>
            <w:tcW w:w="372" w:type="pct"/>
            <w:vAlign w:val="center"/>
          </w:tcPr>
          <w:p w14:paraId="0C44FD01" w14:textId="77777777" w:rsidR="00281509" w:rsidRPr="00CF1431" w:rsidRDefault="00281509" w:rsidP="0066333C">
            <w:pPr>
              <w:spacing w:before="0"/>
              <w:ind w:left="-106" w:right="-32"/>
              <w:jc w:val="center"/>
              <w:rPr>
                <w:sz w:val="22"/>
                <w:szCs w:val="22"/>
              </w:rPr>
            </w:pPr>
          </w:p>
        </w:tc>
        <w:tc>
          <w:tcPr>
            <w:tcW w:w="372" w:type="pct"/>
            <w:vAlign w:val="center"/>
          </w:tcPr>
          <w:p w14:paraId="4DAAD2B9" w14:textId="77777777" w:rsidR="00281509" w:rsidRPr="00CF1431" w:rsidRDefault="00281509" w:rsidP="0066333C">
            <w:pPr>
              <w:spacing w:before="0"/>
              <w:ind w:left="-106" w:right="-32"/>
              <w:jc w:val="center"/>
              <w:rPr>
                <w:sz w:val="22"/>
                <w:szCs w:val="22"/>
              </w:rPr>
            </w:pPr>
          </w:p>
        </w:tc>
        <w:tc>
          <w:tcPr>
            <w:tcW w:w="372" w:type="pct"/>
            <w:vAlign w:val="center"/>
          </w:tcPr>
          <w:p w14:paraId="2D62E85D" w14:textId="77777777" w:rsidR="00281509" w:rsidRPr="00CF1431" w:rsidRDefault="00281509" w:rsidP="0066333C">
            <w:pPr>
              <w:spacing w:before="0"/>
              <w:ind w:left="-106" w:right="-32"/>
              <w:jc w:val="center"/>
              <w:rPr>
                <w:sz w:val="22"/>
                <w:szCs w:val="22"/>
              </w:rPr>
            </w:pPr>
          </w:p>
        </w:tc>
        <w:tc>
          <w:tcPr>
            <w:tcW w:w="372" w:type="pct"/>
            <w:vAlign w:val="center"/>
          </w:tcPr>
          <w:p w14:paraId="4678F381" w14:textId="77777777" w:rsidR="00281509" w:rsidRPr="00CF1431" w:rsidRDefault="00281509" w:rsidP="0066333C">
            <w:pPr>
              <w:spacing w:before="0"/>
              <w:ind w:left="-106" w:right="-32"/>
              <w:jc w:val="center"/>
              <w:rPr>
                <w:sz w:val="22"/>
                <w:szCs w:val="22"/>
              </w:rPr>
            </w:pPr>
          </w:p>
        </w:tc>
        <w:tc>
          <w:tcPr>
            <w:tcW w:w="372" w:type="pct"/>
            <w:vAlign w:val="center"/>
          </w:tcPr>
          <w:p w14:paraId="29226CCA" w14:textId="77777777" w:rsidR="00281509" w:rsidRPr="00CF1431" w:rsidRDefault="00281509" w:rsidP="0066333C">
            <w:pPr>
              <w:spacing w:before="0"/>
              <w:ind w:left="-106" w:right="-32"/>
              <w:jc w:val="center"/>
              <w:rPr>
                <w:sz w:val="22"/>
                <w:szCs w:val="22"/>
              </w:rPr>
            </w:pPr>
          </w:p>
        </w:tc>
        <w:tc>
          <w:tcPr>
            <w:tcW w:w="372" w:type="pct"/>
            <w:vAlign w:val="center"/>
          </w:tcPr>
          <w:p w14:paraId="28B43B74" w14:textId="77777777" w:rsidR="00281509" w:rsidRPr="00CF1431" w:rsidRDefault="00281509" w:rsidP="0066333C">
            <w:pPr>
              <w:spacing w:before="0"/>
              <w:ind w:left="-106" w:right="-32"/>
              <w:jc w:val="center"/>
              <w:rPr>
                <w:sz w:val="22"/>
                <w:szCs w:val="22"/>
              </w:rPr>
            </w:pPr>
          </w:p>
        </w:tc>
        <w:tc>
          <w:tcPr>
            <w:tcW w:w="372" w:type="pct"/>
            <w:vAlign w:val="center"/>
          </w:tcPr>
          <w:p w14:paraId="2559A237" w14:textId="77777777" w:rsidR="00281509" w:rsidRPr="00CF1431" w:rsidRDefault="00281509" w:rsidP="0066333C">
            <w:pPr>
              <w:spacing w:before="0"/>
              <w:ind w:left="-106" w:right="-32"/>
              <w:jc w:val="center"/>
              <w:rPr>
                <w:sz w:val="22"/>
                <w:szCs w:val="22"/>
              </w:rPr>
            </w:pPr>
          </w:p>
        </w:tc>
        <w:tc>
          <w:tcPr>
            <w:tcW w:w="362" w:type="pct"/>
            <w:vAlign w:val="center"/>
          </w:tcPr>
          <w:p w14:paraId="7AB0DFFC" w14:textId="77777777" w:rsidR="00281509" w:rsidRPr="00CF1431" w:rsidRDefault="00281509" w:rsidP="0066333C">
            <w:pPr>
              <w:spacing w:before="0"/>
              <w:ind w:left="-106" w:right="-32"/>
              <w:jc w:val="center"/>
              <w:rPr>
                <w:sz w:val="22"/>
                <w:szCs w:val="22"/>
              </w:rPr>
            </w:pPr>
          </w:p>
        </w:tc>
      </w:tr>
      <w:tr w:rsidR="00281509" w:rsidRPr="00D93B6D" w14:paraId="517178DE" w14:textId="77777777" w:rsidTr="001B52C1">
        <w:trPr>
          <w:trHeight w:val="397"/>
          <w:jc w:val="center"/>
        </w:trPr>
        <w:tc>
          <w:tcPr>
            <w:tcW w:w="501" w:type="pct"/>
            <w:vMerge/>
            <w:vAlign w:val="center"/>
          </w:tcPr>
          <w:p w14:paraId="4D8202C7" w14:textId="77777777" w:rsidR="00281509" w:rsidRPr="005E3870" w:rsidRDefault="00281509" w:rsidP="0066333C">
            <w:pPr>
              <w:spacing w:before="0"/>
              <w:jc w:val="center"/>
              <w:rPr>
                <w:sz w:val="22"/>
                <w:szCs w:val="22"/>
                <w:highlight w:val="yellow"/>
                <w:lang w:val="fr-FR"/>
              </w:rPr>
            </w:pPr>
          </w:p>
        </w:tc>
        <w:tc>
          <w:tcPr>
            <w:tcW w:w="1161" w:type="pct"/>
            <w:vAlign w:val="center"/>
          </w:tcPr>
          <w:p w14:paraId="0FB17486" w14:textId="77777777" w:rsidR="00281509" w:rsidRPr="005E3870" w:rsidRDefault="00281509" w:rsidP="0066333C">
            <w:pPr>
              <w:spacing w:before="0"/>
              <w:jc w:val="center"/>
              <w:rPr>
                <w:sz w:val="22"/>
                <w:szCs w:val="22"/>
                <w:highlight w:val="yellow"/>
                <w:lang w:val="fr-FR"/>
              </w:rPr>
            </w:pPr>
            <w:r w:rsidRPr="005E3870">
              <w:rPr>
                <w:sz w:val="22"/>
                <w:szCs w:val="22"/>
                <w:highlight w:val="yellow"/>
              </w:rPr>
              <w:t>2</w:t>
            </w:r>
            <w:r w:rsidRPr="005E3870">
              <w:rPr>
                <w:sz w:val="22"/>
                <w:szCs w:val="22"/>
                <w:highlight w:val="yellow"/>
                <w:vertAlign w:val="superscript"/>
              </w:rPr>
              <w:t>nd</w:t>
            </w:r>
            <w:r w:rsidRPr="005E3870">
              <w:rPr>
                <w:sz w:val="22"/>
                <w:szCs w:val="22"/>
                <w:highlight w:val="yellow"/>
              </w:rPr>
              <w:t xml:space="preserve"> Filter</w:t>
            </w:r>
          </w:p>
        </w:tc>
        <w:tc>
          <w:tcPr>
            <w:tcW w:w="372" w:type="pct"/>
            <w:vAlign w:val="center"/>
          </w:tcPr>
          <w:p w14:paraId="25CFDF32" w14:textId="77777777" w:rsidR="00281509" w:rsidRPr="00CF1431" w:rsidRDefault="00281509" w:rsidP="0066333C">
            <w:pPr>
              <w:spacing w:before="0"/>
              <w:jc w:val="center"/>
              <w:rPr>
                <w:sz w:val="22"/>
                <w:szCs w:val="22"/>
              </w:rPr>
            </w:pPr>
          </w:p>
        </w:tc>
        <w:tc>
          <w:tcPr>
            <w:tcW w:w="372" w:type="pct"/>
            <w:vAlign w:val="center"/>
          </w:tcPr>
          <w:p w14:paraId="32B24294" w14:textId="77777777" w:rsidR="00281509" w:rsidRPr="00CF1431" w:rsidRDefault="00281509" w:rsidP="0066333C">
            <w:pPr>
              <w:spacing w:before="0"/>
              <w:ind w:left="-106" w:right="-32"/>
              <w:jc w:val="center"/>
              <w:rPr>
                <w:sz w:val="22"/>
                <w:szCs w:val="22"/>
              </w:rPr>
            </w:pPr>
          </w:p>
        </w:tc>
        <w:tc>
          <w:tcPr>
            <w:tcW w:w="372" w:type="pct"/>
            <w:vAlign w:val="center"/>
          </w:tcPr>
          <w:p w14:paraId="7BB0F131" w14:textId="77777777" w:rsidR="00281509" w:rsidRPr="00CF1431" w:rsidRDefault="00281509" w:rsidP="0066333C">
            <w:pPr>
              <w:spacing w:before="0"/>
              <w:ind w:left="-106" w:right="-32"/>
              <w:jc w:val="center"/>
              <w:rPr>
                <w:sz w:val="22"/>
                <w:szCs w:val="22"/>
              </w:rPr>
            </w:pPr>
          </w:p>
        </w:tc>
        <w:tc>
          <w:tcPr>
            <w:tcW w:w="372" w:type="pct"/>
            <w:vAlign w:val="center"/>
          </w:tcPr>
          <w:p w14:paraId="4E21E54D" w14:textId="77777777" w:rsidR="00281509" w:rsidRPr="00CF1431" w:rsidRDefault="00281509" w:rsidP="0066333C">
            <w:pPr>
              <w:spacing w:before="0"/>
              <w:ind w:left="-106" w:right="-32"/>
              <w:jc w:val="center"/>
              <w:rPr>
                <w:sz w:val="22"/>
                <w:szCs w:val="22"/>
              </w:rPr>
            </w:pPr>
          </w:p>
        </w:tc>
        <w:tc>
          <w:tcPr>
            <w:tcW w:w="372" w:type="pct"/>
            <w:vAlign w:val="center"/>
          </w:tcPr>
          <w:p w14:paraId="0566A899" w14:textId="77777777" w:rsidR="00281509" w:rsidRPr="00CF1431" w:rsidRDefault="00281509" w:rsidP="0066333C">
            <w:pPr>
              <w:spacing w:before="0"/>
              <w:ind w:left="-106" w:right="-32"/>
              <w:jc w:val="center"/>
              <w:rPr>
                <w:sz w:val="22"/>
                <w:szCs w:val="22"/>
              </w:rPr>
            </w:pPr>
          </w:p>
        </w:tc>
        <w:tc>
          <w:tcPr>
            <w:tcW w:w="372" w:type="pct"/>
            <w:vAlign w:val="center"/>
          </w:tcPr>
          <w:p w14:paraId="4E5E9F17" w14:textId="77777777" w:rsidR="00281509" w:rsidRPr="00CF1431" w:rsidRDefault="00281509" w:rsidP="0066333C">
            <w:pPr>
              <w:spacing w:before="0"/>
              <w:ind w:left="-106" w:right="-32"/>
              <w:jc w:val="center"/>
              <w:rPr>
                <w:sz w:val="22"/>
                <w:szCs w:val="22"/>
              </w:rPr>
            </w:pPr>
          </w:p>
        </w:tc>
        <w:tc>
          <w:tcPr>
            <w:tcW w:w="372" w:type="pct"/>
            <w:vAlign w:val="center"/>
          </w:tcPr>
          <w:p w14:paraId="1F0A2753" w14:textId="77777777" w:rsidR="00281509" w:rsidRPr="00CF1431" w:rsidRDefault="00281509" w:rsidP="0066333C">
            <w:pPr>
              <w:spacing w:before="0"/>
              <w:ind w:left="-106" w:right="-32"/>
              <w:jc w:val="center"/>
              <w:rPr>
                <w:sz w:val="22"/>
                <w:szCs w:val="22"/>
              </w:rPr>
            </w:pPr>
          </w:p>
        </w:tc>
        <w:tc>
          <w:tcPr>
            <w:tcW w:w="372" w:type="pct"/>
            <w:vAlign w:val="center"/>
          </w:tcPr>
          <w:p w14:paraId="63935931" w14:textId="77777777" w:rsidR="00281509" w:rsidRPr="00CF1431" w:rsidRDefault="00281509" w:rsidP="0066333C">
            <w:pPr>
              <w:spacing w:before="0"/>
              <w:ind w:left="-106" w:right="-32"/>
              <w:jc w:val="center"/>
              <w:rPr>
                <w:sz w:val="22"/>
                <w:szCs w:val="22"/>
              </w:rPr>
            </w:pPr>
          </w:p>
        </w:tc>
        <w:tc>
          <w:tcPr>
            <w:tcW w:w="362" w:type="pct"/>
            <w:vAlign w:val="center"/>
          </w:tcPr>
          <w:p w14:paraId="26D195ED" w14:textId="77777777" w:rsidR="00281509" w:rsidRPr="00CF1431" w:rsidRDefault="00281509" w:rsidP="0066333C">
            <w:pPr>
              <w:spacing w:before="0"/>
              <w:ind w:left="-106" w:right="-32"/>
              <w:jc w:val="center"/>
              <w:rPr>
                <w:sz w:val="22"/>
                <w:szCs w:val="22"/>
              </w:rPr>
            </w:pPr>
          </w:p>
        </w:tc>
      </w:tr>
      <w:tr w:rsidR="00281509" w:rsidRPr="00D93B6D" w14:paraId="078965E6" w14:textId="77777777" w:rsidTr="001B52C1">
        <w:trPr>
          <w:trHeight w:val="397"/>
          <w:jc w:val="center"/>
        </w:trPr>
        <w:tc>
          <w:tcPr>
            <w:tcW w:w="501" w:type="pct"/>
            <w:vMerge/>
            <w:vAlign w:val="center"/>
          </w:tcPr>
          <w:p w14:paraId="0936B957" w14:textId="77777777" w:rsidR="00281509" w:rsidRPr="005E3870" w:rsidRDefault="00281509" w:rsidP="0066333C">
            <w:pPr>
              <w:spacing w:before="0"/>
              <w:jc w:val="center"/>
              <w:rPr>
                <w:sz w:val="22"/>
                <w:szCs w:val="22"/>
                <w:highlight w:val="yellow"/>
                <w:lang w:val="fr-FR"/>
              </w:rPr>
            </w:pPr>
          </w:p>
        </w:tc>
        <w:tc>
          <w:tcPr>
            <w:tcW w:w="1161" w:type="pct"/>
            <w:vAlign w:val="center"/>
          </w:tcPr>
          <w:p w14:paraId="1370E62C" w14:textId="77777777" w:rsidR="00281509" w:rsidRPr="005E3870" w:rsidRDefault="00281509" w:rsidP="0066333C">
            <w:pPr>
              <w:spacing w:before="0"/>
              <w:jc w:val="center"/>
              <w:rPr>
                <w:sz w:val="22"/>
                <w:szCs w:val="22"/>
                <w:highlight w:val="yellow"/>
                <w:lang w:val="fr-FR"/>
              </w:rPr>
            </w:pPr>
            <w:r w:rsidRPr="005E3870">
              <w:rPr>
                <w:sz w:val="22"/>
                <w:szCs w:val="22"/>
                <w:highlight w:val="yellow"/>
              </w:rPr>
              <w:t>3</w:t>
            </w:r>
            <w:r w:rsidRPr="005E3870">
              <w:rPr>
                <w:sz w:val="22"/>
                <w:szCs w:val="22"/>
                <w:highlight w:val="yellow"/>
                <w:vertAlign w:val="superscript"/>
              </w:rPr>
              <w:t>rd</w:t>
            </w:r>
            <w:r w:rsidRPr="005E3870">
              <w:rPr>
                <w:sz w:val="22"/>
                <w:szCs w:val="22"/>
                <w:highlight w:val="yellow"/>
              </w:rPr>
              <w:t xml:space="preserve"> Filter</w:t>
            </w:r>
          </w:p>
        </w:tc>
        <w:tc>
          <w:tcPr>
            <w:tcW w:w="372" w:type="pct"/>
            <w:vAlign w:val="center"/>
          </w:tcPr>
          <w:p w14:paraId="6D3AD5DC" w14:textId="77777777" w:rsidR="00281509" w:rsidRPr="00CF1431" w:rsidRDefault="00281509" w:rsidP="0066333C">
            <w:pPr>
              <w:spacing w:before="0"/>
              <w:jc w:val="center"/>
              <w:rPr>
                <w:sz w:val="22"/>
                <w:szCs w:val="22"/>
              </w:rPr>
            </w:pPr>
          </w:p>
        </w:tc>
        <w:tc>
          <w:tcPr>
            <w:tcW w:w="372" w:type="pct"/>
            <w:vAlign w:val="center"/>
          </w:tcPr>
          <w:p w14:paraId="052B5BC0" w14:textId="77777777" w:rsidR="00281509" w:rsidRPr="00CF1431" w:rsidRDefault="00281509" w:rsidP="0066333C">
            <w:pPr>
              <w:spacing w:before="0"/>
              <w:ind w:left="-106" w:right="-32"/>
              <w:jc w:val="center"/>
              <w:rPr>
                <w:sz w:val="22"/>
                <w:szCs w:val="22"/>
              </w:rPr>
            </w:pPr>
          </w:p>
        </w:tc>
        <w:tc>
          <w:tcPr>
            <w:tcW w:w="372" w:type="pct"/>
            <w:vAlign w:val="center"/>
          </w:tcPr>
          <w:p w14:paraId="6B6B8DEB" w14:textId="77777777" w:rsidR="00281509" w:rsidRPr="00CF1431" w:rsidRDefault="00281509" w:rsidP="0066333C">
            <w:pPr>
              <w:spacing w:before="0"/>
              <w:ind w:left="-106" w:right="-32"/>
              <w:jc w:val="center"/>
              <w:rPr>
                <w:sz w:val="22"/>
                <w:szCs w:val="22"/>
              </w:rPr>
            </w:pPr>
          </w:p>
        </w:tc>
        <w:tc>
          <w:tcPr>
            <w:tcW w:w="372" w:type="pct"/>
            <w:vAlign w:val="center"/>
          </w:tcPr>
          <w:p w14:paraId="183060EB" w14:textId="77777777" w:rsidR="00281509" w:rsidRPr="00CF1431" w:rsidRDefault="00281509" w:rsidP="0066333C">
            <w:pPr>
              <w:spacing w:before="0"/>
              <w:ind w:left="-106" w:right="-32"/>
              <w:jc w:val="center"/>
              <w:rPr>
                <w:sz w:val="22"/>
                <w:szCs w:val="22"/>
              </w:rPr>
            </w:pPr>
          </w:p>
        </w:tc>
        <w:tc>
          <w:tcPr>
            <w:tcW w:w="372" w:type="pct"/>
            <w:vAlign w:val="center"/>
          </w:tcPr>
          <w:p w14:paraId="1302C442" w14:textId="77777777" w:rsidR="00281509" w:rsidRPr="00CF1431" w:rsidRDefault="00281509" w:rsidP="0066333C">
            <w:pPr>
              <w:spacing w:before="0"/>
              <w:ind w:left="-106" w:right="-32"/>
              <w:jc w:val="center"/>
              <w:rPr>
                <w:sz w:val="22"/>
                <w:szCs w:val="22"/>
              </w:rPr>
            </w:pPr>
          </w:p>
        </w:tc>
        <w:tc>
          <w:tcPr>
            <w:tcW w:w="372" w:type="pct"/>
            <w:vAlign w:val="center"/>
          </w:tcPr>
          <w:p w14:paraId="6C2FC3E2" w14:textId="77777777" w:rsidR="00281509" w:rsidRPr="00CF1431" w:rsidRDefault="00281509" w:rsidP="0066333C">
            <w:pPr>
              <w:spacing w:before="0"/>
              <w:ind w:left="-106" w:right="-32"/>
              <w:jc w:val="center"/>
              <w:rPr>
                <w:sz w:val="22"/>
                <w:szCs w:val="22"/>
              </w:rPr>
            </w:pPr>
          </w:p>
        </w:tc>
        <w:tc>
          <w:tcPr>
            <w:tcW w:w="372" w:type="pct"/>
            <w:vAlign w:val="center"/>
          </w:tcPr>
          <w:p w14:paraId="7F7A9FDF" w14:textId="77777777" w:rsidR="00281509" w:rsidRPr="00CF1431" w:rsidRDefault="00281509" w:rsidP="0066333C">
            <w:pPr>
              <w:spacing w:before="0"/>
              <w:ind w:left="-106" w:right="-32"/>
              <w:jc w:val="center"/>
              <w:rPr>
                <w:sz w:val="22"/>
                <w:szCs w:val="22"/>
              </w:rPr>
            </w:pPr>
          </w:p>
        </w:tc>
        <w:tc>
          <w:tcPr>
            <w:tcW w:w="372" w:type="pct"/>
            <w:vAlign w:val="center"/>
          </w:tcPr>
          <w:p w14:paraId="1E542813" w14:textId="77777777" w:rsidR="00281509" w:rsidRPr="00CF1431" w:rsidRDefault="00281509" w:rsidP="0066333C">
            <w:pPr>
              <w:spacing w:before="0"/>
              <w:ind w:left="-106" w:right="-32"/>
              <w:jc w:val="center"/>
              <w:rPr>
                <w:sz w:val="22"/>
                <w:szCs w:val="22"/>
              </w:rPr>
            </w:pPr>
          </w:p>
        </w:tc>
        <w:tc>
          <w:tcPr>
            <w:tcW w:w="362" w:type="pct"/>
            <w:vAlign w:val="center"/>
          </w:tcPr>
          <w:p w14:paraId="1D921056" w14:textId="77777777" w:rsidR="00281509" w:rsidRPr="00CF1431" w:rsidRDefault="00281509" w:rsidP="0066333C">
            <w:pPr>
              <w:spacing w:before="0"/>
              <w:ind w:left="-106" w:right="-32"/>
              <w:jc w:val="center"/>
              <w:rPr>
                <w:sz w:val="22"/>
                <w:szCs w:val="22"/>
              </w:rPr>
            </w:pPr>
          </w:p>
        </w:tc>
      </w:tr>
      <w:tr w:rsidR="00281509" w:rsidRPr="00D848CD" w14:paraId="70F59574" w14:textId="77777777" w:rsidTr="001B52C1">
        <w:trPr>
          <w:trHeight w:val="397"/>
          <w:jc w:val="center"/>
        </w:trPr>
        <w:tc>
          <w:tcPr>
            <w:tcW w:w="1662" w:type="pct"/>
            <w:gridSpan w:val="2"/>
            <w:vAlign w:val="center"/>
          </w:tcPr>
          <w:p w14:paraId="3D16D3F0" w14:textId="77777777" w:rsidR="00281509" w:rsidRPr="005E3870" w:rsidRDefault="00281509" w:rsidP="0066333C">
            <w:pPr>
              <w:spacing w:before="0"/>
              <w:jc w:val="center"/>
              <w:rPr>
                <w:sz w:val="22"/>
                <w:szCs w:val="22"/>
                <w:highlight w:val="yellow"/>
              </w:rPr>
            </w:pPr>
            <w:r w:rsidRPr="005E3870">
              <w:rPr>
                <w:sz w:val="22"/>
                <w:szCs w:val="22"/>
                <w:highlight w:val="yellow"/>
              </w:rPr>
              <w:t xml:space="preserve">D/P between pre-heating and washing room </w:t>
            </w:r>
          </w:p>
        </w:tc>
        <w:tc>
          <w:tcPr>
            <w:tcW w:w="372" w:type="pct"/>
            <w:vAlign w:val="center"/>
          </w:tcPr>
          <w:p w14:paraId="2FCD7E8C" w14:textId="77777777" w:rsidR="00281509" w:rsidRPr="00305EFC" w:rsidRDefault="00281509" w:rsidP="0066333C">
            <w:pPr>
              <w:spacing w:before="0"/>
              <w:jc w:val="center"/>
              <w:rPr>
                <w:sz w:val="22"/>
                <w:szCs w:val="22"/>
              </w:rPr>
            </w:pPr>
          </w:p>
        </w:tc>
        <w:tc>
          <w:tcPr>
            <w:tcW w:w="372" w:type="pct"/>
            <w:vAlign w:val="center"/>
          </w:tcPr>
          <w:p w14:paraId="797C8AF6" w14:textId="77777777" w:rsidR="00281509" w:rsidRPr="00305EFC" w:rsidRDefault="00281509" w:rsidP="0066333C">
            <w:pPr>
              <w:spacing w:before="0"/>
              <w:ind w:left="-106" w:right="-32"/>
              <w:jc w:val="center"/>
              <w:rPr>
                <w:sz w:val="22"/>
                <w:szCs w:val="22"/>
              </w:rPr>
            </w:pPr>
          </w:p>
        </w:tc>
        <w:tc>
          <w:tcPr>
            <w:tcW w:w="372" w:type="pct"/>
            <w:vAlign w:val="center"/>
          </w:tcPr>
          <w:p w14:paraId="39EBF1DC" w14:textId="77777777" w:rsidR="00281509" w:rsidRPr="00305EFC" w:rsidRDefault="00281509" w:rsidP="0066333C">
            <w:pPr>
              <w:spacing w:before="0"/>
              <w:ind w:left="-106" w:right="-32"/>
              <w:jc w:val="center"/>
              <w:rPr>
                <w:sz w:val="22"/>
                <w:szCs w:val="22"/>
              </w:rPr>
            </w:pPr>
          </w:p>
        </w:tc>
        <w:tc>
          <w:tcPr>
            <w:tcW w:w="372" w:type="pct"/>
            <w:vAlign w:val="center"/>
          </w:tcPr>
          <w:p w14:paraId="2BAA4D61" w14:textId="77777777" w:rsidR="00281509" w:rsidRPr="00305EFC" w:rsidRDefault="00281509" w:rsidP="0066333C">
            <w:pPr>
              <w:spacing w:before="0"/>
              <w:ind w:left="-106" w:right="-32"/>
              <w:jc w:val="center"/>
              <w:rPr>
                <w:sz w:val="22"/>
                <w:szCs w:val="22"/>
              </w:rPr>
            </w:pPr>
          </w:p>
        </w:tc>
        <w:tc>
          <w:tcPr>
            <w:tcW w:w="372" w:type="pct"/>
            <w:vAlign w:val="center"/>
          </w:tcPr>
          <w:p w14:paraId="3F674E84" w14:textId="77777777" w:rsidR="00281509" w:rsidRPr="00305EFC" w:rsidRDefault="00281509" w:rsidP="0066333C">
            <w:pPr>
              <w:spacing w:before="0"/>
              <w:ind w:left="-106" w:right="-32"/>
              <w:jc w:val="center"/>
              <w:rPr>
                <w:sz w:val="22"/>
                <w:szCs w:val="22"/>
              </w:rPr>
            </w:pPr>
          </w:p>
        </w:tc>
        <w:tc>
          <w:tcPr>
            <w:tcW w:w="372" w:type="pct"/>
            <w:vAlign w:val="center"/>
          </w:tcPr>
          <w:p w14:paraId="793BF458" w14:textId="77777777" w:rsidR="00281509" w:rsidRPr="00305EFC" w:rsidRDefault="00281509" w:rsidP="0066333C">
            <w:pPr>
              <w:spacing w:before="0"/>
              <w:ind w:left="-106" w:right="-32"/>
              <w:jc w:val="center"/>
              <w:rPr>
                <w:sz w:val="22"/>
                <w:szCs w:val="22"/>
              </w:rPr>
            </w:pPr>
          </w:p>
        </w:tc>
        <w:tc>
          <w:tcPr>
            <w:tcW w:w="372" w:type="pct"/>
            <w:vAlign w:val="center"/>
          </w:tcPr>
          <w:p w14:paraId="0C19BE5F" w14:textId="77777777" w:rsidR="00281509" w:rsidRPr="00305EFC" w:rsidRDefault="00281509" w:rsidP="0066333C">
            <w:pPr>
              <w:spacing w:before="0"/>
              <w:ind w:left="-106" w:right="-32"/>
              <w:jc w:val="center"/>
              <w:rPr>
                <w:sz w:val="22"/>
                <w:szCs w:val="22"/>
              </w:rPr>
            </w:pPr>
          </w:p>
        </w:tc>
        <w:tc>
          <w:tcPr>
            <w:tcW w:w="372" w:type="pct"/>
            <w:vAlign w:val="center"/>
          </w:tcPr>
          <w:p w14:paraId="52A8F34A" w14:textId="77777777" w:rsidR="00281509" w:rsidRPr="00305EFC" w:rsidRDefault="00281509" w:rsidP="0066333C">
            <w:pPr>
              <w:spacing w:before="0"/>
              <w:ind w:left="-106" w:right="-32"/>
              <w:jc w:val="center"/>
              <w:rPr>
                <w:sz w:val="22"/>
                <w:szCs w:val="22"/>
              </w:rPr>
            </w:pPr>
          </w:p>
        </w:tc>
        <w:tc>
          <w:tcPr>
            <w:tcW w:w="362" w:type="pct"/>
            <w:vAlign w:val="center"/>
          </w:tcPr>
          <w:p w14:paraId="368A413D" w14:textId="77777777" w:rsidR="00281509" w:rsidRPr="00305EFC" w:rsidRDefault="00281509" w:rsidP="0066333C">
            <w:pPr>
              <w:spacing w:before="0"/>
              <w:ind w:left="-106" w:right="-32"/>
              <w:jc w:val="center"/>
              <w:rPr>
                <w:sz w:val="22"/>
                <w:szCs w:val="22"/>
              </w:rPr>
            </w:pPr>
          </w:p>
        </w:tc>
      </w:tr>
      <w:tr w:rsidR="00281509" w:rsidRPr="00D848CD" w14:paraId="21BF38E0" w14:textId="77777777" w:rsidTr="001B52C1">
        <w:trPr>
          <w:trHeight w:val="397"/>
          <w:jc w:val="center"/>
        </w:trPr>
        <w:tc>
          <w:tcPr>
            <w:tcW w:w="1662" w:type="pct"/>
            <w:gridSpan w:val="2"/>
            <w:vAlign w:val="center"/>
          </w:tcPr>
          <w:p w14:paraId="18736A3F" w14:textId="77777777" w:rsidR="00281509" w:rsidRPr="005E3870" w:rsidRDefault="00281509" w:rsidP="0066333C">
            <w:pPr>
              <w:spacing w:before="0"/>
              <w:jc w:val="center"/>
              <w:rPr>
                <w:sz w:val="22"/>
                <w:szCs w:val="22"/>
                <w:highlight w:val="yellow"/>
              </w:rPr>
            </w:pPr>
            <w:r w:rsidRPr="005E3870">
              <w:rPr>
                <w:sz w:val="22"/>
                <w:szCs w:val="22"/>
                <w:highlight w:val="yellow"/>
              </w:rPr>
              <w:t xml:space="preserve">D/P between heating zone and washing room </w:t>
            </w:r>
          </w:p>
        </w:tc>
        <w:tc>
          <w:tcPr>
            <w:tcW w:w="372" w:type="pct"/>
            <w:vAlign w:val="center"/>
          </w:tcPr>
          <w:p w14:paraId="1EBFA3F8" w14:textId="77777777" w:rsidR="00281509" w:rsidRPr="00305EFC" w:rsidRDefault="00281509" w:rsidP="0066333C">
            <w:pPr>
              <w:spacing w:before="0"/>
              <w:jc w:val="center"/>
              <w:rPr>
                <w:sz w:val="22"/>
                <w:szCs w:val="22"/>
              </w:rPr>
            </w:pPr>
          </w:p>
        </w:tc>
        <w:tc>
          <w:tcPr>
            <w:tcW w:w="372" w:type="pct"/>
            <w:vAlign w:val="center"/>
          </w:tcPr>
          <w:p w14:paraId="39021399" w14:textId="77777777" w:rsidR="00281509" w:rsidRPr="00305EFC" w:rsidRDefault="00281509" w:rsidP="0066333C">
            <w:pPr>
              <w:spacing w:before="0"/>
              <w:ind w:left="-106" w:right="-32"/>
              <w:jc w:val="center"/>
              <w:rPr>
                <w:sz w:val="22"/>
                <w:szCs w:val="22"/>
              </w:rPr>
            </w:pPr>
          </w:p>
        </w:tc>
        <w:tc>
          <w:tcPr>
            <w:tcW w:w="372" w:type="pct"/>
            <w:vAlign w:val="center"/>
          </w:tcPr>
          <w:p w14:paraId="1FB69865" w14:textId="77777777" w:rsidR="00281509" w:rsidRPr="00305EFC" w:rsidRDefault="00281509" w:rsidP="0066333C">
            <w:pPr>
              <w:spacing w:before="0"/>
              <w:ind w:left="-106" w:right="-32"/>
              <w:jc w:val="center"/>
              <w:rPr>
                <w:sz w:val="22"/>
                <w:szCs w:val="22"/>
              </w:rPr>
            </w:pPr>
          </w:p>
        </w:tc>
        <w:tc>
          <w:tcPr>
            <w:tcW w:w="372" w:type="pct"/>
            <w:vAlign w:val="center"/>
          </w:tcPr>
          <w:p w14:paraId="3B011CEE" w14:textId="77777777" w:rsidR="00281509" w:rsidRPr="00305EFC" w:rsidRDefault="00281509" w:rsidP="0066333C">
            <w:pPr>
              <w:spacing w:before="0"/>
              <w:ind w:left="-106" w:right="-32"/>
              <w:jc w:val="center"/>
              <w:rPr>
                <w:sz w:val="22"/>
                <w:szCs w:val="22"/>
              </w:rPr>
            </w:pPr>
          </w:p>
        </w:tc>
        <w:tc>
          <w:tcPr>
            <w:tcW w:w="372" w:type="pct"/>
            <w:vAlign w:val="center"/>
          </w:tcPr>
          <w:p w14:paraId="34BF9FD1" w14:textId="77777777" w:rsidR="00281509" w:rsidRPr="00305EFC" w:rsidRDefault="00281509" w:rsidP="0066333C">
            <w:pPr>
              <w:spacing w:before="0"/>
              <w:ind w:left="-106" w:right="-32"/>
              <w:jc w:val="center"/>
              <w:rPr>
                <w:sz w:val="22"/>
                <w:szCs w:val="22"/>
              </w:rPr>
            </w:pPr>
          </w:p>
        </w:tc>
        <w:tc>
          <w:tcPr>
            <w:tcW w:w="372" w:type="pct"/>
            <w:vAlign w:val="center"/>
          </w:tcPr>
          <w:p w14:paraId="3662E819" w14:textId="77777777" w:rsidR="00281509" w:rsidRPr="00305EFC" w:rsidRDefault="00281509" w:rsidP="0066333C">
            <w:pPr>
              <w:spacing w:before="0"/>
              <w:ind w:left="-106" w:right="-32"/>
              <w:jc w:val="center"/>
              <w:rPr>
                <w:sz w:val="22"/>
                <w:szCs w:val="22"/>
              </w:rPr>
            </w:pPr>
          </w:p>
        </w:tc>
        <w:tc>
          <w:tcPr>
            <w:tcW w:w="372" w:type="pct"/>
            <w:vAlign w:val="center"/>
          </w:tcPr>
          <w:p w14:paraId="0B6ED263" w14:textId="77777777" w:rsidR="00281509" w:rsidRPr="00305EFC" w:rsidRDefault="00281509" w:rsidP="0066333C">
            <w:pPr>
              <w:spacing w:before="0"/>
              <w:ind w:left="-106" w:right="-32"/>
              <w:jc w:val="center"/>
              <w:rPr>
                <w:sz w:val="22"/>
                <w:szCs w:val="22"/>
              </w:rPr>
            </w:pPr>
          </w:p>
        </w:tc>
        <w:tc>
          <w:tcPr>
            <w:tcW w:w="372" w:type="pct"/>
            <w:vAlign w:val="center"/>
          </w:tcPr>
          <w:p w14:paraId="3589E87F" w14:textId="77777777" w:rsidR="00281509" w:rsidRPr="00305EFC" w:rsidRDefault="00281509" w:rsidP="0066333C">
            <w:pPr>
              <w:spacing w:before="0"/>
              <w:ind w:left="-106" w:right="-32"/>
              <w:jc w:val="center"/>
              <w:rPr>
                <w:sz w:val="22"/>
                <w:szCs w:val="22"/>
              </w:rPr>
            </w:pPr>
          </w:p>
        </w:tc>
        <w:tc>
          <w:tcPr>
            <w:tcW w:w="362" w:type="pct"/>
            <w:vAlign w:val="center"/>
          </w:tcPr>
          <w:p w14:paraId="06A92363" w14:textId="77777777" w:rsidR="00281509" w:rsidRPr="00305EFC" w:rsidRDefault="00281509" w:rsidP="0066333C">
            <w:pPr>
              <w:spacing w:before="0"/>
              <w:ind w:left="-106" w:right="-32"/>
              <w:jc w:val="center"/>
              <w:rPr>
                <w:sz w:val="22"/>
                <w:szCs w:val="22"/>
              </w:rPr>
            </w:pPr>
          </w:p>
        </w:tc>
      </w:tr>
      <w:tr w:rsidR="00281509" w:rsidRPr="00D848CD" w14:paraId="4F0B0182" w14:textId="77777777" w:rsidTr="001B52C1">
        <w:trPr>
          <w:trHeight w:val="397"/>
          <w:jc w:val="center"/>
        </w:trPr>
        <w:tc>
          <w:tcPr>
            <w:tcW w:w="1662" w:type="pct"/>
            <w:gridSpan w:val="2"/>
            <w:vAlign w:val="center"/>
          </w:tcPr>
          <w:p w14:paraId="3FF5ADC9" w14:textId="77777777" w:rsidR="00281509" w:rsidRPr="005E3870" w:rsidRDefault="00281509" w:rsidP="0066333C">
            <w:pPr>
              <w:spacing w:before="0"/>
              <w:jc w:val="center"/>
              <w:rPr>
                <w:sz w:val="22"/>
                <w:szCs w:val="22"/>
                <w:highlight w:val="yellow"/>
              </w:rPr>
            </w:pPr>
            <w:r w:rsidRPr="005E3870">
              <w:rPr>
                <w:sz w:val="22"/>
                <w:szCs w:val="22"/>
                <w:highlight w:val="yellow"/>
              </w:rPr>
              <w:t xml:space="preserve">D/P between cooling zone and washing room </w:t>
            </w:r>
          </w:p>
        </w:tc>
        <w:tc>
          <w:tcPr>
            <w:tcW w:w="372" w:type="pct"/>
            <w:vAlign w:val="center"/>
          </w:tcPr>
          <w:p w14:paraId="4F18CBA4" w14:textId="77777777" w:rsidR="00281509" w:rsidRPr="00305EFC" w:rsidRDefault="00281509" w:rsidP="0066333C">
            <w:pPr>
              <w:spacing w:before="0"/>
              <w:jc w:val="center"/>
              <w:rPr>
                <w:sz w:val="22"/>
                <w:szCs w:val="22"/>
              </w:rPr>
            </w:pPr>
          </w:p>
        </w:tc>
        <w:tc>
          <w:tcPr>
            <w:tcW w:w="372" w:type="pct"/>
            <w:vAlign w:val="center"/>
          </w:tcPr>
          <w:p w14:paraId="05492155" w14:textId="77777777" w:rsidR="00281509" w:rsidRPr="00305EFC" w:rsidRDefault="00281509" w:rsidP="0066333C">
            <w:pPr>
              <w:spacing w:before="0"/>
              <w:ind w:left="-106" w:right="-32"/>
              <w:jc w:val="center"/>
              <w:rPr>
                <w:sz w:val="22"/>
                <w:szCs w:val="22"/>
              </w:rPr>
            </w:pPr>
          </w:p>
        </w:tc>
        <w:tc>
          <w:tcPr>
            <w:tcW w:w="372" w:type="pct"/>
            <w:vAlign w:val="center"/>
          </w:tcPr>
          <w:p w14:paraId="619069AE" w14:textId="77777777" w:rsidR="00281509" w:rsidRPr="00305EFC" w:rsidRDefault="00281509" w:rsidP="0066333C">
            <w:pPr>
              <w:spacing w:before="0"/>
              <w:ind w:left="-106" w:right="-32"/>
              <w:jc w:val="center"/>
              <w:rPr>
                <w:sz w:val="22"/>
                <w:szCs w:val="22"/>
              </w:rPr>
            </w:pPr>
          </w:p>
        </w:tc>
        <w:tc>
          <w:tcPr>
            <w:tcW w:w="372" w:type="pct"/>
            <w:vAlign w:val="center"/>
          </w:tcPr>
          <w:p w14:paraId="7C333410" w14:textId="77777777" w:rsidR="00281509" w:rsidRPr="00305EFC" w:rsidRDefault="00281509" w:rsidP="0066333C">
            <w:pPr>
              <w:spacing w:before="0"/>
              <w:ind w:left="-106" w:right="-32"/>
              <w:jc w:val="center"/>
              <w:rPr>
                <w:sz w:val="22"/>
                <w:szCs w:val="22"/>
              </w:rPr>
            </w:pPr>
          </w:p>
        </w:tc>
        <w:tc>
          <w:tcPr>
            <w:tcW w:w="372" w:type="pct"/>
            <w:vAlign w:val="center"/>
          </w:tcPr>
          <w:p w14:paraId="536153AE" w14:textId="77777777" w:rsidR="00281509" w:rsidRPr="00305EFC" w:rsidRDefault="00281509" w:rsidP="0066333C">
            <w:pPr>
              <w:spacing w:before="0"/>
              <w:ind w:left="-106" w:right="-32"/>
              <w:jc w:val="center"/>
              <w:rPr>
                <w:sz w:val="22"/>
                <w:szCs w:val="22"/>
              </w:rPr>
            </w:pPr>
          </w:p>
        </w:tc>
        <w:tc>
          <w:tcPr>
            <w:tcW w:w="372" w:type="pct"/>
            <w:vAlign w:val="center"/>
          </w:tcPr>
          <w:p w14:paraId="57D41C71" w14:textId="77777777" w:rsidR="00281509" w:rsidRPr="00305EFC" w:rsidRDefault="00281509" w:rsidP="0066333C">
            <w:pPr>
              <w:spacing w:before="0"/>
              <w:ind w:left="-106" w:right="-32"/>
              <w:jc w:val="center"/>
              <w:rPr>
                <w:sz w:val="22"/>
                <w:szCs w:val="22"/>
              </w:rPr>
            </w:pPr>
          </w:p>
        </w:tc>
        <w:tc>
          <w:tcPr>
            <w:tcW w:w="372" w:type="pct"/>
            <w:vAlign w:val="center"/>
          </w:tcPr>
          <w:p w14:paraId="7F53F9E8" w14:textId="77777777" w:rsidR="00281509" w:rsidRPr="00305EFC" w:rsidRDefault="00281509" w:rsidP="0066333C">
            <w:pPr>
              <w:spacing w:before="0"/>
              <w:ind w:left="-106" w:right="-32"/>
              <w:jc w:val="center"/>
              <w:rPr>
                <w:sz w:val="22"/>
                <w:szCs w:val="22"/>
              </w:rPr>
            </w:pPr>
          </w:p>
        </w:tc>
        <w:tc>
          <w:tcPr>
            <w:tcW w:w="372" w:type="pct"/>
            <w:vAlign w:val="center"/>
          </w:tcPr>
          <w:p w14:paraId="53A737D6" w14:textId="77777777" w:rsidR="00281509" w:rsidRPr="00305EFC" w:rsidRDefault="00281509" w:rsidP="0066333C">
            <w:pPr>
              <w:spacing w:before="0"/>
              <w:ind w:left="-106" w:right="-32"/>
              <w:jc w:val="center"/>
              <w:rPr>
                <w:sz w:val="22"/>
                <w:szCs w:val="22"/>
              </w:rPr>
            </w:pPr>
          </w:p>
        </w:tc>
        <w:tc>
          <w:tcPr>
            <w:tcW w:w="362" w:type="pct"/>
            <w:vAlign w:val="center"/>
          </w:tcPr>
          <w:p w14:paraId="5115DEA3" w14:textId="77777777" w:rsidR="00281509" w:rsidRPr="00305EFC" w:rsidRDefault="00281509" w:rsidP="0066333C">
            <w:pPr>
              <w:spacing w:before="0"/>
              <w:ind w:left="-106" w:right="-32"/>
              <w:jc w:val="center"/>
              <w:rPr>
                <w:sz w:val="22"/>
                <w:szCs w:val="22"/>
              </w:rPr>
            </w:pPr>
          </w:p>
        </w:tc>
      </w:tr>
      <w:tr w:rsidR="00281509" w:rsidRPr="00D848CD" w14:paraId="23BD83E5" w14:textId="77777777" w:rsidTr="001B52C1">
        <w:trPr>
          <w:trHeight w:val="397"/>
          <w:jc w:val="center"/>
        </w:trPr>
        <w:tc>
          <w:tcPr>
            <w:tcW w:w="1662" w:type="pct"/>
            <w:gridSpan w:val="2"/>
            <w:vAlign w:val="center"/>
          </w:tcPr>
          <w:p w14:paraId="7445C073" w14:textId="77777777" w:rsidR="00281509" w:rsidRPr="005E3870" w:rsidRDefault="00281509" w:rsidP="0066333C">
            <w:pPr>
              <w:spacing w:before="0"/>
              <w:jc w:val="center"/>
              <w:rPr>
                <w:sz w:val="22"/>
                <w:szCs w:val="22"/>
                <w:highlight w:val="yellow"/>
              </w:rPr>
            </w:pPr>
            <w:r w:rsidRPr="005E3870">
              <w:rPr>
                <w:sz w:val="22"/>
                <w:szCs w:val="22"/>
                <w:highlight w:val="yellow"/>
              </w:rPr>
              <w:t xml:space="preserve">D/P between washing room and filling room </w:t>
            </w:r>
          </w:p>
        </w:tc>
        <w:tc>
          <w:tcPr>
            <w:tcW w:w="372" w:type="pct"/>
            <w:vAlign w:val="center"/>
          </w:tcPr>
          <w:p w14:paraId="32F4EF05" w14:textId="77777777" w:rsidR="00281509" w:rsidRPr="00305EFC" w:rsidRDefault="00281509" w:rsidP="0066333C">
            <w:pPr>
              <w:spacing w:before="0"/>
              <w:jc w:val="center"/>
              <w:rPr>
                <w:sz w:val="22"/>
                <w:szCs w:val="22"/>
              </w:rPr>
            </w:pPr>
          </w:p>
        </w:tc>
        <w:tc>
          <w:tcPr>
            <w:tcW w:w="372" w:type="pct"/>
            <w:vAlign w:val="center"/>
          </w:tcPr>
          <w:p w14:paraId="79825460" w14:textId="77777777" w:rsidR="00281509" w:rsidRPr="00305EFC" w:rsidRDefault="00281509" w:rsidP="0066333C">
            <w:pPr>
              <w:spacing w:before="0"/>
              <w:ind w:left="-106" w:right="-32"/>
              <w:jc w:val="center"/>
              <w:rPr>
                <w:sz w:val="22"/>
                <w:szCs w:val="22"/>
              </w:rPr>
            </w:pPr>
          </w:p>
        </w:tc>
        <w:tc>
          <w:tcPr>
            <w:tcW w:w="372" w:type="pct"/>
            <w:vAlign w:val="center"/>
          </w:tcPr>
          <w:p w14:paraId="17EBE49C" w14:textId="77777777" w:rsidR="00281509" w:rsidRPr="00305EFC" w:rsidRDefault="00281509" w:rsidP="0066333C">
            <w:pPr>
              <w:spacing w:before="0"/>
              <w:ind w:left="-106" w:right="-32"/>
              <w:jc w:val="center"/>
              <w:rPr>
                <w:sz w:val="22"/>
                <w:szCs w:val="22"/>
              </w:rPr>
            </w:pPr>
          </w:p>
        </w:tc>
        <w:tc>
          <w:tcPr>
            <w:tcW w:w="372" w:type="pct"/>
            <w:vAlign w:val="center"/>
          </w:tcPr>
          <w:p w14:paraId="4FADE05B" w14:textId="77777777" w:rsidR="00281509" w:rsidRPr="00305EFC" w:rsidRDefault="00281509" w:rsidP="0066333C">
            <w:pPr>
              <w:spacing w:before="0"/>
              <w:ind w:left="-106" w:right="-32"/>
              <w:jc w:val="center"/>
              <w:rPr>
                <w:sz w:val="22"/>
                <w:szCs w:val="22"/>
              </w:rPr>
            </w:pPr>
          </w:p>
        </w:tc>
        <w:tc>
          <w:tcPr>
            <w:tcW w:w="372" w:type="pct"/>
            <w:vAlign w:val="center"/>
          </w:tcPr>
          <w:p w14:paraId="5C84D8ED" w14:textId="77777777" w:rsidR="00281509" w:rsidRPr="00305EFC" w:rsidRDefault="00281509" w:rsidP="0066333C">
            <w:pPr>
              <w:spacing w:before="0"/>
              <w:ind w:left="-106" w:right="-32"/>
              <w:jc w:val="center"/>
              <w:rPr>
                <w:sz w:val="22"/>
                <w:szCs w:val="22"/>
              </w:rPr>
            </w:pPr>
          </w:p>
        </w:tc>
        <w:tc>
          <w:tcPr>
            <w:tcW w:w="372" w:type="pct"/>
            <w:vAlign w:val="center"/>
          </w:tcPr>
          <w:p w14:paraId="6F82DC14" w14:textId="77777777" w:rsidR="00281509" w:rsidRPr="00305EFC" w:rsidRDefault="00281509" w:rsidP="0066333C">
            <w:pPr>
              <w:spacing w:before="0"/>
              <w:ind w:left="-106" w:right="-32"/>
              <w:jc w:val="center"/>
              <w:rPr>
                <w:sz w:val="22"/>
                <w:szCs w:val="22"/>
              </w:rPr>
            </w:pPr>
          </w:p>
        </w:tc>
        <w:tc>
          <w:tcPr>
            <w:tcW w:w="372" w:type="pct"/>
            <w:vAlign w:val="center"/>
          </w:tcPr>
          <w:p w14:paraId="0A41DF42" w14:textId="77777777" w:rsidR="00281509" w:rsidRPr="00305EFC" w:rsidRDefault="00281509" w:rsidP="0066333C">
            <w:pPr>
              <w:spacing w:before="0"/>
              <w:ind w:left="-106" w:right="-32"/>
              <w:jc w:val="center"/>
              <w:rPr>
                <w:sz w:val="22"/>
                <w:szCs w:val="22"/>
              </w:rPr>
            </w:pPr>
          </w:p>
        </w:tc>
        <w:tc>
          <w:tcPr>
            <w:tcW w:w="372" w:type="pct"/>
            <w:vAlign w:val="center"/>
          </w:tcPr>
          <w:p w14:paraId="1C1EA159" w14:textId="77777777" w:rsidR="00281509" w:rsidRPr="00305EFC" w:rsidRDefault="00281509" w:rsidP="0066333C">
            <w:pPr>
              <w:spacing w:before="0"/>
              <w:ind w:left="-106" w:right="-32"/>
              <w:jc w:val="center"/>
              <w:rPr>
                <w:sz w:val="22"/>
                <w:szCs w:val="22"/>
              </w:rPr>
            </w:pPr>
          </w:p>
        </w:tc>
        <w:tc>
          <w:tcPr>
            <w:tcW w:w="362" w:type="pct"/>
            <w:vAlign w:val="center"/>
          </w:tcPr>
          <w:p w14:paraId="5E2099EA" w14:textId="77777777" w:rsidR="00281509" w:rsidRPr="00305EFC" w:rsidRDefault="00281509" w:rsidP="0066333C">
            <w:pPr>
              <w:spacing w:before="0"/>
              <w:ind w:left="-106" w:right="-32"/>
              <w:jc w:val="center"/>
              <w:rPr>
                <w:sz w:val="22"/>
                <w:szCs w:val="22"/>
              </w:rPr>
            </w:pPr>
          </w:p>
        </w:tc>
      </w:tr>
    </w:tbl>
    <w:p w14:paraId="3879B285" w14:textId="77777777" w:rsidR="00F518ED" w:rsidRDefault="00F518ED" w:rsidP="004E6FE6">
      <w:pPr>
        <w:pStyle w:val="Paragraph"/>
        <w:rPr>
          <w:highlight w:val="yellow"/>
        </w:rPr>
      </w:pPr>
    </w:p>
    <w:p w14:paraId="2FC2795A" w14:textId="77777777" w:rsidR="00281509" w:rsidRDefault="00281509" w:rsidP="004E6FE6">
      <w:pPr>
        <w:pStyle w:val="Paragraph"/>
        <w:rPr>
          <w:highlight w:val="yellow"/>
        </w:rPr>
      </w:pPr>
    </w:p>
    <w:p w14:paraId="52B62DC9" w14:textId="77777777" w:rsidR="00281509" w:rsidRDefault="00281509" w:rsidP="004E6FE6">
      <w:pPr>
        <w:pStyle w:val="Paragraph"/>
        <w:rPr>
          <w:highlight w:val="yellow"/>
        </w:rPr>
      </w:pPr>
    </w:p>
    <w:p w14:paraId="32076BC9" w14:textId="77777777" w:rsidR="00281509" w:rsidRDefault="00281509" w:rsidP="004E6FE6">
      <w:pPr>
        <w:pStyle w:val="Paragraph"/>
        <w:rPr>
          <w:highlight w:val="yellow"/>
        </w:rPr>
      </w:pPr>
    </w:p>
    <w:p w14:paraId="61BEC9D8" w14:textId="77777777" w:rsidR="00281509" w:rsidRDefault="00281509" w:rsidP="004E6FE6">
      <w:pPr>
        <w:pStyle w:val="Paragraph"/>
        <w:rPr>
          <w:highlight w:val="yellow"/>
        </w:rPr>
      </w:pPr>
    </w:p>
    <w:p w14:paraId="6F525CC6" w14:textId="77777777" w:rsidR="00281509" w:rsidRDefault="00281509" w:rsidP="004E6FE6">
      <w:pPr>
        <w:pStyle w:val="Paragraph"/>
        <w:rPr>
          <w:highlight w:val="yellow"/>
        </w:rPr>
      </w:pPr>
    </w:p>
    <w:p w14:paraId="45BE1B0E" w14:textId="77777777" w:rsidR="00281509" w:rsidRDefault="00281509" w:rsidP="004E6FE6">
      <w:pPr>
        <w:pStyle w:val="Paragraph"/>
        <w:rPr>
          <w:highlight w:val="yellow"/>
        </w:rPr>
      </w:pPr>
    </w:p>
    <w:p w14:paraId="2920BD22" w14:textId="77777777" w:rsidR="00281509" w:rsidRPr="00D93B6D" w:rsidRDefault="00281509" w:rsidP="004E6FE6">
      <w:pPr>
        <w:pStyle w:val="Paragraph"/>
        <w:rPr>
          <w:highlight w:val="yellow"/>
        </w:rPr>
        <w:sectPr w:rsidR="00281509" w:rsidRPr="00D93B6D" w:rsidSect="00F518ED">
          <w:headerReference w:type="default" r:id="rId21"/>
          <w:footerReference w:type="default" r:id="rId22"/>
          <w:pgSz w:w="15840" w:h="12240" w:orient="landscape" w:code="1"/>
          <w:pgMar w:top="1440" w:right="1440" w:bottom="1440" w:left="1440" w:header="720" w:footer="720" w:gutter="0"/>
          <w:cols w:space="720"/>
          <w:docGrid w:linePitch="360"/>
        </w:sectPr>
      </w:pPr>
    </w:p>
    <w:p w14:paraId="68047B0B" w14:textId="77777777" w:rsidR="00F518ED" w:rsidRPr="001F181D" w:rsidRDefault="00F518ED" w:rsidP="00F518ED">
      <w:pPr>
        <w:pStyle w:val="TableTitle"/>
        <w:jc w:val="both"/>
        <w:rPr>
          <w:rFonts w:ascii="Times New Roman" w:hAnsi="Times New Roman"/>
        </w:rPr>
      </w:pPr>
      <w:bookmarkStart w:id="64" w:name="_Toc182836848"/>
      <w:bookmarkStart w:id="65" w:name="_Toc213256789"/>
      <w:r w:rsidRPr="001F181D">
        <w:rPr>
          <w:rFonts w:ascii="Times New Roman" w:hAnsi="Times New Roman"/>
        </w:rPr>
        <w:lastRenderedPageBreak/>
        <w:t xml:space="preserve">Table </w:t>
      </w:r>
      <w:r w:rsidRPr="001F181D">
        <w:rPr>
          <w:rFonts w:ascii="Times New Roman" w:hAnsi="Times New Roman"/>
        </w:rPr>
        <w:fldChar w:fldCharType="begin"/>
      </w:r>
      <w:r w:rsidRPr="001F181D">
        <w:rPr>
          <w:rFonts w:ascii="Times New Roman" w:hAnsi="Times New Roman"/>
        </w:rPr>
        <w:instrText xml:space="preserve"> SEQ Table \* ARABIC </w:instrText>
      </w:r>
      <w:r w:rsidRPr="001F181D">
        <w:rPr>
          <w:rFonts w:ascii="Times New Roman" w:hAnsi="Times New Roman"/>
        </w:rPr>
        <w:fldChar w:fldCharType="separate"/>
      </w:r>
      <w:r w:rsidR="00E73847">
        <w:rPr>
          <w:rFonts w:ascii="Times New Roman" w:hAnsi="Times New Roman"/>
          <w:noProof/>
        </w:rPr>
        <w:t>8</w:t>
      </w:r>
      <w:r w:rsidRPr="001F181D">
        <w:rPr>
          <w:rFonts w:ascii="Times New Roman" w:hAnsi="Times New Roman"/>
        </w:rPr>
        <w:fldChar w:fldCharType="end"/>
      </w:r>
      <w:r w:rsidRPr="001F181D">
        <w:rPr>
          <w:rFonts w:ascii="Times New Roman" w:hAnsi="Times New Roman"/>
        </w:rPr>
        <w:tab/>
        <w:t>Endotoxin Challenge Data</w:t>
      </w:r>
      <w:bookmarkEnd w:id="64"/>
      <w:bookmarkEnd w:id="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1381"/>
        <w:gridCol w:w="1461"/>
        <w:gridCol w:w="1328"/>
        <w:gridCol w:w="787"/>
        <w:gridCol w:w="1021"/>
        <w:gridCol w:w="1045"/>
        <w:gridCol w:w="1245"/>
        <w:gridCol w:w="1082"/>
      </w:tblGrid>
      <w:tr w:rsidR="00AA6710" w:rsidRPr="00D93B6D" w14:paraId="26032493" w14:textId="77777777" w:rsidTr="001B52C1">
        <w:trPr>
          <w:trHeight w:val="397"/>
          <w:jc w:val="center"/>
        </w:trPr>
        <w:tc>
          <w:tcPr>
            <w:tcW w:w="2304" w:type="pct"/>
            <w:gridSpan w:val="3"/>
            <w:vMerge w:val="restart"/>
            <w:shd w:val="clear" w:color="auto" w:fill="DAEEF3"/>
            <w:vAlign w:val="center"/>
          </w:tcPr>
          <w:p w14:paraId="0EF14FF5" w14:textId="77777777" w:rsidR="00AA6710" w:rsidRPr="003E7738" w:rsidRDefault="00AA6710" w:rsidP="00AA6710">
            <w:pPr>
              <w:spacing w:before="0"/>
              <w:jc w:val="center"/>
              <w:rPr>
                <w:b/>
                <w:bCs/>
                <w:sz w:val="22"/>
                <w:szCs w:val="22"/>
              </w:rPr>
            </w:pPr>
            <w:bookmarkStart w:id="66" w:name="_Hlk108455534"/>
            <w:r w:rsidRPr="003E7738">
              <w:rPr>
                <w:b/>
                <w:bCs/>
                <w:sz w:val="22"/>
                <w:szCs w:val="22"/>
              </w:rPr>
              <w:t>INFORMATION</w:t>
            </w:r>
          </w:p>
        </w:tc>
        <w:tc>
          <w:tcPr>
            <w:tcW w:w="2696" w:type="pct"/>
            <w:gridSpan w:val="5"/>
            <w:shd w:val="clear" w:color="auto" w:fill="DAEEF3"/>
            <w:vAlign w:val="center"/>
            <w:hideMark/>
          </w:tcPr>
          <w:p w14:paraId="5A952040" w14:textId="77777777" w:rsidR="00AA6710" w:rsidRPr="003E7738" w:rsidRDefault="0097520B" w:rsidP="00AA6710">
            <w:pPr>
              <w:spacing w:before="0"/>
              <w:jc w:val="center"/>
              <w:rPr>
                <w:b/>
                <w:sz w:val="22"/>
                <w:szCs w:val="22"/>
              </w:rPr>
            </w:pPr>
            <w:r w:rsidRPr="00DD5A7E">
              <w:rPr>
                <w:b/>
                <w:sz w:val="22"/>
                <w:szCs w:val="22"/>
              </w:rPr>
              <w:t xml:space="preserve">Report No.: </w:t>
            </w:r>
            <w:r w:rsidRPr="00BF4695">
              <w:rPr>
                <w:b/>
                <w:sz w:val="22"/>
                <w:szCs w:val="22"/>
                <w:highlight w:val="yellow"/>
              </w:rPr>
              <w:t>X/XXX/XXX/XXXX</w:t>
            </w:r>
          </w:p>
        </w:tc>
      </w:tr>
      <w:tr w:rsidR="00AA6710" w:rsidRPr="00D93B6D" w14:paraId="7D0CFDC4" w14:textId="77777777" w:rsidTr="001B52C1">
        <w:trPr>
          <w:trHeight w:val="397"/>
          <w:jc w:val="center"/>
        </w:trPr>
        <w:tc>
          <w:tcPr>
            <w:tcW w:w="2304" w:type="pct"/>
            <w:gridSpan w:val="3"/>
            <w:vMerge/>
          </w:tcPr>
          <w:p w14:paraId="619ECF67" w14:textId="77777777" w:rsidR="00AA6710" w:rsidRPr="003E7738" w:rsidRDefault="00AA6710" w:rsidP="00AA6710">
            <w:pPr>
              <w:spacing w:before="0"/>
              <w:jc w:val="center"/>
              <w:rPr>
                <w:b/>
                <w:bCs/>
                <w:sz w:val="22"/>
                <w:szCs w:val="22"/>
              </w:rPr>
            </w:pPr>
          </w:p>
        </w:tc>
        <w:tc>
          <w:tcPr>
            <w:tcW w:w="2696" w:type="pct"/>
            <w:gridSpan w:val="5"/>
            <w:shd w:val="clear" w:color="auto" w:fill="FDE9D9"/>
            <w:vAlign w:val="center"/>
          </w:tcPr>
          <w:p w14:paraId="24877E82" w14:textId="77777777" w:rsidR="00AA6710" w:rsidRPr="0097520B" w:rsidRDefault="0097520B" w:rsidP="00AA6710">
            <w:pPr>
              <w:spacing w:before="0"/>
              <w:jc w:val="center"/>
              <w:rPr>
                <w:b/>
                <w:bCs/>
                <w:sz w:val="22"/>
                <w:szCs w:val="22"/>
                <w:highlight w:val="yellow"/>
              </w:rPr>
            </w:pPr>
            <w:r w:rsidRPr="0097520B">
              <w:rPr>
                <w:b/>
                <w:bCs/>
                <w:sz w:val="22"/>
                <w:szCs w:val="22"/>
                <w:highlight w:val="yellow"/>
              </w:rPr>
              <w:t>XX</w:t>
            </w:r>
            <w:r w:rsidR="00AA6710" w:rsidRPr="0097520B">
              <w:rPr>
                <w:b/>
                <w:bCs/>
                <w:sz w:val="22"/>
                <w:szCs w:val="22"/>
                <w:highlight w:val="yellow"/>
              </w:rPr>
              <w:t xml:space="preserve"> </w:t>
            </w:r>
            <w:proofErr w:type="spellStart"/>
            <w:r w:rsidR="00AA6710" w:rsidRPr="0097520B">
              <w:rPr>
                <w:b/>
                <w:bCs/>
                <w:sz w:val="22"/>
                <w:szCs w:val="22"/>
                <w:highlight w:val="yellow"/>
              </w:rPr>
              <w:t>ml_</w:t>
            </w:r>
            <w:r w:rsidRPr="0097520B">
              <w:rPr>
                <w:b/>
                <w:bCs/>
                <w:sz w:val="22"/>
                <w:szCs w:val="22"/>
                <w:highlight w:val="yellow"/>
              </w:rPr>
              <w:t>XX</w:t>
            </w:r>
            <w:proofErr w:type="spellEnd"/>
            <w:r w:rsidRPr="0097520B">
              <w:rPr>
                <w:b/>
                <w:bCs/>
                <w:sz w:val="22"/>
                <w:szCs w:val="22"/>
                <w:highlight w:val="yellow"/>
              </w:rPr>
              <w:t xml:space="preserve"> </w:t>
            </w:r>
            <w:r w:rsidR="00AA6710" w:rsidRPr="0097520B">
              <w:rPr>
                <w:b/>
                <w:bCs/>
                <w:sz w:val="22"/>
                <w:szCs w:val="22"/>
                <w:highlight w:val="yellow"/>
              </w:rPr>
              <w:t>mm Clear Vial</w:t>
            </w:r>
          </w:p>
        </w:tc>
      </w:tr>
      <w:tr w:rsidR="00AA6710" w:rsidRPr="00D93B6D" w14:paraId="160B6B99" w14:textId="77777777" w:rsidTr="001B52C1">
        <w:trPr>
          <w:trHeight w:val="397"/>
          <w:jc w:val="center"/>
        </w:trPr>
        <w:tc>
          <w:tcPr>
            <w:tcW w:w="2304" w:type="pct"/>
            <w:gridSpan w:val="3"/>
            <w:vAlign w:val="center"/>
          </w:tcPr>
          <w:p w14:paraId="76703F69" w14:textId="77777777" w:rsidR="00AA6710" w:rsidRPr="00AA6710" w:rsidRDefault="00AA6710" w:rsidP="00AA6710">
            <w:pPr>
              <w:spacing w:before="0"/>
              <w:jc w:val="center"/>
              <w:rPr>
                <w:sz w:val="22"/>
                <w:szCs w:val="22"/>
              </w:rPr>
            </w:pPr>
            <w:r w:rsidRPr="00AA6710">
              <w:rPr>
                <w:sz w:val="22"/>
                <w:szCs w:val="22"/>
              </w:rPr>
              <w:t>Manufacturer</w:t>
            </w:r>
          </w:p>
        </w:tc>
        <w:tc>
          <w:tcPr>
            <w:tcW w:w="2696" w:type="pct"/>
            <w:gridSpan w:val="5"/>
            <w:vAlign w:val="center"/>
          </w:tcPr>
          <w:p w14:paraId="4B3D9F0C" w14:textId="77777777" w:rsidR="00AA6710" w:rsidRPr="00D93B6D" w:rsidRDefault="00AA6710" w:rsidP="00AA6710">
            <w:pPr>
              <w:spacing w:before="0"/>
              <w:jc w:val="center"/>
              <w:rPr>
                <w:sz w:val="22"/>
                <w:szCs w:val="22"/>
                <w:highlight w:val="yellow"/>
              </w:rPr>
            </w:pPr>
          </w:p>
        </w:tc>
      </w:tr>
      <w:tr w:rsidR="00AA6710" w:rsidRPr="00D93B6D" w14:paraId="31292816" w14:textId="77777777" w:rsidTr="001B52C1">
        <w:trPr>
          <w:trHeight w:val="397"/>
          <w:jc w:val="center"/>
        </w:trPr>
        <w:tc>
          <w:tcPr>
            <w:tcW w:w="2304" w:type="pct"/>
            <w:gridSpan w:val="3"/>
            <w:vAlign w:val="center"/>
          </w:tcPr>
          <w:p w14:paraId="4F2B970F" w14:textId="77777777" w:rsidR="00AA6710" w:rsidRPr="00AA6710" w:rsidRDefault="00AA6710" w:rsidP="00AA6710">
            <w:pPr>
              <w:spacing w:before="0"/>
              <w:jc w:val="center"/>
              <w:rPr>
                <w:sz w:val="22"/>
                <w:szCs w:val="22"/>
              </w:rPr>
            </w:pPr>
            <w:r w:rsidRPr="00AA6710">
              <w:rPr>
                <w:sz w:val="22"/>
                <w:szCs w:val="22"/>
              </w:rPr>
              <w:t>Source</w:t>
            </w:r>
          </w:p>
        </w:tc>
        <w:tc>
          <w:tcPr>
            <w:tcW w:w="2696" w:type="pct"/>
            <w:gridSpan w:val="5"/>
            <w:vAlign w:val="center"/>
          </w:tcPr>
          <w:p w14:paraId="564F096B" w14:textId="77777777" w:rsidR="00AA6710" w:rsidRPr="00AA6710" w:rsidRDefault="00AA6710" w:rsidP="00AA6710">
            <w:pPr>
              <w:spacing w:before="0"/>
              <w:jc w:val="center"/>
              <w:rPr>
                <w:sz w:val="22"/>
                <w:szCs w:val="22"/>
              </w:rPr>
            </w:pPr>
          </w:p>
        </w:tc>
      </w:tr>
      <w:tr w:rsidR="00AA6710" w:rsidRPr="00D93B6D" w14:paraId="4680C32B" w14:textId="77777777" w:rsidTr="001B52C1">
        <w:trPr>
          <w:trHeight w:val="397"/>
          <w:jc w:val="center"/>
        </w:trPr>
        <w:tc>
          <w:tcPr>
            <w:tcW w:w="2304" w:type="pct"/>
            <w:gridSpan w:val="3"/>
            <w:vAlign w:val="center"/>
          </w:tcPr>
          <w:p w14:paraId="12F3A225" w14:textId="77777777" w:rsidR="00AA6710" w:rsidRPr="00AA6710" w:rsidRDefault="00AA6710" w:rsidP="00AA6710">
            <w:pPr>
              <w:spacing w:before="0"/>
              <w:jc w:val="center"/>
              <w:rPr>
                <w:sz w:val="22"/>
                <w:szCs w:val="22"/>
              </w:rPr>
            </w:pPr>
            <w:r w:rsidRPr="00AA6710">
              <w:rPr>
                <w:sz w:val="22"/>
                <w:szCs w:val="22"/>
              </w:rPr>
              <w:t xml:space="preserve">Lot No (Endotoxin Indicator Vial) </w:t>
            </w:r>
          </w:p>
        </w:tc>
        <w:tc>
          <w:tcPr>
            <w:tcW w:w="2696" w:type="pct"/>
            <w:gridSpan w:val="5"/>
            <w:vAlign w:val="center"/>
          </w:tcPr>
          <w:p w14:paraId="27A02A3A" w14:textId="77777777" w:rsidR="00AA6710" w:rsidRPr="00AA6710" w:rsidRDefault="00AA6710" w:rsidP="00AA6710">
            <w:pPr>
              <w:spacing w:before="0"/>
              <w:jc w:val="center"/>
              <w:rPr>
                <w:bCs/>
                <w:sz w:val="22"/>
                <w:szCs w:val="22"/>
              </w:rPr>
            </w:pPr>
          </w:p>
        </w:tc>
      </w:tr>
      <w:tr w:rsidR="00AA6710" w:rsidRPr="00D93B6D" w14:paraId="7A1189CA" w14:textId="77777777" w:rsidTr="001B52C1">
        <w:trPr>
          <w:trHeight w:val="397"/>
          <w:jc w:val="center"/>
        </w:trPr>
        <w:tc>
          <w:tcPr>
            <w:tcW w:w="2304" w:type="pct"/>
            <w:gridSpan w:val="3"/>
            <w:vAlign w:val="center"/>
          </w:tcPr>
          <w:p w14:paraId="54CC2921" w14:textId="77777777" w:rsidR="00AA6710" w:rsidRPr="00AA6710" w:rsidRDefault="00AA6710" w:rsidP="00AA6710">
            <w:pPr>
              <w:spacing w:before="0"/>
              <w:jc w:val="center"/>
              <w:rPr>
                <w:sz w:val="22"/>
                <w:szCs w:val="22"/>
              </w:rPr>
            </w:pPr>
            <w:r w:rsidRPr="00AA6710">
              <w:rPr>
                <w:sz w:val="22"/>
                <w:szCs w:val="22"/>
              </w:rPr>
              <w:t>Expiry date</w:t>
            </w:r>
          </w:p>
        </w:tc>
        <w:tc>
          <w:tcPr>
            <w:tcW w:w="2696" w:type="pct"/>
            <w:gridSpan w:val="5"/>
            <w:vAlign w:val="center"/>
          </w:tcPr>
          <w:p w14:paraId="3752AF08" w14:textId="77777777" w:rsidR="00AA6710" w:rsidRPr="00AA6710" w:rsidRDefault="00AA6710" w:rsidP="00AA6710">
            <w:pPr>
              <w:spacing w:before="0"/>
              <w:jc w:val="center"/>
              <w:rPr>
                <w:sz w:val="22"/>
                <w:szCs w:val="22"/>
              </w:rPr>
            </w:pPr>
          </w:p>
        </w:tc>
      </w:tr>
      <w:tr w:rsidR="00AA6710" w:rsidRPr="00D93B6D" w14:paraId="556AA6CA" w14:textId="77777777" w:rsidTr="001B52C1">
        <w:trPr>
          <w:trHeight w:val="397"/>
          <w:jc w:val="center"/>
        </w:trPr>
        <w:tc>
          <w:tcPr>
            <w:tcW w:w="2304" w:type="pct"/>
            <w:gridSpan w:val="3"/>
            <w:vAlign w:val="center"/>
          </w:tcPr>
          <w:p w14:paraId="0DDFF9F4" w14:textId="77777777" w:rsidR="00AA6710" w:rsidRPr="00AA6710" w:rsidRDefault="00AA6710" w:rsidP="00AA6710">
            <w:pPr>
              <w:spacing w:before="0"/>
              <w:jc w:val="center"/>
              <w:rPr>
                <w:sz w:val="22"/>
                <w:szCs w:val="22"/>
              </w:rPr>
            </w:pPr>
            <w:r w:rsidRPr="00AA6710">
              <w:rPr>
                <w:sz w:val="22"/>
                <w:szCs w:val="22"/>
              </w:rPr>
              <w:t>LRW lot no. &amp; Expiry date</w:t>
            </w:r>
          </w:p>
        </w:tc>
        <w:tc>
          <w:tcPr>
            <w:tcW w:w="2696" w:type="pct"/>
            <w:gridSpan w:val="5"/>
            <w:vAlign w:val="center"/>
          </w:tcPr>
          <w:p w14:paraId="6484CAF3" w14:textId="77777777" w:rsidR="00AA6710" w:rsidRPr="00D93B6D" w:rsidRDefault="00AA6710" w:rsidP="00AA6710">
            <w:pPr>
              <w:spacing w:before="0"/>
              <w:jc w:val="center"/>
              <w:rPr>
                <w:color w:val="000000"/>
                <w:sz w:val="22"/>
                <w:szCs w:val="22"/>
                <w:highlight w:val="yellow"/>
              </w:rPr>
            </w:pPr>
          </w:p>
        </w:tc>
      </w:tr>
      <w:tr w:rsidR="00AA6710" w:rsidRPr="00D93B6D" w14:paraId="4372BC29" w14:textId="77777777" w:rsidTr="001B52C1">
        <w:trPr>
          <w:trHeight w:val="397"/>
          <w:jc w:val="center"/>
        </w:trPr>
        <w:tc>
          <w:tcPr>
            <w:tcW w:w="2304" w:type="pct"/>
            <w:gridSpan w:val="3"/>
            <w:vAlign w:val="center"/>
          </w:tcPr>
          <w:p w14:paraId="778D7D67" w14:textId="77777777" w:rsidR="00AA6710" w:rsidRPr="00AA6710" w:rsidRDefault="00AA6710" w:rsidP="00AA6710">
            <w:pPr>
              <w:spacing w:before="0"/>
              <w:jc w:val="center"/>
              <w:rPr>
                <w:sz w:val="22"/>
                <w:szCs w:val="22"/>
              </w:rPr>
            </w:pPr>
            <w:r w:rsidRPr="00AA6710">
              <w:rPr>
                <w:sz w:val="22"/>
                <w:szCs w:val="22"/>
              </w:rPr>
              <w:t xml:space="preserve">LAL (Limulus Amebocyte Lysate) Lot No. &amp; Expiry date </w:t>
            </w:r>
          </w:p>
        </w:tc>
        <w:tc>
          <w:tcPr>
            <w:tcW w:w="2696" w:type="pct"/>
            <w:gridSpan w:val="5"/>
            <w:vAlign w:val="center"/>
          </w:tcPr>
          <w:p w14:paraId="0A10D973" w14:textId="77777777" w:rsidR="00AA6710" w:rsidRPr="00AA6710" w:rsidRDefault="00AA6710" w:rsidP="00AA6710">
            <w:pPr>
              <w:spacing w:before="0"/>
              <w:jc w:val="center"/>
              <w:rPr>
                <w:sz w:val="22"/>
                <w:szCs w:val="22"/>
              </w:rPr>
            </w:pPr>
          </w:p>
        </w:tc>
      </w:tr>
      <w:tr w:rsidR="00305EFC" w:rsidRPr="00D93B6D" w14:paraId="27C5E6F6" w14:textId="77777777" w:rsidTr="001B52C1">
        <w:trPr>
          <w:trHeight w:val="397"/>
          <w:jc w:val="center"/>
        </w:trPr>
        <w:tc>
          <w:tcPr>
            <w:tcW w:w="763" w:type="pct"/>
            <w:vMerge w:val="restart"/>
            <w:shd w:val="clear" w:color="auto" w:fill="DAEEF3"/>
            <w:vAlign w:val="center"/>
          </w:tcPr>
          <w:p w14:paraId="23A95141" w14:textId="77777777" w:rsidR="00305EFC" w:rsidRPr="00AA6710" w:rsidRDefault="00305EFC" w:rsidP="00AA6710">
            <w:pPr>
              <w:pStyle w:val="Header"/>
              <w:tabs>
                <w:tab w:val="left" w:pos="720"/>
              </w:tabs>
              <w:jc w:val="center"/>
              <w:rPr>
                <w:b/>
                <w:sz w:val="22"/>
                <w:szCs w:val="22"/>
              </w:rPr>
            </w:pPr>
            <w:r w:rsidRPr="00AA6710">
              <w:rPr>
                <w:b/>
                <w:sz w:val="22"/>
                <w:szCs w:val="22"/>
              </w:rPr>
              <w:t>Vial Size</w:t>
            </w:r>
          </w:p>
        </w:tc>
        <w:tc>
          <w:tcPr>
            <w:tcW w:w="806" w:type="pct"/>
            <w:vMerge w:val="restart"/>
            <w:shd w:val="clear" w:color="auto" w:fill="DAEEF3"/>
            <w:vAlign w:val="center"/>
          </w:tcPr>
          <w:p w14:paraId="319EF4B8" w14:textId="77777777" w:rsidR="00305EFC" w:rsidRPr="00AA6710" w:rsidRDefault="00305EFC" w:rsidP="00AA6710">
            <w:pPr>
              <w:pStyle w:val="Header"/>
              <w:tabs>
                <w:tab w:val="left" w:pos="720"/>
              </w:tabs>
              <w:jc w:val="center"/>
              <w:rPr>
                <w:b/>
                <w:sz w:val="22"/>
                <w:szCs w:val="22"/>
              </w:rPr>
            </w:pPr>
            <w:r w:rsidRPr="00AA6710">
              <w:rPr>
                <w:b/>
                <w:sz w:val="22"/>
                <w:szCs w:val="22"/>
              </w:rPr>
              <w:t>Run #</w:t>
            </w:r>
          </w:p>
        </w:tc>
        <w:tc>
          <w:tcPr>
            <w:tcW w:w="734" w:type="pct"/>
            <w:vMerge w:val="restart"/>
            <w:shd w:val="clear" w:color="auto" w:fill="DAEEF3"/>
            <w:vAlign w:val="center"/>
            <w:hideMark/>
          </w:tcPr>
          <w:p w14:paraId="3A1F02F9" w14:textId="77777777" w:rsidR="00305EFC" w:rsidRPr="00AA6710" w:rsidRDefault="00305EFC" w:rsidP="00305EFC">
            <w:pPr>
              <w:pStyle w:val="Header"/>
              <w:tabs>
                <w:tab w:val="left" w:pos="720"/>
              </w:tabs>
              <w:jc w:val="center"/>
              <w:rPr>
                <w:b/>
                <w:sz w:val="22"/>
                <w:szCs w:val="22"/>
                <w:lang w:val="fr-FR"/>
              </w:rPr>
            </w:pPr>
            <w:proofErr w:type="spellStart"/>
            <w:r w:rsidRPr="00AA6710">
              <w:rPr>
                <w:b/>
                <w:sz w:val="22"/>
                <w:szCs w:val="22"/>
                <w:lang w:val="fr-FR"/>
              </w:rPr>
              <w:t>Endotoxin</w:t>
            </w:r>
            <w:proofErr w:type="spellEnd"/>
            <w:r w:rsidRPr="00AA6710">
              <w:rPr>
                <w:b/>
                <w:sz w:val="22"/>
                <w:szCs w:val="22"/>
                <w:lang w:val="fr-FR"/>
              </w:rPr>
              <w:t xml:space="preserve"> Challenge</w:t>
            </w:r>
            <w:r>
              <w:rPr>
                <w:b/>
                <w:sz w:val="22"/>
                <w:szCs w:val="22"/>
                <w:lang w:val="fr-FR"/>
              </w:rPr>
              <w:t xml:space="preserve"> </w:t>
            </w:r>
            <w:r w:rsidRPr="00AA6710">
              <w:rPr>
                <w:b/>
                <w:sz w:val="22"/>
                <w:szCs w:val="22"/>
                <w:lang w:val="fr-FR"/>
              </w:rPr>
              <w:t>(EU/Vial)</w:t>
            </w:r>
          </w:p>
        </w:tc>
        <w:tc>
          <w:tcPr>
            <w:tcW w:w="952" w:type="pct"/>
            <w:gridSpan w:val="2"/>
            <w:shd w:val="clear" w:color="auto" w:fill="DAEEF3"/>
            <w:vAlign w:val="center"/>
            <w:hideMark/>
          </w:tcPr>
          <w:p w14:paraId="52C1D2E9" w14:textId="77777777" w:rsidR="00305EFC" w:rsidRPr="00AA6710" w:rsidRDefault="00305EFC" w:rsidP="00AA6710">
            <w:pPr>
              <w:pStyle w:val="Header"/>
              <w:tabs>
                <w:tab w:val="left" w:pos="720"/>
              </w:tabs>
              <w:jc w:val="center"/>
              <w:rPr>
                <w:b/>
                <w:sz w:val="22"/>
                <w:szCs w:val="22"/>
              </w:rPr>
            </w:pPr>
            <w:r w:rsidRPr="00AA6710">
              <w:rPr>
                <w:b/>
                <w:sz w:val="22"/>
                <w:szCs w:val="22"/>
              </w:rPr>
              <w:t>Sensitivity of</w:t>
            </w:r>
          </w:p>
          <w:p w14:paraId="70C52748" w14:textId="77777777" w:rsidR="00305EFC" w:rsidRPr="00AA6710" w:rsidRDefault="00305EFC" w:rsidP="00AA6710">
            <w:pPr>
              <w:pStyle w:val="Header"/>
              <w:tabs>
                <w:tab w:val="left" w:pos="720"/>
              </w:tabs>
              <w:jc w:val="center"/>
              <w:rPr>
                <w:b/>
                <w:sz w:val="22"/>
                <w:szCs w:val="22"/>
              </w:rPr>
            </w:pPr>
            <w:r w:rsidRPr="00AA6710">
              <w:rPr>
                <w:b/>
                <w:sz w:val="22"/>
                <w:szCs w:val="22"/>
              </w:rPr>
              <w:t>LAL Reagent (EU/mL)</w:t>
            </w:r>
          </w:p>
        </w:tc>
        <w:tc>
          <w:tcPr>
            <w:tcW w:w="518" w:type="pct"/>
            <w:vMerge w:val="restart"/>
            <w:shd w:val="clear" w:color="auto" w:fill="DAEEF3"/>
            <w:vAlign w:val="center"/>
            <w:hideMark/>
          </w:tcPr>
          <w:p w14:paraId="5680F1E9" w14:textId="77777777" w:rsidR="00305EFC" w:rsidRPr="00AA6710" w:rsidRDefault="00305EFC" w:rsidP="00AA6710">
            <w:pPr>
              <w:pStyle w:val="Header"/>
              <w:tabs>
                <w:tab w:val="left" w:pos="720"/>
              </w:tabs>
              <w:jc w:val="center"/>
              <w:rPr>
                <w:b/>
                <w:color w:val="000000"/>
                <w:sz w:val="22"/>
                <w:szCs w:val="22"/>
                <w:lang w:val="fr-FR"/>
              </w:rPr>
            </w:pPr>
            <w:r w:rsidRPr="00AA6710">
              <w:rPr>
                <w:b/>
                <w:color w:val="000000"/>
                <w:sz w:val="22"/>
                <w:szCs w:val="22"/>
              </w:rPr>
              <w:t xml:space="preserve">Log recovered from heat treated </w:t>
            </w:r>
            <w:r w:rsidR="0026038D" w:rsidRPr="0026038D">
              <w:rPr>
                <w:b/>
                <w:color w:val="000000"/>
                <w:sz w:val="22"/>
                <w:szCs w:val="22"/>
                <w:highlight w:val="yellow"/>
              </w:rPr>
              <w:t>XX</w:t>
            </w:r>
            <w:r w:rsidRPr="00AA6710">
              <w:rPr>
                <w:b/>
                <w:color w:val="000000"/>
                <w:sz w:val="22"/>
                <w:szCs w:val="22"/>
              </w:rPr>
              <w:t xml:space="preserve"> vials (EU/mL)</w:t>
            </w:r>
          </w:p>
        </w:tc>
        <w:tc>
          <w:tcPr>
            <w:tcW w:w="690" w:type="pct"/>
            <w:vMerge w:val="restart"/>
            <w:shd w:val="clear" w:color="auto" w:fill="DAEEF3"/>
            <w:vAlign w:val="center"/>
            <w:hideMark/>
          </w:tcPr>
          <w:p w14:paraId="2BCD621F" w14:textId="77777777" w:rsidR="00305EFC" w:rsidRPr="00AA6710" w:rsidRDefault="00305EFC" w:rsidP="00AA6710">
            <w:pPr>
              <w:pStyle w:val="Header"/>
              <w:tabs>
                <w:tab w:val="left" w:pos="720"/>
              </w:tabs>
              <w:jc w:val="center"/>
              <w:rPr>
                <w:b/>
                <w:sz w:val="22"/>
                <w:szCs w:val="22"/>
                <w:lang w:val="fr-FR"/>
              </w:rPr>
            </w:pPr>
            <w:r w:rsidRPr="00AA6710">
              <w:rPr>
                <w:b/>
                <w:sz w:val="22"/>
                <w:szCs w:val="22"/>
                <w:lang w:val="fr-FR"/>
              </w:rPr>
              <w:t xml:space="preserve">Log </w:t>
            </w:r>
            <w:r w:rsidRPr="00AA6710">
              <w:rPr>
                <w:b/>
                <w:sz w:val="22"/>
                <w:szCs w:val="22"/>
                <w:lang w:val="en-IN"/>
              </w:rPr>
              <w:t>recovered</w:t>
            </w:r>
            <w:r w:rsidRPr="00AA6710">
              <w:rPr>
                <w:b/>
                <w:sz w:val="22"/>
                <w:szCs w:val="22"/>
                <w:lang w:val="fr-FR"/>
              </w:rPr>
              <w:t xml:space="preserve"> </w:t>
            </w:r>
            <w:r w:rsidRPr="00AA6710">
              <w:rPr>
                <w:b/>
                <w:sz w:val="22"/>
                <w:szCs w:val="22"/>
                <w:lang w:val="en-IN"/>
              </w:rPr>
              <w:t>from</w:t>
            </w:r>
            <w:r w:rsidRPr="00AA6710">
              <w:rPr>
                <w:b/>
                <w:sz w:val="22"/>
                <w:szCs w:val="22"/>
                <w:lang w:val="fr-FR"/>
              </w:rPr>
              <w:t xml:space="preserve"> positive </w:t>
            </w:r>
            <w:r w:rsidRPr="00AA6710">
              <w:rPr>
                <w:b/>
                <w:sz w:val="22"/>
                <w:szCs w:val="22"/>
                <w:lang w:val="en-IN"/>
              </w:rPr>
              <w:t>endotoxin</w:t>
            </w:r>
            <w:r w:rsidRPr="00AA6710">
              <w:rPr>
                <w:b/>
                <w:sz w:val="22"/>
                <w:szCs w:val="22"/>
                <w:lang w:val="fr-FR"/>
              </w:rPr>
              <w:t xml:space="preserve"> </w:t>
            </w:r>
            <w:r w:rsidRPr="00AA6710">
              <w:rPr>
                <w:b/>
                <w:sz w:val="22"/>
                <w:szCs w:val="22"/>
              </w:rPr>
              <w:t>indicator</w:t>
            </w:r>
            <w:r w:rsidRPr="00AA6710">
              <w:rPr>
                <w:b/>
                <w:sz w:val="22"/>
                <w:szCs w:val="22"/>
                <w:lang w:val="fr-FR"/>
              </w:rPr>
              <w:t xml:space="preserve"> </w:t>
            </w:r>
            <w:r w:rsidRPr="00AA6710">
              <w:rPr>
                <w:b/>
                <w:sz w:val="22"/>
                <w:szCs w:val="22"/>
              </w:rPr>
              <w:t>controls (EU/mL)</w:t>
            </w:r>
          </w:p>
        </w:tc>
        <w:tc>
          <w:tcPr>
            <w:tcW w:w="537" w:type="pct"/>
            <w:vMerge w:val="restart"/>
            <w:shd w:val="clear" w:color="auto" w:fill="DAEEF3"/>
            <w:vAlign w:val="center"/>
            <w:hideMark/>
          </w:tcPr>
          <w:p w14:paraId="0139F703" w14:textId="77777777" w:rsidR="00305EFC" w:rsidRPr="00AA6710" w:rsidRDefault="00305EFC" w:rsidP="00AA6710">
            <w:pPr>
              <w:pStyle w:val="Header"/>
              <w:tabs>
                <w:tab w:val="left" w:pos="720"/>
              </w:tabs>
              <w:jc w:val="center"/>
              <w:rPr>
                <w:b/>
                <w:sz w:val="22"/>
                <w:szCs w:val="22"/>
              </w:rPr>
            </w:pPr>
            <w:r w:rsidRPr="00AA6710">
              <w:rPr>
                <w:b/>
                <w:sz w:val="22"/>
                <w:szCs w:val="22"/>
              </w:rPr>
              <w:t>Log Reduction</w:t>
            </w:r>
          </w:p>
        </w:tc>
      </w:tr>
      <w:tr w:rsidR="00305EFC" w:rsidRPr="00D93B6D" w14:paraId="4F004281" w14:textId="77777777" w:rsidTr="001B52C1">
        <w:trPr>
          <w:trHeight w:val="397"/>
          <w:jc w:val="center"/>
        </w:trPr>
        <w:tc>
          <w:tcPr>
            <w:tcW w:w="763" w:type="pct"/>
            <w:vMerge/>
          </w:tcPr>
          <w:p w14:paraId="6E3A4009" w14:textId="77777777" w:rsidR="00305EFC" w:rsidRPr="00AA6710" w:rsidRDefault="00305EFC" w:rsidP="00AA6710">
            <w:pPr>
              <w:spacing w:before="0"/>
              <w:jc w:val="center"/>
              <w:rPr>
                <w:b/>
                <w:sz w:val="22"/>
                <w:szCs w:val="22"/>
              </w:rPr>
            </w:pPr>
          </w:p>
        </w:tc>
        <w:tc>
          <w:tcPr>
            <w:tcW w:w="806" w:type="pct"/>
            <w:vMerge/>
          </w:tcPr>
          <w:p w14:paraId="4BB7885A" w14:textId="77777777" w:rsidR="00305EFC" w:rsidRPr="00AA6710" w:rsidRDefault="00305EFC" w:rsidP="00AA6710">
            <w:pPr>
              <w:spacing w:before="0"/>
              <w:jc w:val="center"/>
              <w:rPr>
                <w:b/>
                <w:sz w:val="22"/>
                <w:szCs w:val="22"/>
              </w:rPr>
            </w:pPr>
          </w:p>
        </w:tc>
        <w:tc>
          <w:tcPr>
            <w:tcW w:w="734" w:type="pct"/>
            <w:vMerge/>
            <w:vAlign w:val="center"/>
            <w:hideMark/>
          </w:tcPr>
          <w:p w14:paraId="5AF6B64A" w14:textId="77777777" w:rsidR="00305EFC" w:rsidRPr="00AA6710" w:rsidRDefault="00305EFC" w:rsidP="00AA6710">
            <w:pPr>
              <w:spacing w:before="0"/>
              <w:jc w:val="center"/>
              <w:rPr>
                <w:b/>
                <w:sz w:val="22"/>
                <w:szCs w:val="22"/>
                <w:lang w:val="fr-FR"/>
              </w:rPr>
            </w:pPr>
          </w:p>
        </w:tc>
        <w:tc>
          <w:tcPr>
            <w:tcW w:w="445" w:type="pct"/>
            <w:shd w:val="clear" w:color="auto" w:fill="FDE9D9"/>
            <w:vAlign w:val="center"/>
            <w:hideMark/>
          </w:tcPr>
          <w:p w14:paraId="45BC2DAB" w14:textId="77777777" w:rsidR="00305EFC" w:rsidRPr="00AA6710" w:rsidRDefault="00305EFC" w:rsidP="00AA6710">
            <w:pPr>
              <w:pStyle w:val="Header"/>
              <w:tabs>
                <w:tab w:val="left" w:pos="720"/>
              </w:tabs>
              <w:jc w:val="center"/>
              <w:rPr>
                <w:b/>
                <w:sz w:val="22"/>
                <w:szCs w:val="22"/>
              </w:rPr>
            </w:pPr>
            <w:r w:rsidRPr="00AA6710">
              <w:rPr>
                <w:b/>
                <w:sz w:val="22"/>
                <w:szCs w:val="22"/>
              </w:rPr>
              <w:t>Label Claim</w:t>
            </w:r>
          </w:p>
        </w:tc>
        <w:tc>
          <w:tcPr>
            <w:tcW w:w="506" w:type="pct"/>
            <w:shd w:val="clear" w:color="auto" w:fill="FDE9D9"/>
            <w:vAlign w:val="center"/>
            <w:hideMark/>
          </w:tcPr>
          <w:p w14:paraId="5F30CB77" w14:textId="77777777" w:rsidR="00305EFC" w:rsidRPr="00E333F4" w:rsidRDefault="00305EFC" w:rsidP="00AA6710">
            <w:pPr>
              <w:pStyle w:val="Header"/>
              <w:tabs>
                <w:tab w:val="left" w:pos="720"/>
              </w:tabs>
              <w:jc w:val="center"/>
              <w:rPr>
                <w:b/>
                <w:sz w:val="22"/>
                <w:szCs w:val="22"/>
              </w:rPr>
            </w:pPr>
            <w:r w:rsidRPr="00E333F4">
              <w:rPr>
                <w:b/>
                <w:sz w:val="22"/>
                <w:szCs w:val="22"/>
              </w:rPr>
              <w:t>Observed</w:t>
            </w:r>
          </w:p>
        </w:tc>
        <w:tc>
          <w:tcPr>
            <w:tcW w:w="518" w:type="pct"/>
            <w:vMerge/>
            <w:vAlign w:val="center"/>
            <w:hideMark/>
          </w:tcPr>
          <w:p w14:paraId="6DFA85F8" w14:textId="77777777" w:rsidR="00305EFC" w:rsidRPr="00AA6710" w:rsidRDefault="00305EFC" w:rsidP="00AA6710">
            <w:pPr>
              <w:spacing w:before="0"/>
              <w:jc w:val="center"/>
              <w:rPr>
                <w:b/>
                <w:color w:val="000000"/>
                <w:sz w:val="22"/>
                <w:szCs w:val="22"/>
                <w:lang w:val="fr-FR"/>
              </w:rPr>
            </w:pPr>
          </w:p>
        </w:tc>
        <w:tc>
          <w:tcPr>
            <w:tcW w:w="690" w:type="pct"/>
            <w:vMerge/>
            <w:vAlign w:val="center"/>
            <w:hideMark/>
          </w:tcPr>
          <w:p w14:paraId="3EF270F5" w14:textId="77777777" w:rsidR="00305EFC" w:rsidRPr="00AA6710" w:rsidRDefault="00305EFC" w:rsidP="00AA6710">
            <w:pPr>
              <w:spacing w:before="0"/>
              <w:jc w:val="center"/>
              <w:rPr>
                <w:b/>
                <w:sz w:val="22"/>
                <w:szCs w:val="22"/>
              </w:rPr>
            </w:pPr>
          </w:p>
        </w:tc>
        <w:tc>
          <w:tcPr>
            <w:tcW w:w="537" w:type="pct"/>
            <w:vMerge/>
            <w:vAlign w:val="center"/>
            <w:hideMark/>
          </w:tcPr>
          <w:p w14:paraId="75E43633" w14:textId="77777777" w:rsidR="00305EFC" w:rsidRPr="00AA6710" w:rsidRDefault="00305EFC" w:rsidP="00AA6710">
            <w:pPr>
              <w:spacing w:before="0"/>
              <w:jc w:val="center"/>
              <w:rPr>
                <w:b/>
                <w:sz w:val="22"/>
                <w:szCs w:val="22"/>
              </w:rPr>
            </w:pPr>
          </w:p>
        </w:tc>
      </w:tr>
      <w:tr w:rsidR="00305EFC" w:rsidRPr="00D93B6D" w14:paraId="0A938C90" w14:textId="77777777" w:rsidTr="001B52C1">
        <w:trPr>
          <w:trHeight w:val="397"/>
          <w:jc w:val="center"/>
        </w:trPr>
        <w:tc>
          <w:tcPr>
            <w:tcW w:w="763" w:type="pct"/>
            <w:vMerge w:val="restart"/>
            <w:vAlign w:val="center"/>
          </w:tcPr>
          <w:p w14:paraId="580431FE" w14:textId="77777777" w:rsidR="00305EFC" w:rsidRPr="00AA6710" w:rsidRDefault="0097520B" w:rsidP="00AA6710">
            <w:pPr>
              <w:pStyle w:val="Header"/>
              <w:tabs>
                <w:tab w:val="left" w:pos="720"/>
              </w:tabs>
              <w:jc w:val="center"/>
              <w:rPr>
                <w:sz w:val="22"/>
                <w:szCs w:val="22"/>
              </w:rPr>
            </w:pPr>
            <w:r w:rsidRPr="0097520B">
              <w:rPr>
                <w:sz w:val="22"/>
                <w:szCs w:val="22"/>
                <w:highlight w:val="yellow"/>
              </w:rPr>
              <w:t>XX</w:t>
            </w:r>
            <w:r w:rsidR="00305EFC" w:rsidRPr="0097520B">
              <w:rPr>
                <w:sz w:val="22"/>
                <w:szCs w:val="22"/>
                <w:highlight w:val="yellow"/>
              </w:rPr>
              <w:t xml:space="preserve"> </w:t>
            </w:r>
            <w:proofErr w:type="spellStart"/>
            <w:r w:rsidR="00305EFC" w:rsidRPr="0097520B">
              <w:rPr>
                <w:sz w:val="22"/>
                <w:szCs w:val="22"/>
                <w:highlight w:val="yellow"/>
              </w:rPr>
              <w:t>ml_</w:t>
            </w:r>
            <w:r w:rsidRPr="0097520B">
              <w:rPr>
                <w:sz w:val="22"/>
                <w:szCs w:val="22"/>
                <w:highlight w:val="yellow"/>
              </w:rPr>
              <w:t>XX</w:t>
            </w:r>
            <w:proofErr w:type="spellEnd"/>
            <w:r w:rsidRPr="0097520B">
              <w:rPr>
                <w:sz w:val="22"/>
                <w:szCs w:val="22"/>
                <w:highlight w:val="yellow"/>
              </w:rPr>
              <w:t xml:space="preserve"> </w:t>
            </w:r>
            <w:r w:rsidR="00305EFC" w:rsidRPr="0097520B">
              <w:rPr>
                <w:sz w:val="22"/>
                <w:szCs w:val="22"/>
                <w:highlight w:val="yellow"/>
              </w:rPr>
              <w:t>mm Clear Vial</w:t>
            </w:r>
          </w:p>
        </w:tc>
        <w:tc>
          <w:tcPr>
            <w:tcW w:w="806" w:type="pct"/>
            <w:vAlign w:val="center"/>
          </w:tcPr>
          <w:p w14:paraId="33FEC307" w14:textId="77777777" w:rsidR="00305EFC" w:rsidRPr="00AA6710" w:rsidRDefault="00305EFC" w:rsidP="00AA6710">
            <w:pPr>
              <w:pStyle w:val="Header"/>
              <w:tabs>
                <w:tab w:val="left" w:pos="720"/>
              </w:tabs>
              <w:jc w:val="center"/>
              <w:rPr>
                <w:sz w:val="22"/>
                <w:szCs w:val="22"/>
              </w:rPr>
            </w:pPr>
            <w:r w:rsidRPr="00AA6710">
              <w:rPr>
                <w:sz w:val="22"/>
                <w:szCs w:val="22"/>
              </w:rPr>
              <w:t>1</w:t>
            </w:r>
          </w:p>
        </w:tc>
        <w:tc>
          <w:tcPr>
            <w:tcW w:w="734" w:type="pct"/>
            <w:vAlign w:val="center"/>
          </w:tcPr>
          <w:p w14:paraId="4F8CB0A5" w14:textId="77777777" w:rsidR="00305EFC" w:rsidRPr="00AA6710" w:rsidRDefault="00305EFC" w:rsidP="00AA6710">
            <w:pPr>
              <w:pStyle w:val="Header"/>
              <w:tabs>
                <w:tab w:val="left" w:pos="720"/>
              </w:tabs>
              <w:jc w:val="center"/>
              <w:rPr>
                <w:color w:val="000000"/>
                <w:sz w:val="22"/>
                <w:szCs w:val="22"/>
              </w:rPr>
            </w:pPr>
          </w:p>
        </w:tc>
        <w:tc>
          <w:tcPr>
            <w:tcW w:w="445" w:type="pct"/>
            <w:vAlign w:val="center"/>
          </w:tcPr>
          <w:p w14:paraId="63618042" w14:textId="77777777" w:rsidR="00305EFC" w:rsidRPr="00AA6710" w:rsidRDefault="00305EFC" w:rsidP="00AA6710">
            <w:pPr>
              <w:pStyle w:val="Header"/>
              <w:tabs>
                <w:tab w:val="left" w:pos="720"/>
              </w:tabs>
              <w:jc w:val="center"/>
              <w:rPr>
                <w:sz w:val="22"/>
                <w:szCs w:val="22"/>
              </w:rPr>
            </w:pPr>
          </w:p>
        </w:tc>
        <w:tc>
          <w:tcPr>
            <w:tcW w:w="506" w:type="pct"/>
            <w:vAlign w:val="center"/>
          </w:tcPr>
          <w:p w14:paraId="2E824768" w14:textId="77777777" w:rsidR="00305EFC" w:rsidRPr="00E333F4" w:rsidRDefault="00305EFC" w:rsidP="00AA6710">
            <w:pPr>
              <w:pStyle w:val="Header"/>
              <w:tabs>
                <w:tab w:val="left" w:pos="720"/>
              </w:tabs>
              <w:jc w:val="center"/>
              <w:rPr>
                <w:sz w:val="22"/>
                <w:szCs w:val="22"/>
              </w:rPr>
            </w:pPr>
          </w:p>
        </w:tc>
        <w:tc>
          <w:tcPr>
            <w:tcW w:w="518" w:type="pct"/>
            <w:vAlign w:val="center"/>
          </w:tcPr>
          <w:p w14:paraId="56FA3C0B" w14:textId="77777777" w:rsidR="00305EFC" w:rsidRPr="00AA6710" w:rsidRDefault="00305EFC" w:rsidP="00AA6710">
            <w:pPr>
              <w:pStyle w:val="Header"/>
              <w:tabs>
                <w:tab w:val="left" w:pos="720"/>
              </w:tabs>
              <w:jc w:val="center"/>
              <w:rPr>
                <w:color w:val="000000"/>
                <w:sz w:val="22"/>
                <w:szCs w:val="22"/>
              </w:rPr>
            </w:pPr>
          </w:p>
        </w:tc>
        <w:tc>
          <w:tcPr>
            <w:tcW w:w="690" w:type="pct"/>
            <w:vAlign w:val="center"/>
          </w:tcPr>
          <w:p w14:paraId="58DE54FA" w14:textId="77777777" w:rsidR="00305EFC" w:rsidRPr="00AA6710" w:rsidRDefault="00305EFC" w:rsidP="00AA6710">
            <w:pPr>
              <w:pStyle w:val="Header"/>
              <w:tabs>
                <w:tab w:val="left" w:pos="720"/>
              </w:tabs>
              <w:jc w:val="center"/>
              <w:rPr>
                <w:sz w:val="22"/>
                <w:szCs w:val="22"/>
              </w:rPr>
            </w:pPr>
          </w:p>
        </w:tc>
        <w:tc>
          <w:tcPr>
            <w:tcW w:w="537" w:type="pct"/>
            <w:vAlign w:val="center"/>
          </w:tcPr>
          <w:p w14:paraId="646ED2A2" w14:textId="77777777" w:rsidR="00305EFC" w:rsidRPr="00AA6710" w:rsidRDefault="00305EFC" w:rsidP="00AA6710">
            <w:pPr>
              <w:pStyle w:val="Header"/>
              <w:tabs>
                <w:tab w:val="left" w:pos="720"/>
              </w:tabs>
              <w:jc w:val="center"/>
              <w:rPr>
                <w:sz w:val="22"/>
                <w:szCs w:val="22"/>
              </w:rPr>
            </w:pPr>
          </w:p>
        </w:tc>
      </w:tr>
      <w:tr w:rsidR="00305EFC" w:rsidRPr="00D93B6D" w14:paraId="32E28C10" w14:textId="77777777" w:rsidTr="001B52C1">
        <w:trPr>
          <w:trHeight w:val="397"/>
          <w:jc w:val="center"/>
        </w:trPr>
        <w:tc>
          <w:tcPr>
            <w:tcW w:w="763" w:type="pct"/>
            <w:vMerge/>
            <w:vAlign w:val="center"/>
          </w:tcPr>
          <w:p w14:paraId="59841F84" w14:textId="77777777" w:rsidR="00305EFC" w:rsidRPr="00AA6710" w:rsidRDefault="00305EFC" w:rsidP="00AA6710">
            <w:pPr>
              <w:pStyle w:val="Header"/>
              <w:tabs>
                <w:tab w:val="left" w:pos="720"/>
              </w:tabs>
              <w:jc w:val="center"/>
              <w:rPr>
                <w:sz w:val="22"/>
                <w:szCs w:val="22"/>
              </w:rPr>
            </w:pPr>
          </w:p>
        </w:tc>
        <w:tc>
          <w:tcPr>
            <w:tcW w:w="806" w:type="pct"/>
            <w:vAlign w:val="center"/>
          </w:tcPr>
          <w:p w14:paraId="3CB9F56D" w14:textId="77777777" w:rsidR="00305EFC" w:rsidRPr="00AA6710" w:rsidRDefault="00305EFC" w:rsidP="00AA6710">
            <w:pPr>
              <w:pStyle w:val="Header"/>
              <w:tabs>
                <w:tab w:val="left" w:pos="720"/>
              </w:tabs>
              <w:jc w:val="center"/>
              <w:rPr>
                <w:sz w:val="22"/>
                <w:szCs w:val="22"/>
              </w:rPr>
            </w:pPr>
            <w:r w:rsidRPr="00AA6710">
              <w:rPr>
                <w:sz w:val="22"/>
                <w:szCs w:val="22"/>
              </w:rPr>
              <w:t>2</w:t>
            </w:r>
          </w:p>
        </w:tc>
        <w:tc>
          <w:tcPr>
            <w:tcW w:w="734" w:type="pct"/>
            <w:vAlign w:val="center"/>
          </w:tcPr>
          <w:p w14:paraId="450934B5" w14:textId="77777777" w:rsidR="00305EFC" w:rsidRPr="00AA6710" w:rsidRDefault="00305EFC" w:rsidP="00AA6710">
            <w:pPr>
              <w:pStyle w:val="Header"/>
              <w:tabs>
                <w:tab w:val="left" w:pos="720"/>
              </w:tabs>
              <w:jc w:val="center"/>
              <w:rPr>
                <w:color w:val="000000"/>
                <w:sz w:val="22"/>
                <w:szCs w:val="22"/>
              </w:rPr>
            </w:pPr>
          </w:p>
        </w:tc>
        <w:tc>
          <w:tcPr>
            <w:tcW w:w="445" w:type="pct"/>
            <w:vAlign w:val="center"/>
          </w:tcPr>
          <w:p w14:paraId="0D37E2FE" w14:textId="77777777" w:rsidR="00305EFC" w:rsidRPr="00AA6710" w:rsidRDefault="00305EFC" w:rsidP="00AA6710">
            <w:pPr>
              <w:pStyle w:val="Header"/>
              <w:tabs>
                <w:tab w:val="left" w:pos="720"/>
              </w:tabs>
              <w:jc w:val="center"/>
              <w:rPr>
                <w:sz w:val="22"/>
                <w:szCs w:val="22"/>
              </w:rPr>
            </w:pPr>
          </w:p>
        </w:tc>
        <w:tc>
          <w:tcPr>
            <w:tcW w:w="506" w:type="pct"/>
            <w:vAlign w:val="center"/>
          </w:tcPr>
          <w:p w14:paraId="340BD895" w14:textId="77777777" w:rsidR="00305EFC" w:rsidRPr="00E333F4" w:rsidRDefault="00305EFC" w:rsidP="00AA6710">
            <w:pPr>
              <w:pStyle w:val="Header"/>
              <w:tabs>
                <w:tab w:val="left" w:pos="720"/>
              </w:tabs>
              <w:jc w:val="center"/>
              <w:rPr>
                <w:sz w:val="22"/>
                <w:szCs w:val="22"/>
              </w:rPr>
            </w:pPr>
          </w:p>
        </w:tc>
        <w:tc>
          <w:tcPr>
            <w:tcW w:w="518" w:type="pct"/>
            <w:vAlign w:val="center"/>
          </w:tcPr>
          <w:p w14:paraId="45808958" w14:textId="77777777" w:rsidR="00305EFC" w:rsidRPr="00AA6710" w:rsidRDefault="00305EFC" w:rsidP="00AA6710">
            <w:pPr>
              <w:pStyle w:val="Header"/>
              <w:tabs>
                <w:tab w:val="left" w:pos="720"/>
              </w:tabs>
              <w:jc w:val="center"/>
              <w:rPr>
                <w:color w:val="000000"/>
                <w:sz w:val="22"/>
                <w:szCs w:val="22"/>
              </w:rPr>
            </w:pPr>
          </w:p>
        </w:tc>
        <w:tc>
          <w:tcPr>
            <w:tcW w:w="690" w:type="pct"/>
            <w:vAlign w:val="center"/>
          </w:tcPr>
          <w:p w14:paraId="6F21DE2A" w14:textId="77777777" w:rsidR="00305EFC" w:rsidRPr="00AA6710" w:rsidRDefault="00305EFC" w:rsidP="00AA6710">
            <w:pPr>
              <w:pStyle w:val="Header"/>
              <w:tabs>
                <w:tab w:val="left" w:pos="720"/>
              </w:tabs>
              <w:jc w:val="center"/>
              <w:rPr>
                <w:sz w:val="22"/>
                <w:szCs w:val="22"/>
              </w:rPr>
            </w:pPr>
          </w:p>
        </w:tc>
        <w:tc>
          <w:tcPr>
            <w:tcW w:w="537" w:type="pct"/>
            <w:vAlign w:val="center"/>
          </w:tcPr>
          <w:p w14:paraId="0154F25D" w14:textId="77777777" w:rsidR="00305EFC" w:rsidRPr="00AA6710" w:rsidRDefault="00305EFC" w:rsidP="00AA6710">
            <w:pPr>
              <w:pStyle w:val="Header"/>
              <w:tabs>
                <w:tab w:val="left" w:pos="720"/>
              </w:tabs>
              <w:jc w:val="center"/>
              <w:rPr>
                <w:sz w:val="22"/>
                <w:szCs w:val="22"/>
              </w:rPr>
            </w:pPr>
          </w:p>
        </w:tc>
      </w:tr>
      <w:tr w:rsidR="00305EFC" w:rsidRPr="00D93B6D" w14:paraId="3B71DE8F" w14:textId="77777777" w:rsidTr="001B52C1">
        <w:trPr>
          <w:trHeight w:val="397"/>
          <w:jc w:val="center"/>
        </w:trPr>
        <w:tc>
          <w:tcPr>
            <w:tcW w:w="763" w:type="pct"/>
            <w:vMerge/>
            <w:vAlign w:val="center"/>
          </w:tcPr>
          <w:p w14:paraId="38241715" w14:textId="77777777" w:rsidR="00305EFC" w:rsidRPr="00AA6710" w:rsidRDefault="00305EFC" w:rsidP="00AA6710">
            <w:pPr>
              <w:pStyle w:val="Header"/>
              <w:tabs>
                <w:tab w:val="left" w:pos="720"/>
              </w:tabs>
              <w:jc w:val="center"/>
              <w:rPr>
                <w:sz w:val="22"/>
                <w:szCs w:val="22"/>
              </w:rPr>
            </w:pPr>
          </w:p>
        </w:tc>
        <w:tc>
          <w:tcPr>
            <w:tcW w:w="806" w:type="pct"/>
            <w:vAlign w:val="center"/>
          </w:tcPr>
          <w:p w14:paraId="5B965ABB" w14:textId="77777777" w:rsidR="00305EFC" w:rsidRPr="00AA6710" w:rsidRDefault="00305EFC" w:rsidP="00AA6710">
            <w:pPr>
              <w:pStyle w:val="Header"/>
              <w:tabs>
                <w:tab w:val="left" w:pos="720"/>
              </w:tabs>
              <w:jc w:val="center"/>
              <w:rPr>
                <w:sz w:val="22"/>
                <w:szCs w:val="22"/>
              </w:rPr>
            </w:pPr>
            <w:r w:rsidRPr="00AA6710">
              <w:rPr>
                <w:sz w:val="22"/>
                <w:szCs w:val="22"/>
              </w:rPr>
              <w:t>3</w:t>
            </w:r>
          </w:p>
        </w:tc>
        <w:tc>
          <w:tcPr>
            <w:tcW w:w="734" w:type="pct"/>
            <w:vAlign w:val="center"/>
          </w:tcPr>
          <w:p w14:paraId="32238EDA" w14:textId="77777777" w:rsidR="00305EFC" w:rsidRPr="00AA6710" w:rsidRDefault="00305EFC" w:rsidP="00AA6710">
            <w:pPr>
              <w:pStyle w:val="Header"/>
              <w:tabs>
                <w:tab w:val="left" w:pos="720"/>
              </w:tabs>
              <w:jc w:val="center"/>
              <w:rPr>
                <w:color w:val="000000"/>
                <w:sz w:val="22"/>
                <w:szCs w:val="22"/>
              </w:rPr>
            </w:pPr>
          </w:p>
        </w:tc>
        <w:tc>
          <w:tcPr>
            <w:tcW w:w="445" w:type="pct"/>
            <w:vAlign w:val="center"/>
          </w:tcPr>
          <w:p w14:paraId="192C0FA6" w14:textId="77777777" w:rsidR="00305EFC" w:rsidRPr="00AA6710" w:rsidRDefault="00305EFC" w:rsidP="00AA6710">
            <w:pPr>
              <w:pStyle w:val="Header"/>
              <w:tabs>
                <w:tab w:val="left" w:pos="720"/>
              </w:tabs>
              <w:jc w:val="center"/>
              <w:rPr>
                <w:sz w:val="22"/>
                <w:szCs w:val="22"/>
              </w:rPr>
            </w:pPr>
          </w:p>
        </w:tc>
        <w:tc>
          <w:tcPr>
            <w:tcW w:w="506" w:type="pct"/>
            <w:vAlign w:val="center"/>
          </w:tcPr>
          <w:p w14:paraId="4A610D99" w14:textId="77777777" w:rsidR="00305EFC" w:rsidRPr="00E333F4" w:rsidRDefault="00305EFC" w:rsidP="00AA6710">
            <w:pPr>
              <w:pStyle w:val="Header"/>
              <w:tabs>
                <w:tab w:val="left" w:pos="720"/>
              </w:tabs>
              <w:jc w:val="center"/>
              <w:rPr>
                <w:sz w:val="22"/>
                <w:szCs w:val="22"/>
              </w:rPr>
            </w:pPr>
          </w:p>
        </w:tc>
        <w:tc>
          <w:tcPr>
            <w:tcW w:w="518" w:type="pct"/>
            <w:vAlign w:val="center"/>
          </w:tcPr>
          <w:p w14:paraId="08538C90" w14:textId="77777777" w:rsidR="00305EFC" w:rsidRPr="00AA6710" w:rsidRDefault="00305EFC" w:rsidP="00AA6710">
            <w:pPr>
              <w:pStyle w:val="Header"/>
              <w:tabs>
                <w:tab w:val="left" w:pos="720"/>
              </w:tabs>
              <w:jc w:val="center"/>
              <w:rPr>
                <w:color w:val="000000"/>
                <w:sz w:val="22"/>
                <w:szCs w:val="22"/>
              </w:rPr>
            </w:pPr>
          </w:p>
        </w:tc>
        <w:tc>
          <w:tcPr>
            <w:tcW w:w="690" w:type="pct"/>
            <w:vAlign w:val="center"/>
          </w:tcPr>
          <w:p w14:paraId="08442BF6" w14:textId="77777777" w:rsidR="00305EFC" w:rsidRPr="00AA6710" w:rsidRDefault="00305EFC" w:rsidP="00AA6710">
            <w:pPr>
              <w:pStyle w:val="Header"/>
              <w:tabs>
                <w:tab w:val="left" w:pos="720"/>
              </w:tabs>
              <w:jc w:val="center"/>
              <w:rPr>
                <w:color w:val="000000"/>
                <w:sz w:val="22"/>
                <w:szCs w:val="22"/>
              </w:rPr>
            </w:pPr>
          </w:p>
        </w:tc>
        <w:tc>
          <w:tcPr>
            <w:tcW w:w="537" w:type="pct"/>
            <w:vAlign w:val="center"/>
          </w:tcPr>
          <w:p w14:paraId="3A571FF5" w14:textId="77777777" w:rsidR="00305EFC" w:rsidRPr="00AA6710" w:rsidRDefault="00305EFC" w:rsidP="00AA6710">
            <w:pPr>
              <w:pStyle w:val="Header"/>
              <w:tabs>
                <w:tab w:val="left" w:pos="720"/>
              </w:tabs>
              <w:jc w:val="center"/>
              <w:rPr>
                <w:color w:val="000000"/>
                <w:sz w:val="22"/>
                <w:szCs w:val="22"/>
              </w:rPr>
            </w:pPr>
          </w:p>
        </w:tc>
      </w:tr>
      <w:bookmarkEnd w:id="66"/>
    </w:tbl>
    <w:p w14:paraId="1A73E4A6" w14:textId="77777777" w:rsidR="00F518ED" w:rsidRPr="00D93B6D" w:rsidRDefault="00F518ED" w:rsidP="00F518ED">
      <w:pPr>
        <w:rPr>
          <w:highlight w:val="yellow"/>
        </w:rPr>
      </w:pPr>
    </w:p>
    <w:p w14:paraId="6B177FD5" w14:textId="77777777" w:rsidR="00F518ED" w:rsidRPr="00E333F4" w:rsidRDefault="00F518ED" w:rsidP="00D31072">
      <w:pPr>
        <w:pStyle w:val="Heading2"/>
        <w:numPr>
          <w:ilvl w:val="1"/>
          <w:numId w:val="26"/>
        </w:numPr>
        <w:spacing w:after="0" w:line="360" w:lineRule="auto"/>
      </w:pPr>
      <w:bookmarkStart w:id="67" w:name="_Toc183011600"/>
      <w:bookmarkStart w:id="68" w:name="_Toc183012012"/>
      <w:bookmarkStart w:id="69" w:name="_Toc183017747"/>
      <w:bookmarkStart w:id="70" w:name="_Toc213256701"/>
      <w:r w:rsidRPr="00E333F4">
        <w:rPr>
          <w:rFonts w:ascii="Times New Roman" w:hAnsi="Times New Roman" w:cs="Times New Roman"/>
          <w:sz w:val="24"/>
          <w:szCs w:val="24"/>
          <w:lang w:val="en-IN" w:eastAsia="en-IN"/>
        </w:rPr>
        <w:t>Requalification</w:t>
      </w:r>
      <w:bookmarkEnd w:id="67"/>
      <w:bookmarkEnd w:id="68"/>
      <w:bookmarkEnd w:id="69"/>
      <w:bookmarkEnd w:id="70"/>
    </w:p>
    <w:p w14:paraId="7F8FEBD0" w14:textId="77777777" w:rsidR="00F518ED" w:rsidRPr="005A2BBD" w:rsidRDefault="00F518ED">
      <w:pPr>
        <w:pStyle w:val="ListBullet"/>
        <w:numPr>
          <w:ilvl w:val="0"/>
          <w:numId w:val="21"/>
        </w:numPr>
        <w:spacing w:before="0" w:after="240" w:line="360" w:lineRule="auto"/>
        <w:jc w:val="both"/>
        <w:rPr>
          <w:lang w:val="en-IN"/>
        </w:rPr>
      </w:pPr>
      <w:bookmarkStart w:id="71" w:name="_Hlk174100435"/>
      <w:r w:rsidRPr="00E333F4">
        <w:t xml:space="preserve">Periodic requalification is performed on the </w:t>
      </w:r>
      <w:r w:rsidR="00F94889" w:rsidRPr="00F94889">
        <w:rPr>
          <w:highlight w:val="yellow"/>
        </w:rPr>
        <w:t>XX</w:t>
      </w:r>
      <w:r w:rsidR="00E333F4" w:rsidRPr="00F94889">
        <w:rPr>
          <w:highlight w:val="yellow"/>
        </w:rPr>
        <w:t xml:space="preserve"> </w:t>
      </w:r>
      <w:proofErr w:type="spellStart"/>
      <w:r w:rsidR="00E333F4" w:rsidRPr="00F94889">
        <w:rPr>
          <w:highlight w:val="yellow"/>
        </w:rPr>
        <w:t>ml_</w:t>
      </w:r>
      <w:r w:rsidR="00F94889" w:rsidRPr="00F94889">
        <w:rPr>
          <w:highlight w:val="yellow"/>
        </w:rPr>
        <w:t>XX</w:t>
      </w:r>
      <w:proofErr w:type="spellEnd"/>
      <w:r w:rsidR="00F94889" w:rsidRPr="00F94889">
        <w:rPr>
          <w:highlight w:val="yellow"/>
        </w:rPr>
        <w:t xml:space="preserve"> </w:t>
      </w:r>
      <w:r w:rsidR="00E333F4" w:rsidRPr="00F94889">
        <w:rPr>
          <w:highlight w:val="yellow"/>
        </w:rPr>
        <w:t>mm Clear Vial</w:t>
      </w:r>
      <w:r w:rsidR="00E333F4" w:rsidRPr="00E333F4">
        <w:t xml:space="preserve"> </w:t>
      </w:r>
      <w:r w:rsidRPr="00E333F4">
        <w:t xml:space="preserve">at frequency of </w:t>
      </w:r>
      <w:r w:rsidR="00F94889" w:rsidRPr="00F94889">
        <w:rPr>
          <w:highlight w:val="yellow"/>
        </w:rPr>
        <w:t>XX</w:t>
      </w:r>
      <w:r w:rsidRPr="00F94889">
        <w:rPr>
          <w:highlight w:val="yellow"/>
        </w:rPr>
        <w:t xml:space="preserve"> year ± </w:t>
      </w:r>
      <w:r w:rsidR="00F94889" w:rsidRPr="00F94889">
        <w:rPr>
          <w:highlight w:val="yellow"/>
        </w:rPr>
        <w:t>XX</w:t>
      </w:r>
      <w:r w:rsidRPr="00F94889">
        <w:rPr>
          <w:highlight w:val="yellow"/>
        </w:rPr>
        <w:t xml:space="preserve"> month</w:t>
      </w:r>
      <w:r w:rsidRPr="00E333F4">
        <w:t xml:space="preserve"> with one run for “</w:t>
      </w:r>
      <w:r w:rsidR="00BA6BC0" w:rsidRPr="00BA6BC0">
        <w:rPr>
          <w:highlight w:val="yellow"/>
        </w:rPr>
        <w:t xml:space="preserve">Heat Penetration/Endotoxin </w:t>
      </w:r>
      <w:r w:rsidR="00BA6BC0" w:rsidRPr="00BA6BC0">
        <w:rPr>
          <w:szCs w:val="24"/>
          <w:highlight w:val="yellow"/>
        </w:rPr>
        <w:t>Challenge</w:t>
      </w:r>
      <w:r w:rsidRPr="00E333F4">
        <w:t>”.</w:t>
      </w:r>
      <w:bookmarkEnd w:id="71"/>
    </w:p>
    <w:p w14:paraId="4F5677E2" w14:textId="77777777" w:rsidR="003C4AF1" w:rsidRPr="003866AA" w:rsidRDefault="003C4AF1" w:rsidP="00D31072">
      <w:pPr>
        <w:pStyle w:val="Heading3"/>
        <w:numPr>
          <w:ilvl w:val="2"/>
          <w:numId w:val="27"/>
        </w:numPr>
        <w:rPr>
          <w:rFonts w:ascii="Times New Roman" w:hAnsi="Times New Roman" w:cs="Times New Roman"/>
        </w:rPr>
      </w:pPr>
      <w:bookmarkStart w:id="72" w:name="_Toc183011601"/>
      <w:bookmarkStart w:id="73" w:name="_Toc183012013"/>
      <w:bookmarkStart w:id="74" w:name="_Toc183017748"/>
      <w:bookmarkStart w:id="75" w:name="_Toc213256702"/>
      <w:r w:rsidRPr="003866AA">
        <w:rPr>
          <w:rFonts w:ascii="Times New Roman" w:hAnsi="Times New Roman" w:cs="Times New Roman"/>
        </w:rPr>
        <w:t>Load Pattern, Probes and Endotoxin Indicator Location Details</w:t>
      </w:r>
      <w:bookmarkEnd w:id="72"/>
      <w:bookmarkEnd w:id="73"/>
      <w:bookmarkEnd w:id="74"/>
      <w:bookmarkEnd w:id="75"/>
    </w:p>
    <w:p w14:paraId="4341F38A" w14:textId="77777777" w:rsidR="003C4AF1" w:rsidRPr="00F73CC3" w:rsidRDefault="003C4AF1" w:rsidP="003C4AF1">
      <w:pPr>
        <w:pStyle w:val="ListBullet"/>
        <w:spacing w:before="0" w:line="360" w:lineRule="auto"/>
        <w:jc w:val="both"/>
      </w:pPr>
      <w:r w:rsidRPr="00F73CC3">
        <w:t xml:space="preserve">During </w:t>
      </w:r>
      <w:r w:rsidRPr="00F73CC3">
        <w:rPr>
          <w:b/>
          <w:i/>
        </w:rPr>
        <w:t>heat penetration/endotoxin challenge</w:t>
      </w:r>
      <w:r w:rsidRPr="00F73CC3">
        <w:t xml:space="preserve"> runs, </w:t>
      </w:r>
      <w:r w:rsidR="0026038D" w:rsidRPr="0026038D">
        <w:rPr>
          <w:highlight w:val="yellow"/>
        </w:rPr>
        <w:t>XX</w:t>
      </w:r>
      <w:r w:rsidRPr="00F73CC3">
        <w:t xml:space="preserve"> nests of specified containers are prepared, each nest contains one vial having sensors and one endotoxin spiked other empty vials for supporting the sensor inserted vial.</w:t>
      </w:r>
    </w:p>
    <w:p w14:paraId="5428D830" w14:textId="77777777" w:rsidR="003C4AF1" w:rsidRPr="00F73CC3" w:rsidRDefault="003C4AF1" w:rsidP="003C4AF1">
      <w:pPr>
        <w:pStyle w:val="ListBullet"/>
        <w:spacing w:before="0" w:line="360" w:lineRule="auto"/>
        <w:ind w:left="357" w:hanging="357"/>
        <w:jc w:val="both"/>
        <w:rPr>
          <w:lang w:val="en-IN"/>
        </w:rPr>
      </w:pPr>
      <w:r w:rsidRPr="00F73CC3">
        <w:rPr>
          <w:lang w:val="en-IN"/>
        </w:rPr>
        <w:t>Place the temperature sensor containing vial and endotoxin spiked vials nests equidistant to cover the tunnel conveyor width at the START of the run ensuring no vials in front of vials containing temperature probes.</w:t>
      </w:r>
    </w:p>
    <w:p w14:paraId="3DFA8839" w14:textId="77777777" w:rsidR="003C4AF1" w:rsidRPr="00F73CC3" w:rsidRDefault="003C4AF1" w:rsidP="003C4AF1">
      <w:pPr>
        <w:pStyle w:val="ListBullet"/>
        <w:spacing w:before="0" w:line="360" w:lineRule="auto"/>
        <w:ind w:left="357" w:hanging="357"/>
        <w:jc w:val="both"/>
        <w:rPr>
          <w:lang w:val="en-IN"/>
        </w:rPr>
      </w:pPr>
      <w:r w:rsidRPr="00F73CC3">
        <w:rPr>
          <w:lang w:val="en-IN"/>
        </w:rPr>
        <w:lastRenderedPageBreak/>
        <w:t>Initial, middle and end of run ensure the differential pressure of each chamber and chamber temperature of tunnel sterilizer is within the acceptance limit. Allow the nest vials containing temperature sensors to travel along the sterilization chamber along with endotoxin spiked vials and other vials behind.</w:t>
      </w:r>
    </w:p>
    <w:p w14:paraId="4F48C3EE" w14:textId="77777777" w:rsidR="003C4AF1" w:rsidRPr="00521D42" w:rsidRDefault="003C4AF1" w:rsidP="003C4AF1">
      <w:pPr>
        <w:pStyle w:val="ListBullet"/>
        <w:spacing w:before="0" w:line="360" w:lineRule="auto"/>
        <w:ind w:left="357" w:hanging="357"/>
        <w:jc w:val="both"/>
      </w:pPr>
      <w:r w:rsidRPr="00521D42">
        <w:t>A diagrammatic presentation of the probe location during heat penetration recipe setting and heat penetration/endotoxin challenge runs is presented below.</w:t>
      </w:r>
    </w:p>
    <w:p w14:paraId="35915768" w14:textId="77777777" w:rsidR="003C4AF1" w:rsidRPr="00D93B6D" w:rsidRDefault="003C4AF1" w:rsidP="004E6FE6">
      <w:pPr>
        <w:pStyle w:val="Paragraph"/>
        <w:rPr>
          <w:highlight w:val="yellow"/>
        </w:rPr>
      </w:pPr>
    </w:p>
    <w:p w14:paraId="23D2F15F" w14:textId="77777777" w:rsidR="003C4AF1" w:rsidRPr="00521D42" w:rsidRDefault="003C4AF1" w:rsidP="003C4AF1">
      <w:pPr>
        <w:pStyle w:val="FigureTitle"/>
        <w:spacing w:after="120"/>
        <w:jc w:val="both"/>
        <w:rPr>
          <w:rFonts w:ascii="Times New Roman" w:hAnsi="Times New Roman"/>
        </w:rPr>
      </w:pPr>
      <w:bookmarkStart w:id="76" w:name="_Toc182836876"/>
      <w:bookmarkStart w:id="77" w:name="_Toc213256286"/>
      <w:r w:rsidRPr="00521D42">
        <w:rPr>
          <w:rFonts w:ascii="Times New Roman" w:hAnsi="Times New Roman"/>
        </w:rPr>
        <w:t xml:space="preserve">Figure </w:t>
      </w:r>
      <w:r w:rsidRPr="00521D42">
        <w:rPr>
          <w:rFonts w:ascii="Times New Roman" w:hAnsi="Times New Roman"/>
        </w:rPr>
        <w:fldChar w:fldCharType="begin"/>
      </w:r>
      <w:r w:rsidRPr="00521D42">
        <w:rPr>
          <w:rFonts w:ascii="Times New Roman" w:hAnsi="Times New Roman"/>
        </w:rPr>
        <w:instrText xml:space="preserve"> SEQ Figure \* ARABIC </w:instrText>
      </w:r>
      <w:r w:rsidRPr="00521D42">
        <w:rPr>
          <w:rFonts w:ascii="Times New Roman" w:hAnsi="Times New Roman"/>
        </w:rPr>
        <w:fldChar w:fldCharType="separate"/>
      </w:r>
      <w:r w:rsidR="00E73847">
        <w:rPr>
          <w:rFonts w:ascii="Times New Roman" w:hAnsi="Times New Roman"/>
          <w:noProof/>
        </w:rPr>
        <w:t>3</w:t>
      </w:r>
      <w:r w:rsidRPr="00521D42">
        <w:rPr>
          <w:rFonts w:ascii="Times New Roman" w:hAnsi="Times New Roman"/>
        </w:rPr>
        <w:fldChar w:fldCharType="end"/>
      </w:r>
      <w:r w:rsidRPr="00521D42">
        <w:rPr>
          <w:rFonts w:ascii="Times New Roman" w:hAnsi="Times New Roman"/>
        </w:rPr>
        <w:t>.</w:t>
      </w:r>
      <w:r w:rsidRPr="00521D42">
        <w:rPr>
          <w:rFonts w:ascii="Times New Roman" w:hAnsi="Times New Roman"/>
        </w:rPr>
        <w:tab/>
        <w:t xml:space="preserve">Probe &amp; Endotoxin Location for Heat Penetration and Endotoxin Challenge Study: </w:t>
      </w:r>
      <w:bookmarkEnd w:id="76"/>
      <w:r w:rsidR="0026038D" w:rsidRPr="0026038D">
        <w:rPr>
          <w:rFonts w:ascii="Times New Roman" w:hAnsi="Times New Roman"/>
          <w:highlight w:val="yellow"/>
        </w:rPr>
        <w:t>XX</w:t>
      </w:r>
      <w:r w:rsidR="00521D42" w:rsidRPr="0026038D">
        <w:rPr>
          <w:rFonts w:ascii="Times New Roman" w:hAnsi="Times New Roman"/>
          <w:highlight w:val="yellow"/>
        </w:rPr>
        <w:t xml:space="preserve"> </w:t>
      </w:r>
      <w:proofErr w:type="spellStart"/>
      <w:r w:rsidR="00521D42" w:rsidRPr="0026038D">
        <w:rPr>
          <w:rFonts w:ascii="Times New Roman" w:hAnsi="Times New Roman"/>
          <w:highlight w:val="yellow"/>
        </w:rPr>
        <w:t>ml_</w:t>
      </w:r>
      <w:r w:rsidR="0026038D" w:rsidRPr="0026038D">
        <w:rPr>
          <w:rFonts w:ascii="Times New Roman" w:hAnsi="Times New Roman"/>
          <w:highlight w:val="yellow"/>
        </w:rPr>
        <w:t>XX</w:t>
      </w:r>
      <w:proofErr w:type="spellEnd"/>
      <w:r w:rsidR="0026038D" w:rsidRPr="0026038D">
        <w:rPr>
          <w:rFonts w:ascii="Times New Roman" w:hAnsi="Times New Roman"/>
          <w:highlight w:val="yellow"/>
        </w:rPr>
        <w:t xml:space="preserve"> </w:t>
      </w:r>
      <w:r w:rsidR="00521D42" w:rsidRPr="0026038D">
        <w:rPr>
          <w:rFonts w:ascii="Times New Roman" w:hAnsi="Times New Roman"/>
          <w:highlight w:val="yellow"/>
        </w:rPr>
        <w:t>mm Clear Tubular Vial</w:t>
      </w:r>
      <w:bookmarkEnd w:id="77"/>
    </w:p>
    <w:p w14:paraId="6E829304" w14:textId="77777777" w:rsidR="003C4AF1" w:rsidRDefault="005E3870" w:rsidP="005E3870">
      <w:pPr>
        <w:pStyle w:val="Paragraph"/>
        <w:jc w:val="center"/>
        <w:rPr>
          <w:highlight w:val="yellow"/>
        </w:rPr>
      </w:pPr>
      <w:r>
        <w:rPr>
          <w:highlight w:val="cyan"/>
          <w:lang w:eastAsia="en-IN"/>
        </w:rPr>
        <w:t>&lt;please include</w:t>
      </w:r>
      <w:r w:rsidRPr="00281509">
        <w:rPr>
          <w:highlight w:val="cyan"/>
          <w:lang w:eastAsia="en-IN"/>
        </w:rPr>
        <w:t xml:space="preserve"> image</w:t>
      </w:r>
      <w:r>
        <w:rPr>
          <w:highlight w:val="cyan"/>
          <w:lang w:eastAsia="en-IN"/>
        </w:rPr>
        <w:t>&gt;</w:t>
      </w:r>
    </w:p>
    <w:p w14:paraId="224EE190" w14:textId="77777777" w:rsidR="0026038D" w:rsidRDefault="0026038D" w:rsidP="003C4AF1">
      <w:pPr>
        <w:pStyle w:val="Paragraph"/>
        <w:rPr>
          <w:highlight w:val="yellow"/>
        </w:rPr>
      </w:pPr>
    </w:p>
    <w:p w14:paraId="47301460" w14:textId="77777777" w:rsidR="0026038D" w:rsidRDefault="0026038D" w:rsidP="003C4AF1">
      <w:pPr>
        <w:pStyle w:val="Paragraph"/>
        <w:rPr>
          <w:highlight w:val="yellow"/>
        </w:rPr>
      </w:pPr>
    </w:p>
    <w:p w14:paraId="1A8A7028" w14:textId="77777777" w:rsidR="0026038D" w:rsidRDefault="0026038D" w:rsidP="003C4AF1">
      <w:pPr>
        <w:pStyle w:val="Paragraph"/>
        <w:rPr>
          <w:highlight w:val="yellow"/>
        </w:rPr>
      </w:pPr>
    </w:p>
    <w:p w14:paraId="4BFD7ABC" w14:textId="77777777" w:rsidR="003C4AF1" w:rsidRPr="0026038D" w:rsidRDefault="0026038D" w:rsidP="00D31072">
      <w:pPr>
        <w:pStyle w:val="Heading3"/>
        <w:numPr>
          <w:ilvl w:val="2"/>
          <w:numId w:val="27"/>
        </w:numPr>
        <w:rPr>
          <w:rFonts w:ascii="Times New Roman" w:hAnsi="Times New Roman" w:cs="Times New Roman"/>
        </w:rPr>
      </w:pPr>
      <w:r w:rsidRPr="0026038D">
        <w:rPr>
          <w:highlight w:val="yellow"/>
        </w:rPr>
        <w:br w:type="page"/>
      </w:r>
      <w:bookmarkStart w:id="78" w:name="_Toc183011602"/>
      <w:bookmarkStart w:id="79" w:name="_Toc183012014"/>
      <w:bookmarkStart w:id="80" w:name="_Toc183017749"/>
      <w:bookmarkStart w:id="81" w:name="_Toc213256703"/>
      <w:r w:rsidR="003C4AF1" w:rsidRPr="0026038D">
        <w:rPr>
          <w:rFonts w:ascii="Times New Roman" w:hAnsi="Times New Roman" w:cs="Times New Roman"/>
        </w:rPr>
        <w:lastRenderedPageBreak/>
        <w:t>Validation Study Data</w:t>
      </w:r>
      <w:bookmarkEnd w:id="78"/>
      <w:bookmarkEnd w:id="79"/>
      <w:bookmarkEnd w:id="80"/>
      <w:bookmarkEnd w:id="81"/>
    </w:p>
    <w:p w14:paraId="565A4DB8" w14:textId="77777777" w:rsidR="003C4AF1" w:rsidRPr="007B73FE" w:rsidRDefault="003C4AF1" w:rsidP="003C4AF1">
      <w:pPr>
        <w:pStyle w:val="ListBullet"/>
        <w:spacing w:before="0" w:line="360" w:lineRule="auto"/>
        <w:jc w:val="both"/>
      </w:pPr>
      <w:r w:rsidRPr="007B73FE">
        <w:t>The validation study results for the heat penetration/endotoxin challenge runs are tabulated below.</w:t>
      </w:r>
    </w:p>
    <w:p w14:paraId="61647A5C" w14:textId="77777777" w:rsidR="003C4AF1" w:rsidRPr="007B73FE" w:rsidRDefault="003C4AF1" w:rsidP="002556B0">
      <w:pPr>
        <w:pStyle w:val="TableTitle"/>
        <w:jc w:val="both"/>
        <w:rPr>
          <w:rFonts w:ascii="Times New Roman" w:hAnsi="Times New Roman"/>
        </w:rPr>
      </w:pPr>
      <w:bookmarkStart w:id="82" w:name="_Toc213256790"/>
      <w:bookmarkStart w:id="83" w:name="_Toc182836849"/>
      <w:r w:rsidRPr="007B73FE">
        <w:rPr>
          <w:rFonts w:ascii="Times New Roman" w:hAnsi="Times New Roman"/>
        </w:rPr>
        <w:t xml:space="preserve">Table </w:t>
      </w:r>
      <w:r w:rsidRPr="007B73FE">
        <w:rPr>
          <w:rFonts w:ascii="Times New Roman" w:hAnsi="Times New Roman"/>
        </w:rPr>
        <w:fldChar w:fldCharType="begin"/>
      </w:r>
      <w:r w:rsidRPr="007B73FE">
        <w:rPr>
          <w:rFonts w:ascii="Times New Roman" w:hAnsi="Times New Roman"/>
        </w:rPr>
        <w:instrText xml:space="preserve"> SEQ Table \* ARABIC </w:instrText>
      </w:r>
      <w:r w:rsidRPr="007B73FE">
        <w:rPr>
          <w:rFonts w:ascii="Times New Roman" w:hAnsi="Times New Roman"/>
        </w:rPr>
        <w:fldChar w:fldCharType="separate"/>
      </w:r>
      <w:r w:rsidR="00E73847">
        <w:rPr>
          <w:rFonts w:ascii="Times New Roman" w:hAnsi="Times New Roman"/>
          <w:noProof/>
        </w:rPr>
        <w:t>9</w:t>
      </w:r>
      <w:r w:rsidRPr="007B73FE">
        <w:rPr>
          <w:rFonts w:ascii="Times New Roman" w:hAnsi="Times New Roman"/>
        </w:rPr>
        <w:fldChar w:fldCharType="end"/>
      </w:r>
      <w:r w:rsidRPr="007B73FE">
        <w:rPr>
          <w:rFonts w:ascii="Times New Roman" w:hAnsi="Times New Roman"/>
        </w:rPr>
        <w:tab/>
        <w:t xml:space="preserve">Heat Penetration/Endotoxin Challenge Study Data: </w:t>
      </w:r>
      <w:r w:rsidR="0026038D" w:rsidRPr="0026038D">
        <w:rPr>
          <w:rFonts w:ascii="Times New Roman" w:hAnsi="Times New Roman"/>
          <w:highlight w:val="yellow"/>
        </w:rPr>
        <w:t>XX</w:t>
      </w:r>
      <w:r w:rsidR="007B73FE" w:rsidRPr="0026038D">
        <w:rPr>
          <w:rFonts w:ascii="Times New Roman" w:hAnsi="Times New Roman"/>
          <w:highlight w:val="yellow"/>
        </w:rPr>
        <w:t xml:space="preserve"> </w:t>
      </w:r>
      <w:proofErr w:type="spellStart"/>
      <w:r w:rsidR="007B73FE" w:rsidRPr="0026038D">
        <w:rPr>
          <w:rFonts w:ascii="Times New Roman" w:hAnsi="Times New Roman"/>
          <w:highlight w:val="yellow"/>
        </w:rPr>
        <w:t>ml_</w:t>
      </w:r>
      <w:r w:rsidR="0026038D" w:rsidRPr="0026038D">
        <w:rPr>
          <w:rFonts w:ascii="Times New Roman" w:hAnsi="Times New Roman"/>
          <w:highlight w:val="yellow"/>
        </w:rPr>
        <w:t>XX</w:t>
      </w:r>
      <w:proofErr w:type="spellEnd"/>
      <w:r w:rsidR="0026038D" w:rsidRPr="0026038D">
        <w:rPr>
          <w:rFonts w:ascii="Times New Roman" w:hAnsi="Times New Roman"/>
          <w:highlight w:val="yellow"/>
        </w:rPr>
        <w:t xml:space="preserve"> </w:t>
      </w:r>
      <w:r w:rsidR="007B73FE" w:rsidRPr="0026038D">
        <w:rPr>
          <w:rFonts w:ascii="Times New Roman" w:hAnsi="Times New Roman"/>
          <w:highlight w:val="yellow"/>
        </w:rPr>
        <w:t>mm Clear Vial</w:t>
      </w:r>
      <w:bookmarkEnd w:id="82"/>
      <w:r w:rsidR="007B73FE" w:rsidRPr="007B73FE">
        <w:rPr>
          <w:rFonts w:ascii="Times New Roman" w:hAnsi="Times New Roman"/>
        </w:rPr>
        <w:t xml:space="preserve"> </w:t>
      </w:r>
      <w:bookmarkEnd w:id="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2212"/>
        <w:gridCol w:w="1642"/>
        <w:gridCol w:w="1642"/>
        <w:gridCol w:w="1644"/>
      </w:tblGrid>
      <w:tr w:rsidR="000202F6" w:rsidRPr="00D93B6D" w14:paraId="3E1767FB" w14:textId="77777777" w:rsidTr="001B52C1">
        <w:trPr>
          <w:trHeight w:val="425"/>
          <w:tblHeader/>
          <w:jc w:val="center"/>
        </w:trPr>
        <w:tc>
          <w:tcPr>
            <w:tcW w:w="2365" w:type="pct"/>
            <w:gridSpan w:val="2"/>
            <w:vMerge w:val="restart"/>
            <w:shd w:val="clear" w:color="auto" w:fill="DAEEF3"/>
            <w:vAlign w:val="center"/>
          </w:tcPr>
          <w:p w14:paraId="66B7188D" w14:textId="77777777" w:rsidR="000202F6" w:rsidRPr="007B73FE" w:rsidRDefault="000202F6" w:rsidP="000202F6">
            <w:pPr>
              <w:spacing w:before="0"/>
              <w:jc w:val="center"/>
              <w:rPr>
                <w:b/>
                <w:sz w:val="22"/>
                <w:szCs w:val="22"/>
              </w:rPr>
            </w:pPr>
            <w:bookmarkStart w:id="84" w:name="_Hlk113292934"/>
            <w:r w:rsidRPr="007B73FE">
              <w:rPr>
                <w:b/>
                <w:sz w:val="22"/>
                <w:szCs w:val="22"/>
              </w:rPr>
              <w:t>Parameter</w:t>
            </w:r>
          </w:p>
        </w:tc>
        <w:tc>
          <w:tcPr>
            <w:tcW w:w="2635" w:type="pct"/>
            <w:gridSpan w:val="3"/>
            <w:shd w:val="clear" w:color="auto" w:fill="DAEEF3"/>
            <w:vAlign w:val="center"/>
          </w:tcPr>
          <w:p w14:paraId="1935C01A" w14:textId="77777777" w:rsidR="000202F6" w:rsidRPr="007B73FE" w:rsidRDefault="000202F6" w:rsidP="000202F6">
            <w:pPr>
              <w:spacing w:before="0"/>
              <w:jc w:val="center"/>
              <w:rPr>
                <w:b/>
                <w:sz w:val="22"/>
                <w:szCs w:val="22"/>
              </w:rPr>
            </w:pPr>
            <w:r w:rsidRPr="00BF4695">
              <w:rPr>
                <w:b/>
                <w:sz w:val="22"/>
                <w:szCs w:val="22"/>
                <w:highlight w:val="yellow"/>
              </w:rPr>
              <w:t>X/XXX/XXX/XXXX</w:t>
            </w:r>
          </w:p>
        </w:tc>
      </w:tr>
      <w:tr w:rsidR="000202F6" w:rsidRPr="00D93B6D" w14:paraId="3B8950F7" w14:textId="77777777" w:rsidTr="001B52C1">
        <w:trPr>
          <w:trHeight w:val="425"/>
          <w:tblHeader/>
          <w:jc w:val="center"/>
        </w:trPr>
        <w:tc>
          <w:tcPr>
            <w:tcW w:w="2365" w:type="pct"/>
            <w:gridSpan w:val="2"/>
            <w:vMerge/>
            <w:shd w:val="clear" w:color="auto" w:fill="DAEEF3"/>
            <w:vAlign w:val="center"/>
            <w:hideMark/>
          </w:tcPr>
          <w:p w14:paraId="22FCED6A" w14:textId="77777777" w:rsidR="000202F6" w:rsidRPr="00D93B6D" w:rsidRDefault="000202F6" w:rsidP="000202F6">
            <w:pPr>
              <w:spacing w:before="0"/>
              <w:jc w:val="center"/>
              <w:rPr>
                <w:b/>
                <w:sz w:val="22"/>
                <w:szCs w:val="22"/>
                <w:highlight w:val="yellow"/>
              </w:rPr>
            </w:pPr>
          </w:p>
        </w:tc>
        <w:tc>
          <w:tcPr>
            <w:tcW w:w="2635" w:type="pct"/>
            <w:gridSpan w:val="3"/>
            <w:shd w:val="clear" w:color="auto" w:fill="DAEEF3"/>
            <w:vAlign w:val="center"/>
            <w:hideMark/>
          </w:tcPr>
          <w:p w14:paraId="5C2CBE31" w14:textId="77777777" w:rsidR="000202F6" w:rsidRPr="007B73FE" w:rsidRDefault="000202F6" w:rsidP="000202F6">
            <w:pPr>
              <w:spacing w:before="0"/>
              <w:jc w:val="center"/>
              <w:rPr>
                <w:b/>
                <w:sz w:val="22"/>
                <w:szCs w:val="22"/>
              </w:rPr>
            </w:pPr>
            <w:r w:rsidRPr="007B73FE">
              <w:rPr>
                <w:b/>
                <w:sz w:val="22"/>
                <w:szCs w:val="22"/>
              </w:rPr>
              <w:t>Heat Penetration/Endotoxin Challenge</w:t>
            </w:r>
          </w:p>
        </w:tc>
      </w:tr>
      <w:tr w:rsidR="000202F6" w:rsidRPr="00D93B6D" w14:paraId="1A415657" w14:textId="77777777" w:rsidTr="001B52C1">
        <w:trPr>
          <w:trHeight w:val="277"/>
          <w:tblHeader/>
          <w:jc w:val="center"/>
        </w:trPr>
        <w:tc>
          <w:tcPr>
            <w:tcW w:w="2365" w:type="pct"/>
            <w:gridSpan w:val="2"/>
            <w:vMerge/>
            <w:shd w:val="clear" w:color="auto" w:fill="FFEBFF"/>
            <w:vAlign w:val="center"/>
            <w:hideMark/>
          </w:tcPr>
          <w:p w14:paraId="1DF3F48A" w14:textId="77777777" w:rsidR="000202F6" w:rsidRPr="00D93B6D" w:rsidRDefault="000202F6" w:rsidP="000202F6">
            <w:pPr>
              <w:spacing w:before="0"/>
              <w:jc w:val="center"/>
              <w:rPr>
                <w:b/>
                <w:sz w:val="22"/>
                <w:szCs w:val="22"/>
                <w:highlight w:val="yellow"/>
              </w:rPr>
            </w:pPr>
          </w:p>
        </w:tc>
        <w:tc>
          <w:tcPr>
            <w:tcW w:w="2635" w:type="pct"/>
            <w:gridSpan w:val="3"/>
            <w:shd w:val="clear" w:color="auto" w:fill="FDE9D9"/>
            <w:vAlign w:val="center"/>
            <w:hideMark/>
          </w:tcPr>
          <w:p w14:paraId="32F91FAF" w14:textId="77777777" w:rsidR="000202F6" w:rsidRPr="007B73FE" w:rsidRDefault="0026038D" w:rsidP="000202F6">
            <w:pPr>
              <w:spacing w:before="0"/>
              <w:jc w:val="center"/>
              <w:rPr>
                <w:b/>
                <w:sz w:val="22"/>
                <w:szCs w:val="22"/>
              </w:rPr>
            </w:pPr>
            <w:r w:rsidRPr="00281509">
              <w:rPr>
                <w:b/>
                <w:bCs/>
                <w:sz w:val="22"/>
                <w:szCs w:val="22"/>
                <w:highlight w:val="yellow"/>
              </w:rPr>
              <w:t>MM-DD-YYYY</w:t>
            </w:r>
          </w:p>
        </w:tc>
      </w:tr>
      <w:tr w:rsidR="000202F6" w:rsidRPr="00D93B6D" w14:paraId="04F48A3C" w14:textId="77777777" w:rsidTr="001B52C1">
        <w:trPr>
          <w:trHeight w:val="425"/>
          <w:tblHeader/>
          <w:jc w:val="center"/>
        </w:trPr>
        <w:tc>
          <w:tcPr>
            <w:tcW w:w="2365" w:type="pct"/>
            <w:gridSpan w:val="2"/>
            <w:vMerge/>
            <w:shd w:val="clear" w:color="auto" w:fill="FFEBFF"/>
            <w:vAlign w:val="center"/>
          </w:tcPr>
          <w:p w14:paraId="579A124F" w14:textId="77777777" w:rsidR="000202F6" w:rsidRPr="00D93B6D" w:rsidRDefault="000202F6" w:rsidP="000202F6">
            <w:pPr>
              <w:spacing w:before="0"/>
              <w:jc w:val="center"/>
              <w:rPr>
                <w:b/>
                <w:sz w:val="22"/>
                <w:szCs w:val="22"/>
                <w:highlight w:val="yellow"/>
              </w:rPr>
            </w:pPr>
          </w:p>
        </w:tc>
        <w:tc>
          <w:tcPr>
            <w:tcW w:w="878" w:type="pct"/>
            <w:shd w:val="clear" w:color="auto" w:fill="EAF1DD"/>
            <w:vAlign w:val="center"/>
          </w:tcPr>
          <w:p w14:paraId="4CBD3E36" w14:textId="77777777" w:rsidR="000202F6" w:rsidRPr="007B73FE" w:rsidRDefault="000202F6" w:rsidP="000202F6">
            <w:pPr>
              <w:spacing w:before="0"/>
              <w:jc w:val="center"/>
              <w:rPr>
                <w:b/>
                <w:color w:val="000000"/>
                <w:sz w:val="22"/>
                <w:szCs w:val="22"/>
              </w:rPr>
            </w:pPr>
            <w:r w:rsidRPr="007B73FE">
              <w:rPr>
                <w:b/>
                <w:color w:val="000000"/>
                <w:sz w:val="22"/>
                <w:szCs w:val="22"/>
              </w:rPr>
              <w:t>Initial</w:t>
            </w:r>
          </w:p>
        </w:tc>
        <w:tc>
          <w:tcPr>
            <w:tcW w:w="878" w:type="pct"/>
            <w:shd w:val="clear" w:color="auto" w:fill="EAF1DD"/>
            <w:vAlign w:val="center"/>
          </w:tcPr>
          <w:p w14:paraId="13086B79" w14:textId="77777777" w:rsidR="000202F6" w:rsidRPr="007B73FE" w:rsidRDefault="000202F6" w:rsidP="000202F6">
            <w:pPr>
              <w:spacing w:before="0"/>
              <w:jc w:val="center"/>
              <w:rPr>
                <w:b/>
                <w:color w:val="000000"/>
                <w:sz w:val="22"/>
                <w:szCs w:val="22"/>
              </w:rPr>
            </w:pPr>
            <w:r w:rsidRPr="007B73FE">
              <w:rPr>
                <w:b/>
                <w:color w:val="000000"/>
                <w:sz w:val="22"/>
                <w:szCs w:val="22"/>
              </w:rPr>
              <w:t>Middle</w:t>
            </w:r>
          </w:p>
        </w:tc>
        <w:tc>
          <w:tcPr>
            <w:tcW w:w="879" w:type="pct"/>
            <w:shd w:val="clear" w:color="auto" w:fill="EAF1DD"/>
            <w:vAlign w:val="center"/>
          </w:tcPr>
          <w:p w14:paraId="450FA9DE" w14:textId="77777777" w:rsidR="000202F6" w:rsidRPr="007B73FE" w:rsidRDefault="000202F6" w:rsidP="000202F6">
            <w:pPr>
              <w:spacing w:before="0"/>
              <w:jc w:val="center"/>
              <w:rPr>
                <w:b/>
                <w:color w:val="000000"/>
                <w:sz w:val="22"/>
                <w:szCs w:val="22"/>
              </w:rPr>
            </w:pPr>
            <w:r w:rsidRPr="007B73FE">
              <w:rPr>
                <w:b/>
                <w:color w:val="000000"/>
                <w:sz w:val="22"/>
                <w:szCs w:val="22"/>
              </w:rPr>
              <w:t>End</w:t>
            </w:r>
          </w:p>
        </w:tc>
      </w:tr>
      <w:tr w:rsidR="000202F6" w:rsidRPr="00D93B6D" w14:paraId="1433014F" w14:textId="77777777" w:rsidTr="001B52C1">
        <w:trPr>
          <w:trHeight w:val="425"/>
          <w:jc w:val="center"/>
        </w:trPr>
        <w:tc>
          <w:tcPr>
            <w:tcW w:w="2365" w:type="pct"/>
            <w:gridSpan w:val="2"/>
            <w:vAlign w:val="center"/>
          </w:tcPr>
          <w:p w14:paraId="3467D872" w14:textId="77777777" w:rsidR="000202F6" w:rsidRPr="007B73FE" w:rsidRDefault="000202F6" w:rsidP="00E269B2">
            <w:pPr>
              <w:spacing w:before="0"/>
              <w:jc w:val="center"/>
              <w:rPr>
                <w:b/>
                <w:bCs/>
                <w:sz w:val="22"/>
                <w:szCs w:val="22"/>
              </w:rPr>
            </w:pPr>
            <w:r w:rsidRPr="007B73FE">
              <w:rPr>
                <w:b/>
                <w:bCs/>
                <w:sz w:val="22"/>
                <w:szCs w:val="22"/>
              </w:rPr>
              <w:t>Belt Speed</w:t>
            </w:r>
          </w:p>
        </w:tc>
        <w:tc>
          <w:tcPr>
            <w:tcW w:w="878" w:type="pct"/>
            <w:vAlign w:val="center"/>
          </w:tcPr>
          <w:p w14:paraId="0EE74D2E" w14:textId="77777777" w:rsidR="000202F6" w:rsidRPr="003B0386" w:rsidRDefault="000202F6" w:rsidP="000202F6">
            <w:pPr>
              <w:spacing w:before="0"/>
              <w:jc w:val="center"/>
              <w:rPr>
                <w:sz w:val="22"/>
                <w:szCs w:val="22"/>
              </w:rPr>
            </w:pPr>
          </w:p>
        </w:tc>
        <w:tc>
          <w:tcPr>
            <w:tcW w:w="878" w:type="pct"/>
            <w:vAlign w:val="center"/>
          </w:tcPr>
          <w:p w14:paraId="5A88A74A" w14:textId="77777777" w:rsidR="000202F6" w:rsidRPr="003B0386" w:rsidRDefault="000202F6" w:rsidP="000202F6">
            <w:pPr>
              <w:spacing w:before="0"/>
              <w:jc w:val="center"/>
              <w:rPr>
                <w:sz w:val="22"/>
                <w:szCs w:val="22"/>
              </w:rPr>
            </w:pPr>
          </w:p>
        </w:tc>
        <w:tc>
          <w:tcPr>
            <w:tcW w:w="879" w:type="pct"/>
            <w:vAlign w:val="center"/>
          </w:tcPr>
          <w:p w14:paraId="4786A9F5" w14:textId="77777777" w:rsidR="000202F6" w:rsidRPr="003B0386" w:rsidRDefault="000202F6" w:rsidP="000202F6">
            <w:pPr>
              <w:spacing w:before="0"/>
              <w:jc w:val="center"/>
              <w:rPr>
                <w:sz w:val="22"/>
                <w:szCs w:val="22"/>
              </w:rPr>
            </w:pPr>
          </w:p>
        </w:tc>
      </w:tr>
      <w:tr w:rsidR="000202F6" w:rsidRPr="00D93B6D" w14:paraId="33022AA9" w14:textId="77777777" w:rsidTr="001B52C1">
        <w:trPr>
          <w:trHeight w:val="425"/>
          <w:jc w:val="center"/>
        </w:trPr>
        <w:tc>
          <w:tcPr>
            <w:tcW w:w="2365" w:type="pct"/>
            <w:gridSpan w:val="2"/>
            <w:vAlign w:val="center"/>
            <w:hideMark/>
          </w:tcPr>
          <w:p w14:paraId="03C5FD5C" w14:textId="77777777" w:rsidR="000202F6" w:rsidRPr="005E3870" w:rsidRDefault="000202F6" w:rsidP="00E269B2">
            <w:pPr>
              <w:spacing w:before="0"/>
              <w:jc w:val="center"/>
              <w:rPr>
                <w:sz w:val="22"/>
                <w:szCs w:val="22"/>
                <w:highlight w:val="yellow"/>
              </w:rPr>
            </w:pPr>
            <w:r w:rsidRPr="005E3870">
              <w:rPr>
                <w:sz w:val="22"/>
                <w:szCs w:val="22"/>
                <w:highlight w:val="yellow"/>
              </w:rPr>
              <w:t>Minimum F</w:t>
            </w:r>
            <w:r w:rsidRPr="005E3870">
              <w:rPr>
                <w:sz w:val="22"/>
                <w:szCs w:val="22"/>
                <w:highlight w:val="yellow"/>
                <w:vertAlign w:val="subscript"/>
              </w:rPr>
              <w:t>H</w:t>
            </w:r>
            <w:r w:rsidRPr="005E3870">
              <w:rPr>
                <w:sz w:val="22"/>
                <w:szCs w:val="22"/>
                <w:highlight w:val="yellow"/>
              </w:rPr>
              <w:t xml:space="preserve"> Value (minutes)</w:t>
            </w:r>
          </w:p>
        </w:tc>
        <w:tc>
          <w:tcPr>
            <w:tcW w:w="878" w:type="pct"/>
            <w:vAlign w:val="center"/>
          </w:tcPr>
          <w:p w14:paraId="5D9554BD" w14:textId="77777777" w:rsidR="000202F6" w:rsidRPr="003B0386" w:rsidRDefault="000202F6" w:rsidP="000202F6">
            <w:pPr>
              <w:spacing w:before="0"/>
              <w:jc w:val="center"/>
              <w:rPr>
                <w:sz w:val="22"/>
                <w:szCs w:val="22"/>
              </w:rPr>
            </w:pPr>
          </w:p>
        </w:tc>
        <w:tc>
          <w:tcPr>
            <w:tcW w:w="878" w:type="pct"/>
            <w:vAlign w:val="center"/>
          </w:tcPr>
          <w:p w14:paraId="44E0B7D8" w14:textId="77777777" w:rsidR="000202F6" w:rsidRPr="003B0386" w:rsidRDefault="000202F6" w:rsidP="000202F6">
            <w:pPr>
              <w:spacing w:before="0"/>
              <w:jc w:val="center"/>
              <w:rPr>
                <w:sz w:val="22"/>
                <w:szCs w:val="22"/>
              </w:rPr>
            </w:pPr>
          </w:p>
        </w:tc>
        <w:tc>
          <w:tcPr>
            <w:tcW w:w="879" w:type="pct"/>
            <w:vAlign w:val="center"/>
          </w:tcPr>
          <w:p w14:paraId="7BF9A37F" w14:textId="77777777" w:rsidR="000202F6" w:rsidRPr="003B0386" w:rsidRDefault="000202F6" w:rsidP="000202F6">
            <w:pPr>
              <w:spacing w:before="0"/>
              <w:jc w:val="center"/>
              <w:rPr>
                <w:sz w:val="22"/>
                <w:szCs w:val="22"/>
              </w:rPr>
            </w:pPr>
          </w:p>
        </w:tc>
      </w:tr>
      <w:tr w:rsidR="000202F6" w:rsidRPr="00D93B6D" w14:paraId="36040585" w14:textId="77777777" w:rsidTr="001B52C1">
        <w:trPr>
          <w:trHeight w:val="425"/>
          <w:jc w:val="center"/>
        </w:trPr>
        <w:tc>
          <w:tcPr>
            <w:tcW w:w="2365" w:type="pct"/>
            <w:gridSpan w:val="2"/>
            <w:vAlign w:val="center"/>
          </w:tcPr>
          <w:p w14:paraId="752B620B" w14:textId="77777777" w:rsidR="000202F6" w:rsidRPr="005E3870" w:rsidRDefault="000202F6" w:rsidP="00E269B2">
            <w:pPr>
              <w:spacing w:before="0"/>
              <w:jc w:val="center"/>
              <w:rPr>
                <w:sz w:val="22"/>
                <w:szCs w:val="22"/>
                <w:highlight w:val="yellow"/>
              </w:rPr>
            </w:pPr>
            <w:r w:rsidRPr="005E3870">
              <w:rPr>
                <w:sz w:val="22"/>
                <w:szCs w:val="22"/>
                <w:highlight w:val="yellow"/>
              </w:rPr>
              <w:t>Maximum F</w:t>
            </w:r>
            <w:r w:rsidRPr="005E3870">
              <w:rPr>
                <w:sz w:val="22"/>
                <w:szCs w:val="22"/>
                <w:highlight w:val="yellow"/>
                <w:vertAlign w:val="subscript"/>
              </w:rPr>
              <w:t>H</w:t>
            </w:r>
            <w:r w:rsidRPr="005E3870">
              <w:rPr>
                <w:sz w:val="22"/>
                <w:szCs w:val="22"/>
                <w:highlight w:val="yellow"/>
              </w:rPr>
              <w:t xml:space="preserve"> Value (minutes)</w:t>
            </w:r>
          </w:p>
        </w:tc>
        <w:tc>
          <w:tcPr>
            <w:tcW w:w="878" w:type="pct"/>
            <w:vAlign w:val="center"/>
          </w:tcPr>
          <w:p w14:paraId="1C5D393C" w14:textId="77777777" w:rsidR="000202F6" w:rsidRPr="003B0386" w:rsidRDefault="000202F6" w:rsidP="000202F6">
            <w:pPr>
              <w:spacing w:before="0"/>
              <w:jc w:val="center"/>
              <w:rPr>
                <w:sz w:val="22"/>
                <w:szCs w:val="22"/>
              </w:rPr>
            </w:pPr>
          </w:p>
        </w:tc>
        <w:tc>
          <w:tcPr>
            <w:tcW w:w="878" w:type="pct"/>
            <w:vAlign w:val="center"/>
          </w:tcPr>
          <w:p w14:paraId="3F696260" w14:textId="77777777" w:rsidR="000202F6" w:rsidRPr="003B0386" w:rsidRDefault="000202F6" w:rsidP="000202F6">
            <w:pPr>
              <w:spacing w:before="0"/>
              <w:jc w:val="center"/>
              <w:rPr>
                <w:sz w:val="22"/>
                <w:szCs w:val="22"/>
              </w:rPr>
            </w:pPr>
          </w:p>
        </w:tc>
        <w:tc>
          <w:tcPr>
            <w:tcW w:w="879" w:type="pct"/>
            <w:vAlign w:val="center"/>
          </w:tcPr>
          <w:p w14:paraId="48EFE3D4" w14:textId="77777777" w:rsidR="000202F6" w:rsidRPr="003B0386" w:rsidRDefault="000202F6" w:rsidP="000202F6">
            <w:pPr>
              <w:spacing w:before="0"/>
              <w:jc w:val="center"/>
              <w:rPr>
                <w:sz w:val="22"/>
                <w:szCs w:val="22"/>
              </w:rPr>
            </w:pPr>
          </w:p>
        </w:tc>
      </w:tr>
      <w:tr w:rsidR="000202F6" w:rsidRPr="00D93B6D" w14:paraId="2DFBCAE4" w14:textId="77777777" w:rsidTr="001B52C1">
        <w:trPr>
          <w:trHeight w:val="425"/>
          <w:jc w:val="center"/>
        </w:trPr>
        <w:tc>
          <w:tcPr>
            <w:tcW w:w="2365" w:type="pct"/>
            <w:gridSpan w:val="2"/>
            <w:vAlign w:val="center"/>
          </w:tcPr>
          <w:p w14:paraId="5354A06C" w14:textId="77777777" w:rsidR="000202F6" w:rsidRPr="005E3870" w:rsidRDefault="000202F6" w:rsidP="00E269B2">
            <w:pPr>
              <w:spacing w:before="0"/>
              <w:jc w:val="center"/>
              <w:rPr>
                <w:sz w:val="22"/>
                <w:szCs w:val="22"/>
                <w:highlight w:val="yellow"/>
              </w:rPr>
            </w:pPr>
            <w:r w:rsidRPr="005E3870">
              <w:rPr>
                <w:sz w:val="22"/>
                <w:szCs w:val="22"/>
                <w:highlight w:val="yellow"/>
              </w:rPr>
              <w:t>Minimum temperature in Cooling Zone (ºC)</w:t>
            </w:r>
          </w:p>
        </w:tc>
        <w:tc>
          <w:tcPr>
            <w:tcW w:w="878" w:type="pct"/>
            <w:vAlign w:val="center"/>
          </w:tcPr>
          <w:p w14:paraId="709B38A8" w14:textId="77777777" w:rsidR="000202F6" w:rsidRPr="003B0386" w:rsidRDefault="000202F6" w:rsidP="000202F6">
            <w:pPr>
              <w:spacing w:before="0"/>
              <w:jc w:val="center"/>
              <w:rPr>
                <w:sz w:val="22"/>
                <w:szCs w:val="22"/>
              </w:rPr>
            </w:pPr>
          </w:p>
        </w:tc>
        <w:tc>
          <w:tcPr>
            <w:tcW w:w="878" w:type="pct"/>
            <w:vAlign w:val="center"/>
          </w:tcPr>
          <w:p w14:paraId="0DD974AE" w14:textId="77777777" w:rsidR="000202F6" w:rsidRPr="003B0386" w:rsidRDefault="000202F6" w:rsidP="000202F6">
            <w:pPr>
              <w:spacing w:before="0"/>
              <w:jc w:val="center"/>
              <w:rPr>
                <w:sz w:val="22"/>
                <w:szCs w:val="22"/>
              </w:rPr>
            </w:pPr>
          </w:p>
        </w:tc>
        <w:tc>
          <w:tcPr>
            <w:tcW w:w="879" w:type="pct"/>
            <w:vAlign w:val="center"/>
          </w:tcPr>
          <w:p w14:paraId="6A5DDD33" w14:textId="77777777" w:rsidR="000202F6" w:rsidRPr="003B0386" w:rsidRDefault="000202F6" w:rsidP="000202F6">
            <w:pPr>
              <w:spacing w:before="0"/>
              <w:jc w:val="center"/>
              <w:rPr>
                <w:sz w:val="22"/>
                <w:szCs w:val="22"/>
              </w:rPr>
            </w:pPr>
          </w:p>
        </w:tc>
      </w:tr>
      <w:tr w:rsidR="000202F6" w:rsidRPr="00D93B6D" w14:paraId="0086D7A3" w14:textId="77777777" w:rsidTr="001B52C1">
        <w:trPr>
          <w:trHeight w:val="425"/>
          <w:jc w:val="center"/>
        </w:trPr>
        <w:tc>
          <w:tcPr>
            <w:tcW w:w="2365" w:type="pct"/>
            <w:gridSpan w:val="2"/>
            <w:vAlign w:val="center"/>
            <w:hideMark/>
          </w:tcPr>
          <w:p w14:paraId="2FA34CBE" w14:textId="77777777" w:rsidR="000202F6" w:rsidRPr="005E3870" w:rsidRDefault="000202F6" w:rsidP="00E269B2">
            <w:pPr>
              <w:spacing w:before="0"/>
              <w:jc w:val="center"/>
              <w:rPr>
                <w:sz w:val="22"/>
                <w:szCs w:val="22"/>
                <w:highlight w:val="yellow"/>
              </w:rPr>
            </w:pPr>
            <w:r w:rsidRPr="005E3870">
              <w:rPr>
                <w:sz w:val="22"/>
                <w:szCs w:val="22"/>
                <w:highlight w:val="yellow"/>
              </w:rPr>
              <w:t>Maximum temperature in Cooling Zone (ºC)</w:t>
            </w:r>
          </w:p>
        </w:tc>
        <w:tc>
          <w:tcPr>
            <w:tcW w:w="878" w:type="pct"/>
            <w:vAlign w:val="center"/>
          </w:tcPr>
          <w:p w14:paraId="26C3EC8B" w14:textId="77777777" w:rsidR="000202F6" w:rsidRPr="003B0386" w:rsidRDefault="000202F6" w:rsidP="000202F6">
            <w:pPr>
              <w:spacing w:before="0"/>
              <w:jc w:val="center"/>
              <w:rPr>
                <w:sz w:val="22"/>
                <w:szCs w:val="22"/>
              </w:rPr>
            </w:pPr>
          </w:p>
        </w:tc>
        <w:tc>
          <w:tcPr>
            <w:tcW w:w="878" w:type="pct"/>
            <w:vAlign w:val="center"/>
          </w:tcPr>
          <w:p w14:paraId="455649F7" w14:textId="77777777" w:rsidR="000202F6" w:rsidRPr="003B0386" w:rsidRDefault="000202F6" w:rsidP="000202F6">
            <w:pPr>
              <w:spacing w:before="0"/>
              <w:jc w:val="center"/>
              <w:rPr>
                <w:sz w:val="22"/>
                <w:szCs w:val="22"/>
              </w:rPr>
            </w:pPr>
          </w:p>
        </w:tc>
        <w:tc>
          <w:tcPr>
            <w:tcW w:w="879" w:type="pct"/>
            <w:vAlign w:val="center"/>
          </w:tcPr>
          <w:p w14:paraId="1A606EC9" w14:textId="77777777" w:rsidR="000202F6" w:rsidRPr="003B0386" w:rsidRDefault="000202F6" w:rsidP="000202F6">
            <w:pPr>
              <w:spacing w:before="0"/>
              <w:jc w:val="center"/>
              <w:rPr>
                <w:sz w:val="22"/>
                <w:szCs w:val="22"/>
              </w:rPr>
            </w:pPr>
          </w:p>
        </w:tc>
      </w:tr>
      <w:tr w:rsidR="000202F6" w:rsidRPr="00D93B6D" w14:paraId="6378EB19" w14:textId="77777777" w:rsidTr="001B52C1">
        <w:trPr>
          <w:trHeight w:val="425"/>
          <w:jc w:val="center"/>
        </w:trPr>
        <w:tc>
          <w:tcPr>
            <w:tcW w:w="2365" w:type="pct"/>
            <w:gridSpan w:val="2"/>
            <w:vAlign w:val="center"/>
          </w:tcPr>
          <w:p w14:paraId="500B27AF" w14:textId="77777777" w:rsidR="000202F6" w:rsidRPr="005E3870" w:rsidRDefault="000202F6" w:rsidP="00E269B2">
            <w:pPr>
              <w:spacing w:before="0"/>
              <w:jc w:val="center"/>
              <w:rPr>
                <w:sz w:val="22"/>
                <w:szCs w:val="22"/>
                <w:highlight w:val="yellow"/>
              </w:rPr>
            </w:pPr>
            <w:r w:rsidRPr="005E3870">
              <w:rPr>
                <w:sz w:val="22"/>
                <w:szCs w:val="22"/>
                <w:highlight w:val="yellow"/>
              </w:rPr>
              <w:t xml:space="preserve">Minimum </w:t>
            </w:r>
            <w:proofErr w:type="spellStart"/>
            <w:r w:rsidRPr="005E3870">
              <w:rPr>
                <w:sz w:val="22"/>
                <w:szCs w:val="22"/>
                <w:highlight w:val="yellow"/>
              </w:rPr>
              <w:t>Depyrogenation</w:t>
            </w:r>
            <w:proofErr w:type="spellEnd"/>
            <w:r w:rsidRPr="005E3870">
              <w:rPr>
                <w:sz w:val="22"/>
                <w:szCs w:val="22"/>
                <w:highlight w:val="yellow"/>
              </w:rPr>
              <w:t xml:space="preserve"> time (Minutes)/probe no.</w:t>
            </w:r>
          </w:p>
        </w:tc>
        <w:tc>
          <w:tcPr>
            <w:tcW w:w="878" w:type="pct"/>
            <w:vAlign w:val="center"/>
          </w:tcPr>
          <w:p w14:paraId="56FE4981" w14:textId="77777777" w:rsidR="000202F6" w:rsidRPr="003B0386" w:rsidRDefault="000202F6" w:rsidP="000202F6">
            <w:pPr>
              <w:spacing w:before="0"/>
              <w:jc w:val="center"/>
              <w:rPr>
                <w:sz w:val="22"/>
                <w:szCs w:val="22"/>
              </w:rPr>
            </w:pPr>
          </w:p>
        </w:tc>
        <w:tc>
          <w:tcPr>
            <w:tcW w:w="878" w:type="pct"/>
            <w:vAlign w:val="center"/>
          </w:tcPr>
          <w:p w14:paraId="7456B280" w14:textId="77777777" w:rsidR="000202F6" w:rsidRPr="003B0386" w:rsidRDefault="000202F6" w:rsidP="000202F6">
            <w:pPr>
              <w:spacing w:before="0"/>
              <w:jc w:val="center"/>
              <w:rPr>
                <w:sz w:val="22"/>
                <w:szCs w:val="22"/>
              </w:rPr>
            </w:pPr>
          </w:p>
        </w:tc>
        <w:tc>
          <w:tcPr>
            <w:tcW w:w="879" w:type="pct"/>
            <w:vAlign w:val="center"/>
          </w:tcPr>
          <w:p w14:paraId="3D0AD422" w14:textId="77777777" w:rsidR="000202F6" w:rsidRPr="003B0386" w:rsidRDefault="000202F6" w:rsidP="000202F6">
            <w:pPr>
              <w:spacing w:before="0"/>
              <w:jc w:val="center"/>
              <w:rPr>
                <w:sz w:val="22"/>
                <w:szCs w:val="22"/>
              </w:rPr>
            </w:pPr>
          </w:p>
        </w:tc>
      </w:tr>
      <w:tr w:rsidR="000202F6" w:rsidRPr="00D93B6D" w14:paraId="34532E37" w14:textId="77777777" w:rsidTr="001B52C1">
        <w:trPr>
          <w:trHeight w:val="425"/>
          <w:jc w:val="center"/>
        </w:trPr>
        <w:tc>
          <w:tcPr>
            <w:tcW w:w="2365" w:type="pct"/>
            <w:gridSpan w:val="2"/>
            <w:vAlign w:val="center"/>
          </w:tcPr>
          <w:p w14:paraId="30E01A9D" w14:textId="77777777" w:rsidR="000202F6" w:rsidRPr="005E3870" w:rsidRDefault="000202F6" w:rsidP="00E269B2">
            <w:pPr>
              <w:spacing w:before="0"/>
              <w:jc w:val="center"/>
              <w:rPr>
                <w:sz w:val="22"/>
                <w:szCs w:val="22"/>
                <w:highlight w:val="yellow"/>
              </w:rPr>
            </w:pPr>
            <w:r w:rsidRPr="005E3870">
              <w:rPr>
                <w:sz w:val="22"/>
                <w:szCs w:val="22"/>
                <w:highlight w:val="yellow"/>
              </w:rPr>
              <w:t xml:space="preserve">Maximum </w:t>
            </w:r>
            <w:proofErr w:type="spellStart"/>
            <w:r w:rsidRPr="005E3870">
              <w:rPr>
                <w:sz w:val="22"/>
                <w:szCs w:val="22"/>
                <w:highlight w:val="yellow"/>
              </w:rPr>
              <w:t>Depyrogenation</w:t>
            </w:r>
            <w:proofErr w:type="spellEnd"/>
            <w:r w:rsidRPr="005E3870">
              <w:rPr>
                <w:sz w:val="22"/>
                <w:szCs w:val="22"/>
                <w:highlight w:val="yellow"/>
              </w:rPr>
              <w:t xml:space="preserve"> time (Minutes)/probe no.</w:t>
            </w:r>
          </w:p>
        </w:tc>
        <w:tc>
          <w:tcPr>
            <w:tcW w:w="878" w:type="pct"/>
            <w:vAlign w:val="center"/>
          </w:tcPr>
          <w:p w14:paraId="2069CE88" w14:textId="77777777" w:rsidR="000202F6" w:rsidRPr="003B0386" w:rsidRDefault="000202F6" w:rsidP="000202F6">
            <w:pPr>
              <w:spacing w:before="0"/>
              <w:jc w:val="center"/>
              <w:rPr>
                <w:sz w:val="22"/>
                <w:szCs w:val="22"/>
              </w:rPr>
            </w:pPr>
          </w:p>
        </w:tc>
        <w:tc>
          <w:tcPr>
            <w:tcW w:w="878" w:type="pct"/>
            <w:vAlign w:val="center"/>
          </w:tcPr>
          <w:p w14:paraId="1624F48D" w14:textId="77777777" w:rsidR="000202F6" w:rsidRPr="003B0386" w:rsidRDefault="000202F6" w:rsidP="000202F6">
            <w:pPr>
              <w:spacing w:before="0"/>
              <w:jc w:val="center"/>
              <w:rPr>
                <w:sz w:val="22"/>
                <w:szCs w:val="22"/>
              </w:rPr>
            </w:pPr>
          </w:p>
        </w:tc>
        <w:tc>
          <w:tcPr>
            <w:tcW w:w="879" w:type="pct"/>
            <w:vAlign w:val="center"/>
          </w:tcPr>
          <w:p w14:paraId="22C68118" w14:textId="77777777" w:rsidR="000202F6" w:rsidRPr="003B0386" w:rsidRDefault="000202F6" w:rsidP="000202F6">
            <w:pPr>
              <w:spacing w:before="0"/>
              <w:jc w:val="center"/>
              <w:rPr>
                <w:sz w:val="22"/>
                <w:szCs w:val="22"/>
              </w:rPr>
            </w:pPr>
          </w:p>
        </w:tc>
      </w:tr>
      <w:tr w:rsidR="000202F6" w:rsidRPr="00D93B6D" w14:paraId="634585CE" w14:textId="77777777" w:rsidTr="001B52C1">
        <w:trPr>
          <w:trHeight w:val="425"/>
          <w:jc w:val="center"/>
        </w:trPr>
        <w:tc>
          <w:tcPr>
            <w:tcW w:w="5000" w:type="pct"/>
            <w:gridSpan w:val="5"/>
            <w:shd w:val="clear" w:color="auto" w:fill="EAF1DD"/>
            <w:vAlign w:val="center"/>
          </w:tcPr>
          <w:p w14:paraId="7620CC2B" w14:textId="77777777" w:rsidR="000202F6" w:rsidRPr="003B0386" w:rsidRDefault="000202F6" w:rsidP="000202F6">
            <w:pPr>
              <w:spacing w:before="0"/>
              <w:jc w:val="center"/>
              <w:rPr>
                <w:sz w:val="22"/>
                <w:szCs w:val="22"/>
              </w:rPr>
            </w:pPr>
            <w:r w:rsidRPr="003B0386">
              <w:rPr>
                <w:b/>
                <w:sz w:val="22"/>
                <w:szCs w:val="22"/>
              </w:rPr>
              <w:t>Differential Pressure (Pascal)</w:t>
            </w:r>
          </w:p>
        </w:tc>
      </w:tr>
      <w:tr w:rsidR="000202F6" w:rsidRPr="00D93B6D" w14:paraId="6B22F201" w14:textId="77777777" w:rsidTr="001B52C1">
        <w:trPr>
          <w:trHeight w:val="425"/>
          <w:jc w:val="center"/>
        </w:trPr>
        <w:tc>
          <w:tcPr>
            <w:tcW w:w="2365" w:type="pct"/>
            <w:gridSpan w:val="2"/>
            <w:vAlign w:val="center"/>
          </w:tcPr>
          <w:p w14:paraId="7D2B1729" w14:textId="77777777" w:rsidR="000202F6" w:rsidRPr="005E3870" w:rsidRDefault="000202F6" w:rsidP="00E269B2">
            <w:pPr>
              <w:spacing w:before="0"/>
              <w:jc w:val="center"/>
              <w:rPr>
                <w:sz w:val="22"/>
                <w:szCs w:val="22"/>
                <w:highlight w:val="yellow"/>
              </w:rPr>
            </w:pPr>
            <w:r w:rsidRPr="005E3870">
              <w:rPr>
                <w:sz w:val="22"/>
                <w:szCs w:val="22"/>
                <w:highlight w:val="yellow"/>
              </w:rPr>
              <w:t>Preheating Zone</w:t>
            </w:r>
          </w:p>
        </w:tc>
        <w:tc>
          <w:tcPr>
            <w:tcW w:w="878" w:type="pct"/>
            <w:vAlign w:val="center"/>
          </w:tcPr>
          <w:p w14:paraId="79246C3D" w14:textId="77777777" w:rsidR="000202F6" w:rsidRPr="003B0386" w:rsidRDefault="000202F6" w:rsidP="000202F6">
            <w:pPr>
              <w:spacing w:before="0"/>
              <w:jc w:val="center"/>
              <w:rPr>
                <w:sz w:val="22"/>
                <w:szCs w:val="22"/>
              </w:rPr>
            </w:pPr>
          </w:p>
        </w:tc>
        <w:tc>
          <w:tcPr>
            <w:tcW w:w="878" w:type="pct"/>
            <w:vAlign w:val="center"/>
          </w:tcPr>
          <w:p w14:paraId="0559532E" w14:textId="77777777" w:rsidR="000202F6" w:rsidRPr="003B0386" w:rsidRDefault="000202F6" w:rsidP="000202F6">
            <w:pPr>
              <w:spacing w:before="0"/>
              <w:jc w:val="center"/>
              <w:rPr>
                <w:sz w:val="22"/>
                <w:szCs w:val="22"/>
              </w:rPr>
            </w:pPr>
          </w:p>
        </w:tc>
        <w:tc>
          <w:tcPr>
            <w:tcW w:w="879" w:type="pct"/>
            <w:vAlign w:val="center"/>
          </w:tcPr>
          <w:p w14:paraId="4ED8B84B" w14:textId="77777777" w:rsidR="000202F6" w:rsidRPr="003B0386" w:rsidRDefault="000202F6" w:rsidP="000202F6">
            <w:pPr>
              <w:spacing w:before="0"/>
              <w:jc w:val="center"/>
              <w:rPr>
                <w:sz w:val="22"/>
                <w:szCs w:val="22"/>
              </w:rPr>
            </w:pPr>
          </w:p>
        </w:tc>
      </w:tr>
      <w:tr w:rsidR="000202F6" w:rsidRPr="00D93B6D" w14:paraId="09B65ECA" w14:textId="77777777" w:rsidTr="001B52C1">
        <w:trPr>
          <w:trHeight w:val="425"/>
          <w:jc w:val="center"/>
        </w:trPr>
        <w:tc>
          <w:tcPr>
            <w:tcW w:w="1182" w:type="pct"/>
            <w:vMerge w:val="restart"/>
            <w:vAlign w:val="center"/>
          </w:tcPr>
          <w:p w14:paraId="36AB0B9F" w14:textId="77777777" w:rsidR="000202F6" w:rsidRPr="005E3870" w:rsidRDefault="000202F6" w:rsidP="00E269B2">
            <w:pPr>
              <w:spacing w:before="0"/>
              <w:jc w:val="center"/>
              <w:rPr>
                <w:sz w:val="22"/>
                <w:szCs w:val="22"/>
                <w:highlight w:val="yellow"/>
              </w:rPr>
            </w:pPr>
            <w:r w:rsidRPr="005E3870">
              <w:rPr>
                <w:sz w:val="22"/>
                <w:szCs w:val="22"/>
                <w:highlight w:val="yellow"/>
              </w:rPr>
              <w:t>Heating Zone</w:t>
            </w:r>
          </w:p>
        </w:tc>
        <w:tc>
          <w:tcPr>
            <w:tcW w:w="1183" w:type="pct"/>
            <w:vAlign w:val="center"/>
          </w:tcPr>
          <w:p w14:paraId="5AE9A4F5" w14:textId="77777777" w:rsidR="000202F6" w:rsidRPr="005E3870" w:rsidRDefault="000202F6" w:rsidP="00E269B2">
            <w:pPr>
              <w:spacing w:before="0"/>
              <w:jc w:val="center"/>
              <w:rPr>
                <w:sz w:val="22"/>
                <w:szCs w:val="22"/>
                <w:highlight w:val="yellow"/>
              </w:rPr>
            </w:pPr>
            <w:r w:rsidRPr="005E3870">
              <w:rPr>
                <w:sz w:val="22"/>
                <w:szCs w:val="22"/>
                <w:highlight w:val="yellow"/>
              </w:rPr>
              <w:t>1</w:t>
            </w:r>
            <w:r w:rsidRPr="005E3870">
              <w:rPr>
                <w:sz w:val="22"/>
                <w:szCs w:val="22"/>
                <w:highlight w:val="yellow"/>
                <w:vertAlign w:val="superscript"/>
              </w:rPr>
              <w:t>st</w:t>
            </w:r>
            <w:r w:rsidRPr="005E3870">
              <w:rPr>
                <w:sz w:val="22"/>
                <w:szCs w:val="22"/>
                <w:highlight w:val="yellow"/>
              </w:rPr>
              <w:t xml:space="preserve"> Filter</w:t>
            </w:r>
          </w:p>
        </w:tc>
        <w:tc>
          <w:tcPr>
            <w:tcW w:w="878" w:type="pct"/>
            <w:vAlign w:val="center"/>
          </w:tcPr>
          <w:p w14:paraId="506A2ECF" w14:textId="77777777" w:rsidR="000202F6" w:rsidRPr="003B0386" w:rsidRDefault="000202F6" w:rsidP="000202F6">
            <w:pPr>
              <w:spacing w:before="0"/>
              <w:jc w:val="center"/>
              <w:rPr>
                <w:sz w:val="22"/>
                <w:szCs w:val="22"/>
              </w:rPr>
            </w:pPr>
          </w:p>
        </w:tc>
        <w:tc>
          <w:tcPr>
            <w:tcW w:w="878" w:type="pct"/>
            <w:vAlign w:val="center"/>
          </w:tcPr>
          <w:p w14:paraId="149292F1" w14:textId="77777777" w:rsidR="000202F6" w:rsidRPr="003B0386" w:rsidRDefault="000202F6" w:rsidP="000202F6">
            <w:pPr>
              <w:spacing w:before="0"/>
              <w:jc w:val="center"/>
              <w:rPr>
                <w:sz w:val="22"/>
                <w:szCs w:val="22"/>
              </w:rPr>
            </w:pPr>
          </w:p>
        </w:tc>
        <w:tc>
          <w:tcPr>
            <w:tcW w:w="879" w:type="pct"/>
            <w:vAlign w:val="center"/>
          </w:tcPr>
          <w:p w14:paraId="561BF5ED" w14:textId="77777777" w:rsidR="000202F6" w:rsidRPr="003B0386" w:rsidRDefault="000202F6" w:rsidP="000202F6">
            <w:pPr>
              <w:spacing w:before="0"/>
              <w:jc w:val="center"/>
              <w:rPr>
                <w:sz w:val="22"/>
                <w:szCs w:val="22"/>
              </w:rPr>
            </w:pPr>
          </w:p>
        </w:tc>
      </w:tr>
      <w:tr w:rsidR="000202F6" w:rsidRPr="00D93B6D" w14:paraId="684EAD3E" w14:textId="77777777" w:rsidTr="001B52C1">
        <w:trPr>
          <w:trHeight w:val="425"/>
          <w:jc w:val="center"/>
        </w:trPr>
        <w:tc>
          <w:tcPr>
            <w:tcW w:w="1182" w:type="pct"/>
            <w:vMerge/>
            <w:vAlign w:val="center"/>
          </w:tcPr>
          <w:p w14:paraId="345F2F1E" w14:textId="77777777" w:rsidR="000202F6" w:rsidRPr="005E3870" w:rsidRDefault="000202F6" w:rsidP="00E269B2">
            <w:pPr>
              <w:spacing w:before="0"/>
              <w:jc w:val="center"/>
              <w:rPr>
                <w:sz w:val="22"/>
                <w:szCs w:val="22"/>
                <w:highlight w:val="yellow"/>
              </w:rPr>
            </w:pPr>
          </w:p>
        </w:tc>
        <w:tc>
          <w:tcPr>
            <w:tcW w:w="1183" w:type="pct"/>
            <w:vAlign w:val="center"/>
          </w:tcPr>
          <w:p w14:paraId="429F7388" w14:textId="77777777" w:rsidR="000202F6" w:rsidRPr="005E3870" w:rsidRDefault="000202F6" w:rsidP="00E269B2">
            <w:pPr>
              <w:spacing w:before="0"/>
              <w:jc w:val="center"/>
              <w:rPr>
                <w:sz w:val="22"/>
                <w:szCs w:val="22"/>
                <w:highlight w:val="yellow"/>
              </w:rPr>
            </w:pPr>
            <w:r w:rsidRPr="005E3870">
              <w:rPr>
                <w:sz w:val="22"/>
                <w:szCs w:val="22"/>
                <w:highlight w:val="yellow"/>
              </w:rPr>
              <w:t>2</w:t>
            </w:r>
            <w:r w:rsidRPr="005E3870">
              <w:rPr>
                <w:sz w:val="22"/>
                <w:szCs w:val="22"/>
                <w:highlight w:val="yellow"/>
                <w:vertAlign w:val="superscript"/>
              </w:rPr>
              <w:t>nd</w:t>
            </w:r>
            <w:r w:rsidRPr="005E3870">
              <w:rPr>
                <w:sz w:val="22"/>
                <w:szCs w:val="22"/>
                <w:highlight w:val="yellow"/>
              </w:rPr>
              <w:t xml:space="preserve"> Filter</w:t>
            </w:r>
          </w:p>
        </w:tc>
        <w:tc>
          <w:tcPr>
            <w:tcW w:w="878" w:type="pct"/>
            <w:vAlign w:val="center"/>
          </w:tcPr>
          <w:p w14:paraId="7A1FF5E1" w14:textId="77777777" w:rsidR="000202F6" w:rsidRPr="003B0386" w:rsidRDefault="000202F6" w:rsidP="000202F6">
            <w:pPr>
              <w:spacing w:before="0"/>
              <w:jc w:val="center"/>
              <w:rPr>
                <w:sz w:val="22"/>
                <w:szCs w:val="22"/>
              </w:rPr>
            </w:pPr>
          </w:p>
        </w:tc>
        <w:tc>
          <w:tcPr>
            <w:tcW w:w="878" w:type="pct"/>
            <w:vAlign w:val="center"/>
          </w:tcPr>
          <w:p w14:paraId="3728B1E6" w14:textId="77777777" w:rsidR="000202F6" w:rsidRPr="003B0386" w:rsidRDefault="000202F6" w:rsidP="000202F6">
            <w:pPr>
              <w:spacing w:before="0"/>
              <w:jc w:val="center"/>
              <w:rPr>
                <w:sz w:val="22"/>
                <w:szCs w:val="22"/>
              </w:rPr>
            </w:pPr>
          </w:p>
        </w:tc>
        <w:tc>
          <w:tcPr>
            <w:tcW w:w="879" w:type="pct"/>
            <w:vAlign w:val="center"/>
          </w:tcPr>
          <w:p w14:paraId="2F3D9375" w14:textId="77777777" w:rsidR="000202F6" w:rsidRPr="003B0386" w:rsidRDefault="000202F6" w:rsidP="000202F6">
            <w:pPr>
              <w:spacing w:before="0"/>
              <w:jc w:val="center"/>
              <w:rPr>
                <w:sz w:val="22"/>
                <w:szCs w:val="22"/>
              </w:rPr>
            </w:pPr>
          </w:p>
        </w:tc>
      </w:tr>
      <w:tr w:rsidR="000202F6" w:rsidRPr="00D93B6D" w14:paraId="4E6EB7EB" w14:textId="77777777" w:rsidTr="001B52C1">
        <w:trPr>
          <w:trHeight w:val="425"/>
          <w:jc w:val="center"/>
        </w:trPr>
        <w:tc>
          <w:tcPr>
            <w:tcW w:w="1182" w:type="pct"/>
            <w:vMerge/>
            <w:vAlign w:val="center"/>
          </w:tcPr>
          <w:p w14:paraId="2D591724" w14:textId="77777777" w:rsidR="000202F6" w:rsidRPr="005E3870" w:rsidRDefault="000202F6" w:rsidP="00E269B2">
            <w:pPr>
              <w:spacing w:before="0"/>
              <w:jc w:val="center"/>
              <w:rPr>
                <w:sz w:val="22"/>
                <w:szCs w:val="22"/>
                <w:highlight w:val="yellow"/>
              </w:rPr>
            </w:pPr>
          </w:p>
        </w:tc>
        <w:tc>
          <w:tcPr>
            <w:tcW w:w="1183" w:type="pct"/>
            <w:vAlign w:val="center"/>
          </w:tcPr>
          <w:p w14:paraId="4DD97DF8" w14:textId="77777777" w:rsidR="000202F6" w:rsidRPr="005E3870" w:rsidRDefault="000202F6" w:rsidP="00E269B2">
            <w:pPr>
              <w:spacing w:before="0"/>
              <w:jc w:val="center"/>
              <w:rPr>
                <w:sz w:val="22"/>
                <w:szCs w:val="22"/>
                <w:highlight w:val="yellow"/>
              </w:rPr>
            </w:pPr>
            <w:r w:rsidRPr="005E3870">
              <w:rPr>
                <w:sz w:val="22"/>
                <w:szCs w:val="22"/>
                <w:highlight w:val="yellow"/>
              </w:rPr>
              <w:t>3</w:t>
            </w:r>
            <w:r w:rsidRPr="005E3870">
              <w:rPr>
                <w:sz w:val="22"/>
                <w:szCs w:val="22"/>
                <w:highlight w:val="yellow"/>
                <w:vertAlign w:val="superscript"/>
              </w:rPr>
              <w:t>rd</w:t>
            </w:r>
            <w:r w:rsidRPr="005E3870">
              <w:rPr>
                <w:sz w:val="22"/>
                <w:szCs w:val="22"/>
                <w:highlight w:val="yellow"/>
              </w:rPr>
              <w:t xml:space="preserve"> Filter</w:t>
            </w:r>
          </w:p>
        </w:tc>
        <w:tc>
          <w:tcPr>
            <w:tcW w:w="878" w:type="pct"/>
            <w:vAlign w:val="center"/>
          </w:tcPr>
          <w:p w14:paraId="2BC26E48" w14:textId="77777777" w:rsidR="000202F6" w:rsidRPr="003B0386" w:rsidRDefault="000202F6" w:rsidP="000202F6">
            <w:pPr>
              <w:spacing w:before="0"/>
              <w:jc w:val="center"/>
              <w:rPr>
                <w:sz w:val="22"/>
                <w:szCs w:val="22"/>
              </w:rPr>
            </w:pPr>
          </w:p>
        </w:tc>
        <w:tc>
          <w:tcPr>
            <w:tcW w:w="878" w:type="pct"/>
            <w:vAlign w:val="center"/>
          </w:tcPr>
          <w:p w14:paraId="5D0D9C2B" w14:textId="77777777" w:rsidR="000202F6" w:rsidRPr="003B0386" w:rsidRDefault="000202F6" w:rsidP="000202F6">
            <w:pPr>
              <w:spacing w:before="0"/>
              <w:jc w:val="center"/>
              <w:rPr>
                <w:sz w:val="22"/>
                <w:szCs w:val="22"/>
              </w:rPr>
            </w:pPr>
          </w:p>
        </w:tc>
        <w:tc>
          <w:tcPr>
            <w:tcW w:w="879" w:type="pct"/>
            <w:vAlign w:val="center"/>
          </w:tcPr>
          <w:p w14:paraId="6E2CF98E" w14:textId="77777777" w:rsidR="000202F6" w:rsidRPr="003B0386" w:rsidRDefault="000202F6" w:rsidP="000202F6">
            <w:pPr>
              <w:spacing w:before="0"/>
              <w:jc w:val="center"/>
              <w:rPr>
                <w:sz w:val="22"/>
                <w:szCs w:val="22"/>
              </w:rPr>
            </w:pPr>
          </w:p>
        </w:tc>
      </w:tr>
      <w:tr w:rsidR="000202F6" w:rsidRPr="00D93B6D" w14:paraId="19CA9D96" w14:textId="77777777" w:rsidTr="001B52C1">
        <w:trPr>
          <w:trHeight w:val="425"/>
          <w:jc w:val="center"/>
        </w:trPr>
        <w:tc>
          <w:tcPr>
            <w:tcW w:w="1182" w:type="pct"/>
            <w:vMerge/>
            <w:vAlign w:val="center"/>
          </w:tcPr>
          <w:p w14:paraId="08928B9D" w14:textId="77777777" w:rsidR="000202F6" w:rsidRPr="005E3870" w:rsidRDefault="000202F6" w:rsidP="00E269B2">
            <w:pPr>
              <w:spacing w:before="0"/>
              <w:jc w:val="center"/>
              <w:rPr>
                <w:sz w:val="22"/>
                <w:szCs w:val="22"/>
                <w:highlight w:val="yellow"/>
              </w:rPr>
            </w:pPr>
          </w:p>
        </w:tc>
        <w:tc>
          <w:tcPr>
            <w:tcW w:w="1183" w:type="pct"/>
            <w:vAlign w:val="center"/>
          </w:tcPr>
          <w:p w14:paraId="7902C652" w14:textId="77777777" w:rsidR="000202F6" w:rsidRPr="005E3870" w:rsidRDefault="000202F6" w:rsidP="00E269B2">
            <w:pPr>
              <w:spacing w:before="0"/>
              <w:jc w:val="center"/>
              <w:rPr>
                <w:sz w:val="22"/>
                <w:szCs w:val="22"/>
                <w:highlight w:val="yellow"/>
              </w:rPr>
            </w:pPr>
            <w:r w:rsidRPr="005E3870">
              <w:rPr>
                <w:sz w:val="22"/>
                <w:szCs w:val="22"/>
                <w:highlight w:val="yellow"/>
              </w:rPr>
              <w:t>4</w:t>
            </w:r>
            <w:r w:rsidRPr="005E3870">
              <w:rPr>
                <w:sz w:val="22"/>
                <w:szCs w:val="22"/>
                <w:highlight w:val="yellow"/>
                <w:vertAlign w:val="superscript"/>
              </w:rPr>
              <w:t>th</w:t>
            </w:r>
            <w:r w:rsidRPr="005E3870">
              <w:rPr>
                <w:sz w:val="22"/>
                <w:szCs w:val="22"/>
                <w:highlight w:val="yellow"/>
              </w:rPr>
              <w:t xml:space="preserve"> Filter</w:t>
            </w:r>
          </w:p>
        </w:tc>
        <w:tc>
          <w:tcPr>
            <w:tcW w:w="878" w:type="pct"/>
            <w:vAlign w:val="center"/>
          </w:tcPr>
          <w:p w14:paraId="7A7F3225" w14:textId="77777777" w:rsidR="000202F6" w:rsidRPr="003B0386" w:rsidRDefault="000202F6" w:rsidP="000202F6">
            <w:pPr>
              <w:spacing w:before="0"/>
              <w:jc w:val="center"/>
              <w:rPr>
                <w:sz w:val="22"/>
                <w:szCs w:val="22"/>
              </w:rPr>
            </w:pPr>
          </w:p>
        </w:tc>
        <w:tc>
          <w:tcPr>
            <w:tcW w:w="878" w:type="pct"/>
            <w:vAlign w:val="center"/>
          </w:tcPr>
          <w:p w14:paraId="7CB3A71B" w14:textId="77777777" w:rsidR="000202F6" w:rsidRPr="003B0386" w:rsidRDefault="000202F6" w:rsidP="000202F6">
            <w:pPr>
              <w:spacing w:before="0"/>
              <w:jc w:val="center"/>
              <w:rPr>
                <w:sz w:val="22"/>
                <w:szCs w:val="22"/>
              </w:rPr>
            </w:pPr>
          </w:p>
        </w:tc>
        <w:tc>
          <w:tcPr>
            <w:tcW w:w="879" w:type="pct"/>
            <w:vAlign w:val="center"/>
          </w:tcPr>
          <w:p w14:paraId="131EA5C8" w14:textId="77777777" w:rsidR="000202F6" w:rsidRPr="003B0386" w:rsidRDefault="000202F6" w:rsidP="000202F6">
            <w:pPr>
              <w:spacing w:before="0"/>
              <w:jc w:val="center"/>
              <w:rPr>
                <w:sz w:val="22"/>
                <w:szCs w:val="22"/>
              </w:rPr>
            </w:pPr>
          </w:p>
        </w:tc>
      </w:tr>
      <w:tr w:rsidR="000202F6" w:rsidRPr="00D93B6D" w14:paraId="6D6E817D" w14:textId="77777777" w:rsidTr="001B52C1">
        <w:trPr>
          <w:trHeight w:val="425"/>
          <w:jc w:val="center"/>
        </w:trPr>
        <w:tc>
          <w:tcPr>
            <w:tcW w:w="1182" w:type="pct"/>
            <w:vMerge w:val="restart"/>
            <w:vAlign w:val="center"/>
          </w:tcPr>
          <w:p w14:paraId="0D0C3240" w14:textId="77777777" w:rsidR="000202F6" w:rsidRPr="005E3870" w:rsidRDefault="000202F6" w:rsidP="00E269B2">
            <w:pPr>
              <w:spacing w:before="0"/>
              <w:jc w:val="center"/>
              <w:rPr>
                <w:sz w:val="22"/>
                <w:szCs w:val="22"/>
                <w:highlight w:val="yellow"/>
              </w:rPr>
            </w:pPr>
            <w:r w:rsidRPr="005E3870">
              <w:rPr>
                <w:sz w:val="22"/>
                <w:szCs w:val="22"/>
                <w:highlight w:val="yellow"/>
              </w:rPr>
              <w:t>Cooling Zone</w:t>
            </w:r>
          </w:p>
        </w:tc>
        <w:tc>
          <w:tcPr>
            <w:tcW w:w="1183" w:type="pct"/>
            <w:vAlign w:val="center"/>
          </w:tcPr>
          <w:p w14:paraId="27F081EA" w14:textId="77777777" w:rsidR="000202F6" w:rsidRPr="005E3870" w:rsidRDefault="000202F6" w:rsidP="00E269B2">
            <w:pPr>
              <w:spacing w:before="0"/>
              <w:jc w:val="center"/>
              <w:rPr>
                <w:sz w:val="22"/>
                <w:szCs w:val="22"/>
                <w:highlight w:val="yellow"/>
              </w:rPr>
            </w:pPr>
            <w:r w:rsidRPr="005E3870">
              <w:rPr>
                <w:sz w:val="22"/>
                <w:szCs w:val="22"/>
                <w:highlight w:val="yellow"/>
              </w:rPr>
              <w:t>1</w:t>
            </w:r>
            <w:r w:rsidRPr="005E3870">
              <w:rPr>
                <w:sz w:val="22"/>
                <w:szCs w:val="22"/>
                <w:highlight w:val="yellow"/>
                <w:vertAlign w:val="superscript"/>
              </w:rPr>
              <w:t>st</w:t>
            </w:r>
            <w:r w:rsidRPr="005E3870">
              <w:rPr>
                <w:sz w:val="22"/>
                <w:szCs w:val="22"/>
                <w:highlight w:val="yellow"/>
              </w:rPr>
              <w:t xml:space="preserve"> Filter</w:t>
            </w:r>
          </w:p>
        </w:tc>
        <w:tc>
          <w:tcPr>
            <w:tcW w:w="878" w:type="pct"/>
            <w:vAlign w:val="center"/>
          </w:tcPr>
          <w:p w14:paraId="50B4BE7B" w14:textId="77777777" w:rsidR="000202F6" w:rsidRPr="003B0386" w:rsidRDefault="000202F6" w:rsidP="000202F6">
            <w:pPr>
              <w:spacing w:before="0"/>
              <w:jc w:val="center"/>
              <w:rPr>
                <w:sz w:val="22"/>
                <w:szCs w:val="22"/>
              </w:rPr>
            </w:pPr>
          </w:p>
        </w:tc>
        <w:tc>
          <w:tcPr>
            <w:tcW w:w="878" w:type="pct"/>
            <w:vAlign w:val="center"/>
          </w:tcPr>
          <w:p w14:paraId="40FC51AB" w14:textId="77777777" w:rsidR="000202F6" w:rsidRPr="003B0386" w:rsidRDefault="000202F6" w:rsidP="000202F6">
            <w:pPr>
              <w:spacing w:before="0"/>
              <w:jc w:val="center"/>
              <w:rPr>
                <w:sz w:val="22"/>
                <w:szCs w:val="22"/>
              </w:rPr>
            </w:pPr>
          </w:p>
        </w:tc>
        <w:tc>
          <w:tcPr>
            <w:tcW w:w="879" w:type="pct"/>
            <w:vAlign w:val="center"/>
          </w:tcPr>
          <w:p w14:paraId="2AD5F6EC" w14:textId="77777777" w:rsidR="000202F6" w:rsidRPr="003B0386" w:rsidRDefault="000202F6" w:rsidP="000202F6">
            <w:pPr>
              <w:spacing w:before="0"/>
              <w:jc w:val="center"/>
              <w:rPr>
                <w:sz w:val="22"/>
                <w:szCs w:val="22"/>
              </w:rPr>
            </w:pPr>
          </w:p>
        </w:tc>
      </w:tr>
      <w:tr w:rsidR="000202F6" w:rsidRPr="00D93B6D" w14:paraId="1E9B6CBA" w14:textId="77777777" w:rsidTr="001B52C1">
        <w:trPr>
          <w:trHeight w:val="425"/>
          <w:jc w:val="center"/>
        </w:trPr>
        <w:tc>
          <w:tcPr>
            <w:tcW w:w="1182" w:type="pct"/>
            <w:vMerge/>
            <w:vAlign w:val="center"/>
          </w:tcPr>
          <w:p w14:paraId="436A9CBC" w14:textId="77777777" w:rsidR="000202F6" w:rsidRPr="005E3870" w:rsidRDefault="000202F6" w:rsidP="00E269B2">
            <w:pPr>
              <w:spacing w:before="0"/>
              <w:jc w:val="center"/>
              <w:rPr>
                <w:sz w:val="22"/>
                <w:szCs w:val="22"/>
                <w:highlight w:val="yellow"/>
              </w:rPr>
            </w:pPr>
          </w:p>
        </w:tc>
        <w:tc>
          <w:tcPr>
            <w:tcW w:w="1183" w:type="pct"/>
            <w:vAlign w:val="center"/>
          </w:tcPr>
          <w:p w14:paraId="6C0BA9BE" w14:textId="77777777" w:rsidR="000202F6" w:rsidRPr="005E3870" w:rsidRDefault="000202F6" w:rsidP="00E269B2">
            <w:pPr>
              <w:spacing w:before="0"/>
              <w:jc w:val="center"/>
              <w:rPr>
                <w:sz w:val="22"/>
                <w:szCs w:val="22"/>
                <w:highlight w:val="yellow"/>
              </w:rPr>
            </w:pPr>
            <w:r w:rsidRPr="005E3870">
              <w:rPr>
                <w:sz w:val="22"/>
                <w:szCs w:val="22"/>
                <w:highlight w:val="yellow"/>
              </w:rPr>
              <w:t>2</w:t>
            </w:r>
            <w:r w:rsidRPr="005E3870">
              <w:rPr>
                <w:sz w:val="22"/>
                <w:szCs w:val="22"/>
                <w:highlight w:val="yellow"/>
                <w:vertAlign w:val="superscript"/>
              </w:rPr>
              <w:t>nd</w:t>
            </w:r>
            <w:r w:rsidRPr="005E3870">
              <w:rPr>
                <w:sz w:val="22"/>
                <w:szCs w:val="22"/>
                <w:highlight w:val="yellow"/>
              </w:rPr>
              <w:t xml:space="preserve"> Filter</w:t>
            </w:r>
          </w:p>
        </w:tc>
        <w:tc>
          <w:tcPr>
            <w:tcW w:w="878" w:type="pct"/>
            <w:vAlign w:val="center"/>
          </w:tcPr>
          <w:p w14:paraId="167BC8E0" w14:textId="77777777" w:rsidR="000202F6" w:rsidRPr="003B0386" w:rsidRDefault="000202F6" w:rsidP="000202F6">
            <w:pPr>
              <w:spacing w:before="0"/>
              <w:jc w:val="center"/>
              <w:rPr>
                <w:sz w:val="22"/>
                <w:szCs w:val="22"/>
              </w:rPr>
            </w:pPr>
          </w:p>
        </w:tc>
        <w:tc>
          <w:tcPr>
            <w:tcW w:w="878" w:type="pct"/>
            <w:vAlign w:val="center"/>
          </w:tcPr>
          <w:p w14:paraId="25D5EDC0" w14:textId="77777777" w:rsidR="000202F6" w:rsidRPr="003B0386" w:rsidRDefault="000202F6" w:rsidP="000202F6">
            <w:pPr>
              <w:spacing w:before="0"/>
              <w:jc w:val="center"/>
              <w:rPr>
                <w:sz w:val="22"/>
                <w:szCs w:val="22"/>
              </w:rPr>
            </w:pPr>
          </w:p>
        </w:tc>
        <w:tc>
          <w:tcPr>
            <w:tcW w:w="879" w:type="pct"/>
            <w:vAlign w:val="center"/>
          </w:tcPr>
          <w:p w14:paraId="1B0EB751" w14:textId="77777777" w:rsidR="000202F6" w:rsidRPr="003B0386" w:rsidRDefault="000202F6" w:rsidP="000202F6">
            <w:pPr>
              <w:spacing w:before="0"/>
              <w:jc w:val="center"/>
              <w:rPr>
                <w:sz w:val="22"/>
                <w:szCs w:val="22"/>
              </w:rPr>
            </w:pPr>
          </w:p>
        </w:tc>
      </w:tr>
      <w:tr w:rsidR="000202F6" w:rsidRPr="00D93B6D" w14:paraId="1B916F1A" w14:textId="77777777" w:rsidTr="001B52C1">
        <w:trPr>
          <w:trHeight w:val="425"/>
          <w:jc w:val="center"/>
        </w:trPr>
        <w:tc>
          <w:tcPr>
            <w:tcW w:w="1182" w:type="pct"/>
            <w:vMerge/>
            <w:vAlign w:val="center"/>
          </w:tcPr>
          <w:p w14:paraId="4BA6EE4A" w14:textId="77777777" w:rsidR="000202F6" w:rsidRPr="005E3870" w:rsidRDefault="000202F6" w:rsidP="00E269B2">
            <w:pPr>
              <w:spacing w:before="0"/>
              <w:jc w:val="center"/>
              <w:rPr>
                <w:sz w:val="22"/>
                <w:szCs w:val="22"/>
                <w:highlight w:val="yellow"/>
              </w:rPr>
            </w:pPr>
          </w:p>
        </w:tc>
        <w:tc>
          <w:tcPr>
            <w:tcW w:w="1183" w:type="pct"/>
            <w:vAlign w:val="center"/>
          </w:tcPr>
          <w:p w14:paraId="5E107B1A" w14:textId="77777777" w:rsidR="000202F6" w:rsidRPr="005E3870" w:rsidRDefault="000202F6" w:rsidP="00E269B2">
            <w:pPr>
              <w:spacing w:before="0"/>
              <w:jc w:val="center"/>
              <w:rPr>
                <w:sz w:val="22"/>
                <w:szCs w:val="22"/>
                <w:highlight w:val="yellow"/>
              </w:rPr>
            </w:pPr>
            <w:r w:rsidRPr="005E3870">
              <w:rPr>
                <w:sz w:val="22"/>
                <w:szCs w:val="22"/>
                <w:highlight w:val="yellow"/>
              </w:rPr>
              <w:t>3</w:t>
            </w:r>
            <w:r w:rsidRPr="005E3870">
              <w:rPr>
                <w:sz w:val="22"/>
                <w:szCs w:val="22"/>
                <w:highlight w:val="yellow"/>
                <w:vertAlign w:val="superscript"/>
              </w:rPr>
              <w:t>rd</w:t>
            </w:r>
            <w:r w:rsidRPr="005E3870">
              <w:rPr>
                <w:sz w:val="22"/>
                <w:szCs w:val="22"/>
                <w:highlight w:val="yellow"/>
              </w:rPr>
              <w:t xml:space="preserve"> Filter</w:t>
            </w:r>
          </w:p>
        </w:tc>
        <w:tc>
          <w:tcPr>
            <w:tcW w:w="878" w:type="pct"/>
            <w:vAlign w:val="center"/>
          </w:tcPr>
          <w:p w14:paraId="394F75B4" w14:textId="77777777" w:rsidR="000202F6" w:rsidRPr="003B0386" w:rsidRDefault="000202F6" w:rsidP="000202F6">
            <w:pPr>
              <w:spacing w:before="0"/>
              <w:jc w:val="center"/>
              <w:rPr>
                <w:sz w:val="22"/>
                <w:szCs w:val="22"/>
              </w:rPr>
            </w:pPr>
          </w:p>
        </w:tc>
        <w:tc>
          <w:tcPr>
            <w:tcW w:w="878" w:type="pct"/>
            <w:vAlign w:val="center"/>
          </w:tcPr>
          <w:p w14:paraId="38634B64" w14:textId="77777777" w:rsidR="000202F6" w:rsidRPr="003B0386" w:rsidRDefault="000202F6" w:rsidP="000202F6">
            <w:pPr>
              <w:spacing w:before="0"/>
              <w:jc w:val="center"/>
              <w:rPr>
                <w:sz w:val="22"/>
                <w:szCs w:val="22"/>
              </w:rPr>
            </w:pPr>
          </w:p>
        </w:tc>
        <w:tc>
          <w:tcPr>
            <w:tcW w:w="879" w:type="pct"/>
            <w:vAlign w:val="center"/>
          </w:tcPr>
          <w:p w14:paraId="544FFC5D" w14:textId="77777777" w:rsidR="000202F6" w:rsidRPr="003B0386" w:rsidRDefault="000202F6" w:rsidP="000202F6">
            <w:pPr>
              <w:spacing w:before="0"/>
              <w:jc w:val="center"/>
              <w:rPr>
                <w:sz w:val="22"/>
                <w:szCs w:val="22"/>
              </w:rPr>
            </w:pPr>
          </w:p>
        </w:tc>
      </w:tr>
      <w:tr w:rsidR="000202F6" w:rsidRPr="00D93B6D" w14:paraId="185A9652" w14:textId="77777777" w:rsidTr="001B52C1">
        <w:trPr>
          <w:trHeight w:val="425"/>
          <w:jc w:val="center"/>
        </w:trPr>
        <w:tc>
          <w:tcPr>
            <w:tcW w:w="2365" w:type="pct"/>
            <w:gridSpan w:val="2"/>
            <w:vAlign w:val="center"/>
          </w:tcPr>
          <w:p w14:paraId="356000D4" w14:textId="77777777" w:rsidR="000202F6" w:rsidRPr="005E3870" w:rsidRDefault="000202F6" w:rsidP="00E269B2">
            <w:pPr>
              <w:spacing w:before="0"/>
              <w:jc w:val="center"/>
              <w:rPr>
                <w:sz w:val="22"/>
                <w:szCs w:val="22"/>
                <w:highlight w:val="yellow"/>
              </w:rPr>
            </w:pPr>
            <w:r w:rsidRPr="005E3870">
              <w:rPr>
                <w:sz w:val="22"/>
                <w:szCs w:val="22"/>
                <w:highlight w:val="yellow"/>
              </w:rPr>
              <w:t>D/P between pre-heating and washing room</w:t>
            </w:r>
          </w:p>
        </w:tc>
        <w:tc>
          <w:tcPr>
            <w:tcW w:w="878" w:type="pct"/>
            <w:vAlign w:val="center"/>
          </w:tcPr>
          <w:p w14:paraId="3F0C8A53" w14:textId="77777777" w:rsidR="000202F6" w:rsidRPr="00D93B6D" w:rsidRDefault="000202F6" w:rsidP="000202F6">
            <w:pPr>
              <w:spacing w:before="0"/>
              <w:jc w:val="center"/>
              <w:rPr>
                <w:sz w:val="22"/>
                <w:szCs w:val="22"/>
                <w:highlight w:val="yellow"/>
              </w:rPr>
            </w:pPr>
          </w:p>
        </w:tc>
        <w:tc>
          <w:tcPr>
            <w:tcW w:w="878" w:type="pct"/>
            <w:vAlign w:val="center"/>
          </w:tcPr>
          <w:p w14:paraId="5F236CAA" w14:textId="77777777" w:rsidR="000202F6" w:rsidRPr="00D93B6D" w:rsidRDefault="000202F6" w:rsidP="000202F6">
            <w:pPr>
              <w:spacing w:before="0"/>
              <w:jc w:val="center"/>
              <w:rPr>
                <w:sz w:val="22"/>
                <w:szCs w:val="22"/>
                <w:highlight w:val="yellow"/>
              </w:rPr>
            </w:pPr>
          </w:p>
        </w:tc>
        <w:tc>
          <w:tcPr>
            <w:tcW w:w="879" w:type="pct"/>
            <w:vAlign w:val="center"/>
          </w:tcPr>
          <w:p w14:paraId="6D0C9FC7" w14:textId="77777777" w:rsidR="000202F6" w:rsidRPr="00D93B6D" w:rsidRDefault="000202F6" w:rsidP="000202F6">
            <w:pPr>
              <w:spacing w:before="0"/>
              <w:jc w:val="center"/>
              <w:rPr>
                <w:sz w:val="22"/>
                <w:szCs w:val="22"/>
                <w:highlight w:val="yellow"/>
              </w:rPr>
            </w:pPr>
          </w:p>
        </w:tc>
      </w:tr>
      <w:tr w:rsidR="000202F6" w:rsidRPr="00D93B6D" w14:paraId="73FA2E49" w14:textId="77777777" w:rsidTr="001B52C1">
        <w:trPr>
          <w:trHeight w:val="425"/>
          <w:jc w:val="center"/>
        </w:trPr>
        <w:tc>
          <w:tcPr>
            <w:tcW w:w="2365" w:type="pct"/>
            <w:gridSpan w:val="2"/>
            <w:vAlign w:val="center"/>
          </w:tcPr>
          <w:p w14:paraId="66459989" w14:textId="77777777" w:rsidR="000202F6" w:rsidRPr="005E3870" w:rsidRDefault="000202F6" w:rsidP="00E269B2">
            <w:pPr>
              <w:spacing w:before="0"/>
              <w:jc w:val="center"/>
              <w:rPr>
                <w:sz w:val="22"/>
                <w:szCs w:val="22"/>
                <w:highlight w:val="yellow"/>
              </w:rPr>
            </w:pPr>
            <w:r w:rsidRPr="005E3870">
              <w:rPr>
                <w:sz w:val="22"/>
                <w:szCs w:val="22"/>
                <w:highlight w:val="yellow"/>
              </w:rPr>
              <w:t>D/P between heating zone and washing room</w:t>
            </w:r>
          </w:p>
        </w:tc>
        <w:tc>
          <w:tcPr>
            <w:tcW w:w="878" w:type="pct"/>
            <w:vAlign w:val="center"/>
          </w:tcPr>
          <w:p w14:paraId="171FFD21" w14:textId="77777777" w:rsidR="000202F6" w:rsidRPr="00D93B6D" w:rsidRDefault="000202F6" w:rsidP="000202F6">
            <w:pPr>
              <w:spacing w:before="0"/>
              <w:jc w:val="center"/>
              <w:rPr>
                <w:sz w:val="22"/>
                <w:szCs w:val="22"/>
                <w:highlight w:val="yellow"/>
              </w:rPr>
            </w:pPr>
          </w:p>
        </w:tc>
        <w:tc>
          <w:tcPr>
            <w:tcW w:w="878" w:type="pct"/>
            <w:vAlign w:val="center"/>
          </w:tcPr>
          <w:p w14:paraId="413EA518" w14:textId="77777777" w:rsidR="000202F6" w:rsidRPr="00D93B6D" w:rsidRDefault="000202F6" w:rsidP="000202F6">
            <w:pPr>
              <w:spacing w:before="0"/>
              <w:jc w:val="center"/>
              <w:rPr>
                <w:sz w:val="22"/>
                <w:szCs w:val="22"/>
                <w:highlight w:val="yellow"/>
              </w:rPr>
            </w:pPr>
          </w:p>
        </w:tc>
        <w:tc>
          <w:tcPr>
            <w:tcW w:w="879" w:type="pct"/>
            <w:vAlign w:val="center"/>
          </w:tcPr>
          <w:p w14:paraId="1B5055D9" w14:textId="77777777" w:rsidR="000202F6" w:rsidRPr="00D93B6D" w:rsidRDefault="000202F6" w:rsidP="000202F6">
            <w:pPr>
              <w:spacing w:before="0"/>
              <w:jc w:val="center"/>
              <w:rPr>
                <w:sz w:val="22"/>
                <w:szCs w:val="22"/>
                <w:highlight w:val="yellow"/>
              </w:rPr>
            </w:pPr>
          </w:p>
        </w:tc>
      </w:tr>
      <w:tr w:rsidR="000202F6" w:rsidRPr="00D93B6D" w14:paraId="5F9F3559" w14:textId="77777777" w:rsidTr="001B52C1">
        <w:trPr>
          <w:trHeight w:val="425"/>
          <w:jc w:val="center"/>
        </w:trPr>
        <w:tc>
          <w:tcPr>
            <w:tcW w:w="2365" w:type="pct"/>
            <w:gridSpan w:val="2"/>
            <w:vAlign w:val="center"/>
          </w:tcPr>
          <w:p w14:paraId="5FCE9929" w14:textId="77777777" w:rsidR="000202F6" w:rsidRPr="005E3870" w:rsidRDefault="000202F6" w:rsidP="00E269B2">
            <w:pPr>
              <w:spacing w:before="0"/>
              <w:jc w:val="center"/>
              <w:rPr>
                <w:sz w:val="22"/>
                <w:szCs w:val="22"/>
                <w:highlight w:val="yellow"/>
              </w:rPr>
            </w:pPr>
            <w:r w:rsidRPr="005E3870">
              <w:rPr>
                <w:sz w:val="22"/>
                <w:szCs w:val="22"/>
                <w:highlight w:val="yellow"/>
              </w:rPr>
              <w:t>D/P between cooling zone and washing room</w:t>
            </w:r>
          </w:p>
        </w:tc>
        <w:tc>
          <w:tcPr>
            <w:tcW w:w="878" w:type="pct"/>
            <w:vAlign w:val="center"/>
          </w:tcPr>
          <w:p w14:paraId="13D69071" w14:textId="77777777" w:rsidR="000202F6" w:rsidRPr="00D93B6D" w:rsidRDefault="000202F6" w:rsidP="000202F6">
            <w:pPr>
              <w:spacing w:before="0"/>
              <w:jc w:val="center"/>
              <w:rPr>
                <w:sz w:val="22"/>
                <w:szCs w:val="22"/>
                <w:highlight w:val="yellow"/>
              </w:rPr>
            </w:pPr>
          </w:p>
        </w:tc>
        <w:tc>
          <w:tcPr>
            <w:tcW w:w="878" w:type="pct"/>
            <w:vAlign w:val="center"/>
          </w:tcPr>
          <w:p w14:paraId="296FEAA9" w14:textId="77777777" w:rsidR="000202F6" w:rsidRPr="00D93B6D" w:rsidRDefault="000202F6" w:rsidP="000202F6">
            <w:pPr>
              <w:spacing w:before="0"/>
              <w:jc w:val="center"/>
              <w:rPr>
                <w:sz w:val="22"/>
                <w:szCs w:val="22"/>
                <w:highlight w:val="yellow"/>
              </w:rPr>
            </w:pPr>
          </w:p>
        </w:tc>
        <w:tc>
          <w:tcPr>
            <w:tcW w:w="879" w:type="pct"/>
            <w:vAlign w:val="center"/>
          </w:tcPr>
          <w:p w14:paraId="458A244B" w14:textId="77777777" w:rsidR="000202F6" w:rsidRPr="00D93B6D" w:rsidRDefault="000202F6" w:rsidP="000202F6">
            <w:pPr>
              <w:spacing w:before="0"/>
              <w:jc w:val="center"/>
              <w:rPr>
                <w:sz w:val="22"/>
                <w:szCs w:val="22"/>
                <w:highlight w:val="yellow"/>
              </w:rPr>
            </w:pPr>
          </w:p>
        </w:tc>
      </w:tr>
      <w:tr w:rsidR="000202F6" w:rsidRPr="00D93B6D" w14:paraId="4195A256" w14:textId="77777777" w:rsidTr="001B52C1">
        <w:trPr>
          <w:trHeight w:val="425"/>
          <w:jc w:val="center"/>
        </w:trPr>
        <w:tc>
          <w:tcPr>
            <w:tcW w:w="2365" w:type="pct"/>
            <w:gridSpan w:val="2"/>
            <w:vAlign w:val="center"/>
          </w:tcPr>
          <w:p w14:paraId="79CE8AF1" w14:textId="77777777" w:rsidR="000202F6" w:rsidRPr="005E3870" w:rsidRDefault="000202F6" w:rsidP="00E269B2">
            <w:pPr>
              <w:spacing w:before="0"/>
              <w:jc w:val="center"/>
              <w:rPr>
                <w:sz w:val="22"/>
                <w:szCs w:val="22"/>
                <w:highlight w:val="yellow"/>
              </w:rPr>
            </w:pPr>
            <w:r w:rsidRPr="005E3870">
              <w:rPr>
                <w:sz w:val="22"/>
                <w:szCs w:val="22"/>
                <w:highlight w:val="yellow"/>
              </w:rPr>
              <w:t>D/P between washing room and filling room</w:t>
            </w:r>
          </w:p>
        </w:tc>
        <w:tc>
          <w:tcPr>
            <w:tcW w:w="878" w:type="pct"/>
            <w:vAlign w:val="center"/>
          </w:tcPr>
          <w:p w14:paraId="03B54A2C" w14:textId="77777777" w:rsidR="000202F6" w:rsidRPr="00D93B6D" w:rsidRDefault="000202F6" w:rsidP="000202F6">
            <w:pPr>
              <w:spacing w:before="0"/>
              <w:jc w:val="center"/>
              <w:rPr>
                <w:sz w:val="22"/>
                <w:szCs w:val="22"/>
                <w:highlight w:val="yellow"/>
              </w:rPr>
            </w:pPr>
          </w:p>
        </w:tc>
        <w:tc>
          <w:tcPr>
            <w:tcW w:w="878" w:type="pct"/>
            <w:vAlign w:val="center"/>
          </w:tcPr>
          <w:p w14:paraId="5CEB2EF5" w14:textId="77777777" w:rsidR="000202F6" w:rsidRPr="00D93B6D" w:rsidRDefault="000202F6" w:rsidP="000202F6">
            <w:pPr>
              <w:spacing w:before="0"/>
              <w:jc w:val="center"/>
              <w:rPr>
                <w:sz w:val="22"/>
                <w:szCs w:val="22"/>
                <w:highlight w:val="yellow"/>
              </w:rPr>
            </w:pPr>
          </w:p>
        </w:tc>
        <w:tc>
          <w:tcPr>
            <w:tcW w:w="879" w:type="pct"/>
            <w:vAlign w:val="center"/>
          </w:tcPr>
          <w:p w14:paraId="457556F4" w14:textId="77777777" w:rsidR="000202F6" w:rsidRPr="00D93B6D" w:rsidRDefault="000202F6" w:rsidP="000202F6">
            <w:pPr>
              <w:spacing w:before="0"/>
              <w:jc w:val="center"/>
              <w:rPr>
                <w:sz w:val="22"/>
                <w:szCs w:val="22"/>
                <w:highlight w:val="yellow"/>
              </w:rPr>
            </w:pPr>
          </w:p>
        </w:tc>
      </w:tr>
    </w:tbl>
    <w:p w14:paraId="248192F6" w14:textId="77777777" w:rsidR="003C4AF1" w:rsidRPr="000573F8" w:rsidRDefault="003C4AF1" w:rsidP="003C4AF1">
      <w:pPr>
        <w:pStyle w:val="TableTitle"/>
        <w:jc w:val="both"/>
        <w:rPr>
          <w:rFonts w:ascii="Times New Roman" w:hAnsi="Times New Roman"/>
        </w:rPr>
      </w:pPr>
      <w:bookmarkStart w:id="85" w:name="_Toc182836851"/>
      <w:bookmarkStart w:id="86" w:name="_Toc213256791"/>
      <w:bookmarkEnd w:id="84"/>
      <w:r w:rsidRPr="000573F8">
        <w:rPr>
          <w:rFonts w:ascii="Times New Roman" w:hAnsi="Times New Roman"/>
        </w:rPr>
        <w:lastRenderedPageBreak/>
        <w:t xml:space="preserve">Table </w:t>
      </w:r>
      <w:r w:rsidRPr="000573F8">
        <w:rPr>
          <w:rFonts w:ascii="Times New Roman" w:hAnsi="Times New Roman"/>
        </w:rPr>
        <w:fldChar w:fldCharType="begin"/>
      </w:r>
      <w:r w:rsidRPr="000573F8">
        <w:rPr>
          <w:rFonts w:ascii="Times New Roman" w:hAnsi="Times New Roman"/>
        </w:rPr>
        <w:instrText xml:space="preserve"> SEQ Table \* ARABIC </w:instrText>
      </w:r>
      <w:r w:rsidRPr="000573F8">
        <w:rPr>
          <w:rFonts w:ascii="Times New Roman" w:hAnsi="Times New Roman"/>
        </w:rPr>
        <w:fldChar w:fldCharType="separate"/>
      </w:r>
      <w:r w:rsidR="00E73847">
        <w:rPr>
          <w:rFonts w:ascii="Times New Roman" w:hAnsi="Times New Roman"/>
          <w:noProof/>
        </w:rPr>
        <w:t>10</w:t>
      </w:r>
      <w:r w:rsidRPr="000573F8">
        <w:rPr>
          <w:rFonts w:ascii="Times New Roman" w:hAnsi="Times New Roman"/>
        </w:rPr>
        <w:fldChar w:fldCharType="end"/>
      </w:r>
      <w:r w:rsidRPr="000573F8">
        <w:rPr>
          <w:rFonts w:ascii="Times New Roman" w:hAnsi="Times New Roman"/>
        </w:rPr>
        <w:tab/>
        <w:t>Endotoxin Challenge Data</w:t>
      </w:r>
      <w:bookmarkEnd w:id="85"/>
      <w:bookmarkEnd w:id="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1862"/>
        <w:gridCol w:w="964"/>
        <w:gridCol w:w="1387"/>
        <w:gridCol w:w="943"/>
        <w:gridCol w:w="1021"/>
        <w:gridCol w:w="1045"/>
        <w:gridCol w:w="1046"/>
        <w:gridCol w:w="1082"/>
      </w:tblGrid>
      <w:tr w:rsidR="000202F6" w:rsidRPr="000573F8" w14:paraId="17A75BDC" w14:textId="77777777" w:rsidTr="00296FE5">
        <w:trPr>
          <w:trHeight w:val="283"/>
          <w:jc w:val="center"/>
        </w:trPr>
        <w:tc>
          <w:tcPr>
            <w:tcW w:w="2275" w:type="pct"/>
            <w:gridSpan w:val="3"/>
            <w:vMerge w:val="restart"/>
            <w:shd w:val="clear" w:color="auto" w:fill="DAEEF3"/>
            <w:vAlign w:val="center"/>
          </w:tcPr>
          <w:p w14:paraId="19EFB96B" w14:textId="77777777" w:rsidR="000202F6" w:rsidRPr="000573F8" w:rsidRDefault="000202F6" w:rsidP="000202F6">
            <w:pPr>
              <w:spacing w:before="0"/>
              <w:jc w:val="center"/>
              <w:rPr>
                <w:b/>
                <w:bCs/>
                <w:sz w:val="22"/>
                <w:szCs w:val="22"/>
              </w:rPr>
            </w:pPr>
            <w:r w:rsidRPr="000573F8">
              <w:rPr>
                <w:b/>
                <w:bCs/>
                <w:sz w:val="22"/>
                <w:szCs w:val="22"/>
              </w:rPr>
              <w:t>INFORMATION</w:t>
            </w:r>
          </w:p>
        </w:tc>
        <w:tc>
          <w:tcPr>
            <w:tcW w:w="2725" w:type="pct"/>
            <w:gridSpan w:val="5"/>
            <w:shd w:val="clear" w:color="auto" w:fill="DAEEF3"/>
            <w:vAlign w:val="center"/>
          </w:tcPr>
          <w:p w14:paraId="1CA8ED61" w14:textId="77777777" w:rsidR="000202F6" w:rsidRPr="000573F8" w:rsidRDefault="000202F6" w:rsidP="000202F6">
            <w:pPr>
              <w:spacing w:before="0"/>
              <w:jc w:val="center"/>
              <w:rPr>
                <w:b/>
                <w:sz w:val="22"/>
                <w:szCs w:val="22"/>
              </w:rPr>
            </w:pPr>
            <w:r w:rsidRPr="00BF4695">
              <w:rPr>
                <w:b/>
                <w:sz w:val="22"/>
                <w:szCs w:val="22"/>
                <w:highlight w:val="yellow"/>
              </w:rPr>
              <w:t>X/XXX/XXX/XXXX</w:t>
            </w:r>
          </w:p>
        </w:tc>
      </w:tr>
      <w:tr w:rsidR="000202F6" w:rsidRPr="000573F8" w14:paraId="4FAF90CD" w14:textId="77777777" w:rsidTr="00296FE5">
        <w:trPr>
          <w:trHeight w:val="283"/>
          <w:jc w:val="center"/>
        </w:trPr>
        <w:tc>
          <w:tcPr>
            <w:tcW w:w="2275" w:type="pct"/>
            <w:gridSpan w:val="3"/>
            <w:vMerge/>
          </w:tcPr>
          <w:p w14:paraId="0A7BD48D" w14:textId="77777777" w:rsidR="000202F6" w:rsidRPr="000573F8" w:rsidRDefault="000202F6" w:rsidP="000202F6">
            <w:pPr>
              <w:spacing w:before="0"/>
              <w:jc w:val="center"/>
              <w:rPr>
                <w:b/>
                <w:bCs/>
                <w:sz w:val="22"/>
                <w:szCs w:val="22"/>
              </w:rPr>
            </w:pPr>
          </w:p>
        </w:tc>
        <w:tc>
          <w:tcPr>
            <w:tcW w:w="2725" w:type="pct"/>
            <w:gridSpan w:val="5"/>
            <w:shd w:val="clear" w:color="auto" w:fill="FDE9D9"/>
            <w:vAlign w:val="center"/>
          </w:tcPr>
          <w:p w14:paraId="4B95DF97" w14:textId="77777777" w:rsidR="000202F6" w:rsidRPr="000573F8" w:rsidRDefault="0026038D" w:rsidP="000202F6">
            <w:pPr>
              <w:spacing w:before="0"/>
              <w:jc w:val="center"/>
              <w:rPr>
                <w:b/>
                <w:bCs/>
                <w:sz w:val="22"/>
                <w:szCs w:val="22"/>
              </w:rPr>
            </w:pPr>
            <w:bookmarkStart w:id="87" w:name="_Hlk200111196"/>
            <w:r w:rsidRPr="0026038D">
              <w:rPr>
                <w:b/>
                <w:bCs/>
                <w:sz w:val="22"/>
                <w:szCs w:val="22"/>
                <w:highlight w:val="yellow"/>
              </w:rPr>
              <w:t>XX</w:t>
            </w:r>
            <w:r w:rsidR="000202F6" w:rsidRPr="0026038D">
              <w:rPr>
                <w:b/>
                <w:bCs/>
                <w:sz w:val="22"/>
                <w:szCs w:val="22"/>
                <w:highlight w:val="yellow"/>
              </w:rPr>
              <w:t xml:space="preserve"> </w:t>
            </w:r>
            <w:proofErr w:type="spellStart"/>
            <w:r w:rsidR="000202F6" w:rsidRPr="0026038D">
              <w:rPr>
                <w:b/>
                <w:bCs/>
                <w:sz w:val="22"/>
                <w:szCs w:val="22"/>
                <w:highlight w:val="yellow"/>
              </w:rPr>
              <w:t>ml_</w:t>
            </w:r>
            <w:r w:rsidRPr="0026038D">
              <w:rPr>
                <w:b/>
                <w:bCs/>
                <w:sz w:val="22"/>
                <w:szCs w:val="22"/>
                <w:highlight w:val="yellow"/>
              </w:rPr>
              <w:t>XX</w:t>
            </w:r>
            <w:proofErr w:type="spellEnd"/>
            <w:r w:rsidRPr="0026038D">
              <w:rPr>
                <w:b/>
                <w:bCs/>
                <w:sz w:val="22"/>
                <w:szCs w:val="22"/>
                <w:highlight w:val="yellow"/>
              </w:rPr>
              <w:t xml:space="preserve"> </w:t>
            </w:r>
            <w:r w:rsidR="000202F6" w:rsidRPr="0026038D">
              <w:rPr>
                <w:b/>
                <w:bCs/>
                <w:sz w:val="22"/>
                <w:szCs w:val="22"/>
                <w:highlight w:val="yellow"/>
              </w:rPr>
              <w:t>mm Clear Tubular Vial</w:t>
            </w:r>
            <w:bookmarkEnd w:id="87"/>
          </w:p>
        </w:tc>
      </w:tr>
      <w:tr w:rsidR="000202F6" w:rsidRPr="000573F8" w14:paraId="3987A3C8" w14:textId="77777777" w:rsidTr="00296FE5">
        <w:trPr>
          <w:trHeight w:val="283"/>
          <w:jc w:val="center"/>
        </w:trPr>
        <w:tc>
          <w:tcPr>
            <w:tcW w:w="2275" w:type="pct"/>
            <w:gridSpan w:val="3"/>
            <w:vAlign w:val="center"/>
          </w:tcPr>
          <w:p w14:paraId="1D52E65C" w14:textId="77777777" w:rsidR="000202F6" w:rsidRPr="000573F8" w:rsidRDefault="000202F6" w:rsidP="000202F6">
            <w:pPr>
              <w:spacing w:before="0"/>
              <w:jc w:val="center"/>
              <w:rPr>
                <w:sz w:val="22"/>
                <w:szCs w:val="22"/>
              </w:rPr>
            </w:pPr>
            <w:r w:rsidRPr="000573F8">
              <w:rPr>
                <w:sz w:val="22"/>
                <w:szCs w:val="22"/>
              </w:rPr>
              <w:t>Manufacturer</w:t>
            </w:r>
          </w:p>
        </w:tc>
        <w:tc>
          <w:tcPr>
            <w:tcW w:w="2725" w:type="pct"/>
            <w:gridSpan w:val="5"/>
            <w:vAlign w:val="center"/>
          </w:tcPr>
          <w:p w14:paraId="105C21C1" w14:textId="77777777" w:rsidR="000202F6" w:rsidRPr="000573F8" w:rsidRDefault="000202F6" w:rsidP="000202F6">
            <w:pPr>
              <w:spacing w:before="0"/>
              <w:jc w:val="center"/>
              <w:rPr>
                <w:sz w:val="22"/>
                <w:szCs w:val="22"/>
              </w:rPr>
            </w:pPr>
          </w:p>
        </w:tc>
      </w:tr>
      <w:tr w:rsidR="000202F6" w:rsidRPr="000573F8" w14:paraId="493C5604" w14:textId="77777777" w:rsidTr="00296FE5">
        <w:trPr>
          <w:trHeight w:val="283"/>
          <w:jc w:val="center"/>
        </w:trPr>
        <w:tc>
          <w:tcPr>
            <w:tcW w:w="2275" w:type="pct"/>
            <w:gridSpan w:val="3"/>
            <w:vAlign w:val="center"/>
          </w:tcPr>
          <w:p w14:paraId="23A3121D" w14:textId="77777777" w:rsidR="000202F6" w:rsidRPr="000573F8" w:rsidRDefault="000202F6" w:rsidP="000202F6">
            <w:pPr>
              <w:spacing w:before="0"/>
              <w:jc w:val="center"/>
              <w:rPr>
                <w:sz w:val="22"/>
                <w:szCs w:val="22"/>
              </w:rPr>
            </w:pPr>
            <w:r w:rsidRPr="000573F8">
              <w:rPr>
                <w:sz w:val="22"/>
                <w:szCs w:val="22"/>
              </w:rPr>
              <w:t>Source</w:t>
            </w:r>
          </w:p>
        </w:tc>
        <w:tc>
          <w:tcPr>
            <w:tcW w:w="2725" w:type="pct"/>
            <w:gridSpan w:val="5"/>
            <w:vAlign w:val="center"/>
          </w:tcPr>
          <w:p w14:paraId="41FAAFF0" w14:textId="77777777" w:rsidR="000202F6" w:rsidRPr="000573F8" w:rsidRDefault="000202F6" w:rsidP="000202F6">
            <w:pPr>
              <w:spacing w:before="0"/>
              <w:jc w:val="center"/>
              <w:rPr>
                <w:sz w:val="22"/>
                <w:szCs w:val="22"/>
                <w:highlight w:val="yellow"/>
              </w:rPr>
            </w:pPr>
          </w:p>
        </w:tc>
      </w:tr>
      <w:tr w:rsidR="000202F6" w:rsidRPr="000573F8" w14:paraId="4F8711D2" w14:textId="77777777" w:rsidTr="00296FE5">
        <w:trPr>
          <w:trHeight w:val="283"/>
          <w:jc w:val="center"/>
        </w:trPr>
        <w:tc>
          <w:tcPr>
            <w:tcW w:w="2275" w:type="pct"/>
            <w:gridSpan w:val="3"/>
            <w:vAlign w:val="center"/>
          </w:tcPr>
          <w:p w14:paraId="2ABCAA66" w14:textId="77777777" w:rsidR="000202F6" w:rsidRPr="000573F8" w:rsidRDefault="000202F6" w:rsidP="000202F6">
            <w:pPr>
              <w:spacing w:before="0"/>
              <w:jc w:val="center"/>
              <w:rPr>
                <w:sz w:val="22"/>
                <w:szCs w:val="22"/>
              </w:rPr>
            </w:pPr>
            <w:r w:rsidRPr="000573F8">
              <w:rPr>
                <w:sz w:val="22"/>
                <w:szCs w:val="22"/>
              </w:rPr>
              <w:t xml:space="preserve">Lot No (Endotoxin Indicator Vial) </w:t>
            </w:r>
          </w:p>
        </w:tc>
        <w:tc>
          <w:tcPr>
            <w:tcW w:w="2725" w:type="pct"/>
            <w:gridSpan w:val="5"/>
            <w:vAlign w:val="center"/>
          </w:tcPr>
          <w:p w14:paraId="22E1E7D1" w14:textId="77777777" w:rsidR="000202F6" w:rsidRPr="000573F8" w:rsidRDefault="000202F6" w:rsidP="000202F6">
            <w:pPr>
              <w:spacing w:before="0"/>
              <w:jc w:val="center"/>
              <w:rPr>
                <w:bCs/>
                <w:sz w:val="22"/>
                <w:szCs w:val="22"/>
              </w:rPr>
            </w:pPr>
          </w:p>
        </w:tc>
      </w:tr>
      <w:tr w:rsidR="000202F6" w:rsidRPr="000573F8" w14:paraId="0779200D" w14:textId="77777777" w:rsidTr="00296FE5">
        <w:trPr>
          <w:trHeight w:val="283"/>
          <w:jc w:val="center"/>
        </w:trPr>
        <w:tc>
          <w:tcPr>
            <w:tcW w:w="2275" w:type="pct"/>
            <w:gridSpan w:val="3"/>
            <w:vAlign w:val="center"/>
          </w:tcPr>
          <w:p w14:paraId="0BC3776A" w14:textId="77777777" w:rsidR="000202F6" w:rsidRPr="000573F8" w:rsidRDefault="000202F6" w:rsidP="000202F6">
            <w:pPr>
              <w:spacing w:before="0"/>
              <w:jc w:val="center"/>
              <w:rPr>
                <w:sz w:val="22"/>
                <w:szCs w:val="22"/>
              </w:rPr>
            </w:pPr>
            <w:r w:rsidRPr="000573F8">
              <w:rPr>
                <w:sz w:val="22"/>
                <w:szCs w:val="22"/>
              </w:rPr>
              <w:t>Expiry date</w:t>
            </w:r>
          </w:p>
        </w:tc>
        <w:tc>
          <w:tcPr>
            <w:tcW w:w="2725" w:type="pct"/>
            <w:gridSpan w:val="5"/>
            <w:vAlign w:val="center"/>
          </w:tcPr>
          <w:p w14:paraId="64C8D3FB" w14:textId="77777777" w:rsidR="000202F6" w:rsidRPr="000573F8" w:rsidRDefault="000202F6" w:rsidP="000202F6">
            <w:pPr>
              <w:spacing w:before="0"/>
              <w:jc w:val="center"/>
              <w:rPr>
                <w:sz w:val="22"/>
                <w:szCs w:val="22"/>
              </w:rPr>
            </w:pPr>
          </w:p>
        </w:tc>
      </w:tr>
      <w:tr w:rsidR="000202F6" w:rsidRPr="000573F8" w14:paraId="7AFDF730" w14:textId="77777777" w:rsidTr="00296FE5">
        <w:trPr>
          <w:trHeight w:val="283"/>
          <w:jc w:val="center"/>
        </w:trPr>
        <w:tc>
          <w:tcPr>
            <w:tcW w:w="2275" w:type="pct"/>
            <w:gridSpan w:val="3"/>
            <w:vAlign w:val="center"/>
          </w:tcPr>
          <w:p w14:paraId="4CCF3A5C" w14:textId="77777777" w:rsidR="000202F6" w:rsidRPr="000573F8" w:rsidRDefault="000202F6" w:rsidP="000202F6">
            <w:pPr>
              <w:spacing w:before="0"/>
              <w:jc w:val="center"/>
              <w:rPr>
                <w:sz w:val="22"/>
                <w:szCs w:val="22"/>
              </w:rPr>
            </w:pPr>
            <w:r w:rsidRPr="000573F8">
              <w:rPr>
                <w:sz w:val="22"/>
                <w:szCs w:val="22"/>
              </w:rPr>
              <w:t>LRW lot no. &amp; Expiry date</w:t>
            </w:r>
          </w:p>
        </w:tc>
        <w:tc>
          <w:tcPr>
            <w:tcW w:w="2725" w:type="pct"/>
            <w:gridSpan w:val="5"/>
            <w:vAlign w:val="center"/>
          </w:tcPr>
          <w:p w14:paraId="44FEB8A2" w14:textId="77777777" w:rsidR="000202F6" w:rsidRPr="000573F8" w:rsidRDefault="000202F6" w:rsidP="000202F6">
            <w:pPr>
              <w:spacing w:before="0"/>
              <w:jc w:val="center"/>
              <w:rPr>
                <w:color w:val="000000"/>
                <w:sz w:val="22"/>
                <w:szCs w:val="22"/>
              </w:rPr>
            </w:pPr>
          </w:p>
        </w:tc>
      </w:tr>
      <w:tr w:rsidR="000202F6" w:rsidRPr="000573F8" w14:paraId="2B5FDAD2" w14:textId="77777777" w:rsidTr="00296FE5">
        <w:trPr>
          <w:trHeight w:val="283"/>
          <w:jc w:val="center"/>
        </w:trPr>
        <w:tc>
          <w:tcPr>
            <w:tcW w:w="2275" w:type="pct"/>
            <w:gridSpan w:val="3"/>
            <w:vAlign w:val="center"/>
          </w:tcPr>
          <w:p w14:paraId="7C00F28E" w14:textId="77777777" w:rsidR="000202F6" w:rsidRPr="000573F8" w:rsidRDefault="000202F6" w:rsidP="000202F6">
            <w:pPr>
              <w:spacing w:before="0"/>
              <w:jc w:val="center"/>
              <w:rPr>
                <w:sz w:val="22"/>
                <w:szCs w:val="22"/>
              </w:rPr>
            </w:pPr>
            <w:r w:rsidRPr="000573F8">
              <w:rPr>
                <w:sz w:val="22"/>
                <w:szCs w:val="22"/>
              </w:rPr>
              <w:t xml:space="preserve">LAL (Limulus Amebocyte Lysate) Lot No. &amp; Expiry date </w:t>
            </w:r>
          </w:p>
        </w:tc>
        <w:tc>
          <w:tcPr>
            <w:tcW w:w="2725" w:type="pct"/>
            <w:gridSpan w:val="5"/>
            <w:vAlign w:val="center"/>
          </w:tcPr>
          <w:p w14:paraId="4B66372F" w14:textId="77777777" w:rsidR="000202F6" w:rsidRPr="000573F8" w:rsidRDefault="000202F6" w:rsidP="000202F6">
            <w:pPr>
              <w:spacing w:before="0"/>
              <w:jc w:val="center"/>
              <w:rPr>
                <w:sz w:val="22"/>
                <w:szCs w:val="22"/>
              </w:rPr>
            </w:pPr>
          </w:p>
        </w:tc>
      </w:tr>
      <w:tr w:rsidR="000202F6" w:rsidRPr="000573F8" w14:paraId="38B64190" w14:textId="77777777" w:rsidTr="000202F6">
        <w:trPr>
          <w:trHeight w:val="283"/>
          <w:jc w:val="center"/>
        </w:trPr>
        <w:tc>
          <w:tcPr>
            <w:tcW w:w="1003" w:type="pct"/>
            <w:vMerge w:val="restart"/>
            <w:shd w:val="clear" w:color="auto" w:fill="DAEEF3"/>
            <w:vAlign w:val="center"/>
          </w:tcPr>
          <w:p w14:paraId="175A6E7A" w14:textId="77777777" w:rsidR="000202F6" w:rsidRPr="000573F8" w:rsidRDefault="000202F6" w:rsidP="000202F6">
            <w:pPr>
              <w:pStyle w:val="Header"/>
              <w:tabs>
                <w:tab w:val="left" w:pos="720"/>
              </w:tabs>
              <w:jc w:val="center"/>
              <w:rPr>
                <w:b/>
                <w:sz w:val="22"/>
                <w:szCs w:val="22"/>
              </w:rPr>
            </w:pPr>
            <w:r w:rsidRPr="000573F8">
              <w:rPr>
                <w:b/>
                <w:sz w:val="22"/>
                <w:szCs w:val="22"/>
              </w:rPr>
              <w:t>Vial Size</w:t>
            </w:r>
          </w:p>
        </w:tc>
        <w:tc>
          <w:tcPr>
            <w:tcW w:w="523" w:type="pct"/>
            <w:vMerge w:val="restart"/>
            <w:shd w:val="clear" w:color="auto" w:fill="DAEEF3"/>
            <w:vAlign w:val="center"/>
          </w:tcPr>
          <w:p w14:paraId="034CFD0A" w14:textId="77777777" w:rsidR="000202F6" w:rsidRPr="000573F8" w:rsidRDefault="000202F6" w:rsidP="000202F6">
            <w:pPr>
              <w:pStyle w:val="Header"/>
              <w:tabs>
                <w:tab w:val="left" w:pos="720"/>
              </w:tabs>
              <w:jc w:val="center"/>
              <w:rPr>
                <w:b/>
                <w:sz w:val="22"/>
                <w:szCs w:val="22"/>
              </w:rPr>
            </w:pPr>
            <w:r w:rsidRPr="000573F8">
              <w:rPr>
                <w:b/>
                <w:sz w:val="22"/>
                <w:szCs w:val="22"/>
              </w:rPr>
              <w:t>Run #</w:t>
            </w:r>
          </w:p>
        </w:tc>
        <w:tc>
          <w:tcPr>
            <w:tcW w:w="749" w:type="pct"/>
            <w:vMerge w:val="restart"/>
            <w:shd w:val="clear" w:color="auto" w:fill="DAEEF3"/>
            <w:vAlign w:val="center"/>
            <w:hideMark/>
          </w:tcPr>
          <w:p w14:paraId="3B941D62" w14:textId="77777777" w:rsidR="000202F6" w:rsidRPr="000573F8" w:rsidRDefault="000202F6" w:rsidP="000202F6">
            <w:pPr>
              <w:pStyle w:val="Header"/>
              <w:tabs>
                <w:tab w:val="left" w:pos="720"/>
              </w:tabs>
              <w:jc w:val="center"/>
              <w:rPr>
                <w:b/>
                <w:sz w:val="22"/>
                <w:szCs w:val="22"/>
                <w:lang w:val="fr-FR"/>
              </w:rPr>
            </w:pPr>
            <w:proofErr w:type="spellStart"/>
            <w:r w:rsidRPr="000573F8">
              <w:rPr>
                <w:b/>
                <w:sz w:val="22"/>
                <w:szCs w:val="22"/>
                <w:lang w:val="fr-FR"/>
              </w:rPr>
              <w:t>Endotoxin</w:t>
            </w:r>
            <w:proofErr w:type="spellEnd"/>
            <w:r w:rsidRPr="000573F8">
              <w:rPr>
                <w:b/>
                <w:sz w:val="22"/>
                <w:szCs w:val="22"/>
                <w:lang w:val="fr-FR"/>
              </w:rPr>
              <w:t xml:space="preserve"> Challenge</w:t>
            </w:r>
          </w:p>
          <w:p w14:paraId="3C380DA6" w14:textId="77777777" w:rsidR="000202F6" w:rsidRPr="000573F8" w:rsidRDefault="000202F6" w:rsidP="000202F6">
            <w:pPr>
              <w:pStyle w:val="Header"/>
              <w:tabs>
                <w:tab w:val="left" w:pos="720"/>
              </w:tabs>
              <w:jc w:val="center"/>
              <w:rPr>
                <w:b/>
                <w:sz w:val="22"/>
                <w:szCs w:val="22"/>
                <w:lang w:val="fr-FR"/>
              </w:rPr>
            </w:pPr>
            <w:r w:rsidRPr="000573F8">
              <w:rPr>
                <w:b/>
                <w:sz w:val="22"/>
                <w:szCs w:val="22"/>
                <w:lang w:val="fr-FR"/>
              </w:rPr>
              <w:t>(EU/Vial)</w:t>
            </w:r>
          </w:p>
        </w:tc>
        <w:tc>
          <w:tcPr>
            <w:tcW w:w="1050" w:type="pct"/>
            <w:gridSpan w:val="2"/>
            <w:shd w:val="clear" w:color="auto" w:fill="DAEEF3"/>
            <w:vAlign w:val="center"/>
            <w:hideMark/>
          </w:tcPr>
          <w:p w14:paraId="4D706A01" w14:textId="77777777" w:rsidR="000202F6" w:rsidRPr="000573F8" w:rsidRDefault="000202F6" w:rsidP="000202F6">
            <w:pPr>
              <w:pStyle w:val="Header"/>
              <w:tabs>
                <w:tab w:val="left" w:pos="720"/>
              </w:tabs>
              <w:jc w:val="center"/>
              <w:rPr>
                <w:b/>
                <w:sz w:val="22"/>
                <w:szCs w:val="22"/>
              </w:rPr>
            </w:pPr>
            <w:r w:rsidRPr="000573F8">
              <w:rPr>
                <w:b/>
                <w:sz w:val="22"/>
                <w:szCs w:val="22"/>
              </w:rPr>
              <w:t>Sensitivity of</w:t>
            </w:r>
          </w:p>
          <w:p w14:paraId="6C9F73E3" w14:textId="77777777" w:rsidR="000202F6" w:rsidRPr="000573F8" w:rsidRDefault="000202F6" w:rsidP="000202F6">
            <w:pPr>
              <w:pStyle w:val="Header"/>
              <w:tabs>
                <w:tab w:val="left" w:pos="720"/>
              </w:tabs>
              <w:jc w:val="center"/>
              <w:rPr>
                <w:b/>
                <w:sz w:val="22"/>
                <w:szCs w:val="22"/>
              </w:rPr>
            </w:pPr>
            <w:r w:rsidRPr="000573F8">
              <w:rPr>
                <w:b/>
                <w:sz w:val="22"/>
                <w:szCs w:val="22"/>
              </w:rPr>
              <w:t>LAL Reagent (EU/mL)</w:t>
            </w:r>
          </w:p>
        </w:tc>
        <w:tc>
          <w:tcPr>
            <w:tcW w:w="551" w:type="pct"/>
            <w:vMerge w:val="restart"/>
            <w:shd w:val="clear" w:color="auto" w:fill="DAEEF3"/>
            <w:vAlign w:val="center"/>
            <w:hideMark/>
          </w:tcPr>
          <w:p w14:paraId="3C2DCF44" w14:textId="77777777" w:rsidR="000202F6" w:rsidRPr="000573F8" w:rsidRDefault="000202F6" w:rsidP="000202F6">
            <w:pPr>
              <w:pStyle w:val="Header"/>
              <w:tabs>
                <w:tab w:val="left" w:pos="720"/>
              </w:tabs>
              <w:jc w:val="center"/>
              <w:rPr>
                <w:b/>
                <w:color w:val="000000"/>
                <w:sz w:val="22"/>
                <w:szCs w:val="22"/>
                <w:lang w:val="fr-FR"/>
              </w:rPr>
            </w:pPr>
            <w:r w:rsidRPr="000573F8">
              <w:rPr>
                <w:b/>
                <w:color w:val="000000"/>
                <w:sz w:val="22"/>
                <w:szCs w:val="22"/>
              </w:rPr>
              <w:t xml:space="preserve">Log recovered from heat treated </w:t>
            </w:r>
            <w:r w:rsidR="0026038D" w:rsidRPr="0026038D">
              <w:rPr>
                <w:b/>
                <w:color w:val="000000"/>
                <w:sz w:val="22"/>
                <w:szCs w:val="22"/>
                <w:highlight w:val="yellow"/>
              </w:rPr>
              <w:t>XX</w:t>
            </w:r>
            <w:r w:rsidRPr="000573F8">
              <w:rPr>
                <w:b/>
                <w:color w:val="000000"/>
                <w:sz w:val="22"/>
                <w:szCs w:val="22"/>
              </w:rPr>
              <w:t xml:space="preserve"> vials (EU/mL)</w:t>
            </w:r>
          </w:p>
        </w:tc>
        <w:tc>
          <w:tcPr>
            <w:tcW w:w="552" w:type="pct"/>
            <w:vMerge w:val="restart"/>
            <w:shd w:val="clear" w:color="auto" w:fill="DAEEF3"/>
            <w:vAlign w:val="center"/>
            <w:hideMark/>
          </w:tcPr>
          <w:p w14:paraId="44752AA9" w14:textId="77777777" w:rsidR="000202F6" w:rsidRPr="000573F8" w:rsidRDefault="000202F6" w:rsidP="000202F6">
            <w:pPr>
              <w:pStyle w:val="Header"/>
              <w:tabs>
                <w:tab w:val="left" w:pos="720"/>
              </w:tabs>
              <w:jc w:val="center"/>
              <w:rPr>
                <w:b/>
                <w:sz w:val="22"/>
                <w:szCs w:val="22"/>
                <w:lang w:val="fr-FR"/>
              </w:rPr>
            </w:pPr>
            <w:r w:rsidRPr="000573F8">
              <w:rPr>
                <w:b/>
                <w:sz w:val="22"/>
                <w:szCs w:val="22"/>
                <w:lang w:val="fr-FR"/>
              </w:rPr>
              <w:t xml:space="preserve">Log </w:t>
            </w:r>
            <w:r w:rsidRPr="000573F8">
              <w:rPr>
                <w:b/>
                <w:sz w:val="22"/>
                <w:szCs w:val="22"/>
                <w:lang w:val="en-IN"/>
              </w:rPr>
              <w:t>recovered</w:t>
            </w:r>
            <w:r w:rsidRPr="000573F8">
              <w:rPr>
                <w:b/>
                <w:sz w:val="22"/>
                <w:szCs w:val="22"/>
                <w:lang w:val="fr-FR"/>
              </w:rPr>
              <w:t xml:space="preserve"> </w:t>
            </w:r>
            <w:r w:rsidRPr="000573F8">
              <w:rPr>
                <w:b/>
                <w:sz w:val="22"/>
                <w:szCs w:val="22"/>
                <w:lang w:val="en-IN"/>
              </w:rPr>
              <w:t>from</w:t>
            </w:r>
            <w:r w:rsidRPr="000573F8">
              <w:rPr>
                <w:b/>
                <w:sz w:val="22"/>
                <w:szCs w:val="22"/>
                <w:lang w:val="fr-FR"/>
              </w:rPr>
              <w:t xml:space="preserve"> positive </w:t>
            </w:r>
            <w:r w:rsidRPr="000573F8">
              <w:rPr>
                <w:b/>
                <w:sz w:val="22"/>
                <w:szCs w:val="22"/>
                <w:lang w:val="en-IN"/>
              </w:rPr>
              <w:t>endotoxin</w:t>
            </w:r>
            <w:r w:rsidRPr="000573F8">
              <w:rPr>
                <w:b/>
                <w:sz w:val="22"/>
                <w:szCs w:val="22"/>
                <w:lang w:val="fr-FR"/>
              </w:rPr>
              <w:t xml:space="preserve"> </w:t>
            </w:r>
            <w:r w:rsidRPr="000573F8">
              <w:rPr>
                <w:b/>
                <w:sz w:val="22"/>
                <w:szCs w:val="22"/>
              </w:rPr>
              <w:t>indicator</w:t>
            </w:r>
            <w:r w:rsidRPr="000573F8">
              <w:rPr>
                <w:b/>
                <w:sz w:val="22"/>
                <w:szCs w:val="22"/>
                <w:lang w:val="fr-FR"/>
              </w:rPr>
              <w:t xml:space="preserve"> </w:t>
            </w:r>
            <w:r w:rsidRPr="000573F8">
              <w:rPr>
                <w:b/>
                <w:sz w:val="22"/>
                <w:szCs w:val="22"/>
              </w:rPr>
              <w:t>controls (EU/mL)</w:t>
            </w:r>
          </w:p>
        </w:tc>
        <w:tc>
          <w:tcPr>
            <w:tcW w:w="572" w:type="pct"/>
            <w:vMerge w:val="restart"/>
            <w:shd w:val="clear" w:color="auto" w:fill="DAEEF3"/>
            <w:vAlign w:val="center"/>
            <w:hideMark/>
          </w:tcPr>
          <w:p w14:paraId="5DF26FC2" w14:textId="77777777" w:rsidR="000202F6" w:rsidRPr="000573F8" w:rsidRDefault="000202F6" w:rsidP="000202F6">
            <w:pPr>
              <w:pStyle w:val="Header"/>
              <w:tabs>
                <w:tab w:val="left" w:pos="720"/>
              </w:tabs>
              <w:jc w:val="center"/>
              <w:rPr>
                <w:b/>
                <w:sz w:val="22"/>
                <w:szCs w:val="22"/>
              </w:rPr>
            </w:pPr>
            <w:r w:rsidRPr="000573F8">
              <w:rPr>
                <w:b/>
                <w:sz w:val="22"/>
                <w:szCs w:val="22"/>
              </w:rPr>
              <w:t>Log Reduction</w:t>
            </w:r>
          </w:p>
        </w:tc>
      </w:tr>
      <w:tr w:rsidR="000202F6" w:rsidRPr="000573F8" w14:paraId="06B04D7E" w14:textId="77777777" w:rsidTr="000202F6">
        <w:trPr>
          <w:trHeight w:val="283"/>
          <w:jc w:val="center"/>
        </w:trPr>
        <w:tc>
          <w:tcPr>
            <w:tcW w:w="1003" w:type="pct"/>
            <w:vMerge/>
            <w:shd w:val="clear" w:color="auto" w:fill="DAEEF3"/>
          </w:tcPr>
          <w:p w14:paraId="42FE1438" w14:textId="77777777" w:rsidR="000202F6" w:rsidRPr="000573F8" w:rsidRDefault="000202F6" w:rsidP="000202F6">
            <w:pPr>
              <w:spacing w:before="0"/>
              <w:jc w:val="center"/>
              <w:rPr>
                <w:b/>
                <w:sz w:val="22"/>
                <w:szCs w:val="22"/>
              </w:rPr>
            </w:pPr>
          </w:p>
        </w:tc>
        <w:tc>
          <w:tcPr>
            <w:tcW w:w="523" w:type="pct"/>
            <w:vMerge/>
          </w:tcPr>
          <w:p w14:paraId="285A7931" w14:textId="77777777" w:rsidR="000202F6" w:rsidRPr="000573F8" w:rsidRDefault="000202F6" w:rsidP="000202F6">
            <w:pPr>
              <w:spacing w:before="0"/>
              <w:jc w:val="center"/>
              <w:rPr>
                <w:b/>
                <w:sz w:val="22"/>
                <w:szCs w:val="22"/>
              </w:rPr>
            </w:pPr>
          </w:p>
        </w:tc>
        <w:tc>
          <w:tcPr>
            <w:tcW w:w="749" w:type="pct"/>
            <w:vMerge/>
            <w:vAlign w:val="center"/>
            <w:hideMark/>
          </w:tcPr>
          <w:p w14:paraId="31E82644" w14:textId="77777777" w:rsidR="000202F6" w:rsidRPr="000573F8" w:rsidRDefault="000202F6" w:rsidP="000202F6">
            <w:pPr>
              <w:spacing w:before="0"/>
              <w:jc w:val="center"/>
              <w:rPr>
                <w:b/>
                <w:sz w:val="22"/>
                <w:szCs w:val="22"/>
                <w:lang w:val="fr-FR"/>
              </w:rPr>
            </w:pPr>
          </w:p>
        </w:tc>
        <w:tc>
          <w:tcPr>
            <w:tcW w:w="511" w:type="pct"/>
            <w:shd w:val="clear" w:color="auto" w:fill="FDE9D9"/>
            <w:vAlign w:val="center"/>
            <w:hideMark/>
          </w:tcPr>
          <w:p w14:paraId="3210D3E6" w14:textId="77777777" w:rsidR="000202F6" w:rsidRPr="000573F8" w:rsidRDefault="000202F6" w:rsidP="000202F6">
            <w:pPr>
              <w:pStyle w:val="Header"/>
              <w:tabs>
                <w:tab w:val="left" w:pos="720"/>
              </w:tabs>
              <w:jc w:val="center"/>
              <w:rPr>
                <w:b/>
                <w:sz w:val="22"/>
                <w:szCs w:val="22"/>
              </w:rPr>
            </w:pPr>
            <w:r w:rsidRPr="000573F8">
              <w:rPr>
                <w:b/>
                <w:sz w:val="22"/>
                <w:szCs w:val="22"/>
              </w:rPr>
              <w:t>Label Claim</w:t>
            </w:r>
          </w:p>
        </w:tc>
        <w:tc>
          <w:tcPr>
            <w:tcW w:w="539" w:type="pct"/>
            <w:shd w:val="clear" w:color="auto" w:fill="FDE9D9"/>
            <w:vAlign w:val="center"/>
            <w:hideMark/>
          </w:tcPr>
          <w:p w14:paraId="4A9DE630" w14:textId="77777777" w:rsidR="000202F6" w:rsidRPr="000573F8" w:rsidRDefault="000202F6" w:rsidP="000202F6">
            <w:pPr>
              <w:pStyle w:val="Header"/>
              <w:tabs>
                <w:tab w:val="left" w:pos="720"/>
              </w:tabs>
              <w:jc w:val="center"/>
              <w:rPr>
                <w:b/>
                <w:sz w:val="22"/>
                <w:szCs w:val="22"/>
              </w:rPr>
            </w:pPr>
            <w:r w:rsidRPr="000573F8">
              <w:rPr>
                <w:b/>
                <w:sz w:val="22"/>
                <w:szCs w:val="22"/>
              </w:rPr>
              <w:t>Observed</w:t>
            </w:r>
          </w:p>
        </w:tc>
        <w:tc>
          <w:tcPr>
            <w:tcW w:w="551" w:type="pct"/>
            <w:vMerge/>
            <w:vAlign w:val="center"/>
            <w:hideMark/>
          </w:tcPr>
          <w:p w14:paraId="26948BCB" w14:textId="77777777" w:rsidR="000202F6" w:rsidRPr="000573F8" w:rsidRDefault="000202F6" w:rsidP="000202F6">
            <w:pPr>
              <w:spacing w:before="0"/>
              <w:jc w:val="center"/>
              <w:rPr>
                <w:b/>
                <w:color w:val="000000"/>
                <w:sz w:val="22"/>
                <w:szCs w:val="22"/>
                <w:lang w:val="fr-FR"/>
              </w:rPr>
            </w:pPr>
          </w:p>
        </w:tc>
        <w:tc>
          <w:tcPr>
            <w:tcW w:w="552" w:type="pct"/>
            <w:vMerge/>
            <w:vAlign w:val="center"/>
            <w:hideMark/>
          </w:tcPr>
          <w:p w14:paraId="2BC3A1BF" w14:textId="77777777" w:rsidR="000202F6" w:rsidRPr="000573F8" w:rsidRDefault="000202F6" w:rsidP="000202F6">
            <w:pPr>
              <w:spacing w:before="0"/>
              <w:jc w:val="center"/>
              <w:rPr>
                <w:b/>
                <w:sz w:val="22"/>
                <w:szCs w:val="22"/>
              </w:rPr>
            </w:pPr>
          </w:p>
        </w:tc>
        <w:tc>
          <w:tcPr>
            <w:tcW w:w="572" w:type="pct"/>
            <w:vMerge/>
            <w:vAlign w:val="center"/>
            <w:hideMark/>
          </w:tcPr>
          <w:p w14:paraId="0B20DC4E" w14:textId="77777777" w:rsidR="000202F6" w:rsidRPr="000573F8" w:rsidRDefault="000202F6" w:rsidP="000202F6">
            <w:pPr>
              <w:spacing w:before="0"/>
              <w:jc w:val="center"/>
              <w:rPr>
                <w:b/>
                <w:sz w:val="22"/>
                <w:szCs w:val="22"/>
              </w:rPr>
            </w:pPr>
          </w:p>
        </w:tc>
      </w:tr>
      <w:tr w:rsidR="000202F6" w:rsidRPr="000573F8" w14:paraId="56CD50C8" w14:textId="77777777" w:rsidTr="000202F6">
        <w:trPr>
          <w:trHeight w:val="283"/>
          <w:jc w:val="center"/>
        </w:trPr>
        <w:tc>
          <w:tcPr>
            <w:tcW w:w="1003" w:type="pct"/>
            <w:vAlign w:val="center"/>
          </w:tcPr>
          <w:p w14:paraId="3499943F" w14:textId="77777777" w:rsidR="000202F6" w:rsidRPr="000573F8" w:rsidRDefault="0026038D" w:rsidP="000202F6">
            <w:pPr>
              <w:pStyle w:val="Header"/>
              <w:tabs>
                <w:tab w:val="left" w:pos="720"/>
              </w:tabs>
              <w:jc w:val="center"/>
              <w:rPr>
                <w:sz w:val="22"/>
                <w:szCs w:val="22"/>
              </w:rPr>
            </w:pPr>
            <w:r w:rsidRPr="0026038D">
              <w:rPr>
                <w:highlight w:val="yellow"/>
              </w:rPr>
              <w:t>XX</w:t>
            </w:r>
            <w:r w:rsidR="000202F6" w:rsidRPr="0026038D">
              <w:rPr>
                <w:highlight w:val="yellow"/>
              </w:rPr>
              <w:t xml:space="preserve"> </w:t>
            </w:r>
            <w:proofErr w:type="spellStart"/>
            <w:r w:rsidR="000202F6" w:rsidRPr="0026038D">
              <w:rPr>
                <w:highlight w:val="yellow"/>
              </w:rPr>
              <w:t>ml_</w:t>
            </w:r>
            <w:r w:rsidRPr="0026038D">
              <w:rPr>
                <w:highlight w:val="yellow"/>
              </w:rPr>
              <w:t>XX</w:t>
            </w:r>
            <w:proofErr w:type="spellEnd"/>
            <w:r w:rsidRPr="0026038D">
              <w:rPr>
                <w:highlight w:val="yellow"/>
              </w:rPr>
              <w:t xml:space="preserve"> </w:t>
            </w:r>
            <w:r w:rsidR="000202F6" w:rsidRPr="0026038D">
              <w:rPr>
                <w:highlight w:val="yellow"/>
              </w:rPr>
              <w:t xml:space="preserve">mm </w:t>
            </w:r>
            <w:proofErr w:type="gramStart"/>
            <w:r w:rsidR="000202F6" w:rsidRPr="0026038D">
              <w:rPr>
                <w:highlight w:val="yellow"/>
              </w:rPr>
              <w:t>Clear  Vial</w:t>
            </w:r>
            <w:proofErr w:type="gramEnd"/>
          </w:p>
        </w:tc>
        <w:tc>
          <w:tcPr>
            <w:tcW w:w="523" w:type="pct"/>
            <w:vAlign w:val="center"/>
          </w:tcPr>
          <w:p w14:paraId="02D8F494" w14:textId="77777777" w:rsidR="000202F6" w:rsidRPr="000573F8" w:rsidRDefault="000202F6" w:rsidP="000202F6">
            <w:pPr>
              <w:pStyle w:val="Header"/>
              <w:tabs>
                <w:tab w:val="left" w:pos="720"/>
              </w:tabs>
              <w:jc w:val="center"/>
              <w:rPr>
                <w:sz w:val="22"/>
                <w:szCs w:val="22"/>
              </w:rPr>
            </w:pPr>
            <w:r w:rsidRPr="000573F8">
              <w:rPr>
                <w:sz w:val="22"/>
                <w:szCs w:val="22"/>
              </w:rPr>
              <w:t>1</w:t>
            </w:r>
          </w:p>
        </w:tc>
        <w:tc>
          <w:tcPr>
            <w:tcW w:w="749" w:type="pct"/>
            <w:vAlign w:val="center"/>
          </w:tcPr>
          <w:p w14:paraId="582B9460" w14:textId="77777777" w:rsidR="000202F6" w:rsidRPr="000573F8" w:rsidRDefault="000202F6" w:rsidP="000202F6">
            <w:pPr>
              <w:pStyle w:val="Header"/>
              <w:tabs>
                <w:tab w:val="left" w:pos="720"/>
              </w:tabs>
              <w:jc w:val="center"/>
              <w:rPr>
                <w:color w:val="000000"/>
                <w:sz w:val="22"/>
                <w:szCs w:val="22"/>
              </w:rPr>
            </w:pPr>
          </w:p>
        </w:tc>
        <w:tc>
          <w:tcPr>
            <w:tcW w:w="511" w:type="pct"/>
            <w:vAlign w:val="center"/>
          </w:tcPr>
          <w:p w14:paraId="1AE81314" w14:textId="77777777" w:rsidR="000202F6" w:rsidRPr="000573F8" w:rsidRDefault="000202F6" w:rsidP="000202F6">
            <w:pPr>
              <w:pStyle w:val="Header"/>
              <w:tabs>
                <w:tab w:val="left" w:pos="720"/>
              </w:tabs>
              <w:jc w:val="center"/>
              <w:rPr>
                <w:sz w:val="22"/>
                <w:szCs w:val="22"/>
              </w:rPr>
            </w:pPr>
          </w:p>
        </w:tc>
        <w:tc>
          <w:tcPr>
            <w:tcW w:w="539" w:type="pct"/>
            <w:vAlign w:val="center"/>
          </w:tcPr>
          <w:p w14:paraId="54309578" w14:textId="77777777" w:rsidR="000202F6" w:rsidRPr="000573F8" w:rsidRDefault="000202F6" w:rsidP="000202F6">
            <w:pPr>
              <w:pStyle w:val="Header"/>
              <w:tabs>
                <w:tab w:val="left" w:pos="720"/>
              </w:tabs>
              <w:jc w:val="center"/>
              <w:rPr>
                <w:sz w:val="22"/>
                <w:szCs w:val="22"/>
                <w:highlight w:val="yellow"/>
              </w:rPr>
            </w:pPr>
          </w:p>
        </w:tc>
        <w:tc>
          <w:tcPr>
            <w:tcW w:w="551" w:type="pct"/>
            <w:vAlign w:val="center"/>
          </w:tcPr>
          <w:p w14:paraId="66E30711" w14:textId="77777777" w:rsidR="000202F6" w:rsidRPr="000573F8" w:rsidRDefault="000202F6" w:rsidP="000202F6">
            <w:pPr>
              <w:pStyle w:val="Header"/>
              <w:tabs>
                <w:tab w:val="left" w:pos="720"/>
              </w:tabs>
              <w:jc w:val="center"/>
              <w:rPr>
                <w:color w:val="000000"/>
                <w:sz w:val="22"/>
                <w:szCs w:val="22"/>
              </w:rPr>
            </w:pPr>
          </w:p>
        </w:tc>
        <w:tc>
          <w:tcPr>
            <w:tcW w:w="552" w:type="pct"/>
            <w:vAlign w:val="center"/>
          </w:tcPr>
          <w:p w14:paraId="2E92F549" w14:textId="77777777" w:rsidR="000202F6" w:rsidRPr="000573F8" w:rsidRDefault="000202F6" w:rsidP="000202F6">
            <w:pPr>
              <w:pStyle w:val="Header"/>
              <w:tabs>
                <w:tab w:val="left" w:pos="720"/>
              </w:tabs>
              <w:jc w:val="center"/>
              <w:rPr>
                <w:sz w:val="22"/>
                <w:szCs w:val="22"/>
              </w:rPr>
            </w:pPr>
          </w:p>
        </w:tc>
        <w:tc>
          <w:tcPr>
            <w:tcW w:w="572" w:type="pct"/>
            <w:vAlign w:val="center"/>
          </w:tcPr>
          <w:p w14:paraId="56D8D0C1" w14:textId="77777777" w:rsidR="000202F6" w:rsidRPr="000573F8" w:rsidRDefault="000202F6" w:rsidP="000202F6">
            <w:pPr>
              <w:pStyle w:val="Header"/>
              <w:tabs>
                <w:tab w:val="left" w:pos="720"/>
              </w:tabs>
              <w:jc w:val="center"/>
              <w:rPr>
                <w:sz w:val="22"/>
                <w:szCs w:val="22"/>
              </w:rPr>
            </w:pPr>
          </w:p>
        </w:tc>
      </w:tr>
    </w:tbl>
    <w:p w14:paraId="1DA0EC3D" w14:textId="77777777" w:rsidR="003C4AF1" w:rsidRPr="00D93B6D" w:rsidRDefault="003C4AF1" w:rsidP="000573F8">
      <w:pPr>
        <w:pStyle w:val="TableHead"/>
        <w:jc w:val="left"/>
        <w:rPr>
          <w:highlight w:val="yellow"/>
        </w:rPr>
      </w:pPr>
    </w:p>
    <w:p w14:paraId="4193A2FF" w14:textId="77777777" w:rsidR="003C4AF1" w:rsidRPr="00723705" w:rsidRDefault="003C4AF1" w:rsidP="00D31072">
      <w:pPr>
        <w:pStyle w:val="Heading2"/>
        <w:numPr>
          <w:ilvl w:val="1"/>
          <w:numId w:val="27"/>
        </w:numPr>
        <w:spacing w:after="0" w:line="360" w:lineRule="auto"/>
        <w:rPr>
          <w:rFonts w:ascii="Times New Roman" w:hAnsi="Times New Roman" w:cs="Times New Roman"/>
          <w:sz w:val="24"/>
          <w:szCs w:val="24"/>
          <w:lang w:val="en-IN" w:eastAsia="en-IN"/>
        </w:rPr>
      </w:pPr>
      <w:bookmarkStart w:id="88" w:name="_Toc183011603"/>
      <w:bookmarkStart w:id="89" w:name="_Toc183012015"/>
      <w:bookmarkStart w:id="90" w:name="_Toc183017750"/>
      <w:bookmarkStart w:id="91" w:name="_Toc213256704"/>
      <w:r w:rsidRPr="00723705">
        <w:rPr>
          <w:rFonts w:ascii="Times New Roman" w:hAnsi="Times New Roman" w:cs="Times New Roman"/>
          <w:sz w:val="24"/>
          <w:szCs w:val="24"/>
          <w:lang w:val="en-IN" w:eastAsia="en-IN"/>
        </w:rPr>
        <w:t>Acceptance Criteria</w:t>
      </w:r>
      <w:bookmarkEnd w:id="88"/>
      <w:bookmarkEnd w:id="89"/>
      <w:bookmarkEnd w:id="90"/>
      <w:bookmarkEnd w:id="91"/>
    </w:p>
    <w:p w14:paraId="57E0EB60" w14:textId="77777777" w:rsidR="003C4AF1" w:rsidRPr="00723705" w:rsidRDefault="003C4AF1" w:rsidP="003C4AF1">
      <w:pPr>
        <w:pStyle w:val="Paragraph"/>
        <w:spacing w:after="120"/>
        <w:rPr>
          <w:b/>
          <w:i/>
          <w:u w:val="single"/>
        </w:rPr>
      </w:pPr>
      <w:r w:rsidRPr="00723705">
        <w:rPr>
          <w:b/>
          <w:i/>
          <w:u w:val="single"/>
        </w:rPr>
        <w:t xml:space="preserve">Heat Distribution </w:t>
      </w:r>
    </w:p>
    <w:p w14:paraId="6AB29A70" w14:textId="77777777" w:rsidR="003C4AF1" w:rsidRPr="00723705" w:rsidRDefault="0026038D" w:rsidP="003C4AF1">
      <w:pPr>
        <w:pStyle w:val="ListBullet"/>
        <w:spacing w:before="0" w:line="312" w:lineRule="auto"/>
        <w:ind w:left="357" w:hanging="357"/>
        <w:jc w:val="both"/>
      </w:pPr>
      <w:r w:rsidRPr="0026038D">
        <w:t xml:space="preserve">Temperature uniformity </w:t>
      </w:r>
      <w:proofErr w:type="gramStart"/>
      <w:r w:rsidRPr="0026038D">
        <w:t>has to</w:t>
      </w:r>
      <w:proofErr w:type="gramEnd"/>
      <w:r w:rsidRPr="0026038D">
        <w:t xml:space="preserve"> be ≤ </w:t>
      </w:r>
      <w:r w:rsidRPr="0026038D">
        <w:rPr>
          <w:highlight w:val="yellow"/>
        </w:rPr>
        <w:t>[Temperature Value]</w:t>
      </w:r>
      <w:r w:rsidRPr="0026038D">
        <w:t xml:space="preserve"> in </w:t>
      </w:r>
      <w:r w:rsidRPr="0026038D">
        <w:rPr>
          <w:highlight w:val="yellow"/>
        </w:rPr>
        <w:t>[Sterilization Chamber/</w:t>
      </w:r>
      <w:r>
        <w:rPr>
          <w:highlight w:val="yellow"/>
        </w:rPr>
        <w:t xml:space="preserve"> </w:t>
      </w:r>
      <w:r w:rsidRPr="0026038D">
        <w:rPr>
          <w:highlight w:val="yellow"/>
        </w:rPr>
        <w:t>Equipment]</w:t>
      </w:r>
      <w:r w:rsidR="003C4AF1" w:rsidRPr="00723705">
        <w:t>.</w:t>
      </w:r>
    </w:p>
    <w:p w14:paraId="60DBAF59" w14:textId="77777777" w:rsidR="003C4AF1" w:rsidRPr="00723705" w:rsidRDefault="0026038D" w:rsidP="003C4AF1">
      <w:pPr>
        <w:pStyle w:val="ListBullet"/>
        <w:spacing w:before="0" w:line="312" w:lineRule="auto"/>
        <w:ind w:left="357" w:hanging="357"/>
        <w:jc w:val="both"/>
      </w:pPr>
      <w:r w:rsidRPr="0026038D">
        <w:t>The F</w:t>
      </w:r>
      <w:r w:rsidRPr="0026038D">
        <w:rPr>
          <w:vertAlign w:val="subscript"/>
        </w:rPr>
        <w:t>H</w:t>
      </w:r>
      <w:r w:rsidRPr="0026038D">
        <w:t xml:space="preserve"> value should be more than </w:t>
      </w:r>
      <w:r w:rsidRPr="0026038D">
        <w:rPr>
          <w:highlight w:val="yellow"/>
        </w:rPr>
        <w:t>[Time Duration]</w:t>
      </w:r>
      <w:r w:rsidRPr="0026038D">
        <w:t>.</w:t>
      </w:r>
    </w:p>
    <w:p w14:paraId="66E2E26A" w14:textId="77777777" w:rsidR="003C4AF1" w:rsidRPr="00D93B6D" w:rsidRDefault="003C4AF1" w:rsidP="003C4AF1">
      <w:pPr>
        <w:pStyle w:val="ListBullet"/>
        <w:numPr>
          <w:ilvl w:val="0"/>
          <w:numId w:val="0"/>
        </w:numPr>
        <w:spacing w:before="0" w:line="276" w:lineRule="auto"/>
        <w:jc w:val="both"/>
        <w:rPr>
          <w:sz w:val="12"/>
          <w:szCs w:val="12"/>
          <w:highlight w:val="yellow"/>
        </w:rPr>
      </w:pPr>
    </w:p>
    <w:p w14:paraId="2914EABB" w14:textId="77777777" w:rsidR="003C4AF1" w:rsidRPr="00723705" w:rsidRDefault="003C4AF1" w:rsidP="003C4AF1">
      <w:pPr>
        <w:pStyle w:val="Paragraph"/>
        <w:spacing w:after="120"/>
        <w:rPr>
          <w:b/>
          <w:i/>
          <w:u w:val="single"/>
        </w:rPr>
      </w:pPr>
      <w:r w:rsidRPr="00723705">
        <w:rPr>
          <w:b/>
          <w:i/>
          <w:u w:val="single"/>
        </w:rPr>
        <w:t>Heat Penetration and Endotoxin Challenge</w:t>
      </w:r>
    </w:p>
    <w:p w14:paraId="227DC2D4" w14:textId="77777777" w:rsidR="003C4AF1" w:rsidRPr="00723705" w:rsidRDefault="00386D69" w:rsidP="003C4AF1">
      <w:pPr>
        <w:pStyle w:val="ListBullet"/>
        <w:spacing w:before="0" w:line="312" w:lineRule="auto"/>
        <w:ind w:left="357" w:hanging="357"/>
        <w:jc w:val="both"/>
      </w:pPr>
      <w:r w:rsidRPr="00386D69">
        <w:t>The F</w:t>
      </w:r>
      <w:r w:rsidRPr="00386D69">
        <w:rPr>
          <w:vertAlign w:val="subscript"/>
        </w:rPr>
        <w:t>H</w:t>
      </w:r>
      <w:r w:rsidRPr="00386D69">
        <w:t xml:space="preserve"> value should be more than </w:t>
      </w:r>
      <w:r w:rsidRPr="00386D69">
        <w:rPr>
          <w:highlight w:val="yellow"/>
        </w:rPr>
        <w:t>[Time Duration]</w:t>
      </w:r>
      <w:r w:rsidRPr="00386D69">
        <w:t>.</w:t>
      </w:r>
    </w:p>
    <w:p w14:paraId="4DA81003" w14:textId="77777777" w:rsidR="003C4AF1" w:rsidRPr="00723705" w:rsidRDefault="00386D69">
      <w:pPr>
        <w:pStyle w:val="ListBullet"/>
        <w:numPr>
          <w:ilvl w:val="3"/>
          <w:numId w:val="22"/>
        </w:numPr>
        <w:tabs>
          <w:tab w:val="left" w:pos="360"/>
        </w:tabs>
        <w:spacing w:before="0" w:line="312" w:lineRule="auto"/>
        <w:ind w:left="357" w:hanging="357"/>
        <w:jc w:val="both"/>
      </w:pPr>
      <w:r w:rsidRPr="00386D69">
        <w:t xml:space="preserve">A minimum endotoxin reduction of </w:t>
      </w:r>
      <w:r w:rsidRPr="00386D69">
        <w:rPr>
          <w:highlight w:val="yellow"/>
        </w:rPr>
        <w:t>[Log Reduction Value]</w:t>
      </w:r>
      <w:r w:rsidRPr="00386D69">
        <w:t xml:space="preserve"> should be achieved at the coolest point</w:t>
      </w:r>
      <w:r w:rsidR="003C4AF1" w:rsidRPr="00723705">
        <w:t>.</w:t>
      </w:r>
    </w:p>
    <w:p w14:paraId="437B2A7E" w14:textId="77777777" w:rsidR="003C4AF1" w:rsidRPr="00296FE5" w:rsidRDefault="00386D69">
      <w:pPr>
        <w:pStyle w:val="ListBullet"/>
        <w:numPr>
          <w:ilvl w:val="3"/>
          <w:numId w:val="22"/>
        </w:numPr>
        <w:tabs>
          <w:tab w:val="left" w:pos="360"/>
        </w:tabs>
        <w:spacing w:before="0" w:line="312" w:lineRule="auto"/>
        <w:ind w:left="357" w:hanging="357"/>
        <w:jc w:val="both"/>
      </w:pPr>
      <w:r w:rsidRPr="00386D69">
        <w:t xml:space="preserve">Temperature in </w:t>
      </w:r>
      <w:r w:rsidRPr="00386D69">
        <w:rPr>
          <w:highlight w:val="yellow"/>
        </w:rPr>
        <w:t>[Cooling Chamber/Equipment]</w:t>
      </w:r>
      <w:r w:rsidRPr="00386D69">
        <w:t xml:space="preserve"> should not be more than </w:t>
      </w:r>
      <w:r w:rsidRPr="00386D69">
        <w:rPr>
          <w:highlight w:val="yellow"/>
        </w:rPr>
        <w:t>[Temperature Value]</w:t>
      </w:r>
      <w:r w:rsidR="003C4AF1" w:rsidRPr="00386D69">
        <w:rPr>
          <w:highlight w:val="yellow"/>
          <w:lang w:val="en-IN"/>
        </w:rPr>
        <w:t>.</w:t>
      </w:r>
      <w:r w:rsidR="003C4AF1" w:rsidRPr="00723705">
        <w:rPr>
          <w:lang w:val="en-IN"/>
        </w:rPr>
        <w:t xml:space="preserve"> </w:t>
      </w:r>
    </w:p>
    <w:p w14:paraId="6719F0B9" w14:textId="77777777" w:rsidR="00296FE5" w:rsidRPr="00296FE5" w:rsidRDefault="00386D69">
      <w:pPr>
        <w:pStyle w:val="ListBullet"/>
        <w:numPr>
          <w:ilvl w:val="3"/>
          <w:numId w:val="22"/>
        </w:numPr>
        <w:tabs>
          <w:tab w:val="left" w:pos="360"/>
        </w:tabs>
        <w:spacing w:before="0" w:line="312" w:lineRule="auto"/>
        <w:ind w:left="357" w:hanging="357"/>
        <w:jc w:val="both"/>
      </w:pPr>
      <w:r w:rsidRPr="00386D69">
        <w:t xml:space="preserve">Differential pressure of </w:t>
      </w:r>
      <w:r w:rsidRPr="00386D69">
        <w:rPr>
          <w:highlight w:val="yellow"/>
        </w:rPr>
        <w:t>[Preheating Zone]</w:t>
      </w:r>
      <w:r w:rsidRPr="00386D69">
        <w:t xml:space="preserve"> should be </w:t>
      </w:r>
      <w:r w:rsidRPr="00386D69">
        <w:rPr>
          <w:highlight w:val="yellow"/>
        </w:rPr>
        <w:t>[Pressure Range]</w:t>
      </w:r>
      <w:r w:rsidRPr="00386D69">
        <w:t xml:space="preserve"> Pa</w:t>
      </w:r>
      <w:r w:rsidR="00296FE5">
        <w:rPr>
          <w:lang w:val="en-IN"/>
        </w:rPr>
        <w:t>.</w:t>
      </w:r>
    </w:p>
    <w:p w14:paraId="6934D7F3" w14:textId="77777777" w:rsidR="00296FE5" w:rsidRPr="00723705" w:rsidRDefault="00386D69">
      <w:pPr>
        <w:pStyle w:val="ListBullet"/>
        <w:numPr>
          <w:ilvl w:val="3"/>
          <w:numId w:val="22"/>
        </w:numPr>
        <w:tabs>
          <w:tab w:val="left" w:pos="360"/>
        </w:tabs>
        <w:spacing w:before="0" w:line="312" w:lineRule="auto"/>
        <w:ind w:left="357" w:hanging="357"/>
        <w:jc w:val="both"/>
      </w:pPr>
      <w:r w:rsidRPr="00386D69">
        <w:t xml:space="preserve">Differential pressure of </w:t>
      </w:r>
      <w:r w:rsidRPr="00386D69">
        <w:rPr>
          <w:highlight w:val="yellow"/>
        </w:rPr>
        <w:t>[Heating Zone]</w:t>
      </w:r>
      <w:r w:rsidRPr="00386D69">
        <w:t xml:space="preserve"> should be </w:t>
      </w:r>
      <w:r w:rsidRPr="00386D69">
        <w:rPr>
          <w:highlight w:val="yellow"/>
        </w:rPr>
        <w:t>[Pressure Range]</w:t>
      </w:r>
      <w:r w:rsidRPr="00386D69">
        <w:t xml:space="preserve"> Pa</w:t>
      </w:r>
      <w:r w:rsidR="00296FE5">
        <w:rPr>
          <w:lang w:val="en-IN"/>
        </w:rPr>
        <w:t>.</w:t>
      </w:r>
    </w:p>
    <w:p w14:paraId="2B4D70F3" w14:textId="77777777" w:rsidR="00296FE5" w:rsidRPr="009A563A" w:rsidRDefault="00386D69">
      <w:pPr>
        <w:pStyle w:val="ListBullet"/>
        <w:numPr>
          <w:ilvl w:val="3"/>
          <w:numId w:val="22"/>
        </w:numPr>
        <w:tabs>
          <w:tab w:val="left" w:pos="360"/>
        </w:tabs>
        <w:spacing w:before="0" w:line="312" w:lineRule="auto"/>
        <w:ind w:left="357" w:hanging="357"/>
        <w:jc w:val="both"/>
      </w:pPr>
      <w:r w:rsidRPr="00386D69">
        <w:t xml:space="preserve">Differential pressure of </w:t>
      </w:r>
      <w:r w:rsidRPr="00386D69">
        <w:rPr>
          <w:highlight w:val="yellow"/>
        </w:rPr>
        <w:t>[Cooling Zone]</w:t>
      </w:r>
      <w:r w:rsidRPr="00386D69">
        <w:t xml:space="preserve"> should be </w:t>
      </w:r>
      <w:r w:rsidRPr="00386D69">
        <w:rPr>
          <w:highlight w:val="yellow"/>
        </w:rPr>
        <w:t>[Pressure Range]</w:t>
      </w:r>
      <w:r w:rsidRPr="00386D69">
        <w:t xml:space="preserve"> Pa.</w:t>
      </w:r>
    </w:p>
    <w:p w14:paraId="54F2F4CA" w14:textId="77777777" w:rsidR="009A563A" w:rsidRPr="00723705" w:rsidRDefault="00386D69">
      <w:pPr>
        <w:pStyle w:val="ListBullet"/>
        <w:numPr>
          <w:ilvl w:val="3"/>
          <w:numId w:val="22"/>
        </w:numPr>
        <w:tabs>
          <w:tab w:val="left" w:pos="360"/>
        </w:tabs>
        <w:spacing w:before="0" w:line="312" w:lineRule="auto"/>
        <w:ind w:left="357" w:hanging="357"/>
        <w:jc w:val="both"/>
      </w:pPr>
      <w:r w:rsidRPr="00386D69">
        <w:t xml:space="preserve">Differential pressure between </w:t>
      </w:r>
      <w:r w:rsidRPr="00386D69">
        <w:rPr>
          <w:highlight w:val="yellow"/>
        </w:rPr>
        <w:t>[Preheating Zone]</w:t>
      </w:r>
      <w:r w:rsidRPr="00386D69">
        <w:t xml:space="preserve"> and </w:t>
      </w:r>
      <w:r w:rsidRPr="00386D69">
        <w:rPr>
          <w:highlight w:val="yellow"/>
        </w:rPr>
        <w:t>[Adjacent Room/Area]</w:t>
      </w:r>
      <w:r w:rsidRPr="00386D69">
        <w:t xml:space="preserve"> should be NMT </w:t>
      </w:r>
      <w:r w:rsidRPr="00386D69">
        <w:rPr>
          <w:highlight w:val="yellow"/>
        </w:rPr>
        <w:t>[Pressure Value]</w:t>
      </w:r>
      <w:r w:rsidRPr="00386D69">
        <w:t xml:space="preserve"> Pa </w:t>
      </w:r>
      <w:r w:rsidRPr="00386D69">
        <w:rPr>
          <w:highlight w:val="yellow"/>
        </w:rPr>
        <w:t>[for Requalification]</w:t>
      </w:r>
      <w:r w:rsidRPr="00386D69">
        <w:t>.</w:t>
      </w:r>
    </w:p>
    <w:p w14:paraId="07A5D369" w14:textId="77777777" w:rsidR="009A563A" w:rsidRPr="00723705" w:rsidRDefault="00386D69">
      <w:pPr>
        <w:pStyle w:val="ListBullet"/>
        <w:numPr>
          <w:ilvl w:val="3"/>
          <w:numId w:val="22"/>
        </w:numPr>
        <w:tabs>
          <w:tab w:val="left" w:pos="360"/>
        </w:tabs>
        <w:spacing w:before="0" w:line="312" w:lineRule="auto"/>
        <w:ind w:left="357" w:hanging="357"/>
        <w:jc w:val="both"/>
      </w:pPr>
      <w:r w:rsidRPr="00386D69">
        <w:t xml:space="preserve">Differential pressure between </w:t>
      </w:r>
      <w:r w:rsidRPr="00386D69">
        <w:rPr>
          <w:highlight w:val="yellow"/>
        </w:rPr>
        <w:t>[Heating Zone]</w:t>
      </w:r>
      <w:r w:rsidRPr="00386D69">
        <w:t xml:space="preserve"> and </w:t>
      </w:r>
      <w:r w:rsidRPr="00386D69">
        <w:rPr>
          <w:highlight w:val="yellow"/>
        </w:rPr>
        <w:t>[Adjacent Room/Area]</w:t>
      </w:r>
      <w:r w:rsidRPr="00386D69">
        <w:t xml:space="preserve"> should be NMT </w:t>
      </w:r>
      <w:r w:rsidRPr="00386D69">
        <w:rPr>
          <w:highlight w:val="yellow"/>
        </w:rPr>
        <w:t>[Pressure Value]</w:t>
      </w:r>
      <w:r w:rsidRPr="00386D69">
        <w:t xml:space="preserve"> Pa </w:t>
      </w:r>
      <w:r w:rsidRPr="00386D69">
        <w:rPr>
          <w:highlight w:val="yellow"/>
        </w:rPr>
        <w:t>[for Requalification]</w:t>
      </w:r>
      <w:r w:rsidRPr="00386D69">
        <w:t>.</w:t>
      </w:r>
    </w:p>
    <w:p w14:paraId="7FAC1771" w14:textId="77777777" w:rsidR="009A563A" w:rsidRPr="00723705" w:rsidRDefault="00386D69">
      <w:pPr>
        <w:pStyle w:val="ListBullet"/>
        <w:numPr>
          <w:ilvl w:val="3"/>
          <w:numId w:val="22"/>
        </w:numPr>
        <w:tabs>
          <w:tab w:val="left" w:pos="360"/>
        </w:tabs>
        <w:spacing w:before="0" w:line="312" w:lineRule="auto"/>
        <w:ind w:left="357" w:hanging="357"/>
        <w:jc w:val="both"/>
      </w:pPr>
      <w:r w:rsidRPr="00386D69">
        <w:lastRenderedPageBreak/>
        <w:t xml:space="preserve">Differential pressure between </w:t>
      </w:r>
      <w:r w:rsidRPr="00386D69">
        <w:rPr>
          <w:highlight w:val="yellow"/>
        </w:rPr>
        <w:t>[Cooling Zone]</w:t>
      </w:r>
      <w:r w:rsidRPr="00386D69">
        <w:t xml:space="preserve"> and </w:t>
      </w:r>
      <w:r w:rsidRPr="00386D69">
        <w:rPr>
          <w:highlight w:val="yellow"/>
        </w:rPr>
        <w:t>[Adjacent Room/Area]</w:t>
      </w:r>
      <w:r w:rsidRPr="00386D69">
        <w:t xml:space="preserve"> should be NMT </w:t>
      </w:r>
      <w:r w:rsidRPr="00386D69">
        <w:rPr>
          <w:highlight w:val="yellow"/>
        </w:rPr>
        <w:t>[Pressure Value]</w:t>
      </w:r>
      <w:r w:rsidRPr="00386D69">
        <w:t xml:space="preserve"> Pa </w:t>
      </w:r>
      <w:r w:rsidRPr="00386D69">
        <w:rPr>
          <w:highlight w:val="yellow"/>
        </w:rPr>
        <w:t>[for Requalification]</w:t>
      </w:r>
      <w:r w:rsidRPr="00386D69">
        <w:t>.</w:t>
      </w:r>
    </w:p>
    <w:p w14:paraId="080C4204" w14:textId="77777777" w:rsidR="009A563A" w:rsidRPr="00723705" w:rsidRDefault="00386D69">
      <w:pPr>
        <w:pStyle w:val="ListBullet"/>
        <w:numPr>
          <w:ilvl w:val="3"/>
          <w:numId w:val="22"/>
        </w:numPr>
        <w:tabs>
          <w:tab w:val="left" w:pos="360"/>
        </w:tabs>
        <w:spacing w:before="0" w:line="312" w:lineRule="auto"/>
        <w:ind w:left="357" w:hanging="357"/>
        <w:jc w:val="both"/>
      </w:pPr>
      <w:r w:rsidRPr="00386D69">
        <w:t xml:space="preserve">Differential pressure between </w:t>
      </w:r>
      <w:r w:rsidRPr="00386D69">
        <w:rPr>
          <w:highlight w:val="yellow"/>
        </w:rPr>
        <w:t>[Washing Room]</w:t>
      </w:r>
      <w:r w:rsidRPr="00386D69">
        <w:t xml:space="preserve"> and </w:t>
      </w:r>
      <w:r w:rsidRPr="00386D69">
        <w:rPr>
          <w:highlight w:val="yellow"/>
        </w:rPr>
        <w:t>[Filling Room]</w:t>
      </w:r>
      <w:r w:rsidRPr="00386D69">
        <w:t xml:space="preserve"> should be </w:t>
      </w:r>
      <w:r w:rsidRPr="00386D69">
        <w:rPr>
          <w:highlight w:val="yellow"/>
        </w:rPr>
        <w:t>[Pressure Range]</w:t>
      </w:r>
      <w:r w:rsidRPr="00386D69">
        <w:t xml:space="preserve"> Pa </w:t>
      </w:r>
      <w:r w:rsidRPr="00386D69">
        <w:rPr>
          <w:highlight w:val="yellow"/>
        </w:rPr>
        <w:t>[for Requalification]</w:t>
      </w:r>
      <w:r w:rsidRPr="00386D69">
        <w:t>.</w:t>
      </w:r>
    </w:p>
    <w:p w14:paraId="594D3F96" w14:textId="77777777" w:rsidR="003C4AF1" w:rsidRPr="00D93B6D" w:rsidRDefault="003C4AF1" w:rsidP="003C4AF1">
      <w:pPr>
        <w:pStyle w:val="ListBullet"/>
        <w:numPr>
          <w:ilvl w:val="0"/>
          <w:numId w:val="0"/>
        </w:numPr>
        <w:tabs>
          <w:tab w:val="left" w:pos="360"/>
        </w:tabs>
        <w:spacing w:line="276" w:lineRule="auto"/>
        <w:ind w:left="357"/>
        <w:jc w:val="both"/>
        <w:rPr>
          <w:sz w:val="10"/>
          <w:szCs w:val="10"/>
          <w:highlight w:val="yellow"/>
        </w:rPr>
      </w:pPr>
    </w:p>
    <w:p w14:paraId="038D36D0" w14:textId="77777777" w:rsidR="003C4AF1" w:rsidRPr="00723705" w:rsidRDefault="003C4AF1" w:rsidP="00D31072">
      <w:pPr>
        <w:pStyle w:val="Heading2"/>
        <w:numPr>
          <w:ilvl w:val="1"/>
          <w:numId w:val="27"/>
        </w:numPr>
        <w:tabs>
          <w:tab w:val="left" w:pos="426"/>
        </w:tabs>
        <w:spacing w:after="0" w:line="360" w:lineRule="auto"/>
        <w:ind w:left="993" w:hanging="993"/>
        <w:rPr>
          <w:rFonts w:ascii="Times New Roman" w:hAnsi="Times New Roman" w:cs="Times New Roman"/>
          <w:sz w:val="24"/>
          <w:szCs w:val="24"/>
          <w:lang w:val="en-IN" w:eastAsia="en-IN"/>
        </w:rPr>
      </w:pPr>
      <w:bookmarkStart w:id="92" w:name="_Toc183011604"/>
      <w:bookmarkStart w:id="93" w:name="_Toc183012016"/>
      <w:bookmarkStart w:id="94" w:name="_Toc183017751"/>
      <w:bookmarkStart w:id="95" w:name="_Toc213256705"/>
      <w:r w:rsidRPr="00723705">
        <w:rPr>
          <w:rFonts w:ascii="Times New Roman" w:hAnsi="Times New Roman" w:cs="Times New Roman"/>
          <w:sz w:val="24"/>
          <w:szCs w:val="24"/>
          <w:lang w:val="en-IN" w:eastAsia="en-IN"/>
        </w:rPr>
        <w:t>Conclusion</w:t>
      </w:r>
      <w:bookmarkEnd w:id="92"/>
      <w:bookmarkEnd w:id="93"/>
      <w:bookmarkEnd w:id="94"/>
      <w:bookmarkEnd w:id="95"/>
    </w:p>
    <w:p w14:paraId="5B7C6A74" w14:textId="77777777" w:rsidR="003C4AF1" w:rsidRPr="00723705" w:rsidRDefault="003C4AF1" w:rsidP="003C4AF1">
      <w:pPr>
        <w:pStyle w:val="ListBullet"/>
        <w:spacing w:before="0" w:line="312" w:lineRule="auto"/>
        <w:ind w:left="357" w:hanging="357"/>
        <w:jc w:val="both"/>
      </w:pPr>
      <w:r w:rsidRPr="00723705">
        <w:t xml:space="preserve">All the Initial qualification and Requalification validation runs in the </w:t>
      </w:r>
      <w:proofErr w:type="spellStart"/>
      <w:r w:rsidRPr="00723705">
        <w:t>depyrogenation</w:t>
      </w:r>
      <w:proofErr w:type="spellEnd"/>
      <w:r w:rsidRPr="00723705">
        <w:t xml:space="preserve"> tunnel were meeting the acceptance criteria. </w:t>
      </w:r>
    </w:p>
    <w:p w14:paraId="4F0CDA60" w14:textId="77777777" w:rsidR="003C4AF1" w:rsidRDefault="003C4AF1" w:rsidP="003C4AF1">
      <w:pPr>
        <w:pStyle w:val="ListBullet"/>
        <w:spacing w:before="0" w:line="312" w:lineRule="auto"/>
        <w:ind w:left="357" w:hanging="357"/>
        <w:jc w:val="both"/>
      </w:pPr>
      <w:r w:rsidRPr="00723705">
        <w:t xml:space="preserve">Following the successful execution of the validation runs, the operating parameters of </w:t>
      </w:r>
      <w:proofErr w:type="spellStart"/>
      <w:r w:rsidRPr="00723705">
        <w:t>depyrogenation</w:t>
      </w:r>
      <w:proofErr w:type="spellEnd"/>
      <w:r w:rsidRPr="00723705">
        <w:t xml:space="preserve"> tunnel for </w:t>
      </w:r>
      <w:r w:rsidR="00386D69" w:rsidRPr="00386D69">
        <w:rPr>
          <w:highlight w:val="yellow"/>
        </w:rPr>
        <w:t>XX</w:t>
      </w:r>
      <w:r w:rsidR="00723705" w:rsidRPr="00386D69">
        <w:rPr>
          <w:highlight w:val="yellow"/>
        </w:rPr>
        <w:t xml:space="preserve"> ml</w:t>
      </w:r>
      <w:r w:rsidR="00E54289">
        <w:rPr>
          <w:highlight w:val="yellow"/>
        </w:rPr>
        <w:t xml:space="preserve">, </w:t>
      </w:r>
      <w:r w:rsidR="00386D69" w:rsidRPr="00386D69">
        <w:rPr>
          <w:highlight w:val="yellow"/>
        </w:rPr>
        <w:t xml:space="preserve">XX </w:t>
      </w:r>
      <w:r w:rsidR="00723705" w:rsidRPr="00386D69">
        <w:rPr>
          <w:highlight w:val="yellow"/>
        </w:rPr>
        <w:t>mm Clear</w:t>
      </w:r>
      <w:r w:rsidR="005E3870">
        <w:rPr>
          <w:highlight w:val="yellow"/>
        </w:rPr>
        <w:t xml:space="preserve"> </w:t>
      </w:r>
      <w:r w:rsidR="00723705" w:rsidRPr="00386D69">
        <w:rPr>
          <w:highlight w:val="yellow"/>
        </w:rPr>
        <w:t>Vial</w:t>
      </w:r>
      <w:r w:rsidR="00723705" w:rsidRPr="00723705">
        <w:t xml:space="preserve"> </w:t>
      </w:r>
      <w:r w:rsidRPr="00723705">
        <w:t xml:space="preserve">were implemented for use in the manufacturing of </w:t>
      </w:r>
      <w:r w:rsidR="00B24518" w:rsidRPr="00386D69">
        <w:rPr>
          <w:highlight w:val="yellow"/>
        </w:rPr>
        <w:t>Product Name</w:t>
      </w:r>
      <w:r w:rsidRPr="00386D69">
        <w:rPr>
          <w:highlight w:val="yellow"/>
        </w:rPr>
        <w:t>.</w:t>
      </w:r>
    </w:p>
    <w:p w14:paraId="3B2286D7" w14:textId="77777777" w:rsidR="00FA5B22" w:rsidRDefault="00FA5B22" w:rsidP="00FA5B22">
      <w:pPr>
        <w:pStyle w:val="ListBullet"/>
        <w:numPr>
          <w:ilvl w:val="0"/>
          <w:numId w:val="0"/>
        </w:numPr>
        <w:spacing w:before="0" w:line="312" w:lineRule="auto"/>
        <w:ind w:left="360" w:hanging="360"/>
        <w:jc w:val="both"/>
      </w:pPr>
    </w:p>
    <w:p w14:paraId="369BCA83" w14:textId="77777777" w:rsidR="00FA5B22" w:rsidRDefault="00FA5B22" w:rsidP="00D31072">
      <w:pPr>
        <w:pStyle w:val="Heading1"/>
        <w:numPr>
          <w:ilvl w:val="0"/>
          <w:numId w:val="27"/>
        </w:numPr>
        <w:rPr>
          <w:rFonts w:ascii="Times New Roman" w:hAnsi="Times New Roman" w:cs="Times New Roman"/>
          <w:sz w:val="24"/>
          <w:szCs w:val="24"/>
        </w:rPr>
      </w:pPr>
      <w:bookmarkStart w:id="96" w:name="_Toc213256706"/>
      <w:r w:rsidRPr="00410DAC">
        <w:rPr>
          <w:rFonts w:ascii="Times New Roman" w:hAnsi="Times New Roman" w:cs="Times New Roman"/>
          <w:sz w:val="24"/>
          <w:szCs w:val="24"/>
        </w:rPr>
        <w:t>Component Sterilization</w:t>
      </w:r>
      <w:bookmarkEnd w:id="96"/>
    </w:p>
    <w:p w14:paraId="11B4C65B" w14:textId="77777777" w:rsidR="00F02B42" w:rsidRPr="00760694" w:rsidRDefault="00F02B42" w:rsidP="00F02B42">
      <w:pPr>
        <w:pStyle w:val="ListBullet"/>
        <w:numPr>
          <w:ilvl w:val="0"/>
          <w:numId w:val="0"/>
        </w:numPr>
        <w:spacing w:line="360" w:lineRule="auto"/>
        <w:jc w:val="both"/>
      </w:pPr>
      <w:r w:rsidRPr="00760694">
        <w:t xml:space="preserve">The drug product rubber stoppers and aluminum seals are sterilized using </w:t>
      </w:r>
      <w:r w:rsidRPr="00F02B42">
        <w:rPr>
          <w:b/>
          <w:highlight w:val="yellow"/>
        </w:rPr>
        <w:t>moist heat</w:t>
      </w:r>
      <w:r w:rsidRPr="00760694">
        <w:t xml:space="preserve"> in an autoclave.</w:t>
      </w:r>
    </w:p>
    <w:p w14:paraId="5F2A3E77" w14:textId="77777777" w:rsidR="00F02B42" w:rsidRDefault="00F02B42" w:rsidP="00F02B42">
      <w:pPr>
        <w:pStyle w:val="ListBullet"/>
        <w:numPr>
          <w:ilvl w:val="0"/>
          <w:numId w:val="0"/>
        </w:numPr>
        <w:spacing w:line="360" w:lineRule="auto"/>
        <w:jc w:val="both"/>
      </w:pPr>
      <w:r w:rsidRPr="00760694">
        <w:t xml:space="preserve">Please refer to </w:t>
      </w:r>
      <w:r w:rsidRPr="00760694">
        <w:rPr>
          <w:b/>
        </w:rPr>
        <w:t>Module 3</w:t>
      </w:r>
      <w:r>
        <w:rPr>
          <w:b/>
        </w:rPr>
        <w:t>.2.P.3.3</w:t>
      </w:r>
      <w:r w:rsidRPr="00760694">
        <w:t xml:space="preserve"> for details regarding the design space of the component sterilization process i.e. autoclave details, autoclave parameters, methods and controls to monitor production cycle, load pattern and requalification or revalidation.</w:t>
      </w:r>
    </w:p>
    <w:p w14:paraId="72AB37EA" w14:textId="77777777" w:rsidR="00F02B42" w:rsidRDefault="00F02B42" w:rsidP="00F02B42">
      <w:pPr>
        <w:pStyle w:val="Paragraph"/>
        <w:spacing w:after="0"/>
      </w:pPr>
    </w:p>
    <w:p w14:paraId="2D8D004C" w14:textId="77777777" w:rsidR="00F02B42" w:rsidRPr="00F02B42" w:rsidRDefault="00F02B42" w:rsidP="00D31072">
      <w:pPr>
        <w:pStyle w:val="Heading2"/>
        <w:numPr>
          <w:ilvl w:val="1"/>
          <w:numId w:val="28"/>
        </w:numPr>
        <w:rPr>
          <w:rFonts w:ascii="Times New Roman" w:hAnsi="Times New Roman" w:cs="Times New Roman"/>
          <w:sz w:val="24"/>
          <w:szCs w:val="24"/>
        </w:rPr>
      </w:pPr>
      <w:bookmarkStart w:id="97" w:name="_Toc154602357"/>
      <w:bookmarkStart w:id="98" w:name="_Toc213256707"/>
      <w:r w:rsidRPr="00F02B42">
        <w:rPr>
          <w:rFonts w:ascii="Times New Roman" w:hAnsi="Times New Roman" w:cs="Times New Roman"/>
          <w:sz w:val="24"/>
          <w:szCs w:val="24"/>
        </w:rPr>
        <w:t>Component Sterilization Validation Study Summary</w:t>
      </w:r>
      <w:bookmarkEnd w:id="97"/>
      <w:bookmarkEnd w:id="98"/>
    </w:p>
    <w:p w14:paraId="155139DB" w14:textId="77777777" w:rsidR="00F02B42" w:rsidRDefault="00F02B42" w:rsidP="00F02B42">
      <w:pPr>
        <w:pStyle w:val="ListBullet"/>
        <w:numPr>
          <w:ilvl w:val="0"/>
          <w:numId w:val="0"/>
        </w:numPr>
        <w:spacing w:line="360" w:lineRule="auto"/>
        <w:jc w:val="both"/>
      </w:pPr>
      <w:r w:rsidRPr="00760694">
        <w:t>A summary of the studies performed to validate the component sterilization process is tabulated on the following page:</w:t>
      </w:r>
    </w:p>
    <w:p w14:paraId="68253CA8" w14:textId="77777777" w:rsidR="00F02B42" w:rsidRDefault="00F02B42" w:rsidP="00F02B42">
      <w:pPr>
        <w:pStyle w:val="ListBullet"/>
        <w:numPr>
          <w:ilvl w:val="0"/>
          <w:numId w:val="0"/>
        </w:numPr>
        <w:spacing w:line="360" w:lineRule="auto"/>
        <w:jc w:val="both"/>
      </w:pPr>
    </w:p>
    <w:p w14:paraId="7794D869" w14:textId="77777777" w:rsidR="00F02B42" w:rsidRDefault="00F02B42" w:rsidP="00F02B42">
      <w:pPr>
        <w:pStyle w:val="ListBullet"/>
        <w:numPr>
          <w:ilvl w:val="0"/>
          <w:numId w:val="0"/>
        </w:numPr>
        <w:spacing w:line="360" w:lineRule="auto"/>
        <w:jc w:val="both"/>
      </w:pPr>
    </w:p>
    <w:p w14:paraId="243F3D1E" w14:textId="77777777" w:rsidR="00F02B42" w:rsidRDefault="00F02B42" w:rsidP="00F02B42">
      <w:pPr>
        <w:pStyle w:val="ListBullet"/>
        <w:numPr>
          <w:ilvl w:val="0"/>
          <w:numId w:val="0"/>
        </w:numPr>
        <w:spacing w:line="360" w:lineRule="auto"/>
        <w:jc w:val="both"/>
      </w:pPr>
    </w:p>
    <w:p w14:paraId="29185CE0" w14:textId="77777777" w:rsidR="00F02B42" w:rsidRDefault="00F02B42" w:rsidP="00F02B42">
      <w:pPr>
        <w:pStyle w:val="ListBullet"/>
        <w:numPr>
          <w:ilvl w:val="0"/>
          <w:numId w:val="0"/>
        </w:numPr>
        <w:spacing w:line="360" w:lineRule="auto"/>
        <w:jc w:val="both"/>
        <w:sectPr w:rsidR="00F02B42" w:rsidSect="00F518ED">
          <w:headerReference w:type="default" r:id="rId23"/>
          <w:footerReference w:type="default" r:id="rId24"/>
          <w:pgSz w:w="12240" w:h="15840" w:code="1"/>
          <w:pgMar w:top="1440" w:right="1440" w:bottom="1440" w:left="1440" w:header="720" w:footer="720" w:gutter="0"/>
          <w:cols w:space="720"/>
          <w:docGrid w:linePitch="360"/>
        </w:sectPr>
      </w:pPr>
    </w:p>
    <w:p w14:paraId="26AFC0F6" w14:textId="77777777" w:rsidR="00F02B42" w:rsidRDefault="00F02B42" w:rsidP="00F02B42">
      <w:pPr>
        <w:pStyle w:val="TableTitle"/>
        <w:jc w:val="both"/>
        <w:rPr>
          <w:rFonts w:ascii="Times New Roman" w:hAnsi="Times New Roman"/>
        </w:rPr>
      </w:pPr>
      <w:bookmarkStart w:id="99" w:name="_Toc154602724"/>
      <w:bookmarkStart w:id="100" w:name="_Toc213256792"/>
      <w:r w:rsidRPr="00D315AD">
        <w:rPr>
          <w:rFonts w:ascii="Times New Roman" w:hAnsi="Times New Roman"/>
        </w:rPr>
        <w:lastRenderedPageBreak/>
        <w:t xml:space="preserve">Table </w:t>
      </w:r>
      <w:r w:rsidRPr="00D315AD">
        <w:rPr>
          <w:rFonts w:ascii="Times New Roman" w:hAnsi="Times New Roman"/>
        </w:rPr>
        <w:fldChar w:fldCharType="begin"/>
      </w:r>
      <w:r w:rsidRPr="00D315AD">
        <w:rPr>
          <w:rFonts w:ascii="Times New Roman" w:hAnsi="Times New Roman"/>
        </w:rPr>
        <w:instrText xml:space="preserve"> SEQ Table \* ARABIC </w:instrText>
      </w:r>
      <w:r w:rsidRPr="00D315AD">
        <w:rPr>
          <w:rFonts w:ascii="Times New Roman" w:hAnsi="Times New Roman"/>
        </w:rPr>
        <w:fldChar w:fldCharType="separate"/>
      </w:r>
      <w:r w:rsidR="00E73847">
        <w:rPr>
          <w:rFonts w:ascii="Times New Roman" w:hAnsi="Times New Roman"/>
          <w:noProof/>
        </w:rPr>
        <w:t>11</w:t>
      </w:r>
      <w:r w:rsidRPr="00D315AD">
        <w:rPr>
          <w:rFonts w:ascii="Times New Roman" w:hAnsi="Times New Roman"/>
        </w:rPr>
        <w:fldChar w:fldCharType="end"/>
      </w:r>
      <w:r w:rsidRPr="00D315AD">
        <w:rPr>
          <w:rFonts w:ascii="Times New Roman" w:hAnsi="Times New Roman"/>
        </w:rPr>
        <w:tab/>
      </w:r>
      <w:r w:rsidRPr="00760694">
        <w:rPr>
          <w:rFonts w:ascii="Times New Roman" w:hAnsi="Times New Roman"/>
        </w:rPr>
        <w:t>Summary: Component Sterilization Validation Studies</w:t>
      </w:r>
      <w:r>
        <w:rPr>
          <w:rFonts w:ascii="Times New Roman" w:hAnsi="Times New Roman"/>
        </w:rPr>
        <w:t xml:space="preserve"> </w:t>
      </w:r>
      <w:r w:rsidRPr="00680CD7">
        <w:rPr>
          <w:rFonts w:ascii="Times New Roman" w:hAnsi="Times New Roman"/>
          <w:highlight w:val="cyan"/>
        </w:rPr>
        <w:t xml:space="preserve">&lt;As example </w:t>
      </w:r>
      <w:r w:rsidR="00D93653">
        <w:rPr>
          <w:rFonts w:ascii="Times New Roman" w:hAnsi="Times New Roman"/>
          <w:highlight w:val="cyan"/>
        </w:rPr>
        <w:t>XX</w:t>
      </w:r>
      <w:r w:rsidRPr="00680CD7">
        <w:rPr>
          <w:rFonts w:ascii="Times New Roman" w:hAnsi="Times New Roman"/>
          <w:highlight w:val="cyan"/>
        </w:rPr>
        <w:t xml:space="preserve"> mm rubber stopper</w:t>
      </w:r>
      <w:r>
        <w:rPr>
          <w:rFonts w:ascii="Times New Roman" w:hAnsi="Times New Roman"/>
          <w:highlight w:val="cyan"/>
        </w:rPr>
        <w:t xml:space="preserve"> &amp; </w:t>
      </w:r>
      <w:r w:rsidR="00D93653">
        <w:rPr>
          <w:rFonts w:ascii="Times New Roman" w:hAnsi="Times New Roman"/>
          <w:highlight w:val="cyan"/>
        </w:rPr>
        <w:t>XX</w:t>
      </w:r>
      <w:r>
        <w:rPr>
          <w:rFonts w:ascii="Times New Roman" w:hAnsi="Times New Roman"/>
          <w:highlight w:val="cyan"/>
        </w:rPr>
        <w:t xml:space="preserve"> mm seals </w:t>
      </w:r>
      <w:r w:rsidR="00FA15C7">
        <w:rPr>
          <w:rFonts w:ascii="Times New Roman" w:hAnsi="Times New Roman"/>
          <w:highlight w:val="cyan"/>
        </w:rPr>
        <w:t xml:space="preserve">are </w:t>
      </w:r>
      <w:r w:rsidR="00FA15C7" w:rsidRPr="00680CD7">
        <w:rPr>
          <w:rFonts w:ascii="Times New Roman" w:hAnsi="Times New Roman"/>
          <w:highlight w:val="cyan"/>
        </w:rPr>
        <w:t>mentioned</w:t>
      </w:r>
      <w:r w:rsidRPr="00680CD7">
        <w:rPr>
          <w:rFonts w:ascii="Times New Roman" w:hAnsi="Times New Roman"/>
          <w:highlight w:val="cyan"/>
        </w:rPr>
        <w:t>&gt;</w:t>
      </w:r>
      <w:bookmarkEnd w:id="99"/>
      <w:bookmarkEnd w:id="100"/>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1319"/>
        <w:gridCol w:w="1583"/>
        <w:gridCol w:w="2379"/>
        <w:gridCol w:w="2347"/>
        <w:gridCol w:w="879"/>
        <w:gridCol w:w="869"/>
        <w:gridCol w:w="1772"/>
        <w:gridCol w:w="1937"/>
      </w:tblGrid>
      <w:tr w:rsidR="00633C43" w:rsidRPr="000F71DB" w14:paraId="4AAC2989" w14:textId="77777777" w:rsidTr="00FA15C7">
        <w:trPr>
          <w:trHeight w:val="340"/>
          <w:tblHeader/>
        </w:trPr>
        <w:tc>
          <w:tcPr>
            <w:tcW w:w="504" w:type="pct"/>
            <w:shd w:val="clear" w:color="auto" w:fill="DAEEF3"/>
            <w:vAlign w:val="center"/>
          </w:tcPr>
          <w:p w14:paraId="3F8A7110" w14:textId="77777777" w:rsidR="00F02B42" w:rsidRPr="000F71DB" w:rsidRDefault="00F02B42" w:rsidP="00F02B42">
            <w:pPr>
              <w:spacing w:before="0"/>
              <w:jc w:val="center"/>
              <w:rPr>
                <w:b/>
                <w:sz w:val="22"/>
                <w:szCs w:val="22"/>
              </w:rPr>
            </w:pPr>
            <w:r w:rsidRPr="000F71DB">
              <w:rPr>
                <w:b/>
                <w:sz w:val="22"/>
                <w:szCs w:val="22"/>
              </w:rPr>
              <w:t>Equipment ID#</w:t>
            </w:r>
          </w:p>
        </w:tc>
        <w:tc>
          <w:tcPr>
            <w:tcW w:w="605" w:type="pct"/>
            <w:shd w:val="clear" w:color="auto" w:fill="DAEEF3"/>
            <w:vAlign w:val="center"/>
          </w:tcPr>
          <w:p w14:paraId="3D204888" w14:textId="77777777" w:rsidR="00F02B42" w:rsidRPr="000F71DB" w:rsidRDefault="00F02B42" w:rsidP="00F02B42">
            <w:pPr>
              <w:spacing w:before="0"/>
              <w:jc w:val="center"/>
              <w:rPr>
                <w:b/>
                <w:sz w:val="22"/>
                <w:szCs w:val="22"/>
              </w:rPr>
            </w:pPr>
            <w:r w:rsidRPr="000F71DB">
              <w:rPr>
                <w:b/>
                <w:sz w:val="22"/>
                <w:szCs w:val="22"/>
              </w:rPr>
              <w:t>Validation Type</w:t>
            </w:r>
          </w:p>
        </w:tc>
        <w:tc>
          <w:tcPr>
            <w:tcW w:w="909" w:type="pct"/>
            <w:shd w:val="clear" w:color="auto" w:fill="DAEEF3"/>
            <w:vAlign w:val="center"/>
          </w:tcPr>
          <w:p w14:paraId="1A8B5B75" w14:textId="77777777" w:rsidR="00F02B42" w:rsidRPr="000F71DB" w:rsidRDefault="00F02B42" w:rsidP="00F02B42">
            <w:pPr>
              <w:spacing w:before="0"/>
              <w:jc w:val="center"/>
              <w:rPr>
                <w:b/>
                <w:sz w:val="22"/>
                <w:szCs w:val="22"/>
              </w:rPr>
            </w:pPr>
            <w:r w:rsidRPr="000F71DB">
              <w:rPr>
                <w:b/>
                <w:sz w:val="22"/>
                <w:szCs w:val="22"/>
              </w:rPr>
              <w:t>Run Type</w:t>
            </w:r>
          </w:p>
        </w:tc>
        <w:tc>
          <w:tcPr>
            <w:tcW w:w="897" w:type="pct"/>
            <w:shd w:val="clear" w:color="auto" w:fill="DAEEF3"/>
            <w:vAlign w:val="center"/>
            <w:hideMark/>
          </w:tcPr>
          <w:p w14:paraId="6F404702" w14:textId="77777777" w:rsidR="00F02B42" w:rsidRPr="000F71DB" w:rsidRDefault="00F02B42" w:rsidP="00F02B42">
            <w:pPr>
              <w:spacing w:before="0"/>
              <w:jc w:val="center"/>
              <w:rPr>
                <w:b/>
                <w:sz w:val="22"/>
                <w:szCs w:val="22"/>
              </w:rPr>
            </w:pPr>
            <w:r w:rsidRPr="000F71DB">
              <w:rPr>
                <w:b/>
                <w:sz w:val="22"/>
                <w:szCs w:val="22"/>
              </w:rPr>
              <w:t>Load Description</w:t>
            </w:r>
          </w:p>
        </w:tc>
        <w:tc>
          <w:tcPr>
            <w:tcW w:w="336" w:type="pct"/>
            <w:shd w:val="clear" w:color="auto" w:fill="DAEEF3"/>
            <w:vAlign w:val="center"/>
            <w:hideMark/>
          </w:tcPr>
          <w:p w14:paraId="0FF0F7B7" w14:textId="77777777" w:rsidR="00F02B42" w:rsidRPr="000F71DB" w:rsidRDefault="00F02B42" w:rsidP="00F02B42">
            <w:pPr>
              <w:spacing w:before="0"/>
              <w:jc w:val="center"/>
              <w:rPr>
                <w:b/>
                <w:sz w:val="22"/>
                <w:szCs w:val="22"/>
              </w:rPr>
            </w:pPr>
            <w:r w:rsidRPr="000F71DB">
              <w:rPr>
                <w:b/>
                <w:sz w:val="22"/>
                <w:szCs w:val="22"/>
              </w:rPr>
              <w:t>Run#</w:t>
            </w:r>
          </w:p>
        </w:tc>
        <w:tc>
          <w:tcPr>
            <w:tcW w:w="332" w:type="pct"/>
            <w:shd w:val="clear" w:color="auto" w:fill="DAEEF3"/>
            <w:vAlign w:val="center"/>
            <w:hideMark/>
          </w:tcPr>
          <w:p w14:paraId="2A5BCED2" w14:textId="77777777" w:rsidR="00F02B42" w:rsidRPr="000F71DB" w:rsidRDefault="00F02B42" w:rsidP="00F02B42">
            <w:pPr>
              <w:spacing w:before="0"/>
              <w:jc w:val="center"/>
              <w:rPr>
                <w:b/>
                <w:sz w:val="22"/>
                <w:szCs w:val="22"/>
              </w:rPr>
            </w:pPr>
            <w:r w:rsidRPr="000F71DB">
              <w:rPr>
                <w:b/>
                <w:sz w:val="22"/>
                <w:szCs w:val="22"/>
              </w:rPr>
              <w:t>Cycle#</w:t>
            </w:r>
          </w:p>
        </w:tc>
        <w:tc>
          <w:tcPr>
            <w:tcW w:w="677" w:type="pct"/>
            <w:shd w:val="clear" w:color="auto" w:fill="DAEEF3"/>
            <w:vAlign w:val="center"/>
            <w:hideMark/>
          </w:tcPr>
          <w:p w14:paraId="1F1A0FA1" w14:textId="77777777" w:rsidR="00F02B42" w:rsidRPr="000F71DB" w:rsidRDefault="00F02B42" w:rsidP="00F02B42">
            <w:pPr>
              <w:spacing w:before="0"/>
              <w:jc w:val="center"/>
              <w:rPr>
                <w:b/>
                <w:sz w:val="22"/>
                <w:szCs w:val="22"/>
              </w:rPr>
            </w:pPr>
            <w:r w:rsidRPr="000F71DB">
              <w:rPr>
                <w:b/>
                <w:sz w:val="22"/>
                <w:szCs w:val="22"/>
              </w:rPr>
              <w:t>Date</w:t>
            </w:r>
          </w:p>
        </w:tc>
        <w:tc>
          <w:tcPr>
            <w:tcW w:w="740" w:type="pct"/>
            <w:shd w:val="clear" w:color="auto" w:fill="DAEEF3"/>
            <w:vAlign w:val="center"/>
            <w:hideMark/>
          </w:tcPr>
          <w:p w14:paraId="45D655F3" w14:textId="77777777" w:rsidR="00F02B42" w:rsidRPr="000F71DB" w:rsidRDefault="00F02B42" w:rsidP="00F02B42">
            <w:pPr>
              <w:spacing w:before="0"/>
              <w:jc w:val="center"/>
              <w:rPr>
                <w:b/>
                <w:sz w:val="22"/>
                <w:szCs w:val="22"/>
              </w:rPr>
            </w:pPr>
            <w:r w:rsidRPr="000F71DB">
              <w:rPr>
                <w:b/>
                <w:sz w:val="22"/>
                <w:szCs w:val="22"/>
              </w:rPr>
              <w:t>Reference</w:t>
            </w:r>
          </w:p>
        </w:tc>
      </w:tr>
      <w:tr w:rsidR="00633C43" w:rsidRPr="000F71DB" w14:paraId="3AA86460" w14:textId="77777777" w:rsidTr="00633C43">
        <w:trPr>
          <w:trHeight w:val="340"/>
        </w:trPr>
        <w:tc>
          <w:tcPr>
            <w:tcW w:w="504" w:type="pct"/>
            <w:vMerge w:val="restart"/>
            <w:vAlign w:val="center"/>
          </w:tcPr>
          <w:p w14:paraId="49C259F1" w14:textId="77777777" w:rsidR="00F02B42" w:rsidRPr="00633C43" w:rsidRDefault="00633C43" w:rsidP="00F02B42">
            <w:pPr>
              <w:spacing w:before="0"/>
              <w:jc w:val="center"/>
              <w:rPr>
                <w:sz w:val="22"/>
                <w:szCs w:val="22"/>
                <w:highlight w:val="yellow"/>
              </w:rPr>
            </w:pPr>
            <w:r w:rsidRPr="00633C43">
              <w:rPr>
                <w:sz w:val="22"/>
                <w:szCs w:val="22"/>
                <w:highlight w:val="yellow"/>
              </w:rPr>
              <w:t>ABC</w:t>
            </w:r>
          </w:p>
        </w:tc>
        <w:tc>
          <w:tcPr>
            <w:tcW w:w="605" w:type="pct"/>
            <w:vMerge w:val="restart"/>
            <w:vAlign w:val="center"/>
          </w:tcPr>
          <w:p w14:paraId="40013EFA" w14:textId="77777777" w:rsidR="00F02B42" w:rsidRPr="00633C43" w:rsidRDefault="00F02B42" w:rsidP="00F02B42">
            <w:pPr>
              <w:spacing w:before="0"/>
              <w:jc w:val="center"/>
              <w:rPr>
                <w:sz w:val="22"/>
                <w:szCs w:val="22"/>
                <w:highlight w:val="yellow"/>
              </w:rPr>
            </w:pPr>
            <w:r w:rsidRPr="00633C43">
              <w:rPr>
                <w:sz w:val="22"/>
                <w:szCs w:val="22"/>
                <w:highlight w:val="yellow"/>
              </w:rPr>
              <w:t>Initial Qualification</w:t>
            </w:r>
          </w:p>
        </w:tc>
        <w:tc>
          <w:tcPr>
            <w:tcW w:w="909" w:type="pct"/>
            <w:vMerge w:val="restart"/>
            <w:vAlign w:val="center"/>
          </w:tcPr>
          <w:p w14:paraId="0AD9E127" w14:textId="77777777" w:rsidR="00F02B42" w:rsidRPr="00633C43" w:rsidRDefault="00F02B42" w:rsidP="00F02B42">
            <w:pPr>
              <w:spacing w:before="0"/>
              <w:jc w:val="center"/>
              <w:rPr>
                <w:sz w:val="22"/>
                <w:szCs w:val="22"/>
                <w:highlight w:val="yellow"/>
              </w:rPr>
            </w:pPr>
            <w:r w:rsidRPr="00633C43">
              <w:rPr>
                <w:sz w:val="22"/>
                <w:szCs w:val="22"/>
                <w:highlight w:val="yellow"/>
              </w:rPr>
              <w:t>Empty Chamber Heat Distribution</w:t>
            </w:r>
          </w:p>
        </w:tc>
        <w:tc>
          <w:tcPr>
            <w:tcW w:w="897" w:type="pct"/>
            <w:vMerge w:val="restart"/>
            <w:vAlign w:val="center"/>
            <w:hideMark/>
          </w:tcPr>
          <w:p w14:paraId="639F50F5" w14:textId="77777777" w:rsidR="00F02B42" w:rsidRPr="00633C43" w:rsidRDefault="00F02B42" w:rsidP="00F02B42">
            <w:pPr>
              <w:spacing w:before="0"/>
              <w:jc w:val="center"/>
              <w:rPr>
                <w:sz w:val="22"/>
                <w:szCs w:val="22"/>
                <w:highlight w:val="yellow"/>
              </w:rPr>
            </w:pPr>
            <w:r w:rsidRPr="00633C43">
              <w:rPr>
                <w:sz w:val="22"/>
                <w:szCs w:val="22"/>
                <w:highlight w:val="yellow"/>
              </w:rPr>
              <w:t>NA</w:t>
            </w:r>
          </w:p>
        </w:tc>
        <w:tc>
          <w:tcPr>
            <w:tcW w:w="336" w:type="pct"/>
            <w:vAlign w:val="center"/>
            <w:hideMark/>
          </w:tcPr>
          <w:p w14:paraId="71F1C541" w14:textId="77777777" w:rsidR="00F02B42" w:rsidRPr="008C7AEB" w:rsidRDefault="00F02B42" w:rsidP="00F02B42">
            <w:pPr>
              <w:spacing w:before="0"/>
              <w:jc w:val="center"/>
              <w:rPr>
                <w:sz w:val="22"/>
                <w:szCs w:val="22"/>
                <w:highlight w:val="yellow"/>
              </w:rPr>
            </w:pPr>
            <w:r w:rsidRPr="008C7AEB">
              <w:rPr>
                <w:sz w:val="22"/>
                <w:szCs w:val="22"/>
                <w:highlight w:val="yellow"/>
              </w:rPr>
              <w:t>1</w:t>
            </w:r>
          </w:p>
        </w:tc>
        <w:tc>
          <w:tcPr>
            <w:tcW w:w="332" w:type="pct"/>
            <w:vAlign w:val="center"/>
          </w:tcPr>
          <w:p w14:paraId="63295149" w14:textId="77777777" w:rsidR="00F02B42" w:rsidRPr="0070222B" w:rsidRDefault="00F02B42" w:rsidP="00F02B42">
            <w:pPr>
              <w:spacing w:before="0"/>
              <w:jc w:val="center"/>
              <w:rPr>
                <w:sz w:val="22"/>
                <w:szCs w:val="22"/>
              </w:rPr>
            </w:pPr>
          </w:p>
        </w:tc>
        <w:tc>
          <w:tcPr>
            <w:tcW w:w="677" w:type="pct"/>
            <w:vAlign w:val="center"/>
            <w:hideMark/>
          </w:tcPr>
          <w:p w14:paraId="43205554" w14:textId="77777777" w:rsidR="00F02B42" w:rsidRPr="008C7AEB" w:rsidRDefault="00633C43" w:rsidP="00F02B42">
            <w:pPr>
              <w:spacing w:before="0"/>
              <w:jc w:val="center"/>
              <w:rPr>
                <w:sz w:val="22"/>
                <w:szCs w:val="22"/>
                <w:highlight w:val="yellow"/>
              </w:rPr>
            </w:pPr>
            <w:r w:rsidRPr="00281509">
              <w:rPr>
                <w:b/>
                <w:bCs/>
                <w:sz w:val="22"/>
                <w:szCs w:val="22"/>
                <w:highlight w:val="yellow"/>
              </w:rPr>
              <w:t>MM-DD-YYYY</w:t>
            </w:r>
          </w:p>
        </w:tc>
        <w:tc>
          <w:tcPr>
            <w:tcW w:w="740" w:type="pct"/>
            <w:vMerge w:val="restart"/>
            <w:vAlign w:val="center"/>
          </w:tcPr>
          <w:p w14:paraId="4A76625D" w14:textId="77777777" w:rsidR="00F02B42" w:rsidRPr="00350A64" w:rsidRDefault="00F02B42" w:rsidP="00F02B42">
            <w:pPr>
              <w:spacing w:before="0"/>
              <w:jc w:val="center"/>
              <w:rPr>
                <w:b/>
                <w:sz w:val="22"/>
                <w:szCs w:val="22"/>
              </w:rPr>
            </w:pPr>
            <w:r w:rsidRPr="008C7AEB">
              <w:rPr>
                <w:b/>
                <w:sz w:val="22"/>
                <w:szCs w:val="22"/>
                <w:highlight w:val="yellow"/>
              </w:rPr>
              <w:t>Report Number</w:t>
            </w:r>
            <w:r>
              <w:rPr>
                <w:b/>
                <w:sz w:val="22"/>
                <w:szCs w:val="22"/>
              </w:rPr>
              <w:t xml:space="preserve"> </w:t>
            </w:r>
          </w:p>
        </w:tc>
      </w:tr>
      <w:tr w:rsidR="00633C43" w:rsidRPr="000F71DB" w14:paraId="5306E642" w14:textId="77777777" w:rsidTr="00633C43">
        <w:trPr>
          <w:trHeight w:val="340"/>
        </w:trPr>
        <w:tc>
          <w:tcPr>
            <w:tcW w:w="504" w:type="pct"/>
            <w:vMerge/>
            <w:vAlign w:val="center"/>
          </w:tcPr>
          <w:p w14:paraId="691F8180" w14:textId="77777777" w:rsidR="00633C43" w:rsidRPr="00633C43" w:rsidRDefault="00633C43" w:rsidP="00633C43">
            <w:pPr>
              <w:spacing w:before="0"/>
              <w:jc w:val="center"/>
              <w:rPr>
                <w:sz w:val="22"/>
                <w:szCs w:val="22"/>
                <w:highlight w:val="yellow"/>
              </w:rPr>
            </w:pPr>
          </w:p>
        </w:tc>
        <w:tc>
          <w:tcPr>
            <w:tcW w:w="605" w:type="pct"/>
            <w:vMerge/>
            <w:vAlign w:val="center"/>
          </w:tcPr>
          <w:p w14:paraId="78B80867" w14:textId="77777777" w:rsidR="00633C43" w:rsidRPr="00633C43" w:rsidRDefault="00633C43" w:rsidP="00633C43">
            <w:pPr>
              <w:spacing w:before="0"/>
              <w:jc w:val="center"/>
              <w:rPr>
                <w:sz w:val="22"/>
                <w:szCs w:val="22"/>
                <w:highlight w:val="yellow"/>
              </w:rPr>
            </w:pPr>
          </w:p>
        </w:tc>
        <w:tc>
          <w:tcPr>
            <w:tcW w:w="909" w:type="pct"/>
            <w:vMerge/>
            <w:vAlign w:val="center"/>
          </w:tcPr>
          <w:p w14:paraId="47274FC1" w14:textId="77777777" w:rsidR="00633C43" w:rsidRPr="00633C43" w:rsidRDefault="00633C43" w:rsidP="00633C43">
            <w:pPr>
              <w:spacing w:before="0"/>
              <w:jc w:val="center"/>
              <w:rPr>
                <w:sz w:val="22"/>
                <w:szCs w:val="22"/>
                <w:highlight w:val="yellow"/>
              </w:rPr>
            </w:pPr>
          </w:p>
        </w:tc>
        <w:tc>
          <w:tcPr>
            <w:tcW w:w="897" w:type="pct"/>
            <w:vMerge/>
            <w:vAlign w:val="center"/>
            <w:hideMark/>
          </w:tcPr>
          <w:p w14:paraId="4A2B6E2A" w14:textId="77777777" w:rsidR="00633C43" w:rsidRPr="00633C43" w:rsidRDefault="00633C43" w:rsidP="00633C43">
            <w:pPr>
              <w:spacing w:before="0"/>
              <w:jc w:val="center"/>
              <w:rPr>
                <w:sz w:val="22"/>
                <w:szCs w:val="22"/>
                <w:highlight w:val="yellow"/>
              </w:rPr>
            </w:pPr>
          </w:p>
        </w:tc>
        <w:tc>
          <w:tcPr>
            <w:tcW w:w="336" w:type="pct"/>
            <w:vAlign w:val="center"/>
            <w:hideMark/>
          </w:tcPr>
          <w:p w14:paraId="7F2E0CEF" w14:textId="77777777" w:rsidR="00633C43" w:rsidRPr="008C7AEB" w:rsidRDefault="00633C43" w:rsidP="00633C43">
            <w:pPr>
              <w:spacing w:before="0"/>
              <w:jc w:val="center"/>
              <w:rPr>
                <w:sz w:val="22"/>
                <w:szCs w:val="22"/>
                <w:highlight w:val="yellow"/>
              </w:rPr>
            </w:pPr>
            <w:r w:rsidRPr="008C7AEB">
              <w:rPr>
                <w:sz w:val="22"/>
                <w:szCs w:val="22"/>
                <w:highlight w:val="yellow"/>
              </w:rPr>
              <w:t>2</w:t>
            </w:r>
          </w:p>
        </w:tc>
        <w:tc>
          <w:tcPr>
            <w:tcW w:w="332" w:type="pct"/>
            <w:vAlign w:val="center"/>
          </w:tcPr>
          <w:p w14:paraId="24B31833" w14:textId="77777777" w:rsidR="00633C43" w:rsidRPr="0070222B" w:rsidRDefault="00633C43" w:rsidP="00633C43">
            <w:pPr>
              <w:spacing w:before="0"/>
              <w:jc w:val="center"/>
              <w:rPr>
                <w:sz w:val="22"/>
                <w:szCs w:val="22"/>
              </w:rPr>
            </w:pPr>
          </w:p>
        </w:tc>
        <w:tc>
          <w:tcPr>
            <w:tcW w:w="677" w:type="pct"/>
            <w:vAlign w:val="center"/>
            <w:hideMark/>
          </w:tcPr>
          <w:p w14:paraId="05B41B3F" w14:textId="77777777" w:rsidR="00633C43" w:rsidRPr="000F71DB" w:rsidRDefault="00633C43" w:rsidP="00633C43">
            <w:pPr>
              <w:spacing w:before="0"/>
              <w:jc w:val="center"/>
              <w:rPr>
                <w:sz w:val="22"/>
                <w:szCs w:val="22"/>
              </w:rPr>
            </w:pPr>
            <w:r w:rsidRPr="00281509">
              <w:rPr>
                <w:b/>
                <w:bCs/>
                <w:sz w:val="22"/>
                <w:szCs w:val="22"/>
                <w:highlight w:val="yellow"/>
              </w:rPr>
              <w:t>MM-DD-YYYY</w:t>
            </w:r>
          </w:p>
        </w:tc>
        <w:tc>
          <w:tcPr>
            <w:tcW w:w="740" w:type="pct"/>
            <w:vMerge/>
            <w:vAlign w:val="center"/>
            <w:hideMark/>
          </w:tcPr>
          <w:p w14:paraId="6985F4A2" w14:textId="77777777" w:rsidR="00633C43" w:rsidRPr="000F71DB" w:rsidRDefault="00633C43" w:rsidP="00633C43">
            <w:pPr>
              <w:spacing w:before="0"/>
              <w:jc w:val="center"/>
              <w:rPr>
                <w:b/>
                <w:sz w:val="22"/>
                <w:szCs w:val="22"/>
                <w:highlight w:val="yellow"/>
              </w:rPr>
            </w:pPr>
          </w:p>
        </w:tc>
      </w:tr>
      <w:tr w:rsidR="00633C43" w:rsidRPr="000F71DB" w14:paraId="65D72374" w14:textId="77777777" w:rsidTr="00633C43">
        <w:trPr>
          <w:trHeight w:val="340"/>
        </w:trPr>
        <w:tc>
          <w:tcPr>
            <w:tcW w:w="504" w:type="pct"/>
            <w:vMerge/>
            <w:vAlign w:val="center"/>
          </w:tcPr>
          <w:p w14:paraId="4ABC5209" w14:textId="77777777" w:rsidR="00633C43" w:rsidRPr="00633C43" w:rsidRDefault="00633C43" w:rsidP="00633C43">
            <w:pPr>
              <w:spacing w:before="0"/>
              <w:jc w:val="center"/>
              <w:rPr>
                <w:sz w:val="22"/>
                <w:szCs w:val="22"/>
                <w:highlight w:val="yellow"/>
              </w:rPr>
            </w:pPr>
          </w:p>
        </w:tc>
        <w:tc>
          <w:tcPr>
            <w:tcW w:w="605" w:type="pct"/>
            <w:vMerge/>
            <w:vAlign w:val="center"/>
          </w:tcPr>
          <w:p w14:paraId="35A3F7DD" w14:textId="77777777" w:rsidR="00633C43" w:rsidRPr="00633C43" w:rsidRDefault="00633C43" w:rsidP="00633C43">
            <w:pPr>
              <w:spacing w:before="0"/>
              <w:jc w:val="center"/>
              <w:rPr>
                <w:sz w:val="22"/>
                <w:szCs w:val="22"/>
                <w:highlight w:val="yellow"/>
              </w:rPr>
            </w:pPr>
          </w:p>
        </w:tc>
        <w:tc>
          <w:tcPr>
            <w:tcW w:w="909" w:type="pct"/>
            <w:vMerge/>
            <w:vAlign w:val="center"/>
          </w:tcPr>
          <w:p w14:paraId="6E68B5E5" w14:textId="77777777" w:rsidR="00633C43" w:rsidRPr="00633C43" w:rsidRDefault="00633C43" w:rsidP="00633C43">
            <w:pPr>
              <w:spacing w:before="0"/>
              <w:jc w:val="center"/>
              <w:rPr>
                <w:sz w:val="22"/>
                <w:szCs w:val="22"/>
                <w:highlight w:val="yellow"/>
              </w:rPr>
            </w:pPr>
          </w:p>
        </w:tc>
        <w:tc>
          <w:tcPr>
            <w:tcW w:w="897" w:type="pct"/>
            <w:vMerge/>
            <w:vAlign w:val="center"/>
            <w:hideMark/>
          </w:tcPr>
          <w:p w14:paraId="4216FF83" w14:textId="77777777" w:rsidR="00633C43" w:rsidRPr="00633C43" w:rsidRDefault="00633C43" w:rsidP="00633C43">
            <w:pPr>
              <w:spacing w:before="0"/>
              <w:jc w:val="center"/>
              <w:rPr>
                <w:sz w:val="22"/>
                <w:szCs w:val="22"/>
                <w:highlight w:val="yellow"/>
              </w:rPr>
            </w:pPr>
          </w:p>
        </w:tc>
        <w:tc>
          <w:tcPr>
            <w:tcW w:w="336" w:type="pct"/>
            <w:vAlign w:val="center"/>
            <w:hideMark/>
          </w:tcPr>
          <w:p w14:paraId="07551F08" w14:textId="77777777" w:rsidR="00633C43" w:rsidRPr="008C7AEB" w:rsidRDefault="00633C43" w:rsidP="00633C43">
            <w:pPr>
              <w:spacing w:before="0"/>
              <w:jc w:val="center"/>
              <w:rPr>
                <w:sz w:val="22"/>
                <w:szCs w:val="22"/>
                <w:highlight w:val="yellow"/>
              </w:rPr>
            </w:pPr>
            <w:r w:rsidRPr="008C7AEB">
              <w:rPr>
                <w:sz w:val="22"/>
                <w:szCs w:val="22"/>
                <w:highlight w:val="yellow"/>
              </w:rPr>
              <w:t>4</w:t>
            </w:r>
          </w:p>
        </w:tc>
        <w:tc>
          <w:tcPr>
            <w:tcW w:w="332" w:type="pct"/>
            <w:vAlign w:val="center"/>
          </w:tcPr>
          <w:p w14:paraId="67943299" w14:textId="77777777" w:rsidR="00633C43" w:rsidRPr="0070222B" w:rsidRDefault="00633C43" w:rsidP="00633C43">
            <w:pPr>
              <w:spacing w:before="0"/>
              <w:jc w:val="center"/>
              <w:rPr>
                <w:sz w:val="22"/>
                <w:szCs w:val="22"/>
              </w:rPr>
            </w:pPr>
          </w:p>
        </w:tc>
        <w:tc>
          <w:tcPr>
            <w:tcW w:w="677" w:type="pct"/>
            <w:vAlign w:val="center"/>
            <w:hideMark/>
          </w:tcPr>
          <w:p w14:paraId="3B65F65E" w14:textId="77777777" w:rsidR="00633C43" w:rsidRPr="000F71DB" w:rsidRDefault="00633C43" w:rsidP="00633C43">
            <w:pPr>
              <w:spacing w:before="0"/>
              <w:jc w:val="center"/>
              <w:rPr>
                <w:sz w:val="22"/>
                <w:szCs w:val="22"/>
              </w:rPr>
            </w:pPr>
            <w:r w:rsidRPr="00281509">
              <w:rPr>
                <w:b/>
                <w:bCs/>
                <w:sz w:val="22"/>
                <w:szCs w:val="22"/>
                <w:highlight w:val="yellow"/>
              </w:rPr>
              <w:t>MM-DD-YYYY</w:t>
            </w:r>
          </w:p>
        </w:tc>
        <w:tc>
          <w:tcPr>
            <w:tcW w:w="740" w:type="pct"/>
            <w:vMerge/>
            <w:vAlign w:val="center"/>
            <w:hideMark/>
          </w:tcPr>
          <w:p w14:paraId="51A9455F" w14:textId="77777777" w:rsidR="00633C43" w:rsidRPr="000F71DB" w:rsidRDefault="00633C43" w:rsidP="00633C43">
            <w:pPr>
              <w:spacing w:before="0"/>
              <w:jc w:val="center"/>
              <w:rPr>
                <w:b/>
                <w:sz w:val="22"/>
                <w:szCs w:val="22"/>
                <w:highlight w:val="yellow"/>
              </w:rPr>
            </w:pPr>
          </w:p>
        </w:tc>
      </w:tr>
      <w:tr w:rsidR="00633C43" w:rsidRPr="000F71DB" w14:paraId="06E276C1" w14:textId="77777777" w:rsidTr="00633C43">
        <w:trPr>
          <w:trHeight w:val="340"/>
        </w:trPr>
        <w:tc>
          <w:tcPr>
            <w:tcW w:w="504" w:type="pct"/>
            <w:vMerge/>
            <w:vAlign w:val="center"/>
          </w:tcPr>
          <w:p w14:paraId="09780019" w14:textId="77777777" w:rsidR="00633C43" w:rsidRPr="00633C43" w:rsidRDefault="00633C43" w:rsidP="00633C43">
            <w:pPr>
              <w:spacing w:before="0"/>
              <w:jc w:val="center"/>
              <w:rPr>
                <w:sz w:val="22"/>
                <w:szCs w:val="22"/>
                <w:highlight w:val="yellow"/>
              </w:rPr>
            </w:pPr>
          </w:p>
        </w:tc>
        <w:tc>
          <w:tcPr>
            <w:tcW w:w="605" w:type="pct"/>
            <w:vMerge/>
            <w:vAlign w:val="center"/>
          </w:tcPr>
          <w:p w14:paraId="5BA86239" w14:textId="77777777" w:rsidR="00633C43" w:rsidRPr="00633C43" w:rsidRDefault="00633C43" w:rsidP="00633C43">
            <w:pPr>
              <w:spacing w:before="0"/>
              <w:jc w:val="center"/>
              <w:rPr>
                <w:sz w:val="22"/>
                <w:szCs w:val="22"/>
                <w:highlight w:val="yellow"/>
              </w:rPr>
            </w:pPr>
          </w:p>
        </w:tc>
        <w:tc>
          <w:tcPr>
            <w:tcW w:w="909" w:type="pct"/>
            <w:vMerge w:val="restart"/>
            <w:vAlign w:val="center"/>
          </w:tcPr>
          <w:p w14:paraId="65CD05D0" w14:textId="77777777" w:rsidR="00633C43" w:rsidRPr="00633C43" w:rsidRDefault="00633C43" w:rsidP="00633C43">
            <w:pPr>
              <w:spacing w:before="0"/>
              <w:jc w:val="center"/>
              <w:rPr>
                <w:sz w:val="22"/>
                <w:szCs w:val="22"/>
                <w:highlight w:val="yellow"/>
              </w:rPr>
            </w:pPr>
            <w:r w:rsidRPr="00633C43">
              <w:rPr>
                <w:sz w:val="22"/>
                <w:szCs w:val="22"/>
                <w:highlight w:val="yellow"/>
              </w:rPr>
              <w:t>Heat distribution/</w:t>
            </w:r>
          </w:p>
          <w:p w14:paraId="0564E5FE" w14:textId="77777777" w:rsidR="00633C43" w:rsidRPr="00633C43" w:rsidRDefault="00633C43" w:rsidP="00633C43">
            <w:pPr>
              <w:spacing w:before="0"/>
              <w:jc w:val="center"/>
              <w:rPr>
                <w:sz w:val="22"/>
                <w:szCs w:val="22"/>
                <w:highlight w:val="yellow"/>
              </w:rPr>
            </w:pPr>
            <w:r w:rsidRPr="00633C43">
              <w:rPr>
                <w:sz w:val="22"/>
                <w:szCs w:val="22"/>
                <w:highlight w:val="yellow"/>
              </w:rPr>
              <w:t>Heat Penetration</w:t>
            </w:r>
          </w:p>
        </w:tc>
        <w:tc>
          <w:tcPr>
            <w:tcW w:w="897" w:type="pct"/>
            <w:vMerge w:val="restart"/>
            <w:vAlign w:val="center"/>
          </w:tcPr>
          <w:p w14:paraId="0AD7E432" w14:textId="77777777" w:rsidR="00633C43" w:rsidRPr="00633C43" w:rsidRDefault="00D93653" w:rsidP="00633C43">
            <w:pPr>
              <w:spacing w:before="0"/>
              <w:jc w:val="center"/>
              <w:rPr>
                <w:sz w:val="22"/>
                <w:szCs w:val="22"/>
                <w:highlight w:val="yellow"/>
              </w:rPr>
            </w:pPr>
            <w:r>
              <w:rPr>
                <w:sz w:val="22"/>
                <w:szCs w:val="22"/>
                <w:highlight w:val="yellow"/>
              </w:rPr>
              <w:t>XX</w:t>
            </w:r>
            <w:r w:rsidR="00633C43" w:rsidRPr="00633C43">
              <w:rPr>
                <w:sz w:val="22"/>
                <w:szCs w:val="22"/>
                <w:highlight w:val="yellow"/>
              </w:rPr>
              <w:t xml:space="preserve"> mm rubber stopper and </w:t>
            </w:r>
            <w:r>
              <w:rPr>
                <w:sz w:val="22"/>
                <w:szCs w:val="22"/>
                <w:highlight w:val="yellow"/>
              </w:rPr>
              <w:t>XX</w:t>
            </w:r>
            <w:r w:rsidR="00633C43" w:rsidRPr="00633C43">
              <w:rPr>
                <w:sz w:val="22"/>
                <w:szCs w:val="22"/>
                <w:highlight w:val="yellow"/>
              </w:rPr>
              <w:t xml:space="preserve"> mm seals </w:t>
            </w:r>
          </w:p>
          <w:p w14:paraId="1759F801" w14:textId="77777777" w:rsidR="00633C43" w:rsidRPr="00633C43" w:rsidRDefault="00633C43" w:rsidP="00633C43">
            <w:pPr>
              <w:spacing w:before="0"/>
              <w:jc w:val="center"/>
              <w:rPr>
                <w:sz w:val="22"/>
                <w:szCs w:val="22"/>
                <w:highlight w:val="yellow"/>
              </w:rPr>
            </w:pPr>
            <w:r w:rsidRPr="00633C43">
              <w:rPr>
                <w:sz w:val="22"/>
                <w:szCs w:val="22"/>
                <w:highlight w:val="yellow"/>
              </w:rPr>
              <w:t>(Maximum Load)</w:t>
            </w:r>
          </w:p>
        </w:tc>
        <w:tc>
          <w:tcPr>
            <w:tcW w:w="336" w:type="pct"/>
            <w:vAlign w:val="center"/>
          </w:tcPr>
          <w:p w14:paraId="718C0DC9" w14:textId="77777777" w:rsidR="00633C43" w:rsidRPr="008C7AEB" w:rsidRDefault="00633C43" w:rsidP="00633C43">
            <w:pPr>
              <w:spacing w:before="0"/>
              <w:jc w:val="center"/>
              <w:rPr>
                <w:sz w:val="22"/>
                <w:szCs w:val="22"/>
                <w:highlight w:val="yellow"/>
              </w:rPr>
            </w:pPr>
            <w:r w:rsidRPr="008C7AEB">
              <w:rPr>
                <w:sz w:val="22"/>
                <w:szCs w:val="22"/>
                <w:highlight w:val="yellow"/>
              </w:rPr>
              <w:t>1</w:t>
            </w:r>
          </w:p>
        </w:tc>
        <w:tc>
          <w:tcPr>
            <w:tcW w:w="332" w:type="pct"/>
            <w:vAlign w:val="center"/>
          </w:tcPr>
          <w:p w14:paraId="24F9C68A" w14:textId="77777777" w:rsidR="00633C43" w:rsidRPr="000F71DB" w:rsidRDefault="00633C43" w:rsidP="00633C43">
            <w:pPr>
              <w:spacing w:before="0"/>
              <w:jc w:val="center"/>
              <w:rPr>
                <w:sz w:val="22"/>
                <w:szCs w:val="22"/>
              </w:rPr>
            </w:pPr>
          </w:p>
        </w:tc>
        <w:tc>
          <w:tcPr>
            <w:tcW w:w="677" w:type="pct"/>
            <w:vAlign w:val="center"/>
          </w:tcPr>
          <w:p w14:paraId="1D4272FA" w14:textId="77777777" w:rsidR="00633C43" w:rsidRPr="000F71DB" w:rsidRDefault="00633C43" w:rsidP="00633C43">
            <w:pPr>
              <w:spacing w:before="0"/>
              <w:jc w:val="center"/>
              <w:rPr>
                <w:sz w:val="22"/>
                <w:szCs w:val="22"/>
              </w:rPr>
            </w:pPr>
            <w:r w:rsidRPr="00281509">
              <w:rPr>
                <w:b/>
                <w:bCs/>
                <w:sz w:val="22"/>
                <w:szCs w:val="22"/>
                <w:highlight w:val="yellow"/>
              </w:rPr>
              <w:t>MM-DD-YYYY</w:t>
            </w:r>
          </w:p>
        </w:tc>
        <w:tc>
          <w:tcPr>
            <w:tcW w:w="740" w:type="pct"/>
            <w:vMerge w:val="restart"/>
            <w:vAlign w:val="center"/>
            <w:hideMark/>
          </w:tcPr>
          <w:p w14:paraId="1941A84E" w14:textId="77777777" w:rsidR="00633C43" w:rsidRPr="000F71DB" w:rsidRDefault="00633C43" w:rsidP="00633C43">
            <w:pPr>
              <w:spacing w:before="0"/>
              <w:jc w:val="center"/>
              <w:rPr>
                <w:b/>
                <w:sz w:val="22"/>
                <w:szCs w:val="22"/>
                <w:highlight w:val="yellow"/>
              </w:rPr>
            </w:pPr>
            <w:r w:rsidRPr="00835ED9">
              <w:rPr>
                <w:b/>
                <w:sz w:val="22"/>
                <w:szCs w:val="22"/>
                <w:highlight w:val="yellow"/>
              </w:rPr>
              <w:t>Report Number</w:t>
            </w:r>
          </w:p>
        </w:tc>
      </w:tr>
      <w:tr w:rsidR="00633C43" w:rsidRPr="000F71DB" w14:paraId="7A6C1314" w14:textId="77777777" w:rsidTr="00633C43">
        <w:trPr>
          <w:trHeight w:val="340"/>
        </w:trPr>
        <w:tc>
          <w:tcPr>
            <w:tcW w:w="504" w:type="pct"/>
            <w:vMerge/>
            <w:vAlign w:val="center"/>
          </w:tcPr>
          <w:p w14:paraId="38F2895B" w14:textId="77777777" w:rsidR="00633C43" w:rsidRPr="00633C43" w:rsidRDefault="00633C43" w:rsidP="00633C43">
            <w:pPr>
              <w:spacing w:before="0"/>
              <w:jc w:val="center"/>
              <w:rPr>
                <w:sz w:val="22"/>
                <w:szCs w:val="22"/>
                <w:highlight w:val="yellow"/>
              </w:rPr>
            </w:pPr>
          </w:p>
        </w:tc>
        <w:tc>
          <w:tcPr>
            <w:tcW w:w="605" w:type="pct"/>
            <w:vMerge/>
            <w:vAlign w:val="center"/>
          </w:tcPr>
          <w:p w14:paraId="4B8C2739" w14:textId="77777777" w:rsidR="00633C43" w:rsidRPr="00633C43" w:rsidRDefault="00633C43" w:rsidP="00633C43">
            <w:pPr>
              <w:spacing w:before="0"/>
              <w:jc w:val="center"/>
              <w:rPr>
                <w:sz w:val="22"/>
                <w:szCs w:val="22"/>
                <w:highlight w:val="yellow"/>
              </w:rPr>
            </w:pPr>
          </w:p>
        </w:tc>
        <w:tc>
          <w:tcPr>
            <w:tcW w:w="909" w:type="pct"/>
            <w:vMerge/>
            <w:vAlign w:val="center"/>
          </w:tcPr>
          <w:p w14:paraId="5AC99444" w14:textId="77777777" w:rsidR="00633C43" w:rsidRPr="00633C43" w:rsidRDefault="00633C43" w:rsidP="00633C43">
            <w:pPr>
              <w:spacing w:before="0"/>
              <w:jc w:val="center"/>
              <w:rPr>
                <w:sz w:val="22"/>
                <w:szCs w:val="22"/>
                <w:highlight w:val="yellow"/>
              </w:rPr>
            </w:pPr>
          </w:p>
        </w:tc>
        <w:tc>
          <w:tcPr>
            <w:tcW w:w="897" w:type="pct"/>
            <w:vMerge/>
            <w:vAlign w:val="center"/>
            <w:hideMark/>
          </w:tcPr>
          <w:p w14:paraId="0249D763" w14:textId="77777777" w:rsidR="00633C43" w:rsidRPr="00633C43" w:rsidRDefault="00633C43" w:rsidP="00633C43">
            <w:pPr>
              <w:spacing w:before="0"/>
              <w:jc w:val="center"/>
              <w:rPr>
                <w:sz w:val="22"/>
                <w:szCs w:val="22"/>
                <w:highlight w:val="yellow"/>
              </w:rPr>
            </w:pPr>
          </w:p>
        </w:tc>
        <w:tc>
          <w:tcPr>
            <w:tcW w:w="336" w:type="pct"/>
            <w:vAlign w:val="center"/>
          </w:tcPr>
          <w:p w14:paraId="65D8ACE8" w14:textId="77777777" w:rsidR="00633C43" w:rsidRPr="008C7AEB" w:rsidRDefault="00633C43" w:rsidP="00633C43">
            <w:pPr>
              <w:spacing w:before="0"/>
              <w:jc w:val="center"/>
              <w:rPr>
                <w:sz w:val="22"/>
                <w:szCs w:val="22"/>
                <w:highlight w:val="yellow"/>
              </w:rPr>
            </w:pPr>
            <w:r w:rsidRPr="008C7AEB">
              <w:rPr>
                <w:sz w:val="22"/>
                <w:szCs w:val="22"/>
                <w:highlight w:val="yellow"/>
              </w:rPr>
              <w:t>2</w:t>
            </w:r>
          </w:p>
        </w:tc>
        <w:tc>
          <w:tcPr>
            <w:tcW w:w="332" w:type="pct"/>
            <w:vAlign w:val="center"/>
          </w:tcPr>
          <w:p w14:paraId="446E261C" w14:textId="77777777" w:rsidR="00633C43" w:rsidRPr="000F71DB" w:rsidRDefault="00633C43" w:rsidP="00633C43">
            <w:pPr>
              <w:spacing w:before="0"/>
              <w:jc w:val="center"/>
              <w:rPr>
                <w:sz w:val="22"/>
                <w:szCs w:val="22"/>
              </w:rPr>
            </w:pPr>
          </w:p>
        </w:tc>
        <w:tc>
          <w:tcPr>
            <w:tcW w:w="677" w:type="pct"/>
            <w:vAlign w:val="center"/>
          </w:tcPr>
          <w:p w14:paraId="50B8EB3E" w14:textId="77777777" w:rsidR="00633C43" w:rsidRPr="000F71DB" w:rsidRDefault="00633C43" w:rsidP="00633C43">
            <w:pPr>
              <w:spacing w:before="0"/>
              <w:jc w:val="center"/>
              <w:rPr>
                <w:sz w:val="22"/>
                <w:szCs w:val="22"/>
              </w:rPr>
            </w:pPr>
            <w:r w:rsidRPr="00281509">
              <w:rPr>
                <w:b/>
                <w:bCs/>
                <w:sz w:val="22"/>
                <w:szCs w:val="22"/>
                <w:highlight w:val="yellow"/>
              </w:rPr>
              <w:t>MM-DD-YYYY</w:t>
            </w:r>
          </w:p>
        </w:tc>
        <w:tc>
          <w:tcPr>
            <w:tcW w:w="740" w:type="pct"/>
            <w:vMerge/>
            <w:vAlign w:val="center"/>
            <w:hideMark/>
          </w:tcPr>
          <w:p w14:paraId="61259904" w14:textId="77777777" w:rsidR="00633C43" w:rsidRPr="000F71DB" w:rsidRDefault="00633C43" w:rsidP="00633C43">
            <w:pPr>
              <w:spacing w:before="0"/>
              <w:jc w:val="center"/>
              <w:rPr>
                <w:b/>
                <w:sz w:val="22"/>
                <w:szCs w:val="22"/>
                <w:highlight w:val="yellow"/>
              </w:rPr>
            </w:pPr>
          </w:p>
        </w:tc>
      </w:tr>
      <w:tr w:rsidR="00633C43" w:rsidRPr="000F71DB" w14:paraId="104CB17F" w14:textId="77777777" w:rsidTr="00633C43">
        <w:trPr>
          <w:trHeight w:val="340"/>
        </w:trPr>
        <w:tc>
          <w:tcPr>
            <w:tcW w:w="504" w:type="pct"/>
            <w:vMerge/>
            <w:vAlign w:val="center"/>
          </w:tcPr>
          <w:p w14:paraId="1F24E44C" w14:textId="77777777" w:rsidR="00633C43" w:rsidRPr="00633C43" w:rsidRDefault="00633C43" w:rsidP="00633C43">
            <w:pPr>
              <w:spacing w:before="0"/>
              <w:jc w:val="center"/>
              <w:rPr>
                <w:sz w:val="22"/>
                <w:szCs w:val="22"/>
                <w:highlight w:val="yellow"/>
              </w:rPr>
            </w:pPr>
          </w:p>
        </w:tc>
        <w:tc>
          <w:tcPr>
            <w:tcW w:w="605" w:type="pct"/>
            <w:vMerge/>
            <w:vAlign w:val="center"/>
          </w:tcPr>
          <w:p w14:paraId="6556FF2A" w14:textId="77777777" w:rsidR="00633C43" w:rsidRPr="00633C43" w:rsidRDefault="00633C43" w:rsidP="00633C43">
            <w:pPr>
              <w:spacing w:before="0"/>
              <w:jc w:val="center"/>
              <w:rPr>
                <w:sz w:val="22"/>
                <w:szCs w:val="22"/>
                <w:highlight w:val="yellow"/>
              </w:rPr>
            </w:pPr>
          </w:p>
        </w:tc>
        <w:tc>
          <w:tcPr>
            <w:tcW w:w="909" w:type="pct"/>
            <w:vMerge/>
            <w:vAlign w:val="center"/>
          </w:tcPr>
          <w:p w14:paraId="5587DA01" w14:textId="77777777" w:rsidR="00633C43" w:rsidRPr="00633C43" w:rsidRDefault="00633C43" w:rsidP="00633C43">
            <w:pPr>
              <w:spacing w:before="0"/>
              <w:jc w:val="center"/>
              <w:rPr>
                <w:sz w:val="22"/>
                <w:szCs w:val="22"/>
                <w:highlight w:val="yellow"/>
              </w:rPr>
            </w:pPr>
          </w:p>
        </w:tc>
        <w:tc>
          <w:tcPr>
            <w:tcW w:w="897" w:type="pct"/>
            <w:vMerge/>
            <w:vAlign w:val="center"/>
            <w:hideMark/>
          </w:tcPr>
          <w:p w14:paraId="57C339D8" w14:textId="77777777" w:rsidR="00633C43" w:rsidRPr="00633C43" w:rsidRDefault="00633C43" w:rsidP="00633C43">
            <w:pPr>
              <w:spacing w:before="0"/>
              <w:jc w:val="center"/>
              <w:rPr>
                <w:sz w:val="22"/>
                <w:szCs w:val="22"/>
                <w:highlight w:val="yellow"/>
              </w:rPr>
            </w:pPr>
          </w:p>
        </w:tc>
        <w:tc>
          <w:tcPr>
            <w:tcW w:w="336" w:type="pct"/>
            <w:vAlign w:val="center"/>
          </w:tcPr>
          <w:p w14:paraId="778EF95E" w14:textId="77777777" w:rsidR="00633C43" w:rsidRPr="008C7AEB" w:rsidRDefault="00633C43" w:rsidP="00633C43">
            <w:pPr>
              <w:spacing w:before="0"/>
              <w:jc w:val="center"/>
              <w:rPr>
                <w:sz w:val="22"/>
                <w:szCs w:val="22"/>
                <w:highlight w:val="yellow"/>
              </w:rPr>
            </w:pPr>
            <w:r w:rsidRPr="008C7AEB">
              <w:rPr>
                <w:sz w:val="22"/>
                <w:szCs w:val="22"/>
                <w:highlight w:val="yellow"/>
              </w:rPr>
              <w:t>3</w:t>
            </w:r>
          </w:p>
        </w:tc>
        <w:tc>
          <w:tcPr>
            <w:tcW w:w="332" w:type="pct"/>
            <w:vAlign w:val="center"/>
          </w:tcPr>
          <w:p w14:paraId="43018C8D" w14:textId="77777777" w:rsidR="00633C43" w:rsidRPr="000F71DB" w:rsidRDefault="00633C43" w:rsidP="00633C43">
            <w:pPr>
              <w:spacing w:before="0"/>
              <w:jc w:val="center"/>
              <w:rPr>
                <w:sz w:val="22"/>
                <w:szCs w:val="22"/>
              </w:rPr>
            </w:pPr>
          </w:p>
        </w:tc>
        <w:tc>
          <w:tcPr>
            <w:tcW w:w="677" w:type="pct"/>
            <w:vAlign w:val="center"/>
          </w:tcPr>
          <w:p w14:paraId="2D79CB60" w14:textId="77777777" w:rsidR="00633C43" w:rsidRPr="000F71DB" w:rsidRDefault="00633C43" w:rsidP="00633C43">
            <w:pPr>
              <w:spacing w:before="0"/>
              <w:jc w:val="center"/>
              <w:rPr>
                <w:sz w:val="22"/>
                <w:szCs w:val="22"/>
              </w:rPr>
            </w:pPr>
            <w:r w:rsidRPr="00281509">
              <w:rPr>
                <w:b/>
                <w:bCs/>
                <w:sz w:val="22"/>
                <w:szCs w:val="22"/>
                <w:highlight w:val="yellow"/>
              </w:rPr>
              <w:t>MM-DD-YYYY</w:t>
            </w:r>
          </w:p>
        </w:tc>
        <w:tc>
          <w:tcPr>
            <w:tcW w:w="740" w:type="pct"/>
            <w:vMerge/>
            <w:vAlign w:val="center"/>
            <w:hideMark/>
          </w:tcPr>
          <w:p w14:paraId="347BE6A9" w14:textId="77777777" w:rsidR="00633C43" w:rsidRPr="000F71DB" w:rsidRDefault="00633C43" w:rsidP="00633C43">
            <w:pPr>
              <w:spacing w:before="0"/>
              <w:jc w:val="center"/>
              <w:rPr>
                <w:b/>
                <w:sz w:val="22"/>
                <w:szCs w:val="22"/>
                <w:highlight w:val="yellow"/>
              </w:rPr>
            </w:pPr>
          </w:p>
        </w:tc>
      </w:tr>
      <w:tr w:rsidR="00633C43" w:rsidRPr="000F71DB" w14:paraId="51B78B3E" w14:textId="77777777" w:rsidTr="00633C43">
        <w:trPr>
          <w:trHeight w:val="340"/>
        </w:trPr>
        <w:tc>
          <w:tcPr>
            <w:tcW w:w="504" w:type="pct"/>
            <w:vMerge/>
            <w:vAlign w:val="center"/>
          </w:tcPr>
          <w:p w14:paraId="69420F47" w14:textId="77777777" w:rsidR="00633C43" w:rsidRPr="00633C43" w:rsidRDefault="00633C43" w:rsidP="00633C43">
            <w:pPr>
              <w:spacing w:before="0"/>
              <w:jc w:val="center"/>
              <w:rPr>
                <w:sz w:val="22"/>
                <w:szCs w:val="22"/>
                <w:highlight w:val="yellow"/>
              </w:rPr>
            </w:pPr>
          </w:p>
        </w:tc>
        <w:tc>
          <w:tcPr>
            <w:tcW w:w="605" w:type="pct"/>
            <w:vMerge/>
            <w:vAlign w:val="center"/>
          </w:tcPr>
          <w:p w14:paraId="26511533" w14:textId="77777777" w:rsidR="00633C43" w:rsidRPr="00633C43" w:rsidRDefault="00633C43" w:rsidP="00633C43">
            <w:pPr>
              <w:spacing w:before="0"/>
              <w:jc w:val="center"/>
              <w:rPr>
                <w:sz w:val="22"/>
                <w:szCs w:val="22"/>
                <w:highlight w:val="yellow"/>
              </w:rPr>
            </w:pPr>
          </w:p>
        </w:tc>
        <w:tc>
          <w:tcPr>
            <w:tcW w:w="909" w:type="pct"/>
            <w:vMerge/>
            <w:vAlign w:val="center"/>
          </w:tcPr>
          <w:p w14:paraId="0FA7096A" w14:textId="77777777" w:rsidR="00633C43" w:rsidRPr="00633C43" w:rsidRDefault="00633C43" w:rsidP="00633C43">
            <w:pPr>
              <w:spacing w:before="0"/>
              <w:jc w:val="center"/>
              <w:rPr>
                <w:sz w:val="22"/>
                <w:szCs w:val="22"/>
                <w:highlight w:val="yellow"/>
              </w:rPr>
            </w:pPr>
          </w:p>
        </w:tc>
        <w:tc>
          <w:tcPr>
            <w:tcW w:w="897" w:type="pct"/>
            <w:vMerge w:val="restart"/>
            <w:vAlign w:val="center"/>
          </w:tcPr>
          <w:p w14:paraId="1620F0B7" w14:textId="77777777" w:rsidR="00633C43" w:rsidRPr="00633C43" w:rsidRDefault="00D93653" w:rsidP="00633C43">
            <w:pPr>
              <w:spacing w:before="0"/>
              <w:jc w:val="center"/>
              <w:rPr>
                <w:sz w:val="22"/>
                <w:szCs w:val="22"/>
                <w:highlight w:val="yellow"/>
              </w:rPr>
            </w:pPr>
            <w:r>
              <w:rPr>
                <w:sz w:val="22"/>
                <w:szCs w:val="22"/>
                <w:highlight w:val="yellow"/>
              </w:rPr>
              <w:t>XX</w:t>
            </w:r>
            <w:r w:rsidR="00633C43" w:rsidRPr="00633C43">
              <w:rPr>
                <w:sz w:val="22"/>
                <w:szCs w:val="22"/>
                <w:highlight w:val="yellow"/>
              </w:rPr>
              <w:t xml:space="preserve"> mm rubber stopper and </w:t>
            </w:r>
            <w:r>
              <w:rPr>
                <w:sz w:val="22"/>
                <w:szCs w:val="22"/>
                <w:highlight w:val="yellow"/>
              </w:rPr>
              <w:t>XX</w:t>
            </w:r>
            <w:r w:rsidR="00633C43" w:rsidRPr="00633C43">
              <w:rPr>
                <w:sz w:val="22"/>
                <w:szCs w:val="22"/>
                <w:highlight w:val="yellow"/>
              </w:rPr>
              <w:t xml:space="preserve"> mm seals (Minimum Load-</w:t>
            </w:r>
            <w:r>
              <w:rPr>
                <w:sz w:val="22"/>
                <w:szCs w:val="22"/>
                <w:highlight w:val="yellow"/>
              </w:rPr>
              <w:t>XX</w:t>
            </w:r>
            <w:r w:rsidR="00633C43" w:rsidRPr="00633C43">
              <w:rPr>
                <w:sz w:val="22"/>
                <w:szCs w:val="22"/>
                <w:highlight w:val="yellow"/>
              </w:rPr>
              <w:t>)</w:t>
            </w:r>
          </w:p>
        </w:tc>
        <w:tc>
          <w:tcPr>
            <w:tcW w:w="336" w:type="pct"/>
            <w:vAlign w:val="center"/>
          </w:tcPr>
          <w:p w14:paraId="08BF61B8" w14:textId="77777777" w:rsidR="00633C43" w:rsidRPr="008C7AEB" w:rsidRDefault="00633C43" w:rsidP="00633C43">
            <w:pPr>
              <w:spacing w:before="0"/>
              <w:jc w:val="center"/>
              <w:rPr>
                <w:sz w:val="22"/>
                <w:szCs w:val="22"/>
                <w:highlight w:val="yellow"/>
              </w:rPr>
            </w:pPr>
            <w:r w:rsidRPr="008C7AEB">
              <w:rPr>
                <w:sz w:val="22"/>
                <w:szCs w:val="22"/>
                <w:highlight w:val="yellow"/>
              </w:rPr>
              <w:t>1</w:t>
            </w:r>
          </w:p>
        </w:tc>
        <w:tc>
          <w:tcPr>
            <w:tcW w:w="332" w:type="pct"/>
            <w:vAlign w:val="center"/>
          </w:tcPr>
          <w:p w14:paraId="31147D07" w14:textId="77777777" w:rsidR="00633C43" w:rsidRPr="000F71DB" w:rsidRDefault="00633C43" w:rsidP="00633C43">
            <w:pPr>
              <w:spacing w:before="0"/>
              <w:jc w:val="center"/>
              <w:rPr>
                <w:sz w:val="22"/>
                <w:szCs w:val="22"/>
              </w:rPr>
            </w:pPr>
          </w:p>
        </w:tc>
        <w:tc>
          <w:tcPr>
            <w:tcW w:w="677" w:type="pct"/>
            <w:vAlign w:val="center"/>
          </w:tcPr>
          <w:p w14:paraId="7A0D3D52" w14:textId="77777777" w:rsidR="00633C43" w:rsidRPr="000F71DB" w:rsidRDefault="00633C43" w:rsidP="00633C43">
            <w:pPr>
              <w:spacing w:before="0"/>
              <w:jc w:val="center"/>
              <w:rPr>
                <w:sz w:val="22"/>
                <w:szCs w:val="22"/>
              </w:rPr>
            </w:pPr>
            <w:r w:rsidRPr="00281509">
              <w:rPr>
                <w:b/>
                <w:bCs/>
                <w:sz w:val="22"/>
                <w:szCs w:val="22"/>
                <w:highlight w:val="yellow"/>
              </w:rPr>
              <w:t>MM-DD-YYYY</w:t>
            </w:r>
          </w:p>
        </w:tc>
        <w:tc>
          <w:tcPr>
            <w:tcW w:w="740" w:type="pct"/>
            <w:vMerge/>
            <w:vAlign w:val="center"/>
            <w:hideMark/>
          </w:tcPr>
          <w:p w14:paraId="68F67370" w14:textId="77777777" w:rsidR="00633C43" w:rsidRPr="000F71DB" w:rsidRDefault="00633C43" w:rsidP="00633C43">
            <w:pPr>
              <w:spacing w:before="0"/>
              <w:jc w:val="center"/>
              <w:rPr>
                <w:b/>
                <w:sz w:val="22"/>
                <w:szCs w:val="22"/>
                <w:highlight w:val="yellow"/>
              </w:rPr>
            </w:pPr>
          </w:p>
        </w:tc>
      </w:tr>
      <w:tr w:rsidR="00633C43" w:rsidRPr="000F71DB" w14:paraId="2F08BB5E" w14:textId="77777777" w:rsidTr="00633C43">
        <w:trPr>
          <w:trHeight w:val="340"/>
        </w:trPr>
        <w:tc>
          <w:tcPr>
            <w:tcW w:w="504" w:type="pct"/>
            <w:vMerge/>
            <w:vAlign w:val="center"/>
          </w:tcPr>
          <w:p w14:paraId="0965B786" w14:textId="77777777" w:rsidR="00633C43" w:rsidRPr="00633C43" w:rsidRDefault="00633C43" w:rsidP="00633C43">
            <w:pPr>
              <w:spacing w:before="0"/>
              <w:jc w:val="center"/>
              <w:rPr>
                <w:sz w:val="22"/>
                <w:szCs w:val="22"/>
                <w:highlight w:val="yellow"/>
              </w:rPr>
            </w:pPr>
          </w:p>
        </w:tc>
        <w:tc>
          <w:tcPr>
            <w:tcW w:w="605" w:type="pct"/>
            <w:vMerge/>
            <w:vAlign w:val="center"/>
          </w:tcPr>
          <w:p w14:paraId="1E3E35AC" w14:textId="77777777" w:rsidR="00633C43" w:rsidRPr="00633C43" w:rsidRDefault="00633C43" w:rsidP="00633C43">
            <w:pPr>
              <w:spacing w:before="0"/>
              <w:jc w:val="center"/>
              <w:rPr>
                <w:sz w:val="22"/>
                <w:szCs w:val="22"/>
                <w:highlight w:val="yellow"/>
              </w:rPr>
            </w:pPr>
          </w:p>
        </w:tc>
        <w:tc>
          <w:tcPr>
            <w:tcW w:w="909" w:type="pct"/>
            <w:vMerge/>
            <w:vAlign w:val="center"/>
          </w:tcPr>
          <w:p w14:paraId="539DBE7B" w14:textId="77777777" w:rsidR="00633C43" w:rsidRPr="00633C43" w:rsidRDefault="00633C43" w:rsidP="00633C43">
            <w:pPr>
              <w:spacing w:before="0"/>
              <w:jc w:val="center"/>
              <w:rPr>
                <w:sz w:val="22"/>
                <w:szCs w:val="22"/>
                <w:highlight w:val="yellow"/>
              </w:rPr>
            </w:pPr>
          </w:p>
        </w:tc>
        <w:tc>
          <w:tcPr>
            <w:tcW w:w="897" w:type="pct"/>
            <w:vMerge/>
            <w:vAlign w:val="center"/>
            <w:hideMark/>
          </w:tcPr>
          <w:p w14:paraId="65A15AF5" w14:textId="77777777" w:rsidR="00633C43" w:rsidRPr="00633C43" w:rsidRDefault="00633C43" w:rsidP="00633C43">
            <w:pPr>
              <w:spacing w:before="0"/>
              <w:jc w:val="center"/>
              <w:rPr>
                <w:sz w:val="22"/>
                <w:szCs w:val="22"/>
                <w:highlight w:val="yellow"/>
              </w:rPr>
            </w:pPr>
          </w:p>
        </w:tc>
        <w:tc>
          <w:tcPr>
            <w:tcW w:w="336" w:type="pct"/>
            <w:vAlign w:val="center"/>
          </w:tcPr>
          <w:p w14:paraId="7A2B66E1" w14:textId="77777777" w:rsidR="00633C43" w:rsidRPr="008C7AEB" w:rsidRDefault="00633C43" w:rsidP="00633C43">
            <w:pPr>
              <w:spacing w:before="0"/>
              <w:jc w:val="center"/>
              <w:rPr>
                <w:sz w:val="22"/>
                <w:szCs w:val="22"/>
                <w:highlight w:val="yellow"/>
              </w:rPr>
            </w:pPr>
            <w:r w:rsidRPr="008C7AEB">
              <w:rPr>
                <w:sz w:val="22"/>
                <w:szCs w:val="22"/>
                <w:highlight w:val="yellow"/>
              </w:rPr>
              <w:t>2</w:t>
            </w:r>
          </w:p>
        </w:tc>
        <w:tc>
          <w:tcPr>
            <w:tcW w:w="332" w:type="pct"/>
            <w:vAlign w:val="center"/>
          </w:tcPr>
          <w:p w14:paraId="6E16CBEF" w14:textId="77777777" w:rsidR="00633C43" w:rsidRPr="000F71DB" w:rsidRDefault="00633C43" w:rsidP="00633C43">
            <w:pPr>
              <w:spacing w:before="0"/>
              <w:jc w:val="center"/>
              <w:rPr>
                <w:sz w:val="22"/>
                <w:szCs w:val="22"/>
              </w:rPr>
            </w:pPr>
          </w:p>
        </w:tc>
        <w:tc>
          <w:tcPr>
            <w:tcW w:w="677" w:type="pct"/>
            <w:vAlign w:val="center"/>
          </w:tcPr>
          <w:p w14:paraId="7B9A75F3" w14:textId="77777777" w:rsidR="00633C43" w:rsidRPr="000F71DB" w:rsidRDefault="00633C43" w:rsidP="00633C43">
            <w:pPr>
              <w:spacing w:before="0"/>
              <w:jc w:val="center"/>
              <w:rPr>
                <w:sz w:val="22"/>
                <w:szCs w:val="22"/>
              </w:rPr>
            </w:pPr>
            <w:r w:rsidRPr="00281509">
              <w:rPr>
                <w:b/>
                <w:bCs/>
                <w:sz w:val="22"/>
                <w:szCs w:val="22"/>
                <w:highlight w:val="yellow"/>
              </w:rPr>
              <w:t>MM-DD-YYYY</w:t>
            </w:r>
          </w:p>
        </w:tc>
        <w:tc>
          <w:tcPr>
            <w:tcW w:w="740" w:type="pct"/>
            <w:vMerge/>
            <w:vAlign w:val="center"/>
            <w:hideMark/>
          </w:tcPr>
          <w:p w14:paraId="6FABDB4B" w14:textId="77777777" w:rsidR="00633C43" w:rsidRPr="000F71DB" w:rsidRDefault="00633C43" w:rsidP="00633C43">
            <w:pPr>
              <w:spacing w:before="0"/>
              <w:jc w:val="center"/>
              <w:rPr>
                <w:b/>
                <w:sz w:val="22"/>
                <w:szCs w:val="22"/>
                <w:highlight w:val="yellow"/>
              </w:rPr>
            </w:pPr>
          </w:p>
        </w:tc>
      </w:tr>
      <w:tr w:rsidR="00633C43" w:rsidRPr="000F71DB" w14:paraId="37C69A6A" w14:textId="77777777" w:rsidTr="00633C43">
        <w:trPr>
          <w:trHeight w:val="340"/>
        </w:trPr>
        <w:tc>
          <w:tcPr>
            <w:tcW w:w="504" w:type="pct"/>
            <w:vMerge/>
            <w:vAlign w:val="center"/>
          </w:tcPr>
          <w:p w14:paraId="7D08C702" w14:textId="77777777" w:rsidR="00633C43" w:rsidRPr="00633C43" w:rsidRDefault="00633C43" w:rsidP="00633C43">
            <w:pPr>
              <w:spacing w:before="0"/>
              <w:jc w:val="center"/>
              <w:rPr>
                <w:sz w:val="22"/>
                <w:szCs w:val="22"/>
                <w:highlight w:val="yellow"/>
              </w:rPr>
            </w:pPr>
          </w:p>
        </w:tc>
        <w:tc>
          <w:tcPr>
            <w:tcW w:w="605" w:type="pct"/>
            <w:vMerge/>
            <w:vAlign w:val="center"/>
          </w:tcPr>
          <w:p w14:paraId="54C78AF7" w14:textId="77777777" w:rsidR="00633C43" w:rsidRPr="00633C43" w:rsidRDefault="00633C43" w:rsidP="00633C43">
            <w:pPr>
              <w:spacing w:before="0"/>
              <w:jc w:val="center"/>
              <w:rPr>
                <w:sz w:val="22"/>
                <w:szCs w:val="22"/>
                <w:highlight w:val="yellow"/>
              </w:rPr>
            </w:pPr>
          </w:p>
        </w:tc>
        <w:tc>
          <w:tcPr>
            <w:tcW w:w="909" w:type="pct"/>
            <w:vMerge/>
            <w:vAlign w:val="center"/>
          </w:tcPr>
          <w:p w14:paraId="062B0DA9" w14:textId="77777777" w:rsidR="00633C43" w:rsidRPr="00633C43" w:rsidRDefault="00633C43" w:rsidP="00633C43">
            <w:pPr>
              <w:spacing w:before="0"/>
              <w:jc w:val="center"/>
              <w:rPr>
                <w:sz w:val="22"/>
                <w:szCs w:val="22"/>
                <w:highlight w:val="yellow"/>
              </w:rPr>
            </w:pPr>
          </w:p>
        </w:tc>
        <w:tc>
          <w:tcPr>
            <w:tcW w:w="897" w:type="pct"/>
            <w:vMerge/>
            <w:vAlign w:val="center"/>
            <w:hideMark/>
          </w:tcPr>
          <w:p w14:paraId="3CB7BD66" w14:textId="77777777" w:rsidR="00633C43" w:rsidRPr="00633C43" w:rsidRDefault="00633C43" w:rsidP="00633C43">
            <w:pPr>
              <w:spacing w:before="0"/>
              <w:jc w:val="center"/>
              <w:rPr>
                <w:sz w:val="22"/>
                <w:szCs w:val="22"/>
                <w:highlight w:val="yellow"/>
              </w:rPr>
            </w:pPr>
          </w:p>
        </w:tc>
        <w:tc>
          <w:tcPr>
            <w:tcW w:w="336" w:type="pct"/>
            <w:vAlign w:val="center"/>
          </w:tcPr>
          <w:p w14:paraId="6FE9C3F3" w14:textId="77777777" w:rsidR="00633C43" w:rsidRPr="008C7AEB" w:rsidRDefault="00633C43" w:rsidP="00633C43">
            <w:pPr>
              <w:spacing w:before="0"/>
              <w:jc w:val="center"/>
              <w:rPr>
                <w:sz w:val="22"/>
                <w:szCs w:val="22"/>
                <w:highlight w:val="yellow"/>
              </w:rPr>
            </w:pPr>
            <w:r w:rsidRPr="008C7AEB">
              <w:rPr>
                <w:sz w:val="22"/>
                <w:szCs w:val="22"/>
                <w:highlight w:val="yellow"/>
              </w:rPr>
              <w:t>3</w:t>
            </w:r>
          </w:p>
        </w:tc>
        <w:tc>
          <w:tcPr>
            <w:tcW w:w="332" w:type="pct"/>
            <w:vAlign w:val="center"/>
          </w:tcPr>
          <w:p w14:paraId="760F2F92" w14:textId="77777777" w:rsidR="00633C43" w:rsidRPr="000F71DB" w:rsidRDefault="00633C43" w:rsidP="00633C43">
            <w:pPr>
              <w:spacing w:before="0"/>
              <w:jc w:val="center"/>
              <w:rPr>
                <w:sz w:val="22"/>
                <w:szCs w:val="22"/>
              </w:rPr>
            </w:pPr>
          </w:p>
        </w:tc>
        <w:tc>
          <w:tcPr>
            <w:tcW w:w="677" w:type="pct"/>
            <w:vAlign w:val="center"/>
          </w:tcPr>
          <w:p w14:paraId="3FA0DC44" w14:textId="77777777" w:rsidR="00633C43" w:rsidRPr="000F71DB" w:rsidRDefault="00633C43" w:rsidP="00633C43">
            <w:pPr>
              <w:spacing w:before="0"/>
              <w:jc w:val="center"/>
              <w:rPr>
                <w:sz w:val="22"/>
                <w:szCs w:val="22"/>
              </w:rPr>
            </w:pPr>
            <w:r w:rsidRPr="00281509">
              <w:rPr>
                <w:b/>
                <w:bCs/>
                <w:sz w:val="22"/>
                <w:szCs w:val="22"/>
                <w:highlight w:val="yellow"/>
              </w:rPr>
              <w:t>MM-DD-YYYY</w:t>
            </w:r>
          </w:p>
        </w:tc>
        <w:tc>
          <w:tcPr>
            <w:tcW w:w="740" w:type="pct"/>
            <w:vMerge/>
            <w:vAlign w:val="center"/>
            <w:hideMark/>
          </w:tcPr>
          <w:p w14:paraId="192EE9A8" w14:textId="77777777" w:rsidR="00633C43" w:rsidRPr="000F71DB" w:rsidRDefault="00633C43" w:rsidP="00633C43">
            <w:pPr>
              <w:spacing w:before="0"/>
              <w:jc w:val="center"/>
              <w:rPr>
                <w:b/>
                <w:sz w:val="22"/>
                <w:szCs w:val="22"/>
                <w:highlight w:val="yellow"/>
              </w:rPr>
            </w:pPr>
          </w:p>
        </w:tc>
      </w:tr>
      <w:tr w:rsidR="00633C43" w:rsidRPr="000F71DB" w14:paraId="2DF4A4CC" w14:textId="77777777" w:rsidTr="00633C43">
        <w:trPr>
          <w:trHeight w:val="340"/>
        </w:trPr>
        <w:tc>
          <w:tcPr>
            <w:tcW w:w="504" w:type="pct"/>
            <w:vMerge/>
            <w:vAlign w:val="center"/>
          </w:tcPr>
          <w:p w14:paraId="591E99D1" w14:textId="77777777" w:rsidR="00633C43" w:rsidRPr="00633C43" w:rsidRDefault="00633C43" w:rsidP="00633C43">
            <w:pPr>
              <w:spacing w:before="0"/>
              <w:jc w:val="center"/>
              <w:rPr>
                <w:sz w:val="22"/>
                <w:szCs w:val="22"/>
                <w:highlight w:val="yellow"/>
              </w:rPr>
            </w:pPr>
          </w:p>
        </w:tc>
        <w:tc>
          <w:tcPr>
            <w:tcW w:w="605" w:type="pct"/>
            <w:vMerge w:val="restart"/>
            <w:vAlign w:val="center"/>
          </w:tcPr>
          <w:p w14:paraId="05FFC171" w14:textId="77777777" w:rsidR="00633C43" w:rsidRPr="00633C43" w:rsidRDefault="00633C43" w:rsidP="00633C43">
            <w:pPr>
              <w:spacing w:before="0"/>
              <w:jc w:val="center"/>
              <w:rPr>
                <w:sz w:val="22"/>
                <w:szCs w:val="22"/>
                <w:highlight w:val="yellow"/>
              </w:rPr>
            </w:pPr>
            <w:r w:rsidRPr="00633C43">
              <w:rPr>
                <w:sz w:val="22"/>
                <w:szCs w:val="22"/>
                <w:highlight w:val="yellow"/>
              </w:rPr>
              <w:t>Re-qualification</w:t>
            </w:r>
          </w:p>
        </w:tc>
        <w:tc>
          <w:tcPr>
            <w:tcW w:w="909" w:type="pct"/>
            <w:vAlign w:val="center"/>
          </w:tcPr>
          <w:p w14:paraId="3FACCFB6" w14:textId="77777777" w:rsidR="00633C43" w:rsidRPr="00633C43" w:rsidRDefault="00633C43" w:rsidP="00633C43">
            <w:pPr>
              <w:spacing w:before="0"/>
              <w:jc w:val="center"/>
              <w:rPr>
                <w:sz w:val="22"/>
                <w:szCs w:val="22"/>
                <w:highlight w:val="yellow"/>
              </w:rPr>
            </w:pPr>
            <w:r w:rsidRPr="00633C43">
              <w:rPr>
                <w:sz w:val="22"/>
                <w:szCs w:val="22"/>
                <w:highlight w:val="yellow"/>
              </w:rPr>
              <w:t>Empty Chamber Heat Distribution</w:t>
            </w:r>
          </w:p>
        </w:tc>
        <w:tc>
          <w:tcPr>
            <w:tcW w:w="897" w:type="pct"/>
            <w:vAlign w:val="center"/>
          </w:tcPr>
          <w:p w14:paraId="63A953C7" w14:textId="77777777" w:rsidR="00633C43" w:rsidRPr="00633C43" w:rsidRDefault="00633C43" w:rsidP="00633C43">
            <w:pPr>
              <w:spacing w:before="0"/>
              <w:jc w:val="center"/>
              <w:rPr>
                <w:sz w:val="22"/>
                <w:szCs w:val="22"/>
                <w:highlight w:val="yellow"/>
              </w:rPr>
            </w:pPr>
            <w:r w:rsidRPr="00633C43">
              <w:rPr>
                <w:sz w:val="22"/>
                <w:szCs w:val="22"/>
                <w:highlight w:val="yellow"/>
              </w:rPr>
              <w:t>NA</w:t>
            </w:r>
          </w:p>
        </w:tc>
        <w:tc>
          <w:tcPr>
            <w:tcW w:w="336" w:type="pct"/>
            <w:vAlign w:val="center"/>
          </w:tcPr>
          <w:p w14:paraId="71FFF140" w14:textId="77777777" w:rsidR="00633C43" w:rsidRPr="008C7AEB" w:rsidRDefault="00633C43" w:rsidP="00633C43">
            <w:pPr>
              <w:spacing w:before="0"/>
              <w:jc w:val="center"/>
              <w:rPr>
                <w:sz w:val="22"/>
                <w:szCs w:val="22"/>
                <w:highlight w:val="yellow"/>
              </w:rPr>
            </w:pPr>
            <w:r w:rsidRPr="008C7AEB">
              <w:rPr>
                <w:sz w:val="22"/>
                <w:szCs w:val="22"/>
                <w:highlight w:val="yellow"/>
              </w:rPr>
              <w:t>1</w:t>
            </w:r>
          </w:p>
        </w:tc>
        <w:tc>
          <w:tcPr>
            <w:tcW w:w="332" w:type="pct"/>
            <w:vAlign w:val="center"/>
          </w:tcPr>
          <w:p w14:paraId="02D71D0A" w14:textId="77777777" w:rsidR="00633C43" w:rsidRPr="00546292" w:rsidRDefault="00633C43" w:rsidP="00633C43">
            <w:pPr>
              <w:spacing w:before="0"/>
              <w:jc w:val="center"/>
              <w:rPr>
                <w:sz w:val="22"/>
                <w:szCs w:val="22"/>
              </w:rPr>
            </w:pPr>
          </w:p>
        </w:tc>
        <w:tc>
          <w:tcPr>
            <w:tcW w:w="677" w:type="pct"/>
            <w:vAlign w:val="center"/>
          </w:tcPr>
          <w:p w14:paraId="1181B49E" w14:textId="77777777" w:rsidR="00633C43" w:rsidRPr="00546292" w:rsidRDefault="00633C43" w:rsidP="00633C43">
            <w:pPr>
              <w:spacing w:before="0"/>
              <w:jc w:val="center"/>
              <w:rPr>
                <w:sz w:val="22"/>
                <w:szCs w:val="22"/>
              </w:rPr>
            </w:pPr>
            <w:r w:rsidRPr="00281509">
              <w:rPr>
                <w:b/>
                <w:bCs/>
                <w:sz w:val="22"/>
                <w:szCs w:val="22"/>
                <w:highlight w:val="yellow"/>
              </w:rPr>
              <w:t>MM-DD-YYYY</w:t>
            </w:r>
          </w:p>
        </w:tc>
        <w:tc>
          <w:tcPr>
            <w:tcW w:w="740" w:type="pct"/>
            <w:vMerge w:val="restart"/>
            <w:vAlign w:val="center"/>
          </w:tcPr>
          <w:p w14:paraId="37FADCC8" w14:textId="77777777" w:rsidR="00633C43" w:rsidRPr="000F71DB" w:rsidRDefault="00633C43" w:rsidP="00633C43">
            <w:pPr>
              <w:spacing w:before="0"/>
              <w:jc w:val="center"/>
              <w:rPr>
                <w:b/>
                <w:sz w:val="22"/>
                <w:szCs w:val="22"/>
                <w:highlight w:val="yellow"/>
              </w:rPr>
            </w:pPr>
            <w:r w:rsidRPr="00835ED9">
              <w:rPr>
                <w:b/>
                <w:sz w:val="22"/>
                <w:szCs w:val="22"/>
                <w:highlight w:val="yellow"/>
              </w:rPr>
              <w:t>Report Number</w:t>
            </w:r>
          </w:p>
        </w:tc>
      </w:tr>
      <w:tr w:rsidR="00633C43" w:rsidRPr="000F71DB" w14:paraId="69AA91F5" w14:textId="77777777" w:rsidTr="00633C43">
        <w:trPr>
          <w:trHeight w:val="340"/>
        </w:trPr>
        <w:tc>
          <w:tcPr>
            <w:tcW w:w="504" w:type="pct"/>
            <w:vMerge/>
            <w:vAlign w:val="center"/>
          </w:tcPr>
          <w:p w14:paraId="1D62EC2B" w14:textId="77777777" w:rsidR="00633C43" w:rsidRPr="00633C43" w:rsidRDefault="00633C43" w:rsidP="00633C43">
            <w:pPr>
              <w:spacing w:before="0"/>
              <w:jc w:val="center"/>
              <w:rPr>
                <w:sz w:val="22"/>
                <w:szCs w:val="22"/>
                <w:highlight w:val="yellow"/>
              </w:rPr>
            </w:pPr>
          </w:p>
        </w:tc>
        <w:tc>
          <w:tcPr>
            <w:tcW w:w="605" w:type="pct"/>
            <w:vMerge/>
            <w:vAlign w:val="center"/>
          </w:tcPr>
          <w:p w14:paraId="770B0117" w14:textId="77777777" w:rsidR="00633C43" w:rsidRPr="00633C43" w:rsidRDefault="00633C43" w:rsidP="00633C43">
            <w:pPr>
              <w:spacing w:before="0"/>
              <w:jc w:val="center"/>
              <w:rPr>
                <w:sz w:val="22"/>
                <w:szCs w:val="22"/>
                <w:highlight w:val="yellow"/>
              </w:rPr>
            </w:pPr>
          </w:p>
        </w:tc>
        <w:tc>
          <w:tcPr>
            <w:tcW w:w="909" w:type="pct"/>
            <w:vAlign w:val="center"/>
          </w:tcPr>
          <w:p w14:paraId="7C35B687" w14:textId="77777777" w:rsidR="00633C43" w:rsidRPr="00633C43" w:rsidRDefault="00633C43" w:rsidP="00633C43">
            <w:pPr>
              <w:spacing w:before="0"/>
              <w:jc w:val="center"/>
              <w:rPr>
                <w:sz w:val="22"/>
                <w:szCs w:val="22"/>
                <w:highlight w:val="yellow"/>
              </w:rPr>
            </w:pPr>
            <w:r w:rsidRPr="00633C43">
              <w:rPr>
                <w:sz w:val="22"/>
                <w:szCs w:val="22"/>
                <w:highlight w:val="yellow"/>
              </w:rPr>
              <w:t>Heat distribution/</w:t>
            </w:r>
          </w:p>
          <w:p w14:paraId="33A85DE4" w14:textId="77777777" w:rsidR="00633C43" w:rsidRPr="00633C43" w:rsidRDefault="00633C43" w:rsidP="00633C43">
            <w:pPr>
              <w:spacing w:before="0"/>
              <w:jc w:val="center"/>
              <w:rPr>
                <w:sz w:val="22"/>
                <w:szCs w:val="22"/>
                <w:highlight w:val="yellow"/>
              </w:rPr>
            </w:pPr>
            <w:r w:rsidRPr="00633C43">
              <w:rPr>
                <w:sz w:val="22"/>
                <w:szCs w:val="22"/>
                <w:highlight w:val="yellow"/>
              </w:rPr>
              <w:t>Heat Penetration</w:t>
            </w:r>
          </w:p>
        </w:tc>
        <w:tc>
          <w:tcPr>
            <w:tcW w:w="897" w:type="pct"/>
            <w:vAlign w:val="center"/>
          </w:tcPr>
          <w:p w14:paraId="5D26CF9D" w14:textId="77777777" w:rsidR="00D93653" w:rsidRPr="00D93653" w:rsidRDefault="00D93653" w:rsidP="00D93653">
            <w:pPr>
              <w:spacing w:before="0"/>
              <w:rPr>
                <w:sz w:val="22"/>
                <w:szCs w:val="22"/>
                <w:highlight w:val="yellow"/>
              </w:rPr>
            </w:pPr>
            <w:r>
              <w:rPr>
                <w:sz w:val="22"/>
                <w:szCs w:val="22"/>
                <w:highlight w:val="yellow"/>
              </w:rPr>
              <w:t>XX</w:t>
            </w:r>
            <w:r w:rsidR="00633C43" w:rsidRPr="00633C43">
              <w:rPr>
                <w:sz w:val="22"/>
                <w:szCs w:val="22"/>
                <w:highlight w:val="yellow"/>
              </w:rPr>
              <w:t xml:space="preserve"> mm rubber stopper and </w:t>
            </w:r>
            <w:r>
              <w:rPr>
                <w:sz w:val="22"/>
                <w:szCs w:val="22"/>
                <w:highlight w:val="yellow"/>
              </w:rPr>
              <w:t>XX</w:t>
            </w:r>
            <w:r w:rsidR="00633C43" w:rsidRPr="00633C43">
              <w:rPr>
                <w:sz w:val="22"/>
                <w:szCs w:val="22"/>
                <w:highlight w:val="yellow"/>
              </w:rPr>
              <w:t xml:space="preserve"> mm seals (Maximum Load)</w:t>
            </w:r>
          </w:p>
          <w:p w14:paraId="34F7A76E" w14:textId="77777777" w:rsidR="00633C43" w:rsidRPr="00633C43" w:rsidRDefault="00633C43" w:rsidP="00633C43">
            <w:pPr>
              <w:spacing w:before="0"/>
              <w:jc w:val="center"/>
              <w:rPr>
                <w:sz w:val="22"/>
                <w:szCs w:val="22"/>
                <w:highlight w:val="yellow"/>
              </w:rPr>
            </w:pPr>
          </w:p>
        </w:tc>
        <w:tc>
          <w:tcPr>
            <w:tcW w:w="336" w:type="pct"/>
            <w:vAlign w:val="center"/>
          </w:tcPr>
          <w:p w14:paraId="1BDF084C" w14:textId="77777777" w:rsidR="00633C43" w:rsidRPr="008C7AEB" w:rsidRDefault="00633C43" w:rsidP="00633C43">
            <w:pPr>
              <w:spacing w:before="0"/>
              <w:jc w:val="center"/>
              <w:rPr>
                <w:sz w:val="22"/>
                <w:szCs w:val="22"/>
                <w:highlight w:val="yellow"/>
              </w:rPr>
            </w:pPr>
            <w:r w:rsidRPr="008C7AEB">
              <w:rPr>
                <w:sz w:val="22"/>
                <w:szCs w:val="22"/>
                <w:highlight w:val="yellow"/>
              </w:rPr>
              <w:t>1</w:t>
            </w:r>
          </w:p>
        </w:tc>
        <w:tc>
          <w:tcPr>
            <w:tcW w:w="332" w:type="pct"/>
            <w:vAlign w:val="center"/>
          </w:tcPr>
          <w:p w14:paraId="564DFD36" w14:textId="77777777" w:rsidR="00633C43" w:rsidRPr="000F71DB" w:rsidRDefault="00633C43" w:rsidP="00633C43">
            <w:pPr>
              <w:spacing w:before="0"/>
              <w:jc w:val="center"/>
              <w:rPr>
                <w:sz w:val="22"/>
                <w:szCs w:val="22"/>
              </w:rPr>
            </w:pPr>
          </w:p>
        </w:tc>
        <w:tc>
          <w:tcPr>
            <w:tcW w:w="677" w:type="pct"/>
            <w:vAlign w:val="center"/>
          </w:tcPr>
          <w:p w14:paraId="08F7E3E7" w14:textId="77777777" w:rsidR="00633C43" w:rsidRPr="000F71DB" w:rsidRDefault="00633C43" w:rsidP="00633C43">
            <w:pPr>
              <w:spacing w:before="0"/>
              <w:jc w:val="center"/>
              <w:rPr>
                <w:sz w:val="22"/>
                <w:szCs w:val="22"/>
              </w:rPr>
            </w:pPr>
            <w:r w:rsidRPr="00281509">
              <w:rPr>
                <w:b/>
                <w:bCs/>
                <w:sz w:val="22"/>
                <w:szCs w:val="22"/>
                <w:highlight w:val="yellow"/>
              </w:rPr>
              <w:t>MM-DD-YYYY</w:t>
            </w:r>
          </w:p>
        </w:tc>
        <w:tc>
          <w:tcPr>
            <w:tcW w:w="740" w:type="pct"/>
            <w:vMerge/>
            <w:vAlign w:val="center"/>
          </w:tcPr>
          <w:p w14:paraId="28EEBBE2" w14:textId="77777777" w:rsidR="00633C43" w:rsidRPr="000F71DB" w:rsidRDefault="00633C43" w:rsidP="00633C43">
            <w:pPr>
              <w:spacing w:before="0"/>
              <w:jc w:val="center"/>
              <w:rPr>
                <w:b/>
                <w:sz w:val="22"/>
                <w:szCs w:val="22"/>
                <w:highlight w:val="yellow"/>
              </w:rPr>
            </w:pPr>
          </w:p>
        </w:tc>
      </w:tr>
    </w:tbl>
    <w:p w14:paraId="4FAE616F" w14:textId="77777777" w:rsidR="00F02B42" w:rsidRDefault="00F02B42" w:rsidP="00F02B42">
      <w:pPr>
        <w:pStyle w:val="Paragraph"/>
      </w:pPr>
    </w:p>
    <w:p w14:paraId="6FDCBBB5" w14:textId="77777777" w:rsidR="00F02B42" w:rsidRDefault="00F02B42" w:rsidP="00F02B42">
      <w:pPr>
        <w:pStyle w:val="Paragraph"/>
        <w:sectPr w:rsidR="00F02B42" w:rsidSect="00F02B42">
          <w:headerReference w:type="default" r:id="rId25"/>
          <w:footerReference w:type="default" r:id="rId26"/>
          <w:pgSz w:w="15840" w:h="12240" w:orient="landscape" w:code="1"/>
          <w:pgMar w:top="1440" w:right="1440" w:bottom="1440" w:left="1440" w:header="720" w:footer="720" w:gutter="0"/>
          <w:cols w:space="720"/>
          <w:docGrid w:linePitch="360"/>
        </w:sectPr>
      </w:pPr>
    </w:p>
    <w:p w14:paraId="021A0D89" w14:textId="77777777" w:rsidR="00FA15C7" w:rsidRPr="00FA15C7" w:rsidRDefault="00FA15C7" w:rsidP="00D31072">
      <w:pPr>
        <w:pStyle w:val="Heading2"/>
        <w:numPr>
          <w:ilvl w:val="1"/>
          <w:numId w:val="28"/>
        </w:numPr>
        <w:rPr>
          <w:rFonts w:ascii="Times New Roman" w:hAnsi="Times New Roman" w:cs="Times New Roman"/>
          <w:sz w:val="24"/>
          <w:szCs w:val="24"/>
        </w:rPr>
      </w:pPr>
      <w:bookmarkStart w:id="101" w:name="_Toc154602358"/>
      <w:bookmarkStart w:id="102" w:name="_Toc213256708"/>
      <w:r w:rsidRPr="00FA15C7">
        <w:rPr>
          <w:rFonts w:ascii="Times New Roman" w:hAnsi="Times New Roman" w:cs="Times New Roman"/>
          <w:sz w:val="24"/>
          <w:szCs w:val="24"/>
        </w:rPr>
        <w:lastRenderedPageBreak/>
        <w:t>Validation and Production Component Sterilization Parameters</w:t>
      </w:r>
      <w:bookmarkEnd w:id="101"/>
      <w:bookmarkEnd w:id="102"/>
    </w:p>
    <w:p w14:paraId="3C860122" w14:textId="77777777" w:rsidR="00FA15C7" w:rsidRPr="004D373E" w:rsidRDefault="00FA15C7" w:rsidP="00FA15C7">
      <w:pPr>
        <w:pStyle w:val="ListBullet"/>
        <w:numPr>
          <w:ilvl w:val="0"/>
          <w:numId w:val="0"/>
        </w:numPr>
        <w:spacing w:before="0" w:line="360" w:lineRule="auto"/>
        <w:jc w:val="both"/>
      </w:pPr>
      <w:r w:rsidRPr="004D373E">
        <w:t xml:space="preserve">A comparative summary of the component sterilization autoclave cycle parameters between the validation studies and production is tabulated below: </w:t>
      </w:r>
    </w:p>
    <w:p w14:paraId="7BE65050" w14:textId="77777777" w:rsidR="00FA15C7" w:rsidRDefault="00FA15C7" w:rsidP="00FA15C7">
      <w:pPr>
        <w:pStyle w:val="TableTitle"/>
        <w:jc w:val="both"/>
        <w:rPr>
          <w:rFonts w:ascii="Times New Roman" w:hAnsi="Times New Roman"/>
        </w:rPr>
      </w:pPr>
      <w:bookmarkStart w:id="103" w:name="_Toc154602725"/>
      <w:bookmarkStart w:id="104" w:name="_Toc213256793"/>
      <w:r w:rsidRPr="00D315AD">
        <w:rPr>
          <w:rFonts w:ascii="Times New Roman" w:hAnsi="Times New Roman"/>
        </w:rPr>
        <w:t xml:space="preserve">Table </w:t>
      </w:r>
      <w:r w:rsidRPr="00D315AD">
        <w:rPr>
          <w:rFonts w:ascii="Times New Roman" w:hAnsi="Times New Roman"/>
        </w:rPr>
        <w:fldChar w:fldCharType="begin"/>
      </w:r>
      <w:r w:rsidRPr="00D315AD">
        <w:rPr>
          <w:rFonts w:ascii="Times New Roman" w:hAnsi="Times New Roman"/>
        </w:rPr>
        <w:instrText xml:space="preserve"> SEQ Table \* ARABIC </w:instrText>
      </w:r>
      <w:r w:rsidRPr="00D315AD">
        <w:rPr>
          <w:rFonts w:ascii="Times New Roman" w:hAnsi="Times New Roman"/>
        </w:rPr>
        <w:fldChar w:fldCharType="separate"/>
      </w:r>
      <w:r w:rsidR="00E73847">
        <w:rPr>
          <w:rFonts w:ascii="Times New Roman" w:hAnsi="Times New Roman"/>
          <w:noProof/>
        </w:rPr>
        <w:t>12</w:t>
      </w:r>
      <w:r w:rsidRPr="00D315AD">
        <w:rPr>
          <w:rFonts w:ascii="Times New Roman" w:hAnsi="Times New Roman"/>
        </w:rPr>
        <w:fldChar w:fldCharType="end"/>
      </w:r>
      <w:r w:rsidRPr="00D315AD">
        <w:rPr>
          <w:rFonts w:ascii="Times New Roman" w:hAnsi="Times New Roman"/>
        </w:rPr>
        <w:tab/>
      </w:r>
      <w:r w:rsidRPr="00FB44F2">
        <w:rPr>
          <w:rFonts w:ascii="Times New Roman" w:hAnsi="Times New Roman"/>
        </w:rPr>
        <w:t>Autoclave Cycle Parameters: Validation Vs. Production</w:t>
      </w:r>
      <w:bookmarkEnd w:id="103"/>
      <w:bookmarkEnd w:id="104"/>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8" w:type="dxa"/>
          <w:right w:w="58" w:type="dxa"/>
        </w:tblCellMar>
        <w:tblLook w:val="04A0" w:firstRow="1" w:lastRow="0" w:firstColumn="1" w:lastColumn="0" w:noHBand="0" w:noVBand="1"/>
      </w:tblPr>
      <w:tblGrid>
        <w:gridCol w:w="3135"/>
        <w:gridCol w:w="2456"/>
        <w:gridCol w:w="2163"/>
        <w:gridCol w:w="1586"/>
      </w:tblGrid>
      <w:tr w:rsidR="00FA15C7" w:rsidRPr="00BC5338" w14:paraId="5FC8797C" w14:textId="77777777" w:rsidTr="00FA15C7">
        <w:trPr>
          <w:trHeight w:val="454"/>
          <w:tblHeader/>
        </w:trPr>
        <w:tc>
          <w:tcPr>
            <w:tcW w:w="1678" w:type="pct"/>
            <w:vMerge w:val="restart"/>
            <w:tcBorders>
              <w:top w:val="single" w:sz="8" w:space="0" w:color="auto"/>
              <w:left w:val="single" w:sz="8" w:space="0" w:color="auto"/>
              <w:right w:val="single" w:sz="8" w:space="0" w:color="auto"/>
            </w:tcBorders>
            <w:shd w:val="clear" w:color="auto" w:fill="DAEEF3"/>
            <w:vAlign w:val="center"/>
            <w:hideMark/>
          </w:tcPr>
          <w:p w14:paraId="4DA41189" w14:textId="77777777" w:rsidR="00FA15C7" w:rsidRPr="00BC5338" w:rsidRDefault="00FA15C7" w:rsidP="00FA15C7">
            <w:pPr>
              <w:keepNext/>
              <w:keepLines/>
              <w:tabs>
                <w:tab w:val="left" w:pos="1440"/>
              </w:tabs>
              <w:spacing w:before="0"/>
              <w:jc w:val="center"/>
              <w:rPr>
                <w:b/>
                <w:caps/>
                <w:sz w:val="22"/>
                <w:szCs w:val="22"/>
                <w:lang w:val="en-IN"/>
              </w:rPr>
            </w:pPr>
            <w:bookmarkStart w:id="105" w:name="_Hlk113293030"/>
            <w:r w:rsidRPr="00BC5338">
              <w:rPr>
                <w:b/>
                <w:sz w:val="22"/>
                <w:szCs w:val="22"/>
                <w:lang w:val="en-IN"/>
              </w:rPr>
              <w:t>Autoclave Cycle Parameters</w:t>
            </w:r>
          </w:p>
        </w:tc>
        <w:tc>
          <w:tcPr>
            <w:tcW w:w="3322" w:type="pct"/>
            <w:gridSpan w:val="3"/>
            <w:tcBorders>
              <w:top w:val="single" w:sz="8" w:space="0" w:color="auto"/>
              <w:left w:val="single" w:sz="8" w:space="0" w:color="auto"/>
              <w:bottom w:val="single" w:sz="8" w:space="0" w:color="auto"/>
              <w:right w:val="single" w:sz="8" w:space="0" w:color="auto"/>
            </w:tcBorders>
            <w:shd w:val="clear" w:color="auto" w:fill="DAEEF3"/>
            <w:vAlign w:val="center"/>
            <w:hideMark/>
          </w:tcPr>
          <w:p w14:paraId="2A419401" w14:textId="77777777" w:rsidR="00FA15C7" w:rsidRDefault="00D93653" w:rsidP="00FA15C7">
            <w:pPr>
              <w:spacing w:before="0"/>
              <w:jc w:val="center"/>
              <w:rPr>
                <w:b/>
                <w:sz w:val="22"/>
                <w:szCs w:val="22"/>
              </w:rPr>
            </w:pPr>
            <w:r>
              <w:rPr>
                <w:b/>
                <w:sz w:val="22"/>
                <w:szCs w:val="22"/>
                <w:highlight w:val="yellow"/>
              </w:rPr>
              <w:t>XX</w:t>
            </w:r>
            <w:r w:rsidR="00FA15C7" w:rsidRPr="0054421C">
              <w:rPr>
                <w:b/>
                <w:sz w:val="22"/>
                <w:szCs w:val="22"/>
                <w:highlight w:val="yellow"/>
              </w:rPr>
              <w:t xml:space="preserve"> mm Stoppers and </w:t>
            </w:r>
            <w:r>
              <w:rPr>
                <w:b/>
                <w:sz w:val="22"/>
                <w:szCs w:val="22"/>
                <w:highlight w:val="yellow"/>
              </w:rPr>
              <w:t>XX</w:t>
            </w:r>
            <w:r w:rsidR="00FA15C7" w:rsidRPr="0054421C">
              <w:rPr>
                <w:b/>
                <w:sz w:val="22"/>
                <w:szCs w:val="22"/>
                <w:highlight w:val="yellow"/>
              </w:rPr>
              <w:t xml:space="preserve"> mm Seals</w:t>
            </w:r>
          </w:p>
          <w:p w14:paraId="30D7BF09" w14:textId="77777777" w:rsidR="00FA15C7" w:rsidRPr="00ED7953" w:rsidRDefault="00FA15C7" w:rsidP="00FA15C7">
            <w:pPr>
              <w:spacing w:before="0"/>
              <w:jc w:val="center"/>
              <w:rPr>
                <w:b/>
                <w:caps/>
                <w:sz w:val="22"/>
                <w:szCs w:val="22"/>
              </w:rPr>
            </w:pPr>
            <w:r>
              <w:rPr>
                <w:b/>
                <w:bCs/>
                <w:sz w:val="22"/>
                <w:szCs w:val="22"/>
              </w:rPr>
              <w:t xml:space="preserve">(Program # </w:t>
            </w:r>
            <w:r w:rsidRPr="005D277B">
              <w:rPr>
                <w:b/>
                <w:bCs/>
                <w:sz w:val="22"/>
                <w:szCs w:val="22"/>
                <w:highlight w:val="yellow"/>
              </w:rPr>
              <w:t>XX</w:t>
            </w:r>
            <w:r>
              <w:rPr>
                <w:b/>
                <w:bCs/>
                <w:sz w:val="22"/>
                <w:szCs w:val="22"/>
              </w:rPr>
              <w:t>)</w:t>
            </w:r>
          </w:p>
        </w:tc>
      </w:tr>
      <w:tr w:rsidR="00FA15C7" w:rsidRPr="00BC5338" w14:paraId="72BBA6AA" w14:textId="77777777" w:rsidTr="00FA15C7">
        <w:trPr>
          <w:trHeight w:val="454"/>
          <w:tblHeader/>
        </w:trPr>
        <w:tc>
          <w:tcPr>
            <w:tcW w:w="1678" w:type="pct"/>
            <w:vMerge/>
            <w:tcBorders>
              <w:left w:val="single" w:sz="8" w:space="0" w:color="auto"/>
              <w:right w:val="single" w:sz="8" w:space="0" w:color="auto"/>
            </w:tcBorders>
            <w:vAlign w:val="center"/>
            <w:hideMark/>
          </w:tcPr>
          <w:p w14:paraId="28E9733F" w14:textId="77777777" w:rsidR="00FA15C7" w:rsidRPr="00BC5338" w:rsidRDefault="00FA15C7" w:rsidP="00FA15C7">
            <w:pPr>
              <w:spacing w:before="0"/>
              <w:rPr>
                <w:b/>
                <w:caps/>
                <w:sz w:val="22"/>
                <w:szCs w:val="22"/>
                <w:lang w:val="en-IN"/>
              </w:rPr>
            </w:pPr>
          </w:p>
        </w:tc>
        <w:tc>
          <w:tcPr>
            <w:tcW w:w="1315" w:type="pct"/>
            <w:tcBorders>
              <w:top w:val="single" w:sz="8" w:space="0" w:color="auto"/>
              <w:left w:val="single" w:sz="8" w:space="0" w:color="auto"/>
              <w:bottom w:val="single" w:sz="8" w:space="0" w:color="auto"/>
              <w:right w:val="single" w:sz="8" w:space="0" w:color="auto"/>
            </w:tcBorders>
            <w:shd w:val="clear" w:color="auto" w:fill="FDEAD9"/>
            <w:vAlign w:val="center"/>
          </w:tcPr>
          <w:p w14:paraId="1EF712A1" w14:textId="77777777" w:rsidR="00FA15C7" w:rsidRPr="00BC5338" w:rsidRDefault="00FA15C7" w:rsidP="00FA15C7">
            <w:pPr>
              <w:spacing w:before="0"/>
              <w:jc w:val="center"/>
              <w:rPr>
                <w:b/>
                <w:caps/>
                <w:sz w:val="22"/>
                <w:szCs w:val="22"/>
                <w:lang w:val="en-IN"/>
              </w:rPr>
            </w:pPr>
            <w:r w:rsidRPr="00BC5338">
              <w:rPr>
                <w:b/>
                <w:sz w:val="22"/>
                <w:szCs w:val="22"/>
                <w:lang w:val="en-IN"/>
              </w:rPr>
              <w:t>In</w:t>
            </w:r>
            <w:r>
              <w:rPr>
                <w:b/>
                <w:sz w:val="22"/>
                <w:szCs w:val="22"/>
                <w:lang w:val="en-IN"/>
              </w:rPr>
              <w:t>i</w:t>
            </w:r>
            <w:r w:rsidRPr="00BC5338">
              <w:rPr>
                <w:b/>
                <w:sz w:val="22"/>
                <w:szCs w:val="22"/>
                <w:lang w:val="en-IN"/>
              </w:rPr>
              <w:t>tial Qualification</w:t>
            </w:r>
          </w:p>
        </w:tc>
        <w:tc>
          <w:tcPr>
            <w:tcW w:w="1158" w:type="pct"/>
            <w:tcBorders>
              <w:top w:val="single" w:sz="8" w:space="0" w:color="auto"/>
              <w:left w:val="single" w:sz="8" w:space="0" w:color="auto"/>
              <w:bottom w:val="single" w:sz="8" w:space="0" w:color="auto"/>
              <w:right w:val="single" w:sz="8" w:space="0" w:color="auto"/>
            </w:tcBorders>
            <w:shd w:val="clear" w:color="auto" w:fill="FDEAD9"/>
            <w:vAlign w:val="center"/>
          </w:tcPr>
          <w:p w14:paraId="07925CB2" w14:textId="77777777" w:rsidR="00FA15C7" w:rsidRPr="00BC5338" w:rsidRDefault="00FA15C7" w:rsidP="00FA15C7">
            <w:pPr>
              <w:spacing w:before="0"/>
              <w:jc w:val="center"/>
              <w:rPr>
                <w:b/>
                <w:caps/>
                <w:sz w:val="22"/>
                <w:szCs w:val="22"/>
                <w:lang w:val="en-IN"/>
              </w:rPr>
            </w:pPr>
            <w:r>
              <w:rPr>
                <w:b/>
                <w:sz w:val="22"/>
                <w:szCs w:val="22"/>
                <w:lang w:val="en-IN"/>
              </w:rPr>
              <w:t>Requalification</w:t>
            </w:r>
          </w:p>
        </w:tc>
        <w:tc>
          <w:tcPr>
            <w:tcW w:w="849" w:type="pct"/>
            <w:vMerge w:val="restart"/>
            <w:tcBorders>
              <w:top w:val="single" w:sz="8" w:space="0" w:color="auto"/>
              <w:left w:val="single" w:sz="8" w:space="0" w:color="auto"/>
              <w:right w:val="single" w:sz="8" w:space="0" w:color="auto"/>
            </w:tcBorders>
            <w:shd w:val="clear" w:color="auto" w:fill="FDEAD9"/>
            <w:vAlign w:val="center"/>
          </w:tcPr>
          <w:p w14:paraId="14FAC09B" w14:textId="77777777" w:rsidR="00FA15C7" w:rsidRPr="00BC5338" w:rsidRDefault="00FA15C7" w:rsidP="00FA15C7">
            <w:pPr>
              <w:spacing w:before="0"/>
              <w:jc w:val="center"/>
              <w:rPr>
                <w:b/>
                <w:caps/>
                <w:sz w:val="22"/>
                <w:szCs w:val="22"/>
                <w:lang w:val="en-IN"/>
              </w:rPr>
            </w:pPr>
            <w:r w:rsidRPr="00BC5338">
              <w:rPr>
                <w:b/>
                <w:sz w:val="22"/>
                <w:szCs w:val="22"/>
                <w:lang w:val="en-IN"/>
              </w:rPr>
              <w:t>Production</w:t>
            </w:r>
          </w:p>
        </w:tc>
      </w:tr>
      <w:tr w:rsidR="00FA15C7" w:rsidRPr="00BC5338" w14:paraId="35B2F02E" w14:textId="77777777" w:rsidTr="00FA15C7">
        <w:trPr>
          <w:trHeight w:val="454"/>
          <w:tblHeader/>
        </w:trPr>
        <w:tc>
          <w:tcPr>
            <w:tcW w:w="1678" w:type="pct"/>
            <w:vMerge/>
            <w:tcBorders>
              <w:left w:val="single" w:sz="8" w:space="0" w:color="auto"/>
              <w:bottom w:val="single" w:sz="8" w:space="0" w:color="auto"/>
              <w:right w:val="single" w:sz="8" w:space="0" w:color="auto"/>
            </w:tcBorders>
            <w:vAlign w:val="center"/>
          </w:tcPr>
          <w:p w14:paraId="23F5B5FB" w14:textId="77777777" w:rsidR="00FA15C7" w:rsidRPr="00BC5338" w:rsidRDefault="00FA15C7" w:rsidP="00FA15C7">
            <w:pPr>
              <w:spacing w:before="0"/>
              <w:rPr>
                <w:b/>
                <w:caps/>
                <w:sz w:val="22"/>
                <w:szCs w:val="22"/>
                <w:lang w:val="en-IN"/>
              </w:rPr>
            </w:pPr>
          </w:p>
        </w:tc>
        <w:tc>
          <w:tcPr>
            <w:tcW w:w="1315" w:type="pct"/>
            <w:tcBorders>
              <w:top w:val="single" w:sz="8" w:space="0" w:color="auto"/>
              <w:left w:val="single" w:sz="8" w:space="0" w:color="auto"/>
              <w:bottom w:val="single" w:sz="8" w:space="0" w:color="auto"/>
              <w:right w:val="single" w:sz="8" w:space="0" w:color="auto"/>
            </w:tcBorders>
            <w:shd w:val="clear" w:color="auto" w:fill="EAF1DD"/>
            <w:vAlign w:val="center"/>
          </w:tcPr>
          <w:p w14:paraId="24531927" w14:textId="77777777" w:rsidR="00FA15C7" w:rsidRPr="00BC5338" w:rsidRDefault="00FA15C7" w:rsidP="00FA15C7">
            <w:pPr>
              <w:spacing w:before="0"/>
              <w:jc w:val="center"/>
              <w:rPr>
                <w:b/>
                <w:caps/>
                <w:sz w:val="22"/>
                <w:szCs w:val="22"/>
                <w:lang w:val="en-IN"/>
              </w:rPr>
            </w:pPr>
            <w:r w:rsidRPr="005D277B">
              <w:rPr>
                <w:b/>
                <w:sz w:val="22"/>
                <w:szCs w:val="22"/>
                <w:highlight w:val="yellow"/>
              </w:rPr>
              <w:t>Report Number</w:t>
            </w:r>
            <w:r>
              <w:rPr>
                <w:b/>
                <w:sz w:val="22"/>
                <w:szCs w:val="22"/>
              </w:rPr>
              <w:t xml:space="preserve"> </w:t>
            </w:r>
          </w:p>
        </w:tc>
        <w:tc>
          <w:tcPr>
            <w:tcW w:w="1158" w:type="pct"/>
            <w:tcBorders>
              <w:top w:val="single" w:sz="8" w:space="0" w:color="auto"/>
              <w:left w:val="single" w:sz="8" w:space="0" w:color="auto"/>
              <w:bottom w:val="single" w:sz="8" w:space="0" w:color="auto"/>
              <w:right w:val="single" w:sz="8" w:space="0" w:color="auto"/>
            </w:tcBorders>
            <w:shd w:val="clear" w:color="auto" w:fill="EAF1DD"/>
            <w:vAlign w:val="center"/>
          </w:tcPr>
          <w:p w14:paraId="22F8C523" w14:textId="77777777" w:rsidR="00FA15C7" w:rsidRPr="00BC5338" w:rsidRDefault="00FA15C7" w:rsidP="00FA15C7">
            <w:pPr>
              <w:spacing w:before="0"/>
              <w:jc w:val="center"/>
              <w:rPr>
                <w:b/>
                <w:caps/>
                <w:sz w:val="22"/>
                <w:szCs w:val="22"/>
                <w:lang w:val="en-IN"/>
              </w:rPr>
            </w:pPr>
            <w:r w:rsidRPr="005D277B">
              <w:rPr>
                <w:b/>
                <w:sz w:val="22"/>
                <w:szCs w:val="22"/>
                <w:highlight w:val="yellow"/>
              </w:rPr>
              <w:t>Report Number</w:t>
            </w:r>
          </w:p>
        </w:tc>
        <w:tc>
          <w:tcPr>
            <w:tcW w:w="849" w:type="pct"/>
            <w:vMerge/>
            <w:tcBorders>
              <w:left w:val="single" w:sz="8" w:space="0" w:color="auto"/>
              <w:bottom w:val="single" w:sz="8" w:space="0" w:color="auto"/>
              <w:right w:val="single" w:sz="8" w:space="0" w:color="auto"/>
            </w:tcBorders>
            <w:shd w:val="clear" w:color="auto" w:fill="E9FFE9"/>
            <w:vAlign w:val="center"/>
          </w:tcPr>
          <w:p w14:paraId="3CAF8CA2" w14:textId="77777777" w:rsidR="00FA15C7" w:rsidRPr="00BC5338" w:rsidRDefault="00FA15C7" w:rsidP="00FA15C7">
            <w:pPr>
              <w:spacing w:before="0"/>
              <w:jc w:val="center"/>
              <w:rPr>
                <w:b/>
                <w:caps/>
                <w:sz w:val="22"/>
                <w:szCs w:val="22"/>
                <w:lang w:val="en-IN"/>
              </w:rPr>
            </w:pPr>
          </w:p>
        </w:tc>
      </w:tr>
      <w:tr w:rsidR="00FA15C7" w:rsidRPr="00BC5338" w14:paraId="7C3A3B7D" w14:textId="77777777" w:rsidTr="00FA15C7">
        <w:trPr>
          <w:trHeight w:val="454"/>
        </w:trPr>
        <w:tc>
          <w:tcPr>
            <w:tcW w:w="1678" w:type="pct"/>
            <w:tcBorders>
              <w:top w:val="single" w:sz="8" w:space="0" w:color="auto"/>
              <w:left w:val="single" w:sz="8" w:space="0" w:color="auto"/>
              <w:bottom w:val="single" w:sz="8" w:space="0" w:color="auto"/>
              <w:right w:val="single" w:sz="8" w:space="0" w:color="auto"/>
            </w:tcBorders>
            <w:vAlign w:val="center"/>
            <w:hideMark/>
          </w:tcPr>
          <w:p w14:paraId="2CB4D992" w14:textId="77777777" w:rsidR="00FA15C7" w:rsidRPr="00BC5338" w:rsidRDefault="00FA15C7" w:rsidP="00FA15C7">
            <w:pPr>
              <w:spacing w:before="0"/>
              <w:jc w:val="center"/>
              <w:rPr>
                <w:sz w:val="22"/>
                <w:szCs w:val="22"/>
                <w:highlight w:val="yellow"/>
                <w:lang w:val="en-IN"/>
              </w:rPr>
            </w:pPr>
            <w:r w:rsidRPr="00BC5338">
              <w:rPr>
                <w:sz w:val="22"/>
                <w:szCs w:val="22"/>
                <w:lang w:val="en-IN"/>
              </w:rPr>
              <w:t>Final Preheating Temperature (°C)</w:t>
            </w:r>
          </w:p>
        </w:tc>
        <w:tc>
          <w:tcPr>
            <w:tcW w:w="1315" w:type="pct"/>
            <w:tcBorders>
              <w:top w:val="single" w:sz="8" w:space="0" w:color="auto"/>
              <w:left w:val="single" w:sz="8" w:space="0" w:color="auto"/>
              <w:bottom w:val="single" w:sz="8" w:space="0" w:color="auto"/>
              <w:right w:val="single" w:sz="4" w:space="0" w:color="auto"/>
            </w:tcBorders>
            <w:vAlign w:val="center"/>
          </w:tcPr>
          <w:p w14:paraId="310B8D1B" w14:textId="77777777" w:rsidR="00FA15C7" w:rsidRPr="00BC5338" w:rsidRDefault="00FA15C7" w:rsidP="00FA15C7">
            <w:pPr>
              <w:spacing w:before="0"/>
              <w:jc w:val="center"/>
              <w:rPr>
                <w:sz w:val="22"/>
                <w:szCs w:val="22"/>
                <w:lang w:val="en-IN"/>
              </w:rPr>
            </w:pPr>
          </w:p>
        </w:tc>
        <w:tc>
          <w:tcPr>
            <w:tcW w:w="1158" w:type="pct"/>
            <w:tcBorders>
              <w:top w:val="single" w:sz="8" w:space="0" w:color="auto"/>
              <w:left w:val="single" w:sz="4" w:space="0" w:color="auto"/>
              <w:right w:val="single" w:sz="8" w:space="0" w:color="auto"/>
            </w:tcBorders>
            <w:vAlign w:val="center"/>
          </w:tcPr>
          <w:p w14:paraId="23312132" w14:textId="77777777" w:rsidR="00FA15C7" w:rsidRPr="00BC5338" w:rsidRDefault="00FA15C7" w:rsidP="00FA15C7">
            <w:pPr>
              <w:spacing w:before="0"/>
              <w:jc w:val="center"/>
              <w:rPr>
                <w:sz w:val="22"/>
                <w:szCs w:val="22"/>
                <w:lang w:val="en-IN"/>
              </w:rPr>
            </w:pPr>
          </w:p>
        </w:tc>
        <w:tc>
          <w:tcPr>
            <w:tcW w:w="849" w:type="pct"/>
            <w:tcBorders>
              <w:top w:val="single" w:sz="8" w:space="0" w:color="auto"/>
              <w:left w:val="single" w:sz="4" w:space="0" w:color="auto"/>
              <w:right w:val="single" w:sz="8" w:space="0" w:color="auto"/>
            </w:tcBorders>
            <w:vAlign w:val="center"/>
          </w:tcPr>
          <w:p w14:paraId="2ED35395" w14:textId="77777777" w:rsidR="00FA15C7" w:rsidRPr="00BC5338" w:rsidRDefault="00FA15C7" w:rsidP="00FA15C7">
            <w:pPr>
              <w:spacing w:before="0"/>
              <w:jc w:val="center"/>
              <w:rPr>
                <w:sz w:val="22"/>
                <w:szCs w:val="22"/>
                <w:lang w:val="en-IN"/>
              </w:rPr>
            </w:pPr>
          </w:p>
        </w:tc>
      </w:tr>
      <w:tr w:rsidR="00FA15C7" w:rsidRPr="00BC5338" w14:paraId="4D1A82D0" w14:textId="77777777" w:rsidTr="00FA15C7">
        <w:trPr>
          <w:trHeight w:val="454"/>
        </w:trPr>
        <w:tc>
          <w:tcPr>
            <w:tcW w:w="1678" w:type="pct"/>
            <w:tcBorders>
              <w:top w:val="single" w:sz="8" w:space="0" w:color="auto"/>
              <w:left w:val="single" w:sz="8" w:space="0" w:color="auto"/>
              <w:bottom w:val="single" w:sz="8" w:space="0" w:color="auto"/>
              <w:right w:val="single" w:sz="8" w:space="0" w:color="auto"/>
            </w:tcBorders>
            <w:vAlign w:val="center"/>
            <w:hideMark/>
          </w:tcPr>
          <w:p w14:paraId="61092BBC" w14:textId="77777777" w:rsidR="00FA15C7" w:rsidRPr="00BC5338" w:rsidRDefault="00FA15C7" w:rsidP="00FA15C7">
            <w:pPr>
              <w:spacing w:before="0"/>
              <w:jc w:val="center"/>
              <w:rPr>
                <w:sz w:val="22"/>
                <w:szCs w:val="22"/>
                <w:highlight w:val="yellow"/>
                <w:lang w:val="en-IN"/>
              </w:rPr>
            </w:pPr>
            <w:r w:rsidRPr="00BC5338">
              <w:rPr>
                <w:sz w:val="22"/>
                <w:szCs w:val="22"/>
                <w:lang w:val="en-IN"/>
              </w:rPr>
              <w:t>Preheating Time (minute)</w:t>
            </w:r>
          </w:p>
        </w:tc>
        <w:tc>
          <w:tcPr>
            <w:tcW w:w="1315" w:type="pct"/>
            <w:tcBorders>
              <w:top w:val="single" w:sz="8" w:space="0" w:color="auto"/>
              <w:left w:val="single" w:sz="8" w:space="0" w:color="auto"/>
              <w:bottom w:val="single" w:sz="8" w:space="0" w:color="auto"/>
              <w:right w:val="single" w:sz="4" w:space="0" w:color="auto"/>
            </w:tcBorders>
            <w:vAlign w:val="center"/>
          </w:tcPr>
          <w:p w14:paraId="37DFB8EB" w14:textId="77777777" w:rsidR="00FA15C7" w:rsidRPr="00BC5338" w:rsidRDefault="00FA15C7" w:rsidP="00FA15C7">
            <w:pPr>
              <w:spacing w:before="0"/>
              <w:jc w:val="center"/>
              <w:rPr>
                <w:sz w:val="22"/>
                <w:szCs w:val="22"/>
                <w:lang w:val="en-IN"/>
              </w:rPr>
            </w:pPr>
          </w:p>
        </w:tc>
        <w:tc>
          <w:tcPr>
            <w:tcW w:w="1158" w:type="pct"/>
            <w:tcBorders>
              <w:left w:val="single" w:sz="4" w:space="0" w:color="auto"/>
              <w:right w:val="single" w:sz="8" w:space="0" w:color="auto"/>
            </w:tcBorders>
            <w:vAlign w:val="center"/>
          </w:tcPr>
          <w:p w14:paraId="1CC5DF3F" w14:textId="77777777" w:rsidR="00FA15C7" w:rsidRPr="00BC5338" w:rsidRDefault="00FA15C7" w:rsidP="00FA15C7">
            <w:pPr>
              <w:spacing w:before="0"/>
              <w:jc w:val="center"/>
              <w:rPr>
                <w:sz w:val="22"/>
                <w:szCs w:val="22"/>
                <w:lang w:val="en-IN"/>
              </w:rPr>
            </w:pPr>
          </w:p>
        </w:tc>
        <w:tc>
          <w:tcPr>
            <w:tcW w:w="849" w:type="pct"/>
            <w:tcBorders>
              <w:left w:val="single" w:sz="4" w:space="0" w:color="auto"/>
              <w:right w:val="single" w:sz="8" w:space="0" w:color="auto"/>
            </w:tcBorders>
            <w:vAlign w:val="center"/>
          </w:tcPr>
          <w:p w14:paraId="6E123F7D" w14:textId="77777777" w:rsidR="00FA15C7" w:rsidRPr="00BC5338" w:rsidRDefault="00FA15C7" w:rsidP="00FA15C7">
            <w:pPr>
              <w:spacing w:before="0"/>
              <w:jc w:val="center"/>
              <w:rPr>
                <w:sz w:val="22"/>
                <w:szCs w:val="22"/>
                <w:lang w:val="en-IN"/>
              </w:rPr>
            </w:pPr>
          </w:p>
        </w:tc>
      </w:tr>
      <w:tr w:rsidR="00FA15C7" w:rsidRPr="00BC5338" w14:paraId="0AFF2211" w14:textId="77777777" w:rsidTr="00FA15C7">
        <w:trPr>
          <w:trHeight w:val="454"/>
        </w:trPr>
        <w:tc>
          <w:tcPr>
            <w:tcW w:w="1678" w:type="pct"/>
            <w:tcBorders>
              <w:top w:val="single" w:sz="8" w:space="0" w:color="auto"/>
              <w:left w:val="single" w:sz="8" w:space="0" w:color="auto"/>
              <w:bottom w:val="single" w:sz="8" w:space="0" w:color="auto"/>
              <w:right w:val="single" w:sz="8" w:space="0" w:color="auto"/>
            </w:tcBorders>
            <w:vAlign w:val="center"/>
            <w:hideMark/>
          </w:tcPr>
          <w:p w14:paraId="0D194EB1" w14:textId="77777777" w:rsidR="00FA15C7" w:rsidRPr="00BC5338" w:rsidRDefault="00FA15C7" w:rsidP="00FA15C7">
            <w:pPr>
              <w:spacing w:before="0"/>
              <w:jc w:val="center"/>
              <w:rPr>
                <w:sz w:val="22"/>
                <w:szCs w:val="22"/>
                <w:highlight w:val="yellow"/>
                <w:lang w:val="en-IN"/>
              </w:rPr>
            </w:pPr>
            <w:r w:rsidRPr="00BC5338">
              <w:rPr>
                <w:sz w:val="22"/>
                <w:szCs w:val="22"/>
                <w:lang w:val="en-IN"/>
              </w:rPr>
              <w:t>Pressure (bar)</w:t>
            </w:r>
          </w:p>
        </w:tc>
        <w:tc>
          <w:tcPr>
            <w:tcW w:w="1315" w:type="pct"/>
            <w:tcBorders>
              <w:top w:val="single" w:sz="8" w:space="0" w:color="auto"/>
              <w:left w:val="single" w:sz="8" w:space="0" w:color="auto"/>
              <w:bottom w:val="single" w:sz="8" w:space="0" w:color="auto"/>
              <w:right w:val="single" w:sz="4" w:space="0" w:color="auto"/>
            </w:tcBorders>
            <w:vAlign w:val="center"/>
          </w:tcPr>
          <w:p w14:paraId="1EEC89B6" w14:textId="77777777" w:rsidR="00FA15C7" w:rsidRPr="00BC5338" w:rsidRDefault="00FA15C7" w:rsidP="00FA15C7">
            <w:pPr>
              <w:spacing w:before="0"/>
              <w:jc w:val="center"/>
              <w:rPr>
                <w:sz w:val="22"/>
                <w:szCs w:val="22"/>
                <w:lang w:val="en-IN"/>
              </w:rPr>
            </w:pPr>
          </w:p>
        </w:tc>
        <w:tc>
          <w:tcPr>
            <w:tcW w:w="1158" w:type="pct"/>
            <w:tcBorders>
              <w:left w:val="single" w:sz="4" w:space="0" w:color="auto"/>
              <w:right w:val="single" w:sz="8" w:space="0" w:color="auto"/>
            </w:tcBorders>
            <w:vAlign w:val="center"/>
          </w:tcPr>
          <w:p w14:paraId="736BC170" w14:textId="77777777" w:rsidR="00FA15C7" w:rsidRPr="00BC5338" w:rsidRDefault="00FA15C7" w:rsidP="00FA15C7">
            <w:pPr>
              <w:spacing w:before="0"/>
              <w:jc w:val="center"/>
              <w:rPr>
                <w:sz w:val="22"/>
                <w:szCs w:val="22"/>
                <w:lang w:val="en-IN"/>
              </w:rPr>
            </w:pPr>
          </w:p>
        </w:tc>
        <w:tc>
          <w:tcPr>
            <w:tcW w:w="849" w:type="pct"/>
            <w:tcBorders>
              <w:left w:val="single" w:sz="4" w:space="0" w:color="auto"/>
              <w:right w:val="single" w:sz="8" w:space="0" w:color="auto"/>
            </w:tcBorders>
            <w:vAlign w:val="center"/>
          </w:tcPr>
          <w:p w14:paraId="07E8D9FB" w14:textId="77777777" w:rsidR="00FA15C7" w:rsidRPr="00BC5338" w:rsidRDefault="00FA15C7" w:rsidP="00FA15C7">
            <w:pPr>
              <w:spacing w:before="0"/>
              <w:jc w:val="center"/>
              <w:rPr>
                <w:sz w:val="22"/>
                <w:szCs w:val="22"/>
                <w:lang w:val="en-IN"/>
              </w:rPr>
            </w:pPr>
          </w:p>
        </w:tc>
      </w:tr>
      <w:tr w:rsidR="00FA15C7" w:rsidRPr="00BC5338" w14:paraId="4831CCD8" w14:textId="77777777" w:rsidTr="00FA15C7">
        <w:trPr>
          <w:trHeight w:val="454"/>
        </w:trPr>
        <w:tc>
          <w:tcPr>
            <w:tcW w:w="1678" w:type="pct"/>
            <w:tcBorders>
              <w:top w:val="single" w:sz="8" w:space="0" w:color="auto"/>
              <w:left w:val="single" w:sz="8" w:space="0" w:color="auto"/>
              <w:bottom w:val="single" w:sz="8" w:space="0" w:color="auto"/>
              <w:right w:val="single" w:sz="8" w:space="0" w:color="auto"/>
            </w:tcBorders>
            <w:vAlign w:val="center"/>
            <w:hideMark/>
          </w:tcPr>
          <w:p w14:paraId="78CA9C45" w14:textId="77777777" w:rsidR="00FA15C7" w:rsidRPr="00BC5338" w:rsidRDefault="00FA15C7" w:rsidP="00FA15C7">
            <w:pPr>
              <w:spacing w:before="0"/>
              <w:jc w:val="center"/>
              <w:rPr>
                <w:sz w:val="22"/>
                <w:szCs w:val="22"/>
                <w:lang w:val="en-IN"/>
              </w:rPr>
            </w:pPr>
            <w:r w:rsidRPr="00BC5338">
              <w:rPr>
                <w:sz w:val="22"/>
                <w:szCs w:val="22"/>
                <w:lang w:val="en-IN"/>
              </w:rPr>
              <w:t>Stabilization Time (minute)</w:t>
            </w:r>
          </w:p>
        </w:tc>
        <w:tc>
          <w:tcPr>
            <w:tcW w:w="1315" w:type="pct"/>
            <w:tcBorders>
              <w:top w:val="single" w:sz="8" w:space="0" w:color="auto"/>
              <w:left w:val="single" w:sz="8" w:space="0" w:color="auto"/>
              <w:bottom w:val="single" w:sz="8" w:space="0" w:color="auto"/>
              <w:right w:val="single" w:sz="4" w:space="0" w:color="auto"/>
            </w:tcBorders>
            <w:vAlign w:val="center"/>
          </w:tcPr>
          <w:p w14:paraId="0FDA08D1" w14:textId="77777777" w:rsidR="00FA15C7" w:rsidRPr="00BC5338" w:rsidRDefault="00FA15C7" w:rsidP="00FA15C7">
            <w:pPr>
              <w:spacing w:before="0"/>
              <w:jc w:val="center"/>
              <w:rPr>
                <w:sz w:val="22"/>
                <w:szCs w:val="22"/>
                <w:lang w:val="en-IN"/>
              </w:rPr>
            </w:pPr>
          </w:p>
        </w:tc>
        <w:tc>
          <w:tcPr>
            <w:tcW w:w="1158" w:type="pct"/>
            <w:tcBorders>
              <w:left w:val="single" w:sz="4" w:space="0" w:color="auto"/>
              <w:right w:val="single" w:sz="8" w:space="0" w:color="auto"/>
            </w:tcBorders>
            <w:vAlign w:val="center"/>
          </w:tcPr>
          <w:p w14:paraId="3A90F63E" w14:textId="77777777" w:rsidR="00FA15C7" w:rsidRPr="00BC5338" w:rsidRDefault="00FA15C7" w:rsidP="00FA15C7">
            <w:pPr>
              <w:spacing w:before="0"/>
              <w:jc w:val="center"/>
              <w:rPr>
                <w:sz w:val="22"/>
                <w:szCs w:val="22"/>
                <w:lang w:val="en-IN"/>
              </w:rPr>
            </w:pPr>
          </w:p>
        </w:tc>
        <w:tc>
          <w:tcPr>
            <w:tcW w:w="849" w:type="pct"/>
            <w:tcBorders>
              <w:left w:val="single" w:sz="4" w:space="0" w:color="auto"/>
              <w:right w:val="single" w:sz="8" w:space="0" w:color="auto"/>
            </w:tcBorders>
            <w:vAlign w:val="center"/>
          </w:tcPr>
          <w:p w14:paraId="66438AD4" w14:textId="77777777" w:rsidR="00FA15C7" w:rsidRPr="00BC5338" w:rsidRDefault="00FA15C7" w:rsidP="00FA15C7">
            <w:pPr>
              <w:spacing w:before="0"/>
              <w:jc w:val="center"/>
              <w:rPr>
                <w:sz w:val="22"/>
                <w:szCs w:val="22"/>
                <w:lang w:val="en-IN"/>
              </w:rPr>
            </w:pPr>
          </w:p>
        </w:tc>
      </w:tr>
      <w:tr w:rsidR="00FA15C7" w:rsidRPr="00BC5338" w14:paraId="2CD024C8" w14:textId="77777777" w:rsidTr="00FA15C7">
        <w:trPr>
          <w:trHeight w:val="454"/>
        </w:trPr>
        <w:tc>
          <w:tcPr>
            <w:tcW w:w="1678" w:type="pct"/>
            <w:tcBorders>
              <w:top w:val="single" w:sz="8" w:space="0" w:color="auto"/>
              <w:left w:val="single" w:sz="8" w:space="0" w:color="auto"/>
              <w:bottom w:val="single" w:sz="8" w:space="0" w:color="auto"/>
              <w:right w:val="single" w:sz="8" w:space="0" w:color="auto"/>
            </w:tcBorders>
            <w:vAlign w:val="center"/>
            <w:hideMark/>
          </w:tcPr>
          <w:p w14:paraId="398C4E8A" w14:textId="77777777" w:rsidR="00FA15C7" w:rsidRPr="00BC5338" w:rsidRDefault="00FA15C7" w:rsidP="00FA15C7">
            <w:pPr>
              <w:spacing w:before="0"/>
              <w:jc w:val="center"/>
              <w:rPr>
                <w:sz w:val="22"/>
                <w:szCs w:val="22"/>
                <w:highlight w:val="yellow"/>
                <w:lang w:val="en-IN"/>
              </w:rPr>
            </w:pPr>
            <w:r w:rsidRPr="00BC5338">
              <w:rPr>
                <w:sz w:val="22"/>
                <w:szCs w:val="22"/>
                <w:lang w:val="en-IN"/>
              </w:rPr>
              <w:t xml:space="preserve">Steam Pulses </w:t>
            </w:r>
            <w:proofErr w:type="spellStart"/>
            <w:r w:rsidRPr="00BC5338">
              <w:rPr>
                <w:sz w:val="22"/>
                <w:szCs w:val="22"/>
                <w:lang w:val="en-IN"/>
              </w:rPr>
              <w:t>Repet</w:t>
            </w:r>
            <w:proofErr w:type="spellEnd"/>
            <w:r w:rsidRPr="00BC5338">
              <w:rPr>
                <w:sz w:val="22"/>
                <w:szCs w:val="22"/>
                <w:lang w:val="en-IN"/>
              </w:rPr>
              <w:t>.</w:t>
            </w:r>
          </w:p>
        </w:tc>
        <w:tc>
          <w:tcPr>
            <w:tcW w:w="1315" w:type="pct"/>
            <w:tcBorders>
              <w:top w:val="single" w:sz="8" w:space="0" w:color="auto"/>
              <w:left w:val="single" w:sz="8" w:space="0" w:color="auto"/>
              <w:bottom w:val="single" w:sz="8" w:space="0" w:color="auto"/>
              <w:right w:val="single" w:sz="4" w:space="0" w:color="auto"/>
            </w:tcBorders>
            <w:vAlign w:val="center"/>
          </w:tcPr>
          <w:p w14:paraId="56ADD654" w14:textId="77777777" w:rsidR="00FA15C7" w:rsidRPr="00BC5338" w:rsidRDefault="00FA15C7" w:rsidP="00FA15C7">
            <w:pPr>
              <w:spacing w:before="0"/>
              <w:jc w:val="center"/>
              <w:rPr>
                <w:sz w:val="22"/>
                <w:szCs w:val="22"/>
                <w:lang w:val="en-IN"/>
              </w:rPr>
            </w:pPr>
          </w:p>
        </w:tc>
        <w:tc>
          <w:tcPr>
            <w:tcW w:w="1158" w:type="pct"/>
            <w:tcBorders>
              <w:left w:val="single" w:sz="4" w:space="0" w:color="auto"/>
              <w:right w:val="single" w:sz="8" w:space="0" w:color="auto"/>
            </w:tcBorders>
            <w:vAlign w:val="center"/>
          </w:tcPr>
          <w:p w14:paraId="66043851" w14:textId="77777777" w:rsidR="00FA15C7" w:rsidRPr="00BC5338" w:rsidRDefault="00FA15C7" w:rsidP="00FA15C7">
            <w:pPr>
              <w:spacing w:before="0"/>
              <w:jc w:val="center"/>
              <w:rPr>
                <w:sz w:val="22"/>
                <w:szCs w:val="22"/>
                <w:lang w:val="en-IN"/>
              </w:rPr>
            </w:pPr>
          </w:p>
        </w:tc>
        <w:tc>
          <w:tcPr>
            <w:tcW w:w="849" w:type="pct"/>
            <w:tcBorders>
              <w:left w:val="single" w:sz="4" w:space="0" w:color="auto"/>
              <w:right w:val="single" w:sz="8" w:space="0" w:color="auto"/>
            </w:tcBorders>
            <w:vAlign w:val="center"/>
          </w:tcPr>
          <w:p w14:paraId="4AF17988" w14:textId="77777777" w:rsidR="00FA15C7" w:rsidRPr="00BC5338" w:rsidRDefault="00FA15C7" w:rsidP="00FA15C7">
            <w:pPr>
              <w:spacing w:before="0"/>
              <w:jc w:val="center"/>
              <w:rPr>
                <w:sz w:val="22"/>
                <w:szCs w:val="22"/>
                <w:lang w:val="en-IN"/>
              </w:rPr>
            </w:pPr>
          </w:p>
        </w:tc>
      </w:tr>
      <w:tr w:rsidR="00FA15C7" w:rsidRPr="00BC5338" w14:paraId="423AE6A5" w14:textId="77777777" w:rsidTr="00FA15C7">
        <w:trPr>
          <w:trHeight w:val="454"/>
        </w:trPr>
        <w:tc>
          <w:tcPr>
            <w:tcW w:w="1678" w:type="pct"/>
            <w:tcBorders>
              <w:top w:val="single" w:sz="8" w:space="0" w:color="auto"/>
              <w:left w:val="single" w:sz="8" w:space="0" w:color="auto"/>
              <w:bottom w:val="single" w:sz="8" w:space="0" w:color="auto"/>
              <w:right w:val="single" w:sz="8" w:space="0" w:color="auto"/>
            </w:tcBorders>
            <w:vAlign w:val="center"/>
            <w:hideMark/>
          </w:tcPr>
          <w:p w14:paraId="481FE658" w14:textId="77777777" w:rsidR="00FA15C7" w:rsidRPr="00BC5338" w:rsidRDefault="00FA15C7" w:rsidP="00FA15C7">
            <w:pPr>
              <w:spacing w:before="0"/>
              <w:jc w:val="center"/>
              <w:rPr>
                <w:sz w:val="22"/>
                <w:szCs w:val="22"/>
                <w:highlight w:val="yellow"/>
                <w:lang w:val="en-IN"/>
              </w:rPr>
            </w:pPr>
            <w:r w:rsidRPr="00BC5338">
              <w:rPr>
                <w:sz w:val="22"/>
                <w:szCs w:val="22"/>
                <w:lang w:val="en-IN"/>
              </w:rPr>
              <w:t>Upper Steam Pulse Pressure (bar)</w:t>
            </w:r>
          </w:p>
        </w:tc>
        <w:tc>
          <w:tcPr>
            <w:tcW w:w="1315" w:type="pct"/>
            <w:tcBorders>
              <w:top w:val="single" w:sz="8" w:space="0" w:color="auto"/>
              <w:left w:val="single" w:sz="8" w:space="0" w:color="auto"/>
              <w:bottom w:val="single" w:sz="8" w:space="0" w:color="auto"/>
              <w:right w:val="single" w:sz="4" w:space="0" w:color="auto"/>
            </w:tcBorders>
            <w:vAlign w:val="center"/>
          </w:tcPr>
          <w:p w14:paraId="0AD4A812" w14:textId="77777777" w:rsidR="00FA15C7" w:rsidRPr="00BC5338" w:rsidRDefault="00FA15C7" w:rsidP="00FA15C7">
            <w:pPr>
              <w:spacing w:before="0"/>
              <w:jc w:val="center"/>
              <w:rPr>
                <w:sz w:val="22"/>
                <w:szCs w:val="22"/>
                <w:lang w:val="en-IN"/>
              </w:rPr>
            </w:pPr>
          </w:p>
        </w:tc>
        <w:tc>
          <w:tcPr>
            <w:tcW w:w="1158" w:type="pct"/>
            <w:tcBorders>
              <w:left w:val="single" w:sz="4" w:space="0" w:color="auto"/>
              <w:right w:val="single" w:sz="8" w:space="0" w:color="auto"/>
            </w:tcBorders>
            <w:vAlign w:val="center"/>
          </w:tcPr>
          <w:p w14:paraId="1B4075CF" w14:textId="77777777" w:rsidR="00FA15C7" w:rsidRPr="00BC5338" w:rsidRDefault="00FA15C7" w:rsidP="00FA15C7">
            <w:pPr>
              <w:spacing w:before="0"/>
              <w:jc w:val="center"/>
              <w:rPr>
                <w:sz w:val="22"/>
                <w:szCs w:val="22"/>
                <w:lang w:val="en-IN"/>
              </w:rPr>
            </w:pPr>
          </w:p>
        </w:tc>
        <w:tc>
          <w:tcPr>
            <w:tcW w:w="849" w:type="pct"/>
            <w:tcBorders>
              <w:left w:val="single" w:sz="4" w:space="0" w:color="auto"/>
              <w:right w:val="single" w:sz="8" w:space="0" w:color="auto"/>
            </w:tcBorders>
            <w:vAlign w:val="center"/>
          </w:tcPr>
          <w:p w14:paraId="12F453AE" w14:textId="77777777" w:rsidR="00FA15C7" w:rsidRPr="00BC5338" w:rsidRDefault="00FA15C7" w:rsidP="00FA15C7">
            <w:pPr>
              <w:spacing w:before="0"/>
              <w:jc w:val="center"/>
              <w:rPr>
                <w:sz w:val="22"/>
                <w:szCs w:val="22"/>
                <w:lang w:val="en-IN"/>
              </w:rPr>
            </w:pPr>
          </w:p>
        </w:tc>
      </w:tr>
      <w:tr w:rsidR="00FA15C7" w:rsidRPr="00BC5338" w14:paraId="1C8AAFBD" w14:textId="77777777" w:rsidTr="00FA15C7">
        <w:trPr>
          <w:trHeight w:val="454"/>
        </w:trPr>
        <w:tc>
          <w:tcPr>
            <w:tcW w:w="1678" w:type="pct"/>
            <w:tcBorders>
              <w:top w:val="single" w:sz="8" w:space="0" w:color="auto"/>
              <w:left w:val="single" w:sz="8" w:space="0" w:color="auto"/>
              <w:bottom w:val="single" w:sz="8" w:space="0" w:color="auto"/>
              <w:right w:val="single" w:sz="8" w:space="0" w:color="auto"/>
            </w:tcBorders>
            <w:vAlign w:val="center"/>
            <w:hideMark/>
          </w:tcPr>
          <w:p w14:paraId="68AF16C4" w14:textId="77777777" w:rsidR="00FA15C7" w:rsidRPr="00BC5338" w:rsidRDefault="00FA15C7" w:rsidP="00FA15C7">
            <w:pPr>
              <w:spacing w:before="0"/>
              <w:jc w:val="center"/>
              <w:rPr>
                <w:sz w:val="22"/>
                <w:szCs w:val="22"/>
                <w:highlight w:val="yellow"/>
                <w:lang w:val="en-IN"/>
              </w:rPr>
            </w:pPr>
            <w:r w:rsidRPr="00BC5338">
              <w:rPr>
                <w:sz w:val="22"/>
                <w:szCs w:val="22"/>
                <w:lang w:val="en-IN"/>
              </w:rPr>
              <w:t>Lower Steam Pulse Pressure (bar)</w:t>
            </w:r>
          </w:p>
        </w:tc>
        <w:tc>
          <w:tcPr>
            <w:tcW w:w="1315" w:type="pct"/>
            <w:tcBorders>
              <w:top w:val="single" w:sz="8" w:space="0" w:color="auto"/>
              <w:left w:val="single" w:sz="8" w:space="0" w:color="auto"/>
              <w:bottom w:val="single" w:sz="8" w:space="0" w:color="auto"/>
              <w:right w:val="single" w:sz="4" w:space="0" w:color="auto"/>
            </w:tcBorders>
            <w:vAlign w:val="center"/>
          </w:tcPr>
          <w:p w14:paraId="20093A57" w14:textId="77777777" w:rsidR="00FA15C7" w:rsidRPr="00BC5338" w:rsidRDefault="00FA15C7" w:rsidP="00FA15C7">
            <w:pPr>
              <w:spacing w:before="0"/>
              <w:jc w:val="center"/>
              <w:rPr>
                <w:sz w:val="22"/>
                <w:szCs w:val="22"/>
                <w:lang w:val="en-IN"/>
              </w:rPr>
            </w:pPr>
          </w:p>
        </w:tc>
        <w:tc>
          <w:tcPr>
            <w:tcW w:w="1158" w:type="pct"/>
            <w:tcBorders>
              <w:left w:val="single" w:sz="4" w:space="0" w:color="auto"/>
              <w:right w:val="single" w:sz="8" w:space="0" w:color="auto"/>
            </w:tcBorders>
            <w:vAlign w:val="center"/>
          </w:tcPr>
          <w:p w14:paraId="1D0FECFB" w14:textId="77777777" w:rsidR="00FA15C7" w:rsidRPr="00BC5338" w:rsidRDefault="00FA15C7" w:rsidP="00FA15C7">
            <w:pPr>
              <w:spacing w:before="0"/>
              <w:jc w:val="center"/>
              <w:rPr>
                <w:sz w:val="22"/>
                <w:szCs w:val="22"/>
                <w:lang w:val="en-IN"/>
              </w:rPr>
            </w:pPr>
          </w:p>
        </w:tc>
        <w:tc>
          <w:tcPr>
            <w:tcW w:w="849" w:type="pct"/>
            <w:tcBorders>
              <w:left w:val="single" w:sz="4" w:space="0" w:color="auto"/>
              <w:right w:val="single" w:sz="8" w:space="0" w:color="auto"/>
            </w:tcBorders>
            <w:vAlign w:val="center"/>
          </w:tcPr>
          <w:p w14:paraId="070316B4" w14:textId="77777777" w:rsidR="00FA15C7" w:rsidRPr="00BC5338" w:rsidRDefault="00FA15C7" w:rsidP="00FA15C7">
            <w:pPr>
              <w:spacing w:before="0"/>
              <w:jc w:val="center"/>
              <w:rPr>
                <w:sz w:val="22"/>
                <w:szCs w:val="22"/>
                <w:lang w:val="en-IN"/>
              </w:rPr>
            </w:pPr>
          </w:p>
        </w:tc>
      </w:tr>
      <w:tr w:rsidR="00FA15C7" w:rsidRPr="00BC5338" w14:paraId="02150952" w14:textId="77777777" w:rsidTr="00FA15C7">
        <w:trPr>
          <w:trHeight w:val="454"/>
        </w:trPr>
        <w:tc>
          <w:tcPr>
            <w:tcW w:w="1678" w:type="pct"/>
            <w:tcBorders>
              <w:top w:val="single" w:sz="8" w:space="0" w:color="auto"/>
              <w:left w:val="single" w:sz="8" w:space="0" w:color="auto"/>
              <w:bottom w:val="single" w:sz="8" w:space="0" w:color="auto"/>
              <w:right w:val="single" w:sz="8" w:space="0" w:color="auto"/>
            </w:tcBorders>
            <w:vAlign w:val="center"/>
            <w:hideMark/>
          </w:tcPr>
          <w:p w14:paraId="0F84AFEB" w14:textId="77777777" w:rsidR="00FA15C7" w:rsidRPr="00BC5338" w:rsidRDefault="00FA15C7" w:rsidP="00FA15C7">
            <w:pPr>
              <w:spacing w:before="0"/>
              <w:jc w:val="center"/>
              <w:rPr>
                <w:sz w:val="22"/>
                <w:szCs w:val="22"/>
                <w:highlight w:val="yellow"/>
                <w:lang w:val="en-IN"/>
              </w:rPr>
            </w:pPr>
            <w:r w:rsidRPr="00BC5338">
              <w:rPr>
                <w:sz w:val="22"/>
                <w:szCs w:val="22"/>
                <w:lang w:val="en-IN"/>
              </w:rPr>
              <w:t>Sterilization set temperature (°C)</w:t>
            </w:r>
          </w:p>
        </w:tc>
        <w:tc>
          <w:tcPr>
            <w:tcW w:w="1315" w:type="pct"/>
            <w:tcBorders>
              <w:top w:val="single" w:sz="8" w:space="0" w:color="auto"/>
              <w:left w:val="single" w:sz="8" w:space="0" w:color="auto"/>
              <w:bottom w:val="single" w:sz="8" w:space="0" w:color="auto"/>
              <w:right w:val="single" w:sz="4" w:space="0" w:color="auto"/>
            </w:tcBorders>
            <w:vAlign w:val="center"/>
          </w:tcPr>
          <w:p w14:paraId="705D7E12" w14:textId="77777777" w:rsidR="00FA15C7" w:rsidRPr="00BC5338" w:rsidRDefault="00FA15C7" w:rsidP="00FA15C7">
            <w:pPr>
              <w:spacing w:before="0"/>
              <w:jc w:val="center"/>
              <w:rPr>
                <w:sz w:val="22"/>
                <w:szCs w:val="22"/>
                <w:lang w:val="en-IN"/>
              </w:rPr>
            </w:pPr>
          </w:p>
        </w:tc>
        <w:tc>
          <w:tcPr>
            <w:tcW w:w="1158" w:type="pct"/>
            <w:tcBorders>
              <w:left w:val="single" w:sz="4" w:space="0" w:color="auto"/>
              <w:right w:val="single" w:sz="8" w:space="0" w:color="auto"/>
            </w:tcBorders>
            <w:vAlign w:val="center"/>
          </w:tcPr>
          <w:p w14:paraId="4DBA5F1E" w14:textId="77777777" w:rsidR="00FA15C7" w:rsidRPr="00BC5338" w:rsidRDefault="00FA15C7" w:rsidP="00FA15C7">
            <w:pPr>
              <w:spacing w:before="0"/>
              <w:jc w:val="center"/>
              <w:rPr>
                <w:sz w:val="22"/>
                <w:szCs w:val="22"/>
                <w:lang w:val="en-IN"/>
              </w:rPr>
            </w:pPr>
          </w:p>
        </w:tc>
        <w:tc>
          <w:tcPr>
            <w:tcW w:w="849" w:type="pct"/>
            <w:tcBorders>
              <w:left w:val="single" w:sz="4" w:space="0" w:color="auto"/>
              <w:right w:val="single" w:sz="8" w:space="0" w:color="auto"/>
            </w:tcBorders>
            <w:vAlign w:val="center"/>
          </w:tcPr>
          <w:p w14:paraId="01DFCF01" w14:textId="77777777" w:rsidR="00FA15C7" w:rsidRPr="00BC5338" w:rsidRDefault="00FA15C7" w:rsidP="00FA15C7">
            <w:pPr>
              <w:spacing w:before="0"/>
              <w:jc w:val="center"/>
              <w:rPr>
                <w:sz w:val="22"/>
                <w:szCs w:val="22"/>
                <w:lang w:val="en-IN"/>
              </w:rPr>
            </w:pPr>
          </w:p>
        </w:tc>
      </w:tr>
      <w:tr w:rsidR="00FA15C7" w:rsidRPr="00BC5338" w14:paraId="2C8B12B8" w14:textId="77777777" w:rsidTr="00FA15C7">
        <w:trPr>
          <w:trHeight w:val="454"/>
        </w:trPr>
        <w:tc>
          <w:tcPr>
            <w:tcW w:w="1678" w:type="pct"/>
            <w:tcBorders>
              <w:top w:val="single" w:sz="8" w:space="0" w:color="auto"/>
              <w:left w:val="single" w:sz="8" w:space="0" w:color="auto"/>
              <w:bottom w:val="single" w:sz="8" w:space="0" w:color="auto"/>
              <w:right w:val="single" w:sz="8" w:space="0" w:color="auto"/>
            </w:tcBorders>
            <w:vAlign w:val="center"/>
            <w:hideMark/>
          </w:tcPr>
          <w:p w14:paraId="7C134BDB" w14:textId="77777777" w:rsidR="00FA15C7" w:rsidRPr="00BC5338" w:rsidRDefault="00FA15C7" w:rsidP="00FA15C7">
            <w:pPr>
              <w:spacing w:before="0"/>
              <w:jc w:val="center"/>
              <w:rPr>
                <w:sz w:val="22"/>
                <w:szCs w:val="22"/>
                <w:highlight w:val="yellow"/>
                <w:lang w:val="en-IN"/>
              </w:rPr>
            </w:pPr>
            <w:r w:rsidRPr="00BC5338">
              <w:rPr>
                <w:sz w:val="22"/>
                <w:szCs w:val="22"/>
                <w:lang w:val="en-IN"/>
              </w:rPr>
              <w:t>Sterilization Duration (minute)</w:t>
            </w:r>
          </w:p>
        </w:tc>
        <w:tc>
          <w:tcPr>
            <w:tcW w:w="1315" w:type="pct"/>
            <w:tcBorders>
              <w:top w:val="single" w:sz="8" w:space="0" w:color="auto"/>
              <w:left w:val="single" w:sz="8" w:space="0" w:color="auto"/>
              <w:bottom w:val="single" w:sz="8" w:space="0" w:color="auto"/>
              <w:right w:val="single" w:sz="4" w:space="0" w:color="auto"/>
            </w:tcBorders>
            <w:vAlign w:val="center"/>
          </w:tcPr>
          <w:p w14:paraId="0B5202D3" w14:textId="77777777" w:rsidR="00FA15C7" w:rsidRPr="00BC5338" w:rsidRDefault="00FA15C7" w:rsidP="00FA15C7">
            <w:pPr>
              <w:spacing w:before="0"/>
              <w:jc w:val="center"/>
              <w:rPr>
                <w:sz w:val="22"/>
                <w:szCs w:val="22"/>
                <w:lang w:val="en-IN"/>
              </w:rPr>
            </w:pPr>
          </w:p>
        </w:tc>
        <w:tc>
          <w:tcPr>
            <w:tcW w:w="1158" w:type="pct"/>
            <w:tcBorders>
              <w:left w:val="single" w:sz="4" w:space="0" w:color="auto"/>
              <w:right w:val="single" w:sz="8" w:space="0" w:color="auto"/>
            </w:tcBorders>
            <w:vAlign w:val="center"/>
          </w:tcPr>
          <w:p w14:paraId="644304A2" w14:textId="77777777" w:rsidR="00FA15C7" w:rsidRPr="00BC5338" w:rsidRDefault="00FA15C7" w:rsidP="00FA15C7">
            <w:pPr>
              <w:spacing w:before="0"/>
              <w:jc w:val="center"/>
              <w:rPr>
                <w:sz w:val="22"/>
                <w:szCs w:val="22"/>
                <w:lang w:val="en-IN"/>
              </w:rPr>
            </w:pPr>
          </w:p>
        </w:tc>
        <w:tc>
          <w:tcPr>
            <w:tcW w:w="849" w:type="pct"/>
            <w:tcBorders>
              <w:left w:val="single" w:sz="4" w:space="0" w:color="auto"/>
              <w:right w:val="single" w:sz="8" w:space="0" w:color="auto"/>
            </w:tcBorders>
            <w:vAlign w:val="center"/>
          </w:tcPr>
          <w:p w14:paraId="7A15AC97" w14:textId="77777777" w:rsidR="00FA15C7" w:rsidRPr="00BC5338" w:rsidRDefault="00FA15C7" w:rsidP="00FA15C7">
            <w:pPr>
              <w:spacing w:before="0"/>
              <w:jc w:val="center"/>
              <w:rPr>
                <w:sz w:val="22"/>
                <w:szCs w:val="22"/>
                <w:lang w:val="en-IN"/>
              </w:rPr>
            </w:pPr>
          </w:p>
        </w:tc>
      </w:tr>
      <w:tr w:rsidR="00FA15C7" w:rsidRPr="00BC5338" w14:paraId="522FA62C" w14:textId="77777777" w:rsidTr="00FA15C7">
        <w:trPr>
          <w:trHeight w:val="454"/>
        </w:trPr>
        <w:tc>
          <w:tcPr>
            <w:tcW w:w="1678" w:type="pct"/>
            <w:tcBorders>
              <w:top w:val="single" w:sz="8" w:space="0" w:color="auto"/>
              <w:left w:val="single" w:sz="8" w:space="0" w:color="auto"/>
              <w:bottom w:val="single" w:sz="8" w:space="0" w:color="auto"/>
              <w:right w:val="single" w:sz="8" w:space="0" w:color="auto"/>
            </w:tcBorders>
            <w:vAlign w:val="center"/>
            <w:hideMark/>
          </w:tcPr>
          <w:p w14:paraId="6E59EC0A" w14:textId="77777777" w:rsidR="00FA15C7" w:rsidRPr="00BC5338" w:rsidRDefault="00FA15C7" w:rsidP="00FA15C7">
            <w:pPr>
              <w:spacing w:before="0"/>
              <w:jc w:val="center"/>
              <w:rPr>
                <w:sz w:val="22"/>
                <w:szCs w:val="22"/>
                <w:lang w:val="en-IN"/>
              </w:rPr>
            </w:pPr>
            <w:r w:rsidRPr="00BC5338">
              <w:rPr>
                <w:sz w:val="22"/>
                <w:szCs w:val="22"/>
                <w:lang w:val="en-IN"/>
              </w:rPr>
              <w:t>Final Vacuum Pressure (bar)</w:t>
            </w:r>
          </w:p>
        </w:tc>
        <w:tc>
          <w:tcPr>
            <w:tcW w:w="1315" w:type="pct"/>
            <w:tcBorders>
              <w:top w:val="single" w:sz="8" w:space="0" w:color="auto"/>
              <w:left w:val="single" w:sz="8" w:space="0" w:color="auto"/>
              <w:bottom w:val="single" w:sz="8" w:space="0" w:color="auto"/>
              <w:right w:val="single" w:sz="4" w:space="0" w:color="auto"/>
            </w:tcBorders>
            <w:vAlign w:val="center"/>
          </w:tcPr>
          <w:p w14:paraId="0AC13B9D" w14:textId="77777777" w:rsidR="00FA15C7" w:rsidRPr="00BC5338" w:rsidRDefault="00FA15C7" w:rsidP="00FA15C7">
            <w:pPr>
              <w:spacing w:before="0"/>
              <w:jc w:val="center"/>
              <w:rPr>
                <w:sz w:val="22"/>
                <w:szCs w:val="22"/>
                <w:lang w:val="en-IN"/>
              </w:rPr>
            </w:pPr>
          </w:p>
        </w:tc>
        <w:tc>
          <w:tcPr>
            <w:tcW w:w="1158" w:type="pct"/>
            <w:tcBorders>
              <w:left w:val="single" w:sz="4" w:space="0" w:color="auto"/>
              <w:right w:val="single" w:sz="8" w:space="0" w:color="auto"/>
            </w:tcBorders>
            <w:vAlign w:val="center"/>
          </w:tcPr>
          <w:p w14:paraId="3218B2CE" w14:textId="77777777" w:rsidR="00FA15C7" w:rsidRPr="00BC5338" w:rsidRDefault="00FA15C7" w:rsidP="00FA15C7">
            <w:pPr>
              <w:spacing w:before="0"/>
              <w:jc w:val="center"/>
              <w:rPr>
                <w:sz w:val="22"/>
                <w:szCs w:val="22"/>
                <w:lang w:val="en-IN"/>
              </w:rPr>
            </w:pPr>
          </w:p>
        </w:tc>
        <w:tc>
          <w:tcPr>
            <w:tcW w:w="849" w:type="pct"/>
            <w:tcBorders>
              <w:left w:val="single" w:sz="4" w:space="0" w:color="auto"/>
              <w:right w:val="single" w:sz="8" w:space="0" w:color="auto"/>
            </w:tcBorders>
            <w:vAlign w:val="center"/>
          </w:tcPr>
          <w:p w14:paraId="78904839" w14:textId="77777777" w:rsidR="00FA15C7" w:rsidRPr="00BC5338" w:rsidRDefault="00FA15C7" w:rsidP="00FA15C7">
            <w:pPr>
              <w:spacing w:before="0"/>
              <w:jc w:val="center"/>
              <w:rPr>
                <w:sz w:val="22"/>
                <w:szCs w:val="22"/>
                <w:lang w:val="en-IN"/>
              </w:rPr>
            </w:pPr>
          </w:p>
        </w:tc>
      </w:tr>
      <w:tr w:rsidR="00FA15C7" w:rsidRPr="00BC5338" w14:paraId="30FE1BFD" w14:textId="77777777" w:rsidTr="00FA15C7">
        <w:trPr>
          <w:trHeight w:val="454"/>
        </w:trPr>
        <w:tc>
          <w:tcPr>
            <w:tcW w:w="1678" w:type="pct"/>
            <w:tcBorders>
              <w:top w:val="single" w:sz="8" w:space="0" w:color="auto"/>
              <w:left w:val="single" w:sz="8" w:space="0" w:color="auto"/>
              <w:bottom w:val="single" w:sz="8" w:space="0" w:color="auto"/>
              <w:right w:val="single" w:sz="8" w:space="0" w:color="auto"/>
            </w:tcBorders>
            <w:vAlign w:val="center"/>
            <w:hideMark/>
          </w:tcPr>
          <w:p w14:paraId="0906BC61" w14:textId="77777777" w:rsidR="00FA15C7" w:rsidRPr="00BC5338" w:rsidRDefault="00FA15C7" w:rsidP="00FA15C7">
            <w:pPr>
              <w:spacing w:before="0"/>
              <w:jc w:val="center"/>
              <w:rPr>
                <w:sz w:val="22"/>
                <w:szCs w:val="22"/>
                <w:lang w:val="en-IN"/>
              </w:rPr>
            </w:pPr>
            <w:r w:rsidRPr="00BC5338">
              <w:rPr>
                <w:sz w:val="22"/>
                <w:szCs w:val="22"/>
                <w:lang w:val="en-IN"/>
              </w:rPr>
              <w:t>Final Vacuum Pressure Duration (minutes)</w:t>
            </w:r>
          </w:p>
        </w:tc>
        <w:tc>
          <w:tcPr>
            <w:tcW w:w="1315" w:type="pct"/>
            <w:tcBorders>
              <w:top w:val="single" w:sz="8" w:space="0" w:color="auto"/>
              <w:left w:val="single" w:sz="8" w:space="0" w:color="auto"/>
              <w:bottom w:val="single" w:sz="8" w:space="0" w:color="auto"/>
              <w:right w:val="single" w:sz="4" w:space="0" w:color="auto"/>
            </w:tcBorders>
            <w:vAlign w:val="center"/>
          </w:tcPr>
          <w:p w14:paraId="62759945" w14:textId="77777777" w:rsidR="00FA15C7" w:rsidRPr="00BC5338" w:rsidRDefault="00FA15C7" w:rsidP="00FA15C7">
            <w:pPr>
              <w:spacing w:before="0"/>
              <w:jc w:val="center"/>
              <w:rPr>
                <w:sz w:val="22"/>
                <w:szCs w:val="22"/>
                <w:lang w:val="en-IN"/>
              </w:rPr>
            </w:pPr>
          </w:p>
        </w:tc>
        <w:tc>
          <w:tcPr>
            <w:tcW w:w="1158" w:type="pct"/>
            <w:tcBorders>
              <w:left w:val="single" w:sz="4" w:space="0" w:color="auto"/>
              <w:bottom w:val="single" w:sz="8" w:space="0" w:color="auto"/>
              <w:right w:val="single" w:sz="8" w:space="0" w:color="auto"/>
            </w:tcBorders>
            <w:vAlign w:val="center"/>
          </w:tcPr>
          <w:p w14:paraId="5485E992" w14:textId="77777777" w:rsidR="00FA15C7" w:rsidRPr="00BC5338" w:rsidRDefault="00FA15C7" w:rsidP="00FA15C7">
            <w:pPr>
              <w:spacing w:before="0"/>
              <w:jc w:val="center"/>
              <w:rPr>
                <w:sz w:val="22"/>
                <w:szCs w:val="22"/>
                <w:lang w:val="en-IN"/>
              </w:rPr>
            </w:pPr>
          </w:p>
        </w:tc>
        <w:tc>
          <w:tcPr>
            <w:tcW w:w="849" w:type="pct"/>
            <w:tcBorders>
              <w:left w:val="single" w:sz="4" w:space="0" w:color="auto"/>
              <w:bottom w:val="single" w:sz="8" w:space="0" w:color="auto"/>
              <w:right w:val="single" w:sz="8" w:space="0" w:color="auto"/>
            </w:tcBorders>
            <w:vAlign w:val="center"/>
          </w:tcPr>
          <w:p w14:paraId="305E6965" w14:textId="77777777" w:rsidR="00FA15C7" w:rsidRPr="00BC5338" w:rsidRDefault="00FA15C7" w:rsidP="00FA15C7">
            <w:pPr>
              <w:spacing w:before="0"/>
              <w:jc w:val="center"/>
              <w:rPr>
                <w:sz w:val="22"/>
                <w:szCs w:val="22"/>
                <w:lang w:val="en-IN"/>
              </w:rPr>
            </w:pPr>
          </w:p>
        </w:tc>
      </w:tr>
      <w:bookmarkEnd w:id="105"/>
    </w:tbl>
    <w:p w14:paraId="1F8479A7" w14:textId="77777777" w:rsidR="00F02B42" w:rsidRDefault="00F02B42" w:rsidP="00F02B42">
      <w:pPr>
        <w:pStyle w:val="Paragraph"/>
      </w:pPr>
    </w:p>
    <w:p w14:paraId="383BACBF" w14:textId="77777777" w:rsidR="00FA15C7" w:rsidRPr="00FA15C7" w:rsidRDefault="00FA15C7" w:rsidP="00D31072">
      <w:pPr>
        <w:pStyle w:val="Heading2"/>
        <w:numPr>
          <w:ilvl w:val="1"/>
          <w:numId w:val="28"/>
        </w:numPr>
        <w:rPr>
          <w:rFonts w:ascii="Times New Roman" w:hAnsi="Times New Roman" w:cs="Times New Roman"/>
          <w:sz w:val="24"/>
          <w:szCs w:val="24"/>
        </w:rPr>
      </w:pPr>
      <w:bookmarkStart w:id="106" w:name="_Toc154602359"/>
      <w:bookmarkStart w:id="107" w:name="_Toc213256709"/>
      <w:r w:rsidRPr="00FA15C7">
        <w:rPr>
          <w:rFonts w:ascii="Times New Roman" w:hAnsi="Times New Roman" w:cs="Times New Roman"/>
          <w:sz w:val="24"/>
          <w:szCs w:val="24"/>
        </w:rPr>
        <w:t>Initial Qualification</w:t>
      </w:r>
      <w:bookmarkEnd w:id="106"/>
      <w:bookmarkEnd w:id="107"/>
    </w:p>
    <w:p w14:paraId="645EF440" w14:textId="77777777" w:rsidR="00FA15C7" w:rsidRDefault="00FA15C7" w:rsidP="00FA15C7">
      <w:pPr>
        <w:pStyle w:val="ListBullet"/>
        <w:numPr>
          <w:ilvl w:val="0"/>
          <w:numId w:val="0"/>
        </w:numPr>
        <w:spacing w:before="120" w:after="120" w:line="360" w:lineRule="auto"/>
        <w:jc w:val="both"/>
      </w:pPr>
      <w:r>
        <w:t xml:space="preserve">The </w:t>
      </w:r>
      <w:r w:rsidR="00D93653">
        <w:rPr>
          <w:highlight w:val="yellow"/>
        </w:rPr>
        <w:t>XX</w:t>
      </w:r>
      <w:r w:rsidRPr="0054421C">
        <w:rPr>
          <w:highlight w:val="yellow"/>
        </w:rPr>
        <w:t xml:space="preserve"> mm rubber stoppers and </w:t>
      </w:r>
      <w:r w:rsidR="00D93653">
        <w:rPr>
          <w:highlight w:val="yellow"/>
        </w:rPr>
        <w:t>XX</w:t>
      </w:r>
      <w:r w:rsidRPr="0054421C">
        <w:rPr>
          <w:highlight w:val="yellow"/>
        </w:rPr>
        <w:t xml:space="preserve"> mm seal</w:t>
      </w:r>
      <w:r>
        <w:t xml:space="preserve"> </w:t>
      </w:r>
      <w:r w:rsidRPr="00404B1B">
        <w:t xml:space="preserve">were validated for both minimum and maximum loads. Please refer to </w:t>
      </w:r>
      <w:r>
        <w:rPr>
          <w:b/>
        </w:rPr>
        <w:t>Module</w:t>
      </w:r>
      <w:r w:rsidRPr="00404B1B">
        <w:t xml:space="preserve"> </w:t>
      </w:r>
      <w:r w:rsidRPr="00404B1B">
        <w:rPr>
          <w:b/>
        </w:rPr>
        <w:t>3</w:t>
      </w:r>
      <w:r>
        <w:rPr>
          <w:b/>
        </w:rPr>
        <w:t>.</w:t>
      </w:r>
      <w:r w:rsidRPr="00404B1B">
        <w:rPr>
          <w:b/>
        </w:rPr>
        <w:t>2</w:t>
      </w:r>
      <w:r>
        <w:rPr>
          <w:b/>
        </w:rPr>
        <w:t>.P.</w:t>
      </w:r>
      <w:r w:rsidRPr="00404B1B">
        <w:rPr>
          <w:b/>
        </w:rPr>
        <w:t>3</w:t>
      </w:r>
      <w:r>
        <w:rPr>
          <w:b/>
        </w:rPr>
        <w:t>.</w:t>
      </w:r>
      <w:r w:rsidRPr="00404B1B">
        <w:rPr>
          <w:b/>
        </w:rPr>
        <w:t>3</w:t>
      </w:r>
      <w:r w:rsidRPr="00404B1B">
        <w:t xml:space="preserve"> for the load descriptions. As part of the initial qualification, </w:t>
      </w:r>
      <w:r w:rsidRPr="00FC4711">
        <w:t>three empty chamber heat distribution</w:t>
      </w:r>
      <w:r w:rsidRPr="00404B1B">
        <w:t xml:space="preserve"> runs and three heat distribution/heat penetration were performed.</w:t>
      </w:r>
    </w:p>
    <w:p w14:paraId="29CD256D" w14:textId="77777777" w:rsidR="00F02B42" w:rsidRDefault="00F02B42" w:rsidP="00F02B42">
      <w:pPr>
        <w:pStyle w:val="Paragraph"/>
      </w:pPr>
    </w:p>
    <w:p w14:paraId="3E2188D6" w14:textId="77777777" w:rsidR="00F02B42" w:rsidRDefault="00F02B42" w:rsidP="00F02B42">
      <w:pPr>
        <w:pStyle w:val="Paragraph"/>
      </w:pPr>
    </w:p>
    <w:p w14:paraId="278B4319" w14:textId="77777777" w:rsidR="00CD77C8" w:rsidRPr="00CD77C8" w:rsidRDefault="00CD77C8" w:rsidP="00D31072">
      <w:pPr>
        <w:pStyle w:val="Heading3"/>
        <w:numPr>
          <w:ilvl w:val="2"/>
          <w:numId w:val="28"/>
        </w:numPr>
        <w:rPr>
          <w:rFonts w:ascii="Times New Roman" w:hAnsi="Times New Roman" w:cs="Times New Roman"/>
        </w:rPr>
      </w:pPr>
      <w:bookmarkStart w:id="108" w:name="_Toc154602360"/>
      <w:bookmarkStart w:id="109" w:name="_Toc213256710"/>
      <w:r w:rsidRPr="00CD77C8">
        <w:rPr>
          <w:rFonts w:ascii="Times New Roman" w:hAnsi="Times New Roman" w:cs="Times New Roman"/>
        </w:rPr>
        <w:lastRenderedPageBreak/>
        <w:t>Load Pattern, Probes and Biological Indicator Location Details</w:t>
      </w:r>
      <w:bookmarkEnd w:id="108"/>
      <w:bookmarkEnd w:id="109"/>
    </w:p>
    <w:p w14:paraId="2499E941" w14:textId="77777777" w:rsidR="00CD77C8" w:rsidRDefault="00D16213" w:rsidP="00D31072">
      <w:pPr>
        <w:numPr>
          <w:ilvl w:val="0"/>
          <w:numId w:val="33"/>
        </w:numPr>
        <w:autoSpaceDE w:val="0"/>
        <w:autoSpaceDN w:val="0"/>
        <w:adjustRightInd w:val="0"/>
        <w:spacing w:before="240" w:after="240" w:line="360" w:lineRule="auto"/>
        <w:jc w:val="both"/>
      </w:pPr>
      <w:r w:rsidRPr="00D16213">
        <w:t xml:space="preserve">During heat distribution runs, </w:t>
      </w:r>
      <w:r w:rsidRPr="00D16213">
        <w:rPr>
          <w:b/>
          <w:bCs/>
          <w:highlight w:val="yellow"/>
        </w:rPr>
        <w:t>[Number]</w:t>
      </w:r>
      <w:r w:rsidRPr="00D16213">
        <w:rPr>
          <w:b/>
          <w:bCs/>
        </w:rPr>
        <w:t xml:space="preserve"> pre-calibrated probes</w:t>
      </w:r>
      <w:r w:rsidRPr="00D16213">
        <w:t xml:space="preserve"> were placed at different locations to evaluate the uniformity of temperature distribution inside the empty chamber. Please refer to the diagram below for the probe locations during the heat distribution runs. For further details, please refer to </w:t>
      </w:r>
      <w:r w:rsidRPr="00D16213">
        <w:rPr>
          <w:b/>
          <w:bCs/>
          <w:highlight w:val="yellow"/>
        </w:rPr>
        <w:t>[Report File Name / Reference]</w:t>
      </w:r>
      <w:r w:rsidRPr="00D16213">
        <w:t>.</w:t>
      </w:r>
    </w:p>
    <w:p w14:paraId="3F962DEB" w14:textId="77777777" w:rsidR="00CD77C8" w:rsidRPr="00241E97" w:rsidRDefault="00D16213" w:rsidP="00D31072">
      <w:pPr>
        <w:numPr>
          <w:ilvl w:val="0"/>
          <w:numId w:val="33"/>
        </w:numPr>
        <w:autoSpaceDE w:val="0"/>
        <w:autoSpaceDN w:val="0"/>
        <w:adjustRightInd w:val="0"/>
        <w:spacing w:before="240" w:after="240" w:line="360" w:lineRule="auto"/>
        <w:jc w:val="both"/>
      </w:pPr>
      <w:r w:rsidRPr="00D16213">
        <w:t>The cold spot was identified based on the lowest F₀ value. If the lowest F₀ value was observed at more than one location, the location with the lowest temperature was considered as the cold spot. On the identified cold spot, one external penetration probe was placed in the loaded chamber during the heat distribution/heat penetration cycles</w:t>
      </w:r>
      <w:r w:rsidR="00CD77C8" w:rsidRPr="00D16213">
        <w:t>.</w:t>
      </w:r>
    </w:p>
    <w:p w14:paraId="7F6C58E6" w14:textId="77777777" w:rsidR="00D16213" w:rsidRDefault="00E601F6" w:rsidP="00D16213">
      <w:pPr>
        <w:pStyle w:val="FigureTitle"/>
        <w:spacing w:after="120"/>
        <w:jc w:val="both"/>
        <w:rPr>
          <w:rFonts w:ascii="Times New Roman" w:hAnsi="Times New Roman"/>
        </w:rPr>
      </w:pPr>
      <w:bookmarkStart w:id="110" w:name="_Toc154602521"/>
      <w:bookmarkStart w:id="111" w:name="_Toc213256287"/>
      <w:bookmarkStart w:id="112" w:name="_ITBT_FIGURE_1_PROBE_LOCATION_FOR_EM"/>
      <w:bookmarkStart w:id="113" w:name="_ITBT_FIGURE_5_PROBE_LOCATION_FOR_EM"/>
      <w:r w:rsidRPr="00094C9C">
        <w:rPr>
          <w:rFonts w:ascii="Times New Roman" w:hAnsi="Times New Roman"/>
        </w:rPr>
        <w:t xml:space="preserve">Figure </w:t>
      </w:r>
      <w:r w:rsidRPr="00094C9C">
        <w:rPr>
          <w:rFonts w:ascii="Times New Roman" w:hAnsi="Times New Roman"/>
        </w:rPr>
        <w:fldChar w:fldCharType="begin"/>
      </w:r>
      <w:r w:rsidRPr="00094C9C">
        <w:rPr>
          <w:rFonts w:ascii="Times New Roman" w:hAnsi="Times New Roman"/>
        </w:rPr>
        <w:instrText xml:space="preserve"> SEQ Figure \* ARABIC </w:instrText>
      </w:r>
      <w:r w:rsidRPr="00094C9C">
        <w:rPr>
          <w:rFonts w:ascii="Times New Roman" w:hAnsi="Times New Roman"/>
        </w:rPr>
        <w:fldChar w:fldCharType="separate"/>
      </w:r>
      <w:r w:rsidR="00E73847">
        <w:rPr>
          <w:rFonts w:ascii="Times New Roman" w:hAnsi="Times New Roman"/>
          <w:noProof/>
        </w:rPr>
        <w:t>4</w:t>
      </w:r>
      <w:r w:rsidRPr="00094C9C">
        <w:rPr>
          <w:rFonts w:ascii="Times New Roman" w:hAnsi="Times New Roman"/>
        </w:rPr>
        <w:fldChar w:fldCharType="end"/>
      </w:r>
      <w:r w:rsidRPr="00094C9C">
        <w:rPr>
          <w:rFonts w:ascii="Times New Roman" w:hAnsi="Times New Roman"/>
        </w:rPr>
        <w:t>.</w:t>
      </w:r>
      <w:r w:rsidRPr="00094C9C">
        <w:rPr>
          <w:rFonts w:ascii="Times New Roman" w:hAnsi="Times New Roman"/>
        </w:rPr>
        <w:tab/>
      </w:r>
      <w:r w:rsidRPr="00911E87">
        <w:rPr>
          <w:rFonts w:ascii="Times New Roman" w:hAnsi="Times New Roman"/>
        </w:rPr>
        <w:t>Probe Location for Empty chamber Heat distribution Run</w:t>
      </w:r>
      <w:bookmarkEnd w:id="110"/>
      <w:bookmarkEnd w:id="111"/>
      <w:r w:rsidR="00D16213">
        <w:rPr>
          <w:rFonts w:ascii="Times New Roman" w:hAnsi="Times New Roman"/>
        </w:rPr>
        <w:t xml:space="preserve"> </w:t>
      </w:r>
    </w:p>
    <w:p w14:paraId="7A9B6929" w14:textId="77777777" w:rsidR="00DA5B81" w:rsidRPr="00576D3A" w:rsidRDefault="00DA5B81" w:rsidP="00DA5B81">
      <w:pPr>
        <w:pStyle w:val="Paragraph"/>
        <w:spacing w:after="120"/>
        <w:jc w:val="center"/>
      </w:pPr>
      <w:r w:rsidRPr="006A0704">
        <w:rPr>
          <w:highlight w:val="cyan"/>
          <w:lang w:val="en-IN" w:eastAsia="en-IN"/>
        </w:rPr>
        <w:t>&lt;</w:t>
      </w:r>
      <w:r>
        <w:rPr>
          <w:highlight w:val="cyan"/>
          <w:lang w:eastAsia="en-IN"/>
        </w:rPr>
        <w:t>Please include image</w:t>
      </w:r>
      <w:r w:rsidRPr="006A0704">
        <w:rPr>
          <w:highlight w:val="cyan"/>
          <w:lang w:val="en-IN" w:eastAsia="en-IN"/>
        </w:rPr>
        <w:t>&gt;</w:t>
      </w:r>
    </w:p>
    <w:bookmarkEnd w:id="112"/>
    <w:bookmarkEnd w:id="113"/>
    <w:p w14:paraId="371E429B" w14:textId="77777777" w:rsidR="00F02B42" w:rsidRDefault="00F02B42" w:rsidP="00F02B42">
      <w:pPr>
        <w:pStyle w:val="Paragraph"/>
      </w:pPr>
    </w:p>
    <w:p w14:paraId="1EEDFFC4" w14:textId="77777777" w:rsidR="00E601F6" w:rsidRDefault="00D16213" w:rsidP="00E601F6">
      <w:pPr>
        <w:pStyle w:val="ListBullet"/>
        <w:numPr>
          <w:ilvl w:val="0"/>
          <w:numId w:val="23"/>
        </w:numPr>
        <w:spacing w:before="120" w:after="120" w:line="360" w:lineRule="auto"/>
        <w:jc w:val="both"/>
      </w:pPr>
      <w:r w:rsidRPr="00D16213">
        <w:t xml:space="preserve">During </w:t>
      </w:r>
      <w:r w:rsidRPr="00D16213">
        <w:rPr>
          <w:b/>
          <w:bCs/>
          <w:highlight w:val="yellow"/>
        </w:rPr>
        <w:t>maximum load heat distribution/heat penetration runs (Load # [Load Number])</w:t>
      </w:r>
      <w:r w:rsidRPr="00D16213">
        <w:rPr>
          <w:highlight w:val="yellow"/>
        </w:rPr>
        <w:t>,</w:t>
      </w:r>
      <w:r w:rsidRPr="00D16213">
        <w:t xml:space="preserve"> a minimum of </w:t>
      </w:r>
      <w:r w:rsidRPr="00D16213">
        <w:rPr>
          <w:b/>
          <w:bCs/>
          <w:highlight w:val="yellow"/>
        </w:rPr>
        <w:t>[Number]</w:t>
      </w:r>
      <w:r w:rsidRPr="00D16213">
        <w:rPr>
          <w:b/>
          <w:bCs/>
        </w:rPr>
        <w:t xml:space="preserve"> pre-calibrated probes</w:t>
      </w:r>
      <w:r w:rsidRPr="00D16213">
        <w:t xml:space="preserve"> was placed to monitor heat distribution inside the chamber, and a minimum of </w:t>
      </w:r>
      <w:r w:rsidRPr="00D16213">
        <w:rPr>
          <w:b/>
          <w:bCs/>
          <w:highlight w:val="yellow"/>
        </w:rPr>
        <w:t>[Number]</w:t>
      </w:r>
      <w:r w:rsidRPr="00D16213">
        <w:rPr>
          <w:b/>
          <w:bCs/>
        </w:rPr>
        <w:t xml:space="preserve"> pre-calibrated probes</w:t>
      </w:r>
      <w:r w:rsidRPr="00D16213">
        <w:t xml:space="preserve"> were placed to monitor heat penetration inside the load components during the sterilization hold period. Accordingly, </w:t>
      </w:r>
      <w:r w:rsidRPr="00D16213">
        <w:rPr>
          <w:b/>
          <w:bCs/>
          <w:highlight w:val="yellow"/>
        </w:rPr>
        <w:t>[Number]</w:t>
      </w:r>
      <w:r w:rsidRPr="00D16213">
        <w:rPr>
          <w:b/>
          <w:bCs/>
        </w:rPr>
        <w:t xml:space="preserve"> biological indicators</w:t>
      </w:r>
      <w:r w:rsidRPr="00D16213">
        <w:t xml:space="preserve"> were positioned adjacent to the heat penetration probes to assess the microbiological efficacy of the cycle.</w:t>
      </w:r>
    </w:p>
    <w:p w14:paraId="2B79B24F" w14:textId="77777777" w:rsidR="00E601F6" w:rsidRDefault="00D16213" w:rsidP="00E601F6">
      <w:pPr>
        <w:pStyle w:val="ListBullet"/>
        <w:numPr>
          <w:ilvl w:val="0"/>
          <w:numId w:val="23"/>
        </w:numPr>
        <w:spacing w:before="120" w:after="120" w:line="360" w:lineRule="auto"/>
        <w:jc w:val="both"/>
      </w:pPr>
      <w:r w:rsidRPr="00D16213">
        <w:t xml:space="preserve">A diagrammatic presentation of the component arrangement, along with the probe and biological indicator locations during maximum load heat distribution/heat penetration runs, is provided below. For further details, please refer to </w:t>
      </w:r>
      <w:r w:rsidRPr="00D16213">
        <w:rPr>
          <w:b/>
          <w:bCs/>
          <w:highlight w:val="yellow"/>
        </w:rPr>
        <w:t>[Report File Name / Reference]</w:t>
      </w:r>
      <w:r w:rsidRPr="00D16213">
        <w:t>.</w:t>
      </w:r>
    </w:p>
    <w:p w14:paraId="76BA4BB3" w14:textId="77777777" w:rsidR="00E601F6" w:rsidRPr="00094C9C" w:rsidRDefault="00E601F6" w:rsidP="00E601F6">
      <w:pPr>
        <w:pStyle w:val="FigureTitle"/>
        <w:spacing w:after="120"/>
        <w:jc w:val="both"/>
        <w:rPr>
          <w:rFonts w:ascii="Times New Roman" w:hAnsi="Times New Roman"/>
        </w:rPr>
      </w:pPr>
      <w:bookmarkStart w:id="114" w:name="_Toc154602522"/>
      <w:bookmarkStart w:id="115" w:name="_Toc213256288"/>
      <w:r w:rsidRPr="00094C9C">
        <w:rPr>
          <w:rFonts w:ascii="Times New Roman" w:hAnsi="Times New Roman"/>
        </w:rPr>
        <w:t xml:space="preserve">Figure </w:t>
      </w:r>
      <w:r w:rsidRPr="00094C9C">
        <w:rPr>
          <w:rFonts w:ascii="Times New Roman" w:hAnsi="Times New Roman"/>
        </w:rPr>
        <w:fldChar w:fldCharType="begin"/>
      </w:r>
      <w:r w:rsidRPr="00094C9C">
        <w:rPr>
          <w:rFonts w:ascii="Times New Roman" w:hAnsi="Times New Roman"/>
        </w:rPr>
        <w:instrText xml:space="preserve"> SEQ Figure \* ARABIC </w:instrText>
      </w:r>
      <w:r w:rsidRPr="00094C9C">
        <w:rPr>
          <w:rFonts w:ascii="Times New Roman" w:hAnsi="Times New Roman"/>
        </w:rPr>
        <w:fldChar w:fldCharType="separate"/>
      </w:r>
      <w:r w:rsidR="00E73847">
        <w:rPr>
          <w:rFonts w:ascii="Times New Roman" w:hAnsi="Times New Roman"/>
          <w:noProof/>
        </w:rPr>
        <w:t>5</w:t>
      </w:r>
      <w:r w:rsidRPr="00094C9C">
        <w:rPr>
          <w:rFonts w:ascii="Times New Roman" w:hAnsi="Times New Roman"/>
        </w:rPr>
        <w:fldChar w:fldCharType="end"/>
      </w:r>
      <w:r w:rsidRPr="00094C9C">
        <w:rPr>
          <w:rFonts w:ascii="Times New Roman" w:hAnsi="Times New Roman"/>
        </w:rPr>
        <w:t>.</w:t>
      </w:r>
      <w:r w:rsidRPr="00094C9C">
        <w:rPr>
          <w:rFonts w:ascii="Times New Roman" w:hAnsi="Times New Roman"/>
        </w:rPr>
        <w:tab/>
      </w:r>
      <w:r w:rsidR="00D93653">
        <w:rPr>
          <w:rFonts w:ascii="Times New Roman" w:hAnsi="Times New Roman"/>
          <w:highlight w:val="yellow"/>
        </w:rPr>
        <w:t>XX</w:t>
      </w:r>
      <w:r w:rsidRPr="00D16213">
        <w:rPr>
          <w:rFonts w:ascii="Times New Roman" w:hAnsi="Times New Roman"/>
          <w:highlight w:val="yellow"/>
        </w:rPr>
        <w:t xml:space="preserve"> mm</w:t>
      </w:r>
      <w:r>
        <w:rPr>
          <w:rFonts w:ascii="Times New Roman" w:hAnsi="Times New Roman"/>
        </w:rPr>
        <w:t xml:space="preserve"> Stopper and</w:t>
      </w:r>
      <w:r w:rsidRPr="00391416">
        <w:rPr>
          <w:rFonts w:ascii="Times New Roman" w:hAnsi="Times New Roman"/>
        </w:rPr>
        <w:t xml:space="preserve"> seals (Maximum load</w:t>
      </w:r>
      <w:r>
        <w:rPr>
          <w:rFonts w:ascii="Times New Roman" w:hAnsi="Times New Roman"/>
        </w:rPr>
        <w:t xml:space="preserve"> # </w:t>
      </w:r>
      <w:r w:rsidR="00D16213" w:rsidRPr="00D16213">
        <w:rPr>
          <w:rFonts w:ascii="Times New Roman" w:hAnsi="Times New Roman"/>
          <w:highlight w:val="yellow"/>
        </w:rPr>
        <w:t>XXX</w:t>
      </w:r>
      <w:r w:rsidRPr="00391416">
        <w:rPr>
          <w:rFonts w:ascii="Times New Roman" w:hAnsi="Times New Roman"/>
        </w:rPr>
        <w:t>): Load Arrangement, Probe/Biological Indicator Location for Heat Distribution/Penetration Runs</w:t>
      </w:r>
      <w:bookmarkEnd w:id="114"/>
      <w:bookmarkEnd w:id="115"/>
    </w:p>
    <w:p w14:paraId="63F70B69" w14:textId="77777777" w:rsidR="00DA5B81" w:rsidRPr="00576D3A" w:rsidRDefault="00DA5B81" w:rsidP="00DA5B81">
      <w:pPr>
        <w:pStyle w:val="Paragraph"/>
        <w:spacing w:after="120"/>
        <w:jc w:val="center"/>
      </w:pPr>
      <w:r w:rsidRPr="006A0704">
        <w:rPr>
          <w:highlight w:val="cyan"/>
          <w:lang w:val="en-IN" w:eastAsia="en-IN"/>
        </w:rPr>
        <w:t>&lt;</w:t>
      </w:r>
      <w:r>
        <w:rPr>
          <w:highlight w:val="cyan"/>
          <w:lang w:eastAsia="en-IN"/>
        </w:rPr>
        <w:t>Please include image</w:t>
      </w:r>
      <w:r w:rsidRPr="006A0704">
        <w:rPr>
          <w:highlight w:val="cyan"/>
          <w:lang w:val="en-IN" w:eastAsia="en-IN"/>
        </w:rPr>
        <w:t>&gt;</w:t>
      </w:r>
    </w:p>
    <w:p w14:paraId="177D9EE0" w14:textId="77777777" w:rsidR="00E601F6" w:rsidRDefault="00E601F6" w:rsidP="00F02B42">
      <w:pPr>
        <w:pStyle w:val="Paragraph"/>
      </w:pPr>
    </w:p>
    <w:p w14:paraId="4944C826" w14:textId="77777777" w:rsidR="00E601F6" w:rsidRPr="00D06702" w:rsidRDefault="00D16213" w:rsidP="00E601F6">
      <w:pPr>
        <w:pStyle w:val="ListBullet"/>
        <w:numPr>
          <w:ilvl w:val="0"/>
          <w:numId w:val="23"/>
        </w:numPr>
        <w:spacing w:before="0" w:line="360" w:lineRule="auto"/>
        <w:jc w:val="both"/>
      </w:pPr>
      <w:r w:rsidRPr="00D16213">
        <w:t xml:space="preserve">During </w:t>
      </w:r>
      <w:r w:rsidRPr="00D16213">
        <w:rPr>
          <w:b/>
          <w:bCs/>
        </w:rPr>
        <w:t xml:space="preserve">minimum load heat distribution/heat penetration runs </w:t>
      </w:r>
      <w:r w:rsidRPr="00D16213">
        <w:rPr>
          <w:b/>
          <w:bCs/>
          <w:highlight w:val="yellow"/>
        </w:rPr>
        <w:t>(Load # [Load Number])</w:t>
      </w:r>
      <w:r w:rsidRPr="00D16213">
        <w:rPr>
          <w:highlight w:val="yellow"/>
        </w:rPr>
        <w:t>,</w:t>
      </w:r>
      <w:r w:rsidRPr="00D16213">
        <w:t xml:space="preserve"> a minimum of </w:t>
      </w:r>
      <w:r w:rsidRPr="00D16213">
        <w:rPr>
          <w:b/>
          <w:bCs/>
          <w:highlight w:val="yellow"/>
        </w:rPr>
        <w:t>[Number]</w:t>
      </w:r>
      <w:r w:rsidRPr="00D16213">
        <w:rPr>
          <w:b/>
          <w:bCs/>
        </w:rPr>
        <w:t xml:space="preserve"> pre-calibrated probes</w:t>
      </w:r>
      <w:r w:rsidRPr="00D16213">
        <w:t xml:space="preserve"> was placed to monitor heat distribution inside the chamber, and a minimum of </w:t>
      </w:r>
      <w:r w:rsidRPr="00D16213">
        <w:rPr>
          <w:b/>
          <w:bCs/>
          <w:highlight w:val="yellow"/>
        </w:rPr>
        <w:t>[Number]</w:t>
      </w:r>
      <w:r w:rsidRPr="00D16213">
        <w:rPr>
          <w:b/>
          <w:bCs/>
        </w:rPr>
        <w:t xml:space="preserve"> pre-calibrated probes</w:t>
      </w:r>
      <w:r w:rsidRPr="00D16213">
        <w:t xml:space="preserve"> were placed to monitor heat </w:t>
      </w:r>
      <w:r w:rsidRPr="00D16213">
        <w:lastRenderedPageBreak/>
        <w:t xml:space="preserve">penetration inside the load components during the sterilization hold period. Accordingly, </w:t>
      </w:r>
      <w:r w:rsidRPr="00D16213">
        <w:rPr>
          <w:b/>
          <w:bCs/>
          <w:highlight w:val="yellow"/>
        </w:rPr>
        <w:t>[Number]</w:t>
      </w:r>
      <w:r w:rsidRPr="00D16213">
        <w:rPr>
          <w:b/>
          <w:bCs/>
        </w:rPr>
        <w:t xml:space="preserve"> biological indicators</w:t>
      </w:r>
      <w:r w:rsidRPr="00D16213">
        <w:t xml:space="preserve"> were positioned adjacent to the heat penetration probes to assess the microbiological efficacy of the cycle</w:t>
      </w:r>
      <w:r w:rsidR="00E601F6" w:rsidRPr="00D06702">
        <w:t>.</w:t>
      </w:r>
    </w:p>
    <w:p w14:paraId="6EBF2C4C" w14:textId="77777777" w:rsidR="00E601F6" w:rsidRPr="00771A8E" w:rsidRDefault="00D16213" w:rsidP="00E601F6">
      <w:pPr>
        <w:pStyle w:val="ListBullet"/>
        <w:numPr>
          <w:ilvl w:val="0"/>
          <w:numId w:val="23"/>
        </w:numPr>
        <w:spacing w:before="0" w:line="360" w:lineRule="auto"/>
        <w:jc w:val="both"/>
      </w:pPr>
      <w:r w:rsidRPr="00D16213">
        <w:t xml:space="preserve">A diagrammatic presentation of the component arrangement, along with the probe and biological indicator locations during minimum load heat distribution/heat penetration runs, is provided below. For further details, please refer to </w:t>
      </w:r>
      <w:r w:rsidRPr="00D16213">
        <w:rPr>
          <w:b/>
          <w:bCs/>
          <w:highlight w:val="yellow"/>
        </w:rPr>
        <w:t>[Report File Name / Reference]</w:t>
      </w:r>
      <w:r w:rsidR="00E601F6" w:rsidRPr="00D16213">
        <w:rPr>
          <w:highlight w:val="yellow"/>
        </w:rPr>
        <w:t>.</w:t>
      </w:r>
    </w:p>
    <w:p w14:paraId="37135F4A" w14:textId="77777777" w:rsidR="00E601F6" w:rsidRDefault="00E601F6" w:rsidP="00A77B51">
      <w:pPr>
        <w:pStyle w:val="Paragraph"/>
        <w:spacing w:before="0" w:after="0"/>
      </w:pPr>
    </w:p>
    <w:p w14:paraId="7D3B6123" w14:textId="77777777" w:rsidR="00E601F6" w:rsidRPr="00094C9C" w:rsidRDefault="00E601F6" w:rsidP="00E601F6">
      <w:pPr>
        <w:pStyle w:val="FigureTitle"/>
        <w:spacing w:after="120"/>
        <w:jc w:val="both"/>
        <w:rPr>
          <w:rFonts w:ascii="Times New Roman" w:hAnsi="Times New Roman"/>
        </w:rPr>
      </w:pPr>
      <w:bookmarkStart w:id="116" w:name="_Toc154602523"/>
      <w:bookmarkStart w:id="117" w:name="_Toc213256289"/>
      <w:r w:rsidRPr="00094C9C">
        <w:rPr>
          <w:rFonts w:ascii="Times New Roman" w:hAnsi="Times New Roman"/>
        </w:rPr>
        <w:t xml:space="preserve">Figure </w:t>
      </w:r>
      <w:r w:rsidRPr="00094C9C">
        <w:rPr>
          <w:rFonts w:ascii="Times New Roman" w:hAnsi="Times New Roman"/>
        </w:rPr>
        <w:fldChar w:fldCharType="begin"/>
      </w:r>
      <w:r w:rsidRPr="00094C9C">
        <w:rPr>
          <w:rFonts w:ascii="Times New Roman" w:hAnsi="Times New Roman"/>
        </w:rPr>
        <w:instrText xml:space="preserve"> SEQ Figure \* ARABIC </w:instrText>
      </w:r>
      <w:r w:rsidRPr="00094C9C">
        <w:rPr>
          <w:rFonts w:ascii="Times New Roman" w:hAnsi="Times New Roman"/>
        </w:rPr>
        <w:fldChar w:fldCharType="separate"/>
      </w:r>
      <w:r w:rsidR="00E73847">
        <w:rPr>
          <w:rFonts w:ascii="Times New Roman" w:hAnsi="Times New Roman"/>
          <w:noProof/>
        </w:rPr>
        <w:t>6</w:t>
      </w:r>
      <w:r w:rsidRPr="00094C9C">
        <w:rPr>
          <w:rFonts w:ascii="Times New Roman" w:hAnsi="Times New Roman"/>
        </w:rPr>
        <w:fldChar w:fldCharType="end"/>
      </w:r>
      <w:r w:rsidRPr="00094C9C">
        <w:rPr>
          <w:rFonts w:ascii="Times New Roman" w:hAnsi="Times New Roman"/>
        </w:rPr>
        <w:t>.</w:t>
      </w:r>
      <w:r w:rsidRPr="00094C9C">
        <w:rPr>
          <w:rFonts w:ascii="Times New Roman" w:hAnsi="Times New Roman"/>
        </w:rPr>
        <w:tab/>
      </w:r>
      <w:r w:rsidR="00D322A1">
        <w:rPr>
          <w:rFonts w:ascii="Times New Roman" w:hAnsi="Times New Roman"/>
          <w:highlight w:val="yellow"/>
        </w:rPr>
        <w:t>XX</w:t>
      </w:r>
      <w:r w:rsidRPr="00D16213">
        <w:rPr>
          <w:rFonts w:ascii="Times New Roman" w:hAnsi="Times New Roman"/>
          <w:highlight w:val="yellow"/>
        </w:rPr>
        <w:t xml:space="preserve"> mm Stopper and seals</w:t>
      </w:r>
      <w:r w:rsidRPr="00771A8E">
        <w:rPr>
          <w:rFonts w:ascii="Times New Roman" w:hAnsi="Times New Roman"/>
        </w:rPr>
        <w:t xml:space="preserve"> (Minimum load</w:t>
      </w:r>
      <w:r>
        <w:rPr>
          <w:rFonts w:ascii="Times New Roman" w:hAnsi="Times New Roman"/>
        </w:rPr>
        <w:t xml:space="preserve"> # </w:t>
      </w:r>
      <w:r w:rsidR="00D16213" w:rsidRPr="00D16213">
        <w:rPr>
          <w:rFonts w:ascii="Times New Roman" w:hAnsi="Times New Roman"/>
          <w:highlight w:val="yellow"/>
        </w:rPr>
        <w:t>XXX</w:t>
      </w:r>
      <w:r w:rsidRPr="00771A8E">
        <w:rPr>
          <w:rFonts w:ascii="Times New Roman" w:hAnsi="Times New Roman"/>
        </w:rPr>
        <w:t>): Load Arrangement, Probe/Biological Indicator Location for Heat Distribution/Penetration Runs</w:t>
      </w:r>
      <w:bookmarkEnd w:id="116"/>
      <w:bookmarkEnd w:id="117"/>
    </w:p>
    <w:p w14:paraId="6A0A71F3" w14:textId="77777777" w:rsidR="00DA5B81" w:rsidRPr="00576D3A" w:rsidRDefault="00DA5B81" w:rsidP="00DA5B81">
      <w:pPr>
        <w:pStyle w:val="Paragraph"/>
        <w:spacing w:after="120"/>
        <w:jc w:val="center"/>
      </w:pPr>
      <w:r w:rsidRPr="006A0704">
        <w:rPr>
          <w:highlight w:val="cyan"/>
          <w:lang w:val="en-IN" w:eastAsia="en-IN"/>
        </w:rPr>
        <w:t>&lt;</w:t>
      </w:r>
      <w:r>
        <w:rPr>
          <w:highlight w:val="cyan"/>
          <w:lang w:eastAsia="en-IN"/>
        </w:rPr>
        <w:t>Please include image</w:t>
      </w:r>
      <w:r w:rsidRPr="006A0704">
        <w:rPr>
          <w:highlight w:val="cyan"/>
          <w:lang w:val="en-IN" w:eastAsia="en-IN"/>
        </w:rPr>
        <w:t>&gt;</w:t>
      </w:r>
    </w:p>
    <w:p w14:paraId="2DC26965" w14:textId="77777777" w:rsidR="00E601F6" w:rsidRDefault="00E601F6" w:rsidP="00F02B42">
      <w:pPr>
        <w:pStyle w:val="Paragraph"/>
      </w:pPr>
    </w:p>
    <w:p w14:paraId="165213AC" w14:textId="77777777" w:rsidR="00E601F6" w:rsidRPr="00CD77C8" w:rsidRDefault="00E601F6" w:rsidP="00D31072">
      <w:pPr>
        <w:pStyle w:val="Heading3"/>
        <w:numPr>
          <w:ilvl w:val="2"/>
          <w:numId w:val="28"/>
        </w:numPr>
        <w:rPr>
          <w:rFonts w:ascii="Times New Roman" w:hAnsi="Times New Roman" w:cs="Times New Roman"/>
        </w:rPr>
      </w:pPr>
      <w:bookmarkStart w:id="118" w:name="_Toc213256711"/>
      <w:r w:rsidRPr="00E601F6">
        <w:rPr>
          <w:rFonts w:ascii="Times New Roman" w:hAnsi="Times New Roman" w:cs="Times New Roman"/>
        </w:rPr>
        <w:t>Validation Study Data</w:t>
      </w:r>
      <w:bookmarkEnd w:id="118"/>
    </w:p>
    <w:p w14:paraId="65C96800" w14:textId="77777777" w:rsidR="00E601F6" w:rsidRDefault="00E601F6" w:rsidP="00A77B51">
      <w:pPr>
        <w:autoSpaceDE w:val="0"/>
        <w:autoSpaceDN w:val="0"/>
        <w:adjustRightInd w:val="0"/>
        <w:spacing w:before="240" w:line="360" w:lineRule="auto"/>
        <w:jc w:val="both"/>
      </w:pPr>
      <w:r w:rsidRPr="008C54D4">
        <w:t xml:space="preserve">The validation study results for the </w:t>
      </w:r>
      <w:r>
        <w:t xml:space="preserve">heat distribution and </w:t>
      </w:r>
      <w:r w:rsidRPr="008C54D4">
        <w:t>heat distribution/heat penetration runs are tabulated below.</w:t>
      </w:r>
    </w:p>
    <w:p w14:paraId="7AA7C2E1" w14:textId="77777777" w:rsidR="00A77B51" w:rsidRDefault="00A77B51" w:rsidP="00A77B51">
      <w:pPr>
        <w:autoSpaceDE w:val="0"/>
        <w:autoSpaceDN w:val="0"/>
        <w:adjustRightInd w:val="0"/>
        <w:spacing w:before="0"/>
        <w:jc w:val="both"/>
      </w:pPr>
    </w:p>
    <w:p w14:paraId="10EC2DBF" w14:textId="77777777" w:rsidR="00E601F6" w:rsidRDefault="00E601F6" w:rsidP="00E601F6">
      <w:pPr>
        <w:pStyle w:val="TableTitle"/>
        <w:jc w:val="both"/>
        <w:rPr>
          <w:rFonts w:ascii="Times New Roman" w:hAnsi="Times New Roman"/>
        </w:rPr>
      </w:pPr>
      <w:bookmarkStart w:id="119" w:name="_Toc154602726"/>
      <w:bookmarkStart w:id="120" w:name="_Toc213256794"/>
      <w:bookmarkStart w:id="121" w:name="_ITBT_TABLE_5_EMPTY_CHAMBER_HEAT_DIS"/>
      <w:bookmarkStart w:id="122" w:name="_ITBT_TABLE_14_EMPTY_CHAMBER_HEAT_DI"/>
      <w:r w:rsidRPr="00D315AD">
        <w:rPr>
          <w:rFonts w:ascii="Times New Roman" w:hAnsi="Times New Roman"/>
        </w:rPr>
        <w:t xml:space="preserve">Table </w:t>
      </w:r>
      <w:r w:rsidRPr="00D315AD">
        <w:rPr>
          <w:rFonts w:ascii="Times New Roman" w:hAnsi="Times New Roman"/>
        </w:rPr>
        <w:fldChar w:fldCharType="begin"/>
      </w:r>
      <w:r w:rsidRPr="00D315AD">
        <w:rPr>
          <w:rFonts w:ascii="Times New Roman" w:hAnsi="Times New Roman"/>
        </w:rPr>
        <w:instrText xml:space="preserve"> SEQ Table \* ARABIC </w:instrText>
      </w:r>
      <w:r w:rsidRPr="00D315AD">
        <w:rPr>
          <w:rFonts w:ascii="Times New Roman" w:hAnsi="Times New Roman"/>
        </w:rPr>
        <w:fldChar w:fldCharType="separate"/>
      </w:r>
      <w:r w:rsidR="00E73847">
        <w:rPr>
          <w:rFonts w:ascii="Times New Roman" w:hAnsi="Times New Roman"/>
          <w:noProof/>
        </w:rPr>
        <w:t>13</w:t>
      </w:r>
      <w:r w:rsidRPr="00D315AD">
        <w:rPr>
          <w:rFonts w:ascii="Times New Roman" w:hAnsi="Times New Roman"/>
        </w:rPr>
        <w:fldChar w:fldCharType="end"/>
      </w:r>
      <w:r w:rsidRPr="00D315AD">
        <w:rPr>
          <w:rFonts w:ascii="Times New Roman" w:hAnsi="Times New Roman"/>
        </w:rPr>
        <w:tab/>
      </w:r>
      <w:r w:rsidRPr="003A0CB9">
        <w:rPr>
          <w:rFonts w:ascii="Times New Roman" w:hAnsi="Times New Roman"/>
        </w:rPr>
        <w:t>Empty Chamber Heat Distribution Study Data</w:t>
      </w:r>
      <w:bookmarkEnd w:id="119"/>
      <w:bookmarkEnd w:id="120"/>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0"/>
        <w:gridCol w:w="940"/>
        <w:gridCol w:w="1159"/>
        <w:gridCol w:w="1891"/>
        <w:gridCol w:w="1891"/>
        <w:gridCol w:w="1893"/>
      </w:tblGrid>
      <w:tr w:rsidR="00E601F6" w:rsidRPr="006D685C" w14:paraId="5D065BD7" w14:textId="77777777" w:rsidTr="00A77B51">
        <w:trPr>
          <w:cantSplit/>
          <w:trHeight w:val="340"/>
          <w:tblHeader/>
          <w:jc w:val="center"/>
        </w:trPr>
        <w:tc>
          <w:tcPr>
            <w:tcW w:w="1963" w:type="pct"/>
            <w:gridSpan w:val="3"/>
            <w:vMerge w:val="restart"/>
            <w:tcBorders>
              <w:top w:val="single" w:sz="6" w:space="0" w:color="auto"/>
              <w:left w:val="single" w:sz="6" w:space="0" w:color="auto"/>
              <w:bottom w:val="single" w:sz="6" w:space="0" w:color="auto"/>
              <w:right w:val="single" w:sz="6" w:space="0" w:color="auto"/>
            </w:tcBorders>
            <w:shd w:val="clear" w:color="auto" w:fill="DAEEF3"/>
            <w:vAlign w:val="center"/>
            <w:hideMark/>
          </w:tcPr>
          <w:p w14:paraId="4FA3C38A" w14:textId="77777777" w:rsidR="00E601F6" w:rsidRPr="003A0CB9" w:rsidRDefault="00E601F6" w:rsidP="00351745">
            <w:pPr>
              <w:jc w:val="center"/>
              <w:rPr>
                <w:b/>
              </w:rPr>
            </w:pPr>
            <w:bookmarkStart w:id="123" w:name="_Hlk113293112"/>
            <w:bookmarkEnd w:id="121"/>
            <w:bookmarkEnd w:id="122"/>
            <w:r w:rsidRPr="003A0CB9">
              <w:rPr>
                <w:b/>
              </w:rPr>
              <w:t>Parameter</w:t>
            </w:r>
          </w:p>
        </w:tc>
        <w:tc>
          <w:tcPr>
            <w:tcW w:w="3037" w:type="pct"/>
            <w:gridSpan w:val="3"/>
            <w:tcBorders>
              <w:top w:val="single" w:sz="6" w:space="0" w:color="auto"/>
              <w:left w:val="single" w:sz="6" w:space="0" w:color="auto"/>
              <w:bottom w:val="single" w:sz="6" w:space="0" w:color="auto"/>
              <w:right w:val="single" w:sz="6" w:space="0" w:color="auto"/>
            </w:tcBorders>
            <w:shd w:val="clear" w:color="auto" w:fill="DAEEF3"/>
            <w:vAlign w:val="center"/>
            <w:hideMark/>
          </w:tcPr>
          <w:p w14:paraId="58916617" w14:textId="77777777" w:rsidR="00E601F6" w:rsidRPr="00AA36DA" w:rsidRDefault="00E601F6" w:rsidP="00351745">
            <w:pPr>
              <w:jc w:val="center"/>
              <w:rPr>
                <w:b/>
                <w:color w:val="000000"/>
                <w:highlight w:val="yellow"/>
              </w:rPr>
            </w:pPr>
            <w:r w:rsidRPr="00AA36DA">
              <w:rPr>
                <w:b/>
                <w:color w:val="000000"/>
                <w:highlight w:val="yellow"/>
              </w:rPr>
              <w:t xml:space="preserve">Report Number </w:t>
            </w:r>
          </w:p>
        </w:tc>
      </w:tr>
      <w:tr w:rsidR="00E601F6" w:rsidRPr="006D685C" w14:paraId="5F3FED3C" w14:textId="77777777" w:rsidTr="00A77B51">
        <w:trPr>
          <w:cantSplit/>
          <w:trHeight w:val="340"/>
          <w:tblHeader/>
          <w:jc w:val="center"/>
        </w:trPr>
        <w:tc>
          <w:tcPr>
            <w:tcW w:w="1963" w:type="pct"/>
            <w:gridSpan w:val="3"/>
            <w:vMerge/>
            <w:tcBorders>
              <w:top w:val="single" w:sz="6" w:space="0" w:color="auto"/>
              <w:left w:val="single" w:sz="6" w:space="0" w:color="auto"/>
              <w:bottom w:val="single" w:sz="6" w:space="0" w:color="auto"/>
              <w:right w:val="single" w:sz="6" w:space="0" w:color="auto"/>
            </w:tcBorders>
            <w:vAlign w:val="center"/>
            <w:hideMark/>
          </w:tcPr>
          <w:p w14:paraId="57FE3EFD" w14:textId="77777777" w:rsidR="00E601F6" w:rsidRPr="006D685C" w:rsidRDefault="00E601F6" w:rsidP="00351745">
            <w:pPr>
              <w:rPr>
                <w:b/>
                <w:highlight w:val="yellow"/>
              </w:rPr>
            </w:pPr>
          </w:p>
        </w:tc>
        <w:tc>
          <w:tcPr>
            <w:tcW w:w="1012" w:type="pct"/>
            <w:tcBorders>
              <w:top w:val="single" w:sz="6" w:space="0" w:color="auto"/>
              <w:left w:val="single" w:sz="6" w:space="0" w:color="auto"/>
              <w:bottom w:val="single" w:sz="6" w:space="0" w:color="auto"/>
              <w:right w:val="single" w:sz="6" w:space="0" w:color="auto"/>
            </w:tcBorders>
            <w:shd w:val="clear" w:color="auto" w:fill="FDEAD9"/>
            <w:vAlign w:val="center"/>
            <w:hideMark/>
          </w:tcPr>
          <w:p w14:paraId="4FC361BA" w14:textId="77777777" w:rsidR="00E601F6" w:rsidRPr="00A317A7" w:rsidRDefault="00E601F6" w:rsidP="00351745">
            <w:pPr>
              <w:jc w:val="center"/>
              <w:rPr>
                <w:b/>
              </w:rPr>
            </w:pPr>
            <w:r w:rsidRPr="00705E96">
              <w:rPr>
                <w:b/>
                <w:highlight w:val="yellow"/>
              </w:rPr>
              <w:t>Run 1</w:t>
            </w:r>
          </w:p>
        </w:tc>
        <w:tc>
          <w:tcPr>
            <w:tcW w:w="1012" w:type="pct"/>
            <w:tcBorders>
              <w:top w:val="single" w:sz="6" w:space="0" w:color="auto"/>
              <w:left w:val="single" w:sz="6" w:space="0" w:color="auto"/>
              <w:bottom w:val="single" w:sz="6" w:space="0" w:color="auto"/>
              <w:right w:val="single" w:sz="6" w:space="0" w:color="auto"/>
            </w:tcBorders>
            <w:shd w:val="clear" w:color="auto" w:fill="FDEAD9"/>
            <w:vAlign w:val="center"/>
            <w:hideMark/>
          </w:tcPr>
          <w:p w14:paraId="1588F30A" w14:textId="77777777" w:rsidR="00E601F6" w:rsidRPr="00AA36DA" w:rsidRDefault="00E601F6" w:rsidP="00351745">
            <w:pPr>
              <w:jc w:val="center"/>
              <w:rPr>
                <w:b/>
                <w:highlight w:val="yellow"/>
              </w:rPr>
            </w:pPr>
            <w:r w:rsidRPr="00AA36DA">
              <w:rPr>
                <w:b/>
                <w:highlight w:val="yellow"/>
              </w:rPr>
              <w:t>Run 2</w:t>
            </w:r>
          </w:p>
        </w:tc>
        <w:tc>
          <w:tcPr>
            <w:tcW w:w="1013" w:type="pct"/>
            <w:tcBorders>
              <w:top w:val="single" w:sz="6" w:space="0" w:color="auto"/>
              <w:left w:val="single" w:sz="6" w:space="0" w:color="auto"/>
              <w:bottom w:val="single" w:sz="6" w:space="0" w:color="auto"/>
              <w:right w:val="single" w:sz="6" w:space="0" w:color="auto"/>
            </w:tcBorders>
            <w:shd w:val="clear" w:color="auto" w:fill="FDEAD9"/>
            <w:vAlign w:val="center"/>
            <w:hideMark/>
          </w:tcPr>
          <w:p w14:paraId="41E091A3" w14:textId="77777777" w:rsidR="00E601F6" w:rsidRPr="00AA36DA" w:rsidRDefault="00E601F6" w:rsidP="00351745">
            <w:pPr>
              <w:jc w:val="center"/>
              <w:rPr>
                <w:b/>
                <w:highlight w:val="yellow"/>
              </w:rPr>
            </w:pPr>
            <w:r w:rsidRPr="00AA36DA">
              <w:rPr>
                <w:b/>
                <w:highlight w:val="yellow"/>
              </w:rPr>
              <w:t>Run 4</w:t>
            </w:r>
          </w:p>
        </w:tc>
      </w:tr>
      <w:tr w:rsidR="00E601F6" w:rsidRPr="006D685C" w14:paraId="35F8455A" w14:textId="77777777" w:rsidTr="00A77B51">
        <w:trPr>
          <w:cantSplit/>
          <w:trHeight w:val="340"/>
          <w:tblHeader/>
          <w:jc w:val="center"/>
        </w:trPr>
        <w:tc>
          <w:tcPr>
            <w:tcW w:w="1963" w:type="pct"/>
            <w:gridSpan w:val="3"/>
            <w:vMerge/>
            <w:tcBorders>
              <w:top w:val="single" w:sz="6" w:space="0" w:color="auto"/>
              <w:left w:val="single" w:sz="6" w:space="0" w:color="auto"/>
              <w:bottom w:val="single" w:sz="6" w:space="0" w:color="auto"/>
              <w:right w:val="single" w:sz="6" w:space="0" w:color="auto"/>
            </w:tcBorders>
            <w:vAlign w:val="center"/>
            <w:hideMark/>
          </w:tcPr>
          <w:p w14:paraId="327CFA87" w14:textId="77777777" w:rsidR="00E601F6" w:rsidRPr="006D685C" w:rsidRDefault="00E601F6" w:rsidP="00351745">
            <w:pPr>
              <w:rPr>
                <w:b/>
                <w:highlight w:val="yellow"/>
              </w:rPr>
            </w:pPr>
          </w:p>
        </w:tc>
        <w:tc>
          <w:tcPr>
            <w:tcW w:w="1012" w:type="pct"/>
            <w:tcBorders>
              <w:top w:val="single" w:sz="6" w:space="0" w:color="auto"/>
              <w:left w:val="single" w:sz="6" w:space="0" w:color="auto"/>
              <w:bottom w:val="single" w:sz="6" w:space="0" w:color="auto"/>
              <w:right w:val="single" w:sz="6" w:space="0" w:color="auto"/>
            </w:tcBorders>
            <w:shd w:val="clear" w:color="auto" w:fill="EAF1DD"/>
            <w:vAlign w:val="center"/>
            <w:hideMark/>
          </w:tcPr>
          <w:p w14:paraId="7FA3DDD0" w14:textId="77777777" w:rsidR="00E601F6" w:rsidRPr="00AA36DA" w:rsidRDefault="00E601F6" w:rsidP="00351745">
            <w:pPr>
              <w:jc w:val="center"/>
              <w:rPr>
                <w:highlight w:val="yellow"/>
              </w:rPr>
            </w:pPr>
            <w:r w:rsidRPr="00AA36DA">
              <w:rPr>
                <w:highlight w:val="yellow"/>
              </w:rPr>
              <w:t>dd-mmm-</w:t>
            </w:r>
            <w:proofErr w:type="spellStart"/>
            <w:r w:rsidRPr="00AA36DA">
              <w:rPr>
                <w:highlight w:val="yellow"/>
              </w:rPr>
              <w:t>yy</w:t>
            </w:r>
            <w:proofErr w:type="spellEnd"/>
          </w:p>
        </w:tc>
        <w:tc>
          <w:tcPr>
            <w:tcW w:w="1012" w:type="pct"/>
            <w:tcBorders>
              <w:top w:val="single" w:sz="6" w:space="0" w:color="auto"/>
              <w:left w:val="single" w:sz="6" w:space="0" w:color="auto"/>
              <w:bottom w:val="single" w:sz="6" w:space="0" w:color="auto"/>
              <w:right w:val="single" w:sz="6" w:space="0" w:color="auto"/>
            </w:tcBorders>
            <w:shd w:val="clear" w:color="auto" w:fill="EAF1DD"/>
            <w:vAlign w:val="center"/>
            <w:hideMark/>
          </w:tcPr>
          <w:p w14:paraId="4C816D6C" w14:textId="77777777" w:rsidR="00E601F6" w:rsidRPr="00AA36DA" w:rsidRDefault="00E601F6" w:rsidP="00351745">
            <w:pPr>
              <w:jc w:val="center"/>
              <w:rPr>
                <w:highlight w:val="yellow"/>
              </w:rPr>
            </w:pPr>
            <w:r w:rsidRPr="00AA36DA">
              <w:rPr>
                <w:highlight w:val="yellow"/>
              </w:rPr>
              <w:t>dd-mmm-</w:t>
            </w:r>
            <w:proofErr w:type="spellStart"/>
            <w:r w:rsidRPr="00AA36DA">
              <w:rPr>
                <w:highlight w:val="yellow"/>
              </w:rPr>
              <w:t>yy</w:t>
            </w:r>
            <w:proofErr w:type="spellEnd"/>
          </w:p>
        </w:tc>
        <w:tc>
          <w:tcPr>
            <w:tcW w:w="1013" w:type="pct"/>
            <w:tcBorders>
              <w:top w:val="single" w:sz="6" w:space="0" w:color="auto"/>
              <w:left w:val="single" w:sz="6" w:space="0" w:color="auto"/>
              <w:bottom w:val="single" w:sz="6" w:space="0" w:color="auto"/>
              <w:right w:val="single" w:sz="6" w:space="0" w:color="auto"/>
            </w:tcBorders>
            <w:shd w:val="clear" w:color="auto" w:fill="EAF1DD"/>
            <w:vAlign w:val="center"/>
            <w:hideMark/>
          </w:tcPr>
          <w:p w14:paraId="1C4FA1A0" w14:textId="77777777" w:rsidR="00E601F6" w:rsidRPr="00AA36DA" w:rsidRDefault="00E601F6" w:rsidP="00351745">
            <w:pPr>
              <w:jc w:val="center"/>
              <w:rPr>
                <w:highlight w:val="yellow"/>
              </w:rPr>
            </w:pPr>
            <w:r w:rsidRPr="00AA36DA">
              <w:rPr>
                <w:highlight w:val="yellow"/>
              </w:rPr>
              <w:t>dd-mmm-</w:t>
            </w:r>
            <w:proofErr w:type="spellStart"/>
            <w:r w:rsidRPr="00AA36DA">
              <w:rPr>
                <w:highlight w:val="yellow"/>
              </w:rPr>
              <w:t>yy</w:t>
            </w:r>
            <w:proofErr w:type="spellEnd"/>
          </w:p>
        </w:tc>
      </w:tr>
      <w:tr w:rsidR="00E601F6" w:rsidRPr="006D685C" w14:paraId="18ABD990" w14:textId="77777777" w:rsidTr="00A77B51">
        <w:trPr>
          <w:cantSplit/>
          <w:trHeight w:val="340"/>
          <w:jc w:val="center"/>
        </w:trPr>
        <w:tc>
          <w:tcPr>
            <w:tcW w:w="1963" w:type="pct"/>
            <w:gridSpan w:val="3"/>
            <w:tcBorders>
              <w:top w:val="single" w:sz="6" w:space="0" w:color="auto"/>
              <w:left w:val="single" w:sz="6" w:space="0" w:color="auto"/>
              <w:bottom w:val="single" w:sz="6" w:space="0" w:color="auto"/>
              <w:right w:val="single" w:sz="6" w:space="0" w:color="auto"/>
            </w:tcBorders>
            <w:vAlign w:val="center"/>
            <w:hideMark/>
          </w:tcPr>
          <w:p w14:paraId="10895973" w14:textId="77777777" w:rsidR="00E601F6" w:rsidRPr="003A0CB9" w:rsidRDefault="00E601F6" w:rsidP="00351745">
            <w:pPr>
              <w:spacing w:line="360" w:lineRule="auto"/>
            </w:pPr>
            <w:r w:rsidRPr="003A0CB9">
              <w:t>Cycle No.</w:t>
            </w:r>
          </w:p>
        </w:tc>
        <w:tc>
          <w:tcPr>
            <w:tcW w:w="1012" w:type="pct"/>
            <w:tcBorders>
              <w:top w:val="single" w:sz="6" w:space="0" w:color="auto"/>
              <w:left w:val="single" w:sz="6" w:space="0" w:color="auto"/>
              <w:bottom w:val="single" w:sz="6" w:space="0" w:color="auto"/>
              <w:right w:val="single" w:sz="6" w:space="0" w:color="auto"/>
            </w:tcBorders>
            <w:vAlign w:val="center"/>
          </w:tcPr>
          <w:p w14:paraId="00395CC2" w14:textId="77777777" w:rsidR="00E601F6" w:rsidRPr="00F52138" w:rsidRDefault="00E601F6" w:rsidP="00351745">
            <w:pPr>
              <w:jc w:val="center"/>
            </w:pPr>
          </w:p>
        </w:tc>
        <w:tc>
          <w:tcPr>
            <w:tcW w:w="1012" w:type="pct"/>
            <w:tcBorders>
              <w:top w:val="single" w:sz="6" w:space="0" w:color="auto"/>
              <w:left w:val="single" w:sz="6" w:space="0" w:color="auto"/>
              <w:bottom w:val="single" w:sz="6" w:space="0" w:color="auto"/>
              <w:right w:val="single" w:sz="6" w:space="0" w:color="auto"/>
            </w:tcBorders>
            <w:vAlign w:val="center"/>
          </w:tcPr>
          <w:p w14:paraId="33A838FF" w14:textId="77777777" w:rsidR="00E601F6" w:rsidRPr="00F52138" w:rsidRDefault="00E601F6" w:rsidP="00351745">
            <w:pPr>
              <w:jc w:val="center"/>
            </w:pPr>
          </w:p>
        </w:tc>
        <w:tc>
          <w:tcPr>
            <w:tcW w:w="1013" w:type="pct"/>
            <w:tcBorders>
              <w:top w:val="single" w:sz="6" w:space="0" w:color="auto"/>
              <w:left w:val="single" w:sz="6" w:space="0" w:color="auto"/>
              <w:bottom w:val="single" w:sz="6" w:space="0" w:color="auto"/>
              <w:right w:val="single" w:sz="6" w:space="0" w:color="auto"/>
            </w:tcBorders>
            <w:vAlign w:val="center"/>
          </w:tcPr>
          <w:p w14:paraId="579F6328" w14:textId="77777777" w:rsidR="00E601F6" w:rsidRPr="00F52138" w:rsidRDefault="00E601F6" w:rsidP="00351745">
            <w:pPr>
              <w:jc w:val="center"/>
            </w:pPr>
          </w:p>
        </w:tc>
      </w:tr>
      <w:tr w:rsidR="00E601F6" w:rsidRPr="006D685C" w14:paraId="689A3F3A" w14:textId="77777777" w:rsidTr="00A77B51">
        <w:trPr>
          <w:cantSplit/>
          <w:trHeight w:val="340"/>
          <w:jc w:val="center"/>
        </w:trPr>
        <w:tc>
          <w:tcPr>
            <w:tcW w:w="1963" w:type="pct"/>
            <w:gridSpan w:val="3"/>
            <w:tcBorders>
              <w:top w:val="single" w:sz="6" w:space="0" w:color="auto"/>
              <w:left w:val="single" w:sz="6" w:space="0" w:color="auto"/>
              <w:bottom w:val="single" w:sz="6" w:space="0" w:color="auto"/>
              <w:right w:val="single" w:sz="6" w:space="0" w:color="auto"/>
            </w:tcBorders>
            <w:vAlign w:val="center"/>
            <w:hideMark/>
          </w:tcPr>
          <w:p w14:paraId="13C62F99" w14:textId="77777777" w:rsidR="00E601F6" w:rsidRPr="00A317A7" w:rsidRDefault="00E601F6" w:rsidP="00351745">
            <w:pPr>
              <w:spacing w:line="360" w:lineRule="auto"/>
            </w:pPr>
            <w:r w:rsidRPr="00A317A7">
              <w:t>Cycle start time</w:t>
            </w:r>
          </w:p>
        </w:tc>
        <w:tc>
          <w:tcPr>
            <w:tcW w:w="1012" w:type="pct"/>
            <w:tcBorders>
              <w:top w:val="single" w:sz="6" w:space="0" w:color="auto"/>
              <w:left w:val="single" w:sz="6" w:space="0" w:color="auto"/>
              <w:bottom w:val="single" w:sz="6" w:space="0" w:color="auto"/>
              <w:right w:val="single" w:sz="6" w:space="0" w:color="auto"/>
            </w:tcBorders>
            <w:vAlign w:val="center"/>
          </w:tcPr>
          <w:p w14:paraId="351CC298" w14:textId="77777777" w:rsidR="00E601F6" w:rsidRPr="00A317A7" w:rsidRDefault="00E601F6" w:rsidP="00351745">
            <w:pPr>
              <w:jc w:val="center"/>
            </w:pPr>
          </w:p>
        </w:tc>
        <w:tc>
          <w:tcPr>
            <w:tcW w:w="1012" w:type="pct"/>
            <w:tcBorders>
              <w:top w:val="single" w:sz="6" w:space="0" w:color="auto"/>
              <w:left w:val="single" w:sz="6" w:space="0" w:color="auto"/>
              <w:bottom w:val="single" w:sz="6" w:space="0" w:color="auto"/>
              <w:right w:val="single" w:sz="6" w:space="0" w:color="auto"/>
            </w:tcBorders>
            <w:vAlign w:val="center"/>
          </w:tcPr>
          <w:p w14:paraId="2B621C09" w14:textId="77777777" w:rsidR="00E601F6" w:rsidRPr="00A317A7" w:rsidRDefault="00E601F6" w:rsidP="00351745">
            <w:pPr>
              <w:jc w:val="center"/>
            </w:pPr>
          </w:p>
        </w:tc>
        <w:tc>
          <w:tcPr>
            <w:tcW w:w="1013" w:type="pct"/>
            <w:tcBorders>
              <w:top w:val="single" w:sz="6" w:space="0" w:color="auto"/>
              <w:left w:val="single" w:sz="6" w:space="0" w:color="auto"/>
              <w:bottom w:val="single" w:sz="6" w:space="0" w:color="auto"/>
              <w:right w:val="single" w:sz="6" w:space="0" w:color="auto"/>
            </w:tcBorders>
            <w:vAlign w:val="center"/>
          </w:tcPr>
          <w:p w14:paraId="6DDA3E70" w14:textId="77777777" w:rsidR="00E601F6" w:rsidRPr="00A317A7" w:rsidRDefault="00E601F6" w:rsidP="00351745">
            <w:pPr>
              <w:jc w:val="center"/>
            </w:pPr>
          </w:p>
        </w:tc>
      </w:tr>
      <w:tr w:rsidR="00E601F6" w:rsidRPr="006D685C" w14:paraId="7C9CB97B" w14:textId="77777777" w:rsidTr="00A77B51">
        <w:trPr>
          <w:cantSplit/>
          <w:trHeight w:val="340"/>
          <w:jc w:val="center"/>
        </w:trPr>
        <w:tc>
          <w:tcPr>
            <w:tcW w:w="1963" w:type="pct"/>
            <w:gridSpan w:val="3"/>
            <w:tcBorders>
              <w:top w:val="single" w:sz="6" w:space="0" w:color="auto"/>
              <w:left w:val="single" w:sz="6" w:space="0" w:color="auto"/>
              <w:bottom w:val="single" w:sz="6" w:space="0" w:color="auto"/>
              <w:right w:val="single" w:sz="6" w:space="0" w:color="auto"/>
            </w:tcBorders>
            <w:vAlign w:val="center"/>
            <w:hideMark/>
          </w:tcPr>
          <w:p w14:paraId="00788DAF" w14:textId="77777777" w:rsidR="00E601F6" w:rsidRPr="00A317A7" w:rsidRDefault="00E601F6" w:rsidP="00351745">
            <w:pPr>
              <w:spacing w:line="360" w:lineRule="auto"/>
            </w:pPr>
            <w:r w:rsidRPr="00A317A7">
              <w:t xml:space="preserve">Sterilization start time </w:t>
            </w:r>
          </w:p>
        </w:tc>
        <w:tc>
          <w:tcPr>
            <w:tcW w:w="1012" w:type="pct"/>
            <w:tcBorders>
              <w:top w:val="single" w:sz="6" w:space="0" w:color="auto"/>
              <w:left w:val="single" w:sz="6" w:space="0" w:color="auto"/>
              <w:bottom w:val="single" w:sz="6" w:space="0" w:color="auto"/>
              <w:right w:val="single" w:sz="6" w:space="0" w:color="auto"/>
            </w:tcBorders>
            <w:vAlign w:val="center"/>
          </w:tcPr>
          <w:p w14:paraId="2BE01E7C" w14:textId="77777777" w:rsidR="00E601F6" w:rsidRPr="00A317A7" w:rsidRDefault="00E601F6" w:rsidP="00351745">
            <w:pPr>
              <w:jc w:val="center"/>
            </w:pPr>
          </w:p>
        </w:tc>
        <w:tc>
          <w:tcPr>
            <w:tcW w:w="1012" w:type="pct"/>
            <w:tcBorders>
              <w:top w:val="single" w:sz="6" w:space="0" w:color="auto"/>
              <w:left w:val="single" w:sz="6" w:space="0" w:color="auto"/>
              <w:bottom w:val="single" w:sz="6" w:space="0" w:color="auto"/>
              <w:right w:val="single" w:sz="6" w:space="0" w:color="auto"/>
            </w:tcBorders>
            <w:vAlign w:val="center"/>
          </w:tcPr>
          <w:p w14:paraId="4FFE3F75" w14:textId="77777777" w:rsidR="00E601F6" w:rsidRPr="00A317A7" w:rsidRDefault="00E601F6" w:rsidP="00351745">
            <w:pPr>
              <w:jc w:val="center"/>
            </w:pPr>
          </w:p>
        </w:tc>
        <w:tc>
          <w:tcPr>
            <w:tcW w:w="1013" w:type="pct"/>
            <w:tcBorders>
              <w:top w:val="single" w:sz="6" w:space="0" w:color="auto"/>
              <w:left w:val="single" w:sz="6" w:space="0" w:color="auto"/>
              <w:bottom w:val="single" w:sz="6" w:space="0" w:color="auto"/>
              <w:right w:val="single" w:sz="6" w:space="0" w:color="auto"/>
            </w:tcBorders>
            <w:vAlign w:val="center"/>
          </w:tcPr>
          <w:p w14:paraId="67D54AA0" w14:textId="77777777" w:rsidR="00E601F6" w:rsidRPr="00A317A7" w:rsidRDefault="00E601F6" w:rsidP="00351745">
            <w:pPr>
              <w:jc w:val="center"/>
            </w:pPr>
          </w:p>
        </w:tc>
      </w:tr>
      <w:tr w:rsidR="00E601F6" w:rsidRPr="006D685C" w14:paraId="0306677B" w14:textId="77777777" w:rsidTr="00A77B51">
        <w:trPr>
          <w:cantSplit/>
          <w:trHeight w:val="340"/>
          <w:jc w:val="center"/>
        </w:trPr>
        <w:tc>
          <w:tcPr>
            <w:tcW w:w="1963" w:type="pct"/>
            <w:gridSpan w:val="3"/>
            <w:tcBorders>
              <w:top w:val="single" w:sz="6" w:space="0" w:color="auto"/>
              <w:left w:val="single" w:sz="6" w:space="0" w:color="auto"/>
              <w:bottom w:val="single" w:sz="6" w:space="0" w:color="auto"/>
              <w:right w:val="single" w:sz="6" w:space="0" w:color="auto"/>
            </w:tcBorders>
            <w:vAlign w:val="center"/>
            <w:hideMark/>
          </w:tcPr>
          <w:p w14:paraId="2384B053" w14:textId="77777777" w:rsidR="00E601F6" w:rsidRPr="006D685C" w:rsidRDefault="00E601F6" w:rsidP="00351745">
            <w:pPr>
              <w:spacing w:line="360" w:lineRule="auto"/>
              <w:ind w:right="-228"/>
              <w:rPr>
                <w:highlight w:val="yellow"/>
                <w:lang w:val="fr-FR"/>
              </w:rPr>
            </w:pPr>
            <w:r w:rsidRPr="00A317A7">
              <w:t>Sterilization</w:t>
            </w:r>
            <w:r w:rsidRPr="00A317A7">
              <w:rPr>
                <w:lang w:val="fr-FR"/>
              </w:rPr>
              <w:t xml:space="preserve"> end time  </w:t>
            </w:r>
          </w:p>
        </w:tc>
        <w:tc>
          <w:tcPr>
            <w:tcW w:w="1012" w:type="pct"/>
            <w:tcBorders>
              <w:top w:val="single" w:sz="6" w:space="0" w:color="auto"/>
              <w:left w:val="single" w:sz="6" w:space="0" w:color="auto"/>
              <w:bottom w:val="single" w:sz="6" w:space="0" w:color="auto"/>
              <w:right w:val="single" w:sz="6" w:space="0" w:color="auto"/>
            </w:tcBorders>
            <w:shd w:val="clear" w:color="auto" w:fill="FFFFFF"/>
            <w:vAlign w:val="center"/>
          </w:tcPr>
          <w:p w14:paraId="346D37BF" w14:textId="77777777" w:rsidR="00E601F6" w:rsidRPr="00A317A7" w:rsidRDefault="00E601F6" w:rsidP="00351745">
            <w:pPr>
              <w:jc w:val="center"/>
            </w:pPr>
          </w:p>
        </w:tc>
        <w:tc>
          <w:tcPr>
            <w:tcW w:w="1012" w:type="pct"/>
            <w:tcBorders>
              <w:top w:val="single" w:sz="6" w:space="0" w:color="auto"/>
              <w:left w:val="single" w:sz="6" w:space="0" w:color="auto"/>
              <w:bottom w:val="single" w:sz="6" w:space="0" w:color="auto"/>
              <w:right w:val="single" w:sz="6" w:space="0" w:color="auto"/>
            </w:tcBorders>
            <w:shd w:val="clear" w:color="auto" w:fill="FFFFFF"/>
            <w:vAlign w:val="center"/>
          </w:tcPr>
          <w:p w14:paraId="5D005AD3" w14:textId="77777777" w:rsidR="00E601F6" w:rsidRPr="00A317A7" w:rsidRDefault="00E601F6" w:rsidP="00351745">
            <w:pPr>
              <w:jc w:val="center"/>
            </w:pPr>
          </w:p>
        </w:tc>
        <w:tc>
          <w:tcPr>
            <w:tcW w:w="1013" w:type="pct"/>
            <w:tcBorders>
              <w:top w:val="single" w:sz="6" w:space="0" w:color="auto"/>
              <w:left w:val="single" w:sz="6" w:space="0" w:color="auto"/>
              <w:bottom w:val="single" w:sz="6" w:space="0" w:color="auto"/>
              <w:right w:val="single" w:sz="6" w:space="0" w:color="auto"/>
            </w:tcBorders>
            <w:shd w:val="clear" w:color="auto" w:fill="FFFFFF"/>
            <w:vAlign w:val="center"/>
          </w:tcPr>
          <w:p w14:paraId="71A93295" w14:textId="77777777" w:rsidR="00E601F6" w:rsidRPr="00A317A7" w:rsidRDefault="00E601F6" w:rsidP="00351745">
            <w:pPr>
              <w:jc w:val="center"/>
            </w:pPr>
          </w:p>
        </w:tc>
      </w:tr>
      <w:tr w:rsidR="00E601F6" w:rsidRPr="006D685C" w14:paraId="6BC84A67" w14:textId="77777777" w:rsidTr="00A77B51">
        <w:trPr>
          <w:cantSplit/>
          <w:trHeight w:val="340"/>
          <w:jc w:val="center"/>
        </w:trPr>
        <w:tc>
          <w:tcPr>
            <w:tcW w:w="1963" w:type="pct"/>
            <w:gridSpan w:val="3"/>
            <w:tcBorders>
              <w:top w:val="single" w:sz="6" w:space="0" w:color="auto"/>
              <w:left w:val="single" w:sz="6" w:space="0" w:color="auto"/>
              <w:bottom w:val="single" w:sz="6" w:space="0" w:color="auto"/>
              <w:right w:val="single" w:sz="6" w:space="0" w:color="auto"/>
            </w:tcBorders>
            <w:vAlign w:val="center"/>
            <w:hideMark/>
          </w:tcPr>
          <w:p w14:paraId="27BC9C26" w14:textId="77777777" w:rsidR="00E601F6" w:rsidRPr="006D685C" w:rsidRDefault="00E601F6" w:rsidP="00351745">
            <w:pPr>
              <w:spacing w:line="360" w:lineRule="auto"/>
              <w:rPr>
                <w:highlight w:val="yellow"/>
              </w:rPr>
            </w:pPr>
            <w:r w:rsidRPr="00A317A7">
              <w:t xml:space="preserve">Cycle end time </w:t>
            </w:r>
          </w:p>
        </w:tc>
        <w:tc>
          <w:tcPr>
            <w:tcW w:w="1012" w:type="pct"/>
            <w:tcBorders>
              <w:top w:val="single" w:sz="6" w:space="0" w:color="auto"/>
              <w:left w:val="single" w:sz="6" w:space="0" w:color="auto"/>
              <w:bottom w:val="single" w:sz="6" w:space="0" w:color="auto"/>
              <w:right w:val="single" w:sz="6" w:space="0" w:color="auto"/>
            </w:tcBorders>
            <w:shd w:val="clear" w:color="auto" w:fill="FFFFFF"/>
            <w:vAlign w:val="center"/>
          </w:tcPr>
          <w:p w14:paraId="09BF15B5" w14:textId="77777777" w:rsidR="00E601F6" w:rsidRPr="00A317A7" w:rsidRDefault="00E601F6" w:rsidP="00351745">
            <w:pPr>
              <w:jc w:val="center"/>
            </w:pPr>
          </w:p>
        </w:tc>
        <w:tc>
          <w:tcPr>
            <w:tcW w:w="1012" w:type="pct"/>
            <w:tcBorders>
              <w:top w:val="single" w:sz="6" w:space="0" w:color="auto"/>
              <w:left w:val="single" w:sz="6" w:space="0" w:color="auto"/>
              <w:bottom w:val="single" w:sz="6" w:space="0" w:color="auto"/>
              <w:right w:val="single" w:sz="6" w:space="0" w:color="auto"/>
            </w:tcBorders>
            <w:shd w:val="clear" w:color="auto" w:fill="FFFFFF"/>
            <w:vAlign w:val="center"/>
          </w:tcPr>
          <w:p w14:paraId="02B07834" w14:textId="77777777" w:rsidR="00E601F6" w:rsidRPr="00A317A7" w:rsidRDefault="00E601F6" w:rsidP="00351745">
            <w:pPr>
              <w:jc w:val="center"/>
            </w:pPr>
          </w:p>
        </w:tc>
        <w:tc>
          <w:tcPr>
            <w:tcW w:w="1013" w:type="pct"/>
            <w:tcBorders>
              <w:top w:val="single" w:sz="6" w:space="0" w:color="auto"/>
              <w:left w:val="single" w:sz="6" w:space="0" w:color="auto"/>
              <w:bottom w:val="single" w:sz="6" w:space="0" w:color="auto"/>
              <w:right w:val="single" w:sz="6" w:space="0" w:color="auto"/>
            </w:tcBorders>
            <w:shd w:val="clear" w:color="auto" w:fill="FFFFFF"/>
            <w:vAlign w:val="center"/>
          </w:tcPr>
          <w:p w14:paraId="47002640" w14:textId="77777777" w:rsidR="00E601F6" w:rsidRPr="00A317A7" w:rsidRDefault="00E601F6" w:rsidP="00351745">
            <w:pPr>
              <w:jc w:val="center"/>
            </w:pPr>
          </w:p>
        </w:tc>
      </w:tr>
      <w:tr w:rsidR="00E601F6" w:rsidRPr="006D685C" w14:paraId="022F6859" w14:textId="77777777" w:rsidTr="00A77B51">
        <w:trPr>
          <w:cantSplit/>
          <w:trHeight w:val="340"/>
          <w:jc w:val="center"/>
        </w:trPr>
        <w:tc>
          <w:tcPr>
            <w:tcW w:w="1963" w:type="pct"/>
            <w:gridSpan w:val="3"/>
            <w:tcBorders>
              <w:top w:val="single" w:sz="6" w:space="0" w:color="auto"/>
              <w:left w:val="single" w:sz="6" w:space="0" w:color="auto"/>
              <w:bottom w:val="single" w:sz="6" w:space="0" w:color="auto"/>
              <w:right w:val="single" w:sz="6" w:space="0" w:color="auto"/>
            </w:tcBorders>
            <w:vAlign w:val="center"/>
            <w:hideMark/>
          </w:tcPr>
          <w:p w14:paraId="7DDB4A80" w14:textId="77777777" w:rsidR="00E601F6" w:rsidRPr="00741270" w:rsidRDefault="00E601F6" w:rsidP="00351745">
            <w:pPr>
              <w:spacing w:line="360" w:lineRule="auto"/>
            </w:pPr>
            <w:r w:rsidRPr="00741270">
              <w:t>Sterilization Hold time</w:t>
            </w:r>
          </w:p>
        </w:tc>
        <w:tc>
          <w:tcPr>
            <w:tcW w:w="1012" w:type="pct"/>
            <w:tcBorders>
              <w:top w:val="single" w:sz="6" w:space="0" w:color="auto"/>
              <w:left w:val="single" w:sz="6" w:space="0" w:color="auto"/>
              <w:bottom w:val="single" w:sz="6" w:space="0" w:color="auto"/>
              <w:right w:val="single" w:sz="6" w:space="0" w:color="auto"/>
            </w:tcBorders>
            <w:shd w:val="clear" w:color="auto" w:fill="FFFFFF"/>
            <w:vAlign w:val="center"/>
          </w:tcPr>
          <w:p w14:paraId="60C5FEB8" w14:textId="77777777" w:rsidR="00E601F6" w:rsidRPr="00741270" w:rsidRDefault="00E601F6" w:rsidP="00351745">
            <w:pPr>
              <w:jc w:val="center"/>
            </w:pPr>
          </w:p>
        </w:tc>
        <w:tc>
          <w:tcPr>
            <w:tcW w:w="1012" w:type="pct"/>
            <w:tcBorders>
              <w:top w:val="single" w:sz="6" w:space="0" w:color="auto"/>
              <w:left w:val="single" w:sz="6" w:space="0" w:color="auto"/>
              <w:bottom w:val="single" w:sz="6" w:space="0" w:color="auto"/>
              <w:right w:val="single" w:sz="6" w:space="0" w:color="auto"/>
            </w:tcBorders>
            <w:shd w:val="clear" w:color="auto" w:fill="FFFFFF"/>
            <w:vAlign w:val="center"/>
          </w:tcPr>
          <w:p w14:paraId="26C9BA2D" w14:textId="77777777" w:rsidR="00E601F6" w:rsidRPr="00741270" w:rsidRDefault="00E601F6" w:rsidP="00351745">
            <w:pPr>
              <w:jc w:val="center"/>
            </w:pPr>
          </w:p>
        </w:tc>
        <w:tc>
          <w:tcPr>
            <w:tcW w:w="1013" w:type="pct"/>
            <w:tcBorders>
              <w:top w:val="single" w:sz="6" w:space="0" w:color="auto"/>
              <w:left w:val="single" w:sz="6" w:space="0" w:color="auto"/>
              <w:bottom w:val="single" w:sz="6" w:space="0" w:color="auto"/>
              <w:right w:val="single" w:sz="6" w:space="0" w:color="auto"/>
            </w:tcBorders>
            <w:shd w:val="clear" w:color="auto" w:fill="FFFFFF"/>
            <w:vAlign w:val="center"/>
          </w:tcPr>
          <w:p w14:paraId="23F82851" w14:textId="77777777" w:rsidR="00E601F6" w:rsidRPr="00741270" w:rsidRDefault="00E601F6" w:rsidP="00351745">
            <w:pPr>
              <w:jc w:val="center"/>
            </w:pPr>
          </w:p>
        </w:tc>
      </w:tr>
      <w:tr w:rsidR="00E601F6" w:rsidRPr="006D685C" w14:paraId="35B05F82" w14:textId="77777777" w:rsidTr="00A77B51">
        <w:trPr>
          <w:cantSplit/>
          <w:trHeight w:val="340"/>
          <w:jc w:val="center"/>
        </w:trPr>
        <w:tc>
          <w:tcPr>
            <w:tcW w:w="1963" w:type="pct"/>
            <w:gridSpan w:val="3"/>
            <w:tcBorders>
              <w:top w:val="single" w:sz="6" w:space="0" w:color="auto"/>
              <w:left w:val="single" w:sz="6" w:space="0" w:color="auto"/>
              <w:bottom w:val="single" w:sz="4" w:space="0" w:color="auto"/>
              <w:right w:val="single" w:sz="6" w:space="0" w:color="auto"/>
            </w:tcBorders>
            <w:vAlign w:val="center"/>
            <w:hideMark/>
          </w:tcPr>
          <w:p w14:paraId="6FC2C54B" w14:textId="77777777" w:rsidR="00E601F6" w:rsidRPr="00326743" w:rsidRDefault="00E601F6" w:rsidP="00351745">
            <w:pPr>
              <w:spacing w:line="360" w:lineRule="auto"/>
            </w:pPr>
            <w:r w:rsidRPr="00326743">
              <w:t>Minimum F</w:t>
            </w:r>
            <w:r w:rsidRPr="00326743">
              <w:rPr>
                <w:vertAlign w:val="subscript"/>
              </w:rPr>
              <w:t>0</w:t>
            </w:r>
            <w:r w:rsidRPr="00326743">
              <w:t xml:space="preserve"> value </w:t>
            </w:r>
          </w:p>
        </w:tc>
        <w:tc>
          <w:tcPr>
            <w:tcW w:w="1012" w:type="pct"/>
            <w:tcBorders>
              <w:top w:val="single" w:sz="6" w:space="0" w:color="auto"/>
              <w:left w:val="single" w:sz="6" w:space="0" w:color="auto"/>
              <w:bottom w:val="single" w:sz="4" w:space="0" w:color="auto"/>
              <w:right w:val="single" w:sz="6" w:space="0" w:color="auto"/>
            </w:tcBorders>
            <w:vAlign w:val="center"/>
          </w:tcPr>
          <w:p w14:paraId="1E17B979" w14:textId="77777777" w:rsidR="00E601F6" w:rsidRPr="00326743" w:rsidRDefault="00E601F6" w:rsidP="00351745">
            <w:pPr>
              <w:jc w:val="center"/>
            </w:pPr>
          </w:p>
        </w:tc>
        <w:tc>
          <w:tcPr>
            <w:tcW w:w="1012" w:type="pct"/>
            <w:tcBorders>
              <w:top w:val="single" w:sz="6" w:space="0" w:color="auto"/>
              <w:left w:val="single" w:sz="6" w:space="0" w:color="auto"/>
              <w:bottom w:val="single" w:sz="4" w:space="0" w:color="auto"/>
              <w:right w:val="single" w:sz="6" w:space="0" w:color="auto"/>
            </w:tcBorders>
            <w:vAlign w:val="center"/>
          </w:tcPr>
          <w:p w14:paraId="0F331EAB" w14:textId="77777777" w:rsidR="00E601F6" w:rsidRPr="00326743" w:rsidRDefault="00E601F6" w:rsidP="00351745">
            <w:pPr>
              <w:jc w:val="center"/>
            </w:pPr>
          </w:p>
        </w:tc>
        <w:tc>
          <w:tcPr>
            <w:tcW w:w="1013" w:type="pct"/>
            <w:tcBorders>
              <w:top w:val="single" w:sz="6" w:space="0" w:color="auto"/>
              <w:left w:val="single" w:sz="6" w:space="0" w:color="auto"/>
              <w:bottom w:val="single" w:sz="4" w:space="0" w:color="auto"/>
              <w:right w:val="single" w:sz="6" w:space="0" w:color="auto"/>
            </w:tcBorders>
            <w:vAlign w:val="center"/>
          </w:tcPr>
          <w:p w14:paraId="372C3314" w14:textId="77777777" w:rsidR="00E601F6" w:rsidRPr="00326743" w:rsidRDefault="00E601F6" w:rsidP="00351745">
            <w:pPr>
              <w:jc w:val="center"/>
            </w:pPr>
          </w:p>
        </w:tc>
      </w:tr>
      <w:tr w:rsidR="00E601F6" w:rsidRPr="006D685C" w14:paraId="518359A5" w14:textId="77777777" w:rsidTr="00A77B51">
        <w:trPr>
          <w:cantSplit/>
          <w:trHeight w:val="340"/>
          <w:jc w:val="center"/>
        </w:trPr>
        <w:tc>
          <w:tcPr>
            <w:tcW w:w="840" w:type="pct"/>
            <w:vMerge w:val="restart"/>
            <w:tcBorders>
              <w:top w:val="single" w:sz="6" w:space="0" w:color="auto"/>
              <w:left w:val="single" w:sz="6" w:space="0" w:color="auto"/>
              <w:right w:val="single" w:sz="4" w:space="0" w:color="auto"/>
            </w:tcBorders>
            <w:vAlign w:val="center"/>
            <w:hideMark/>
          </w:tcPr>
          <w:p w14:paraId="4A4CBE84" w14:textId="77777777" w:rsidR="00E601F6" w:rsidRPr="0065396C" w:rsidRDefault="00E601F6" w:rsidP="00351745">
            <w:pPr>
              <w:spacing w:line="360" w:lineRule="auto"/>
            </w:pPr>
            <w:r w:rsidRPr="0065396C">
              <w:t xml:space="preserve">Minimum temperature </w:t>
            </w:r>
          </w:p>
        </w:tc>
        <w:tc>
          <w:tcPr>
            <w:tcW w:w="1123" w:type="pct"/>
            <w:gridSpan w:val="2"/>
            <w:tcBorders>
              <w:top w:val="single" w:sz="6" w:space="0" w:color="auto"/>
              <w:left w:val="single" w:sz="4" w:space="0" w:color="auto"/>
              <w:bottom w:val="single" w:sz="4" w:space="0" w:color="auto"/>
              <w:right w:val="single" w:sz="6" w:space="0" w:color="auto"/>
            </w:tcBorders>
            <w:vAlign w:val="center"/>
          </w:tcPr>
          <w:p w14:paraId="7D35A1F2" w14:textId="77777777" w:rsidR="00E601F6" w:rsidRPr="0065396C" w:rsidRDefault="00E601F6" w:rsidP="00351745">
            <w:pPr>
              <w:spacing w:line="360" w:lineRule="auto"/>
            </w:pPr>
            <w:r w:rsidRPr="0065396C">
              <w:t>For inbuilt probe</w:t>
            </w:r>
          </w:p>
        </w:tc>
        <w:tc>
          <w:tcPr>
            <w:tcW w:w="1012" w:type="pct"/>
            <w:tcBorders>
              <w:top w:val="single" w:sz="6" w:space="0" w:color="auto"/>
              <w:left w:val="single" w:sz="6" w:space="0" w:color="auto"/>
              <w:bottom w:val="single" w:sz="4" w:space="0" w:color="auto"/>
              <w:right w:val="single" w:sz="6" w:space="0" w:color="auto"/>
            </w:tcBorders>
            <w:vAlign w:val="center"/>
          </w:tcPr>
          <w:p w14:paraId="0D92B282" w14:textId="77777777" w:rsidR="00E601F6" w:rsidRPr="0065396C" w:rsidRDefault="00E601F6" w:rsidP="00351745">
            <w:pPr>
              <w:jc w:val="center"/>
            </w:pPr>
          </w:p>
        </w:tc>
        <w:tc>
          <w:tcPr>
            <w:tcW w:w="1012" w:type="pct"/>
            <w:tcBorders>
              <w:top w:val="single" w:sz="6" w:space="0" w:color="auto"/>
              <w:left w:val="single" w:sz="6" w:space="0" w:color="auto"/>
              <w:bottom w:val="single" w:sz="4" w:space="0" w:color="auto"/>
              <w:right w:val="single" w:sz="6" w:space="0" w:color="auto"/>
            </w:tcBorders>
            <w:vAlign w:val="center"/>
          </w:tcPr>
          <w:p w14:paraId="4FD6E6CA" w14:textId="77777777" w:rsidR="00E601F6" w:rsidRPr="001C78DB" w:rsidRDefault="00E601F6" w:rsidP="00351745">
            <w:pPr>
              <w:jc w:val="center"/>
            </w:pPr>
          </w:p>
        </w:tc>
        <w:tc>
          <w:tcPr>
            <w:tcW w:w="1013" w:type="pct"/>
            <w:tcBorders>
              <w:top w:val="single" w:sz="6" w:space="0" w:color="auto"/>
              <w:left w:val="single" w:sz="6" w:space="0" w:color="auto"/>
              <w:bottom w:val="single" w:sz="4" w:space="0" w:color="auto"/>
              <w:right w:val="single" w:sz="6" w:space="0" w:color="auto"/>
            </w:tcBorders>
            <w:vAlign w:val="center"/>
          </w:tcPr>
          <w:p w14:paraId="0260AAC1" w14:textId="77777777" w:rsidR="00E601F6" w:rsidRPr="001C78DB" w:rsidRDefault="00E601F6" w:rsidP="00351745">
            <w:pPr>
              <w:jc w:val="center"/>
            </w:pPr>
          </w:p>
        </w:tc>
      </w:tr>
      <w:tr w:rsidR="00E601F6" w:rsidRPr="006D685C" w14:paraId="52F65FCA" w14:textId="77777777" w:rsidTr="00A77B51">
        <w:trPr>
          <w:cantSplit/>
          <w:trHeight w:val="340"/>
          <w:jc w:val="center"/>
        </w:trPr>
        <w:tc>
          <w:tcPr>
            <w:tcW w:w="840" w:type="pct"/>
            <w:vMerge/>
            <w:tcBorders>
              <w:left w:val="single" w:sz="6" w:space="0" w:color="auto"/>
              <w:bottom w:val="single" w:sz="6" w:space="0" w:color="auto"/>
              <w:right w:val="single" w:sz="4" w:space="0" w:color="auto"/>
            </w:tcBorders>
            <w:vAlign w:val="center"/>
          </w:tcPr>
          <w:p w14:paraId="3712FD3D" w14:textId="77777777" w:rsidR="00E601F6" w:rsidRPr="0065396C" w:rsidRDefault="00E601F6" w:rsidP="00351745">
            <w:pPr>
              <w:spacing w:line="360" w:lineRule="auto"/>
            </w:pPr>
          </w:p>
        </w:tc>
        <w:tc>
          <w:tcPr>
            <w:tcW w:w="1123" w:type="pct"/>
            <w:gridSpan w:val="2"/>
            <w:tcBorders>
              <w:top w:val="single" w:sz="4" w:space="0" w:color="auto"/>
              <w:left w:val="single" w:sz="4" w:space="0" w:color="auto"/>
              <w:bottom w:val="single" w:sz="6" w:space="0" w:color="auto"/>
              <w:right w:val="single" w:sz="6" w:space="0" w:color="auto"/>
            </w:tcBorders>
            <w:vAlign w:val="center"/>
          </w:tcPr>
          <w:p w14:paraId="6E89E606" w14:textId="77777777" w:rsidR="00E601F6" w:rsidRPr="0065396C" w:rsidRDefault="00E601F6" w:rsidP="00351745">
            <w:pPr>
              <w:spacing w:line="360" w:lineRule="auto"/>
            </w:pPr>
            <w:r w:rsidRPr="0065396C">
              <w:t>For external probe</w:t>
            </w:r>
          </w:p>
        </w:tc>
        <w:tc>
          <w:tcPr>
            <w:tcW w:w="1012" w:type="pct"/>
            <w:tcBorders>
              <w:top w:val="single" w:sz="4" w:space="0" w:color="auto"/>
              <w:left w:val="single" w:sz="6" w:space="0" w:color="auto"/>
              <w:bottom w:val="single" w:sz="6" w:space="0" w:color="auto"/>
              <w:right w:val="single" w:sz="6" w:space="0" w:color="auto"/>
            </w:tcBorders>
            <w:vAlign w:val="center"/>
          </w:tcPr>
          <w:p w14:paraId="3B4A5E5B" w14:textId="77777777" w:rsidR="00E601F6" w:rsidRPr="0065396C" w:rsidRDefault="00E601F6" w:rsidP="00351745">
            <w:pPr>
              <w:jc w:val="center"/>
            </w:pPr>
          </w:p>
        </w:tc>
        <w:tc>
          <w:tcPr>
            <w:tcW w:w="1012" w:type="pct"/>
            <w:tcBorders>
              <w:top w:val="single" w:sz="4" w:space="0" w:color="auto"/>
              <w:left w:val="single" w:sz="6" w:space="0" w:color="auto"/>
              <w:bottom w:val="single" w:sz="6" w:space="0" w:color="auto"/>
              <w:right w:val="single" w:sz="6" w:space="0" w:color="auto"/>
            </w:tcBorders>
            <w:vAlign w:val="center"/>
          </w:tcPr>
          <w:p w14:paraId="2F128B5F" w14:textId="77777777" w:rsidR="00E601F6" w:rsidRPr="001C78DB" w:rsidRDefault="00E601F6" w:rsidP="00351745">
            <w:pPr>
              <w:jc w:val="center"/>
            </w:pPr>
          </w:p>
        </w:tc>
        <w:tc>
          <w:tcPr>
            <w:tcW w:w="1013" w:type="pct"/>
            <w:tcBorders>
              <w:top w:val="single" w:sz="4" w:space="0" w:color="auto"/>
              <w:left w:val="single" w:sz="6" w:space="0" w:color="auto"/>
              <w:bottom w:val="single" w:sz="6" w:space="0" w:color="auto"/>
              <w:right w:val="single" w:sz="6" w:space="0" w:color="auto"/>
            </w:tcBorders>
            <w:vAlign w:val="center"/>
          </w:tcPr>
          <w:p w14:paraId="75798BD5" w14:textId="77777777" w:rsidR="00E601F6" w:rsidRPr="001C78DB" w:rsidRDefault="00E601F6" w:rsidP="00351745">
            <w:pPr>
              <w:jc w:val="center"/>
            </w:pPr>
          </w:p>
        </w:tc>
      </w:tr>
      <w:tr w:rsidR="00E601F6" w:rsidRPr="006D685C" w14:paraId="249FAD77" w14:textId="77777777" w:rsidTr="00A77B51">
        <w:trPr>
          <w:cantSplit/>
          <w:trHeight w:val="340"/>
          <w:jc w:val="center"/>
        </w:trPr>
        <w:tc>
          <w:tcPr>
            <w:tcW w:w="840" w:type="pct"/>
            <w:vMerge w:val="restart"/>
            <w:tcBorders>
              <w:top w:val="single" w:sz="6" w:space="0" w:color="auto"/>
              <w:left w:val="single" w:sz="6" w:space="0" w:color="auto"/>
              <w:right w:val="single" w:sz="4" w:space="0" w:color="auto"/>
            </w:tcBorders>
            <w:vAlign w:val="center"/>
            <w:hideMark/>
          </w:tcPr>
          <w:p w14:paraId="50C5BA7F" w14:textId="77777777" w:rsidR="00E601F6" w:rsidRPr="0065396C" w:rsidRDefault="00E601F6" w:rsidP="00351745">
            <w:pPr>
              <w:spacing w:line="360" w:lineRule="auto"/>
            </w:pPr>
            <w:r w:rsidRPr="0065396C">
              <w:t xml:space="preserve">Maximum temperature </w:t>
            </w:r>
          </w:p>
        </w:tc>
        <w:tc>
          <w:tcPr>
            <w:tcW w:w="1123" w:type="pct"/>
            <w:gridSpan w:val="2"/>
            <w:tcBorders>
              <w:top w:val="single" w:sz="6" w:space="0" w:color="auto"/>
              <w:left w:val="single" w:sz="4" w:space="0" w:color="auto"/>
              <w:bottom w:val="single" w:sz="4" w:space="0" w:color="auto"/>
              <w:right w:val="single" w:sz="6" w:space="0" w:color="auto"/>
            </w:tcBorders>
            <w:vAlign w:val="center"/>
          </w:tcPr>
          <w:p w14:paraId="4C908C7A" w14:textId="77777777" w:rsidR="00E601F6" w:rsidRPr="0065396C" w:rsidRDefault="00E601F6" w:rsidP="00351745">
            <w:pPr>
              <w:spacing w:line="360" w:lineRule="auto"/>
            </w:pPr>
            <w:r w:rsidRPr="0065396C">
              <w:t>For inbuilt probe</w:t>
            </w:r>
          </w:p>
        </w:tc>
        <w:tc>
          <w:tcPr>
            <w:tcW w:w="1012" w:type="pct"/>
            <w:tcBorders>
              <w:top w:val="single" w:sz="6" w:space="0" w:color="auto"/>
              <w:left w:val="single" w:sz="6" w:space="0" w:color="auto"/>
              <w:bottom w:val="single" w:sz="4" w:space="0" w:color="auto"/>
              <w:right w:val="single" w:sz="6" w:space="0" w:color="auto"/>
            </w:tcBorders>
            <w:vAlign w:val="center"/>
          </w:tcPr>
          <w:p w14:paraId="606A0533" w14:textId="77777777" w:rsidR="00E601F6" w:rsidRPr="0065396C" w:rsidRDefault="00E601F6" w:rsidP="00351745">
            <w:pPr>
              <w:jc w:val="center"/>
            </w:pPr>
          </w:p>
        </w:tc>
        <w:tc>
          <w:tcPr>
            <w:tcW w:w="1012" w:type="pct"/>
            <w:tcBorders>
              <w:top w:val="single" w:sz="6" w:space="0" w:color="auto"/>
              <w:left w:val="single" w:sz="6" w:space="0" w:color="auto"/>
              <w:bottom w:val="single" w:sz="4" w:space="0" w:color="auto"/>
              <w:right w:val="single" w:sz="6" w:space="0" w:color="auto"/>
            </w:tcBorders>
            <w:vAlign w:val="center"/>
          </w:tcPr>
          <w:p w14:paraId="5E567069" w14:textId="77777777" w:rsidR="00E601F6" w:rsidRPr="001C78DB" w:rsidRDefault="00E601F6" w:rsidP="00351745">
            <w:pPr>
              <w:jc w:val="center"/>
            </w:pPr>
          </w:p>
        </w:tc>
        <w:tc>
          <w:tcPr>
            <w:tcW w:w="1013" w:type="pct"/>
            <w:tcBorders>
              <w:top w:val="single" w:sz="6" w:space="0" w:color="auto"/>
              <w:left w:val="single" w:sz="6" w:space="0" w:color="auto"/>
              <w:bottom w:val="single" w:sz="4" w:space="0" w:color="auto"/>
              <w:right w:val="single" w:sz="6" w:space="0" w:color="auto"/>
            </w:tcBorders>
            <w:vAlign w:val="center"/>
          </w:tcPr>
          <w:p w14:paraId="352341CA" w14:textId="77777777" w:rsidR="00E601F6" w:rsidRPr="001C78DB" w:rsidRDefault="00E601F6" w:rsidP="00351745">
            <w:pPr>
              <w:jc w:val="center"/>
            </w:pPr>
          </w:p>
        </w:tc>
      </w:tr>
      <w:tr w:rsidR="00E601F6" w:rsidRPr="006D685C" w14:paraId="06FFDB63" w14:textId="77777777" w:rsidTr="00A77B51">
        <w:trPr>
          <w:cantSplit/>
          <w:trHeight w:val="340"/>
          <w:jc w:val="center"/>
        </w:trPr>
        <w:tc>
          <w:tcPr>
            <w:tcW w:w="840" w:type="pct"/>
            <w:vMerge/>
            <w:tcBorders>
              <w:left w:val="single" w:sz="6" w:space="0" w:color="auto"/>
              <w:bottom w:val="single" w:sz="6" w:space="0" w:color="auto"/>
              <w:right w:val="single" w:sz="4" w:space="0" w:color="auto"/>
            </w:tcBorders>
            <w:vAlign w:val="center"/>
          </w:tcPr>
          <w:p w14:paraId="1CCE61DC" w14:textId="77777777" w:rsidR="00E601F6" w:rsidRPr="0065396C" w:rsidRDefault="00E601F6" w:rsidP="00351745">
            <w:pPr>
              <w:spacing w:line="360" w:lineRule="auto"/>
            </w:pPr>
          </w:p>
        </w:tc>
        <w:tc>
          <w:tcPr>
            <w:tcW w:w="1123" w:type="pct"/>
            <w:gridSpan w:val="2"/>
            <w:tcBorders>
              <w:top w:val="single" w:sz="4" w:space="0" w:color="auto"/>
              <w:left w:val="single" w:sz="4" w:space="0" w:color="auto"/>
              <w:bottom w:val="single" w:sz="6" w:space="0" w:color="auto"/>
              <w:right w:val="single" w:sz="6" w:space="0" w:color="auto"/>
            </w:tcBorders>
            <w:vAlign w:val="center"/>
          </w:tcPr>
          <w:p w14:paraId="348CEE2B" w14:textId="77777777" w:rsidR="00E601F6" w:rsidRPr="0065396C" w:rsidRDefault="00E601F6" w:rsidP="00351745">
            <w:pPr>
              <w:spacing w:line="360" w:lineRule="auto"/>
            </w:pPr>
            <w:r w:rsidRPr="0065396C">
              <w:t>For external probe</w:t>
            </w:r>
          </w:p>
        </w:tc>
        <w:tc>
          <w:tcPr>
            <w:tcW w:w="1012" w:type="pct"/>
            <w:tcBorders>
              <w:top w:val="single" w:sz="4" w:space="0" w:color="auto"/>
              <w:left w:val="single" w:sz="6" w:space="0" w:color="auto"/>
              <w:bottom w:val="single" w:sz="6" w:space="0" w:color="auto"/>
              <w:right w:val="single" w:sz="6" w:space="0" w:color="auto"/>
            </w:tcBorders>
            <w:vAlign w:val="center"/>
          </w:tcPr>
          <w:p w14:paraId="1D99B8C5" w14:textId="77777777" w:rsidR="00E601F6" w:rsidRPr="0065396C" w:rsidRDefault="00E601F6" w:rsidP="00351745">
            <w:pPr>
              <w:jc w:val="center"/>
            </w:pPr>
          </w:p>
        </w:tc>
        <w:tc>
          <w:tcPr>
            <w:tcW w:w="1012" w:type="pct"/>
            <w:tcBorders>
              <w:top w:val="single" w:sz="4" w:space="0" w:color="auto"/>
              <w:left w:val="single" w:sz="6" w:space="0" w:color="auto"/>
              <w:bottom w:val="single" w:sz="6" w:space="0" w:color="auto"/>
              <w:right w:val="single" w:sz="6" w:space="0" w:color="auto"/>
            </w:tcBorders>
            <w:vAlign w:val="center"/>
          </w:tcPr>
          <w:p w14:paraId="2D522C8B" w14:textId="77777777" w:rsidR="00E601F6" w:rsidRPr="001C78DB" w:rsidRDefault="00E601F6" w:rsidP="00351745">
            <w:pPr>
              <w:jc w:val="center"/>
            </w:pPr>
          </w:p>
        </w:tc>
        <w:tc>
          <w:tcPr>
            <w:tcW w:w="1013" w:type="pct"/>
            <w:tcBorders>
              <w:top w:val="single" w:sz="4" w:space="0" w:color="auto"/>
              <w:left w:val="single" w:sz="6" w:space="0" w:color="auto"/>
              <w:bottom w:val="single" w:sz="6" w:space="0" w:color="auto"/>
              <w:right w:val="single" w:sz="6" w:space="0" w:color="auto"/>
            </w:tcBorders>
            <w:vAlign w:val="center"/>
          </w:tcPr>
          <w:p w14:paraId="44839535" w14:textId="77777777" w:rsidR="00E601F6" w:rsidRPr="001C78DB" w:rsidRDefault="00E601F6" w:rsidP="00351745">
            <w:pPr>
              <w:jc w:val="center"/>
            </w:pPr>
          </w:p>
        </w:tc>
      </w:tr>
      <w:tr w:rsidR="00E601F6" w:rsidRPr="006D685C" w14:paraId="5C093425" w14:textId="77777777" w:rsidTr="00A77B51">
        <w:trPr>
          <w:cantSplit/>
          <w:trHeight w:val="340"/>
          <w:jc w:val="center"/>
        </w:trPr>
        <w:tc>
          <w:tcPr>
            <w:tcW w:w="1343" w:type="pct"/>
            <w:gridSpan w:val="2"/>
            <w:vMerge w:val="restart"/>
            <w:tcBorders>
              <w:top w:val="single" w:sz="6" w:space="0" w:color="auto"/>
              <w:left w:val="single" w:sz="6" w:space="0" w:color="auto"/>
              <w:right w:val="single" w:sz="4" w:space="0" w:color="auto"/>
            </w:tcBorders>
            <w:vAlign w:val="center"/>
            <w:hideMark/>
          </w:tcPr>
          <w:p w14:paraId="2090233C" w14:textId="77777777" w:rsidR="00E601F6" w:rsidRPr="0065396C" w:rsidRDefault="00E601F6" w:rsidP="00351745">
            <w:pPr>
              <w:spacing w:line="360" w:lineRule="auto"/>
            </w:pPr>
            <w:r>
              <w:t>P</w:t>
            </w:r>
            <w:r w:rsidRPr="0065396C">
              <w:t xml:space="preserve">ressure in bar </w:t>
            </w:r>
          </w:p>
        </w:tc>
        <w:tc>
          <w:tcPr>
            <w:tcW w:w="620" w:type="pct"/>
            <w:tcBorders>
              <w:top w:val="single" w:sz="6" w:space="0" w:color="auto"/>
              <w:left w:val="single" w:sz="4" w:space="0" w:color="auto"/>
              <w:bottom w:val="single" w:sz="4" w:space="0" w:color="auto"/>
              <w:right w:val="single" w:sz="6" w:space="0" w:color="auto"/>
            </w:tcBorders>
            <w:vAlign w:val="center"/>
          </w:tcPr>
          <w:p w14:paraId="54A46619" w14:textId="77777777" w:rsidR="00E601F6" w:rsidRPr="0065396C" w:rsidRDefault="00E601F6" w:rsidP="00351745">
            <w:pPr>
              <w:spacing w:line="360" w:lineRule="auto"/>
            </w:pPr>
            <w:r w:rsidRPr="0065396C">
              <w:t>Min.</w:t>
            </w:r>
          </w:p>
        </w:tc>
        <w:tc>
          <w:tcPr>
            <w:tcW w:w="1012" w:type="pct"/>
            <w:tcBorders>
              <w:top w:val="single" w:sz="6" w:space="0" w:color="auto"/>
              <w:left w:val="single" w:sz="6" w:space="0" w:color="auto"/>
              <w:bottom w:val="single" w:sz="4" w:space="0" w:color="auto"/>
              <w:right w:val="single" w:sz="6" w:space="0" w:color="auto"/>
            </w:tcBorders>
            <w:vAlign w:val="center"/>
          </w:tcPr>
          <w:p w14:paraId="41EDBADA" w14:textId="77777777" w:rsidR="00E601F6" w:rsidRPr="0065396C" w:rsidRDefault="00E601F6" w:rsidP="00351745">
            <w:pPr>
              <w:jc w:val="center"/>
            </w:pPr>
          </w:p>
        </w:tc>
        <w:tc>
          <w:tcPr>
            <w:tcW w:w="1012" w:type="pct"/>
            <w:tcBorders>
              <w:top w:val="single" w:sz="6" w:space="0" w:color="auto"/>
              <w:left w:val="single" w:sz="6" w:space="0" w:color="auto"/>
              <w:bottom w:val="single" w:sz="4" w:space="0" w:color="auto"/>
              <w:right w:val="single" w:sz="6" w:space="0" w:color="auto"/>
            </w:tcBorders>
            <w:vAlign w:val="center"/>
          </w:tcPr>
          <w:p w14:paraId="58261B01" w14:textId="77777777" w:rsidR="00E601F6" w:rsidRPr="001C78DB" w:rsidRDefault="00E601F6" w:rsidP="00351745">
            <w:pPr>
              <w:jc w:val="center"/>
            </w:pPr>
          </w:p>
        </w:tc>
        <w:tc>
          <w:tcPr>
            <w:tcW w:w="1013" w:type="pct"/>
            <w:tcBorders>
              <w:top w:val="single" w:sz="6" w:space="0" w:color="auto"/>
              <w:left w:val="single" w:sz="6" w:space="0" w:color="auto"/>
              <w:bottom w:val="single" w:sz="4" w:space="0" w:color="auto"/>
              <w:right w:val="single" w:sz="6" w:space="0" w:color="auto"/>
            </w:tcBorders>
            <w:vAlign w:val="center"/>
          </w:tcPr>
          <w:p w14:paraId="48E6DF16" w14:textId="77777777" w:rsidR="00E601F6" w:rsidRPr="001C78DB" w:rsidRDefault="00E601F6" w:rsidP="00351745">
            <w:pPr>
              <w:jc w:val="center"/>
            </w:pPr>
          </w:p>
        </w:tc>
      </w:tr>
      <w:tr w:rsidR="00E601F6" w:rsidRPr="006D685C" w14:paraId="25CB6C5F" w14:textId="77777777" w:rsidTr="00A77B51">
        <w:trPr>
          <w:cantSplit/>
          <w:trHeight w:val="340"/>
          <w:jc w:val="center"/>
        </w:trPr>
        <w:tc>
          <w:tcPr>
            <w:tcW w:w="1343" w:type="pct"/>
            <w:gridSpan w:val="2"/>
            <w:vMerge/>
            <w:tcBorders>
              <w:left w:val="single" w:sz="6" w:space="0" w:color="auto"/>
              <w:bottom w:val="single" w:sz="6" w:space="0" w:color="auto"/>
              <w:right w:val="single" w:sz="4" w:space="0" w:color="auto"/>
            </w:tcBorders>
            <w:vAlign w:val="center"/>
          </w:tcPr>
          <w:p w14:paraId="68225185" w14:textId="77777777" w:rsidR="00E601F6" w:rsidRPr="0065396C" w:rsidRDefault="00E601F6" w:rsidP="00351745">
            <w:pPr>
              <w:spacing w:line="360" w:lineRule="auto"/>
            </w:pPr>
          </w:p>
        </w:tc>
        <w:tc>
          <w:tcPr>
            <w:tcW w:w="620" w:type="pct"/>
            <w:tcBorders>
              <w:top w:val="single" w:sz="4" w:space="0" w:color="auto"/>
              <w:left w:val="single" w:sz="4" w:space="0" w:color="auto"/>
              <w:bottom w:val="single" w:sz="6" w:space="0" w:color="auto"/>
              <w:right w:val="single" w:sz="6" w:space="0" w:color="auto"/>
            </w:tcBorders>
            <w:vAlign w:val="center"/>
          </w:tcPr>
          <w:p w14:paraId="079E529B" w14:textId="77777777" w:rsidR="00E601F6" w:rsidRPr="0065396C" w:rsidRDefault="00E601F6" w:rsidP="00351745">
            <w:pPr>
              <w:spacing w:line="360" w:lineRule="auto"/>
            </w:pPr>
            <w:r w:rsidRPr="0065396C">
              <w:t>Max.</w:t>
            </w:r>
          </w:p>
        </w:tc>
        <w:tc>
          <w:tcPr>
            <w:tcW w:w="1012" w:type="pct"/>
            <w:tcBorders>
              <w:top w:val="single" w:sz="4" w:space="0" w:color="auto"/>
              <w:left w:val="single" w:sz="6" w:space="0" w:color="auto"/>
              <w:bottom w:val="single" w:sz="6" w:space="0" w:color="auto"/>
              <w:right w:val="single" w:sz="6" w:space="0" w:color="auto"/>
            </w:tcBorders>
            <w:vAlign w:val="center"/>
          </w:tcPr>
          <w:p w14:paraId="5FD3BE60" w14:textId="77777777" w:rsidR="00E601F6" w:rsidRPr="0065396C" w:rsidRDefault="00E601F6" w:rsidP="00351745">
            <w:pPr>
              <w:jc w:val="center"/>
            </w:pPr>
          </w:p>
        </w:tc>
        <w:tc>
          <w:tcPr>
            <w:tcW w:w="1012" w:type="pct"/>
            <w:tcBorders>
              <w:top w:val="single" w:sz="4" w:space="0" w:color="auto"/>
              <w:left w:val="single" w:sz="6" w:space="0" w:color="auto"/>
              <w:bottom w:val="single" w:sz="6" w:space="0" w:color="auto"/>
              <w:right w:val="single" w:sz="6" w:space="0" w:color="auto"/>
            </w:tcBorders>
            <w:vAlign w:val="center"/>
          </w:tcPr>
          <w:p w14:paraId="593B604F" w14:textId="77777777" w:rsidR="00E601F6" w:rsidRPr="001C78DB" w:rsidRDefault="00E601F6" w:rsidP="00351745">
            <w:pPr>
              <w:jc w:val="center"/>
            </w:pPr>
          </w:p>
        </w:tc>
        <w:tc>
          <w:tcPr>
            <w:tcW w:w="1013" w:type="pct"/>
            <w:tcBorders>
              <w:top w:val="single" w:sz="4" w:space="0" w:color="auto"/>
              <w:left w:val="single" w:sz="6" w:space="0" w:color="auto"/>
              <w:bottom w:val="single" w:sz="6" w:space="0" w:color="auto"/>
              <w:right w:val="single" w:sz="6" w:space="0" w:color="auto"/>
            </w:tcBorders>
            <w:vAlign w:val="center"/>
          </w:tcPr>
          <w:p w14:paraId="55EAA511" w14:textId="77777777" w:rsidR="00E601F6" w:rsidRPr="001C78DB" w:rsidRDefault="00E601F6" w:rsidP="00351745">
            <w:pPr>
              <w:jc w:val="center"/>
            </w:pPr>
          </w:p>
        </w:tc>
      </w:tr>
      <w:tr w:rsidR="00E601F6" w:rsidRPr="006D685C" w14:paraId="7112F00A" w14:textId="77777777" w:rsidTr="00A77B51">
        <w:trPr>
          <w:cantSplit/>
          <w:trHeight w:val="340"/>
          <w:jc w:val="center"/>
        </w:trPr>
        <w:tc>
          <w:tcPr>
            <w:tcW w:w="1963" w:type="pct"/>
            <w:gridSpan w:val="3"/>
            <w:tcBorders>
              <w:top w:val="single" w:sz="6" w:space="0" w:color="auto"/>
              <w:left w:val="single" w:sz="6" w:space="0" w:color="auto"/>
              <w:bottom w:val="single" w:sz="6" w:space="0" w:color="auto"/>
              <w:right w:val="single" w:sz="6" w:space="0" w:color="auto"/>
            </w:tcBorders>
            <w:vAlign w:val="center"/>
            <w:hideMark/>
          </w:tcPr>
          <w:p w14:paraId="08094145" w14:textId="77777777" w:rsidR="00E601F6" w:rsidRPr="0065396C" w:rsidRDefault="00E601F6" w:rsidP="00351745">
            <w:pPr>
              <w:spacing w:line="360" w:lineRule="auto"/>
            </w:pPr>
            <w:r w:rsidRPr="0065396C">
              <w:t>Average Max</w:t>
            </w:r>
            <w:r>
              <w:t>imum</w:t>
            </w:r>
            <w:r w:rsidRPr="0065396C">
              <w:t xml:space="preserve"> </w:t>
            </w:r>
            <w:r>
              <w:t>temperature</w:t>
            </w:r>
            <w:r w:rsidRPr="0065396C">
              <w:t xml:space="preserve"> of all probes</w:t>
            </w:r>
          </w:p>
        </w:tc>
        <w:tc>
          <w:tcPr>
            <w:tcW w:w="1012" w:type="pct"/>
            <w:tcBorders>
              <w:top w:val="single" w:sz="6" w:space="0" w:color="auto"/>
              <w:left w:val="single" w:sz="6" w:space="0" w:color="auto"/>
              <w:bottom w:val="single" w:sz="6" w:space="0" w:color="auto"/>
              <w:right w:val="single" w:sz="6" w:space="0" w:color="auto"/>
            </w:tcBorders>
            <w:vAlign w:val="center"/>
          </w:tcPr>
          <w:p w14:paraId="6619B5DA" w14:textId="77777777" w:rsidR="00E601F6" w:rsidRPr="0065396C" w:rsidRDefault="00E601F6" w:rsidP="00351745">
            <w:pPr>
              <w:jc w:val="center"/>
            </w:pPr>
          </w:p>
        </w:tc>
        <w:tc>
          <w:tcPr>
            <w:tcW w:w="1012" w:type="pct"/>
            <w:tcBorders>
              <w:top w:val="single" w:sz="6" w:space="0" w:color="auto"/>
              <w:left w:val="single" w:sz="6" w:space="0" w:color="auto"/>
              <w:bottom w:val="single" w:sz="6" w:space="0" w:color="auto"/>
              <w:right w:val="single" w:sz="6" w:space="0" w:color="auto"/>
            </w:tcBorders>
            <w:vAlign w:val="center"/>
          </w:tcPr>
          <w:p w14:paraId="03625879" w14:textId="77777777" w:rsidR="00E601F6" w:rsidRPr="001C78DB" w:rsidRDefault="00E601F6" w:rsidP="00351745">
            <w:pPr>
              <w:jc w:val="center"/>
            </w:pPr>
          </w:p>
        </w:tc>
        <w:tc>
          <w:tcPr>
            <w:tcW w:w="1013" w:type="pct"/>
            <w:tcBorders>
              <w:top w:val="single" w:sz="6" w:space="0" w:color="auto"/>
              <w:left w:val="single" w:sz="6" w:space="0" w:color="auto"/>
              <w:bottom w:val="single" w:sz="6" w:space="0" w:color="auto"/>
              <w:right w:val="single" w:sz="6" w:space="0" w:color="auto"/>
            </w:tcBorders>
            <w:vAlign w:val="center"/>
          </w:tcPr>
          <w:p w14:paraId="6EE8B920" w14:textId="77777777" w:rsidR="00E601F6" w:rsidRPr="001C78DB" w:rsidRDefault="00E601F6" w:rsidP="00351745">
            <w:pPr>
              <w:jc w:val="center"/>
            </w:pPr>
          </w:p>
        </w:tc>
      </w:tr>
      <w:tr w:rsidR="00E601F6" w:rsidRPr="006D685C" w14:paraId="03606FB2" w14:textId="77777777" w:rsidTr="00A77B51">
        <w:trPr>
          <w:cantSplit/>
          <w:trHeight w:val="340"/>
          <w:jc w:val="center"/>
        </w:trPr>
        <w:tc>
          <w:tcPr>
            <w:tcW w:w="1963" w:type="pct"/>
            <w:gridSpan w:val="3"/>
            <w:tcBorders>
              <w:top w:val="single" w:sz="6" w:space="0" w:color="auto"/>
              <w:left w:val="single" w:sz="6" w:space="0" w:color="auto"/>
              <w:bottom w:val="single" w:sz="6" w:space="0" w:color="auto"/>
              <w:right w:val="single" w:sz="6" w:space="0" w:color="auto"/>
            </w:tcBorders>
            <w:vAlign w:val="center"/>
            <w:hideMark/>
          </w:tcPr>
          <w:p w14:paraId="7E8FB3BA" w14:textId="77777777" w:rsidR="00E601F6" w:rsidRPr="001C78DB" w:rsidRDefault="00E601F6" w:rsidP="00351745">
            <w:pPr>
              <w:spacing w:line="360" w:lineRule="auto"/>
            </w:pPr>
            <w:r w:rsidRPr="001C78DB">
              <w:t>Max</w:t>
            </w:r>
            <w:r>
              <w:t>imum</w:t>
            </w:r>
            <w:r w:rsidRPr="001C78DB">
              <w:t xml:space="preserve"> of (Max</w:t>
            </w:r>
            <w:r>
              <w:t>imum</w:t>
            </w:r>
            <w:r w:rsidRPr="001C78DB">
              <w:t>-Minimum)</w:t>
            </w:r>
          </w:p>
        </w:tc>
        <w:tc>
          <w:tcPr>
            <w:tcW w:w="1012" w:type="pct"/>
            <w:tcBorders>
              <w:top w:val="single" w:sz="6" w:space="0" w:color="auto"/>
              <w:left w:val="single" w:sz="6" w:space="0" w:color="auto"/>
              <w:bottom w:val="single" w:sz="6" w:space="0" w:color="auto"/>
              <w:right w:val="single" w:sz="6" w:space="0" w:color="auto"/>
            </w:tcBorders>
            <w:vAlign w:val="center"/>
          </w:tcPr>
          <w:p w14:paraId="69EEEFC3" w14:textId="77777777" w:rsidR="00E601F6" w:rsidRPr="001C78DB" w:rsidRDefault="00E601F6" w:rsidP="00351745">
            <w:pPr>
              <w:jc w:val="center"/>
            </w:pPr>
          </w:p>
        </w:tc>
        <w:tc>
          <w:tcPr>
            <w:tcW w:w="1012" w:type="pct"/>
            <w:tcBorders>
              <w:top w:val="single" w:sz="6" w:space="0" w:color="auto"/>
              <w:left w:val="single" w:sz="6" w:space="0" w:color="auto"/>
              <w:bottom w:val="single" w:sz="6" w:space="0" w:color="auto"/>
              <w:right w:val="single" w:sz="6" w:space="0" w:color="auto"/>
            </w:tcBorders>
            <w:vAlign w:val="center"/>
          </w:tcPr>
          <w:p w14:paraId="0E70FC29" w14:textId="77777777" w:rsidR="00E601F6" w:rsidRPr="001C78DB" w:rsidRDefault="00E601F6" w:rsidP="00351745">
            <w:pPr>
              <w:jc w:val="center"/>
            </w:pPr>
          </w:p>
        </w:tc>
        <w:tc>
          <w:tcPr>
            <w:tcW w:w="1013" w:type="pct"/>
            <w:tcBorders>
              <w:top w:val="single" w:sz="6" w:space="0" w:color="auto"/>
              <w:left w:val="single" w:sz="6" w:space="0" w:color="auto"/>
              <w:bottom w:val="single" w:sz="6" w:space="0" w:color="auto"/>
              <w:right w:val="single" w:sz="6" w:space="0" w:color="auto"/>
            </w:tcBorders>
            <w:vAlign w:val="center"/>
          </w:tcPr>
          <w:p w14:paraId="1F866F16" w14:textId="77777777" w:rsidR="00E601F6" w:rsidRPr="001C78DB" w:rsidRDefault="00E601F6" w:rsidP="00351745">
            <w:pPr>
              <w:jc w:val="center"/>
            </w:pPr>
          </w:p>
        </w:tc>
      </w:tr>
      <w:tr w:rsidR="00E601F6" w:rsidRPr="006D685C" w14:paraId="0B781B5B" w14:textId="77777777" w:rsidTr="00A77B51">
        <w:trPr>
          <w:cantSplit/>
          <w:trHeight w:val="340"/>
          <w:jc w:val="center"/>
        </w:trPr>
        <w:tc>
          <w:tcPr>
            <w:tcW w:w="1963" w:type="pct"/>
            <w:gridSpan w:val="3"/>
            <w:tcBorders>
              <w:top w:val="single" w:sz="6" w:space="0" w:color="auto"/>
              <w:left w:val="single" w:sz="6" w:space="0" w:color="auto"/>
              <w:bottom w:val="single" w:sz="6" w:space="0" w:color="auto"/>
              <w:right w:val="single" w:sz="6" w:space="0" w:color="auto"/>
            </w:tcBorders>
            <w:vAlign w:val="center"/>
            <w:hideMark/>
          </w:tcPr>
          <w:p w14:paraId="25A9A4D5" w14:textId="77777777" w:rsidR="00E601F6" w:rsidRPr="001C78DB" w:rsidRDefault="00E601F6" w:rsidP="00351745">
            <w:pPr>
              <w:spacing w:line="360" w:lineRule="auto"/>
            </w:pPr>
            <w:r w:rsidRPr="001C78DB">
              <w:t>Max</w:t>
            </w:r>
            <w:r>
              <w:t>imum</w:t>
            </w:r>
            <w:r w:rsidRPr="001C78DB">
              <w:t xml:space="preserve"> of (Max</w:t>
            </w:r>
            <w:r>
              <w:t>imum</w:t>
            </w:r>
            <w:r w:rsidRPr="001C78DB">
              <w:t xml:space="preserve"> -Average)</w:t>
            </w:r>
          </w:p>
        </w:tc>
        <w:tc>
          <w:tcPr>
            <w:tcW w:w="1012" w:type="pct"/>
            <w:tcBorders>
              <w:top w:val="single" w:sz="6" w:space="0" w:color="auto"/>
              <w:left w:val="single" w:sz="6" w:space="0" w:color="auto"/>
              <w:bottom w:val="single" w:sz="6" w:space="0" w:color="auto"/>
              <w:right w:val="single" w:sz="4" w:space="0" w:color="auto"/>
            </w:tcBorders>
            <w:vAlign w:val="center"/>
          </w:tcPr>
          <w:p w14:paraId="78253673" w14:textId="77777777" w:rsidR="00E601F6" w:rsidRPr="001C78DB" w:rsidRDefault="00E601F6" w:rsidP="00351745">
            <w:pPr>
              <w:jc w:val="center"/>
            </w:pPr>
          </w:p>
        </w:tc>
        <w:tc>
          <w:tcPr>
            <w:tcW w:w="1012" w:type="pct"/>
            <w:tcBorders>
              <w:top w:val="single" w:sz="6" w:space="0" w:color="auto"/>
              <w:left w:val="single" w:sz="4" w:space="0" w:color="auto"/>
              <w:bottom w:val="single" w:sz="6" w:space="0" w:color="auto"/>
              <w:right w:val="single" w:sz="4" w:space="0" w:color="auto"/>
            </w:tcBorders>
            <w:vAlign w:val="center"/>
          </w:tcPr>
          <w:p w14:paraId="46A6C706" w14:textId="77777777" w:rsidR="00E601F6" w:rsidRPr="001C78DB" w:rsidRDefault="00E601F6" w:rsidP="00351745">
            <w:pPr>
              <w:jc w:val="center"/>
            </w:pPr>
          </w:p>
        </w:tc>
        <w:tc>
          <w:tcPr>
            <w:tcW w:w="1013" w:type="pct"/>
            <w:tcBorders>
              <w:top w:val="single" w:sz="6" w:space="0" w:color="auto"/>
              <w:left w:val="single" w:sz="4" w:space="0" w:color="auto"/>
              <w:bottom w:val="single" w:sz="6" w:space="0" w:color="auto"/>
              <w:right w:val="single" w:sz="6" w:space="0" w:color="auto"/>
            </w:tcBorders>
            <w:vAlign w:val="center"/>
          </w:tcPr>
          <w:p w14:paraId="072E04BB" w14:textId="77777777" w:rsidR="00E601F6" w:rsidRPr="001C78DB" w:rsidRDefault="00E601F6" w:rsidP="00351745">
            <w:pPr>
              <w:jc w:val="center"/>
            </w:pPr>
          </w:p>
        </w:tc>
      </w:tr>
      <w:tr w:rsidR="00E601F6" w:rsidRPr="006D685C" w14:paraId="1B101EC3" w14:textId="77777777" w:rsidTr="00A77B51">
        <w:trPr>
          <w:cantSplit/>
          <w:trHeight w:val="340"/>
          <w:jc w:val="center"/>
        </w:trPr>
        <w:tc>
          <w:tcPr>
            <w:tcW w:w="1963" w:type="pct"/>
            <w:gridSpan w:val="3"/>
            <w:tcBorders>
              <w:top w:val="single" w:sz="6" w:space="0" w:color="auto"/>
              <w:left w:val="single" w:sz="6" w:space="0" w:color="auto"/>
              <w:bottom w:val="single" w:sz="6" w:space="0" w:color="auto"/>
              <w:right w:val="single" w:sz="6" w:space="0" w:color="auto"/>
            </w:tcBorders>
            <w:vAlign w:val="center"/>
            <w:hideMark/>
          </w:tcPr>
          <w:p w14:paraId="19BE25FD" w14:textId="77777777" w:rsidR="00E601F6" w:rsidRPr="001C78DB" w:rsidRDefault="00E601F6" w:rsidP="00351745">
            <w:pPr>
              <w:spacing w:line="360" w:lineRule="auto"/>
            </w:pPr>
            <w:proofErr w:type="gramStart"/>
            <w:r w:rsidRPr="001C78DB">
              <w:t>Max</w:t>
            </w:r>
            <w:r>
              <w:t>imum</w:t>
            </w:r>
            <w:r w:rsidRPr="001C78DB">
              <w:t xml:space="preserve"> of</w:t>
            </w:r>
            <w:proofErr w:type="gramEnd"/>
            <w:r w:rsidRPr="001C78DB">
              <w:t xml:space="preserve"> (Average-Minimum)</w:t>
            </w:r>
          </w:p>
        </w:tc>
        <w:tc>
          <w:tcPr>
            <w:tcW w:w="1012" w:type="pct"/>
            <w:tcBorders>
              <w:top w:val="single" w:sz="6" w:space="0" w:color="auto"/>
              <w:left w:val="single" w:sz="6" w:space="0" w:color="auto"/>
              <w:bottom w:val="single" w:sz="6" w:space="0" w:color="auto"/>
              <w:right w:val="single" w:sz="4" w:space="0" w:color="auto"/>
            </w:tcBorders>
            <w:shd w:val="clear" w:color="auto" w:fill="FFFFFF"/>
            <w:vAlign w:val="center"/>
          </w:tcPr>
          <w:p w14:paraId="2EC409AB" w14:textId="77777777" w:rsidR="00E601F6" w:rsidRPr="001C78DB" w:rsidRDefault="00E601F6" w:rsidP="00351745">
            <w:pPr>
              <w:jc w:val="center"/>
            </w:pPr>
          </w:p>
        </w:tc>
        <w:tc>
          <w:tcPr>
            <w:tcW w:w="1012" w:type="pct"/>
            <w:tcBorders>
              <w:top w:val="single" w:sz="6" w:space="0" w:color="auto"/>
              <w:left w:val="single" w:sz="4" w:space="0" w:color="auto"/>
              <w:bottom w:val="single" w:sz="6" w:space="0" w:color="auto"/>
              <w:right w:val="single" w:sz="4" w:space="0" w:color="auto"/>
            </w:tcBorders>
            <w:shd w:val="clear" w:color="auto" w:fill="FFFFFF"/>
            <w:vAlign w:val="center"/>
          </w:tcPr>
          <w:p w14:paraId="31B3A5C9" w14:textId="77777777" w:rsidR="00E601F6" w:rsidRPr="001C78DB" w:rsidRDefault="00E601F6" w:rsidP="00351745">
            <w:pPr>
              <w:jc w:val="center"/>
            </w:pPr>
          </w:p>
        </w:tc>
        <w:tc>
          <w:tcPr>
            <w:tcW w:w="1013" w:type="pct"/>
            <w:tcBorders>
              <w:top w:val="single" w:sz="6" w:space="0" w:color="auto"/>
              <w:left w:val="single" w:sz="4" w:space="0" w:color="auto"/>
              <w:bottom w:val="single" w:sz="6" w:space="0" w:color="auto"/>
              <w:right w:val="single" w:sz="6" w:space="0" w:color="auto"/>
            </w:tcBorders>
            <w:shd w:val="clear" w:color="auto" w:fill="FFFFFF"/>
            <w:vAlign w:val="center"/>
          </w:tcPr>
          <w:p w14:paraId="53EBE07E" w14:textId="77777777" w:rsidR="00E601F6" w:rsidRPr="001C78DB" w:rsidRDefault="00E601F6" w:rsidP="00351745">
            <w:pPr>
              <w:jc w:val="center"/>
            </w:pPr>
          </w:p>
        </w:tc>
      </w:tr>
    </w:tbl>
    <w:p w14:paraId="5478E246" w14:textId="77777777" w:rsidR="00631C08" w:rsidRPr="00631C08" w:rsidRDefault="00631C08" w:rsidP="00631C08">
      <w:bookmarkStart w:id="124" w:name="_Toc154602727"/>
      <w:bookmarkEnd w:id="123"/>
    </w:p>
    <w:p w14:paraId="3C8D838D" w14:textId="77777777" w:rsidR="00E601F6" w:rsidRDefault="00E601F6" w:rsidP="00E601F6">
      <w:pPr>
        <w:pStyle w:val="TableTitle"/>
        <w:jc w:val="both"/>
        <w:rPr>
          <w:rFonts w:ascii="Times New Roman" w:hAnsi="Times New Roman"/>
        </w:rPr>
      </w:pPr>
      <w:bookmarkStart w:id="125" w:name="_Toc213256795"/>
      <w:r w:rsidRPr="00D315AD">
        <w:rPr>
          <w:rFonts w:ascii="Times New Roman" w:hAnsi="Times New Roman"/>
        </w:rPr>
        <w:t xml:space="preserve">Table </w:t>
      </w:r>
      <w:r w:rsidRPr="00D315AD">
        <w:rPr>
          <w:rFonts w:ascii="Times New Roman" w:hAnsi="Times New Roman"/>
        </w:rPr>
        <w:fldChar w:fldCharType="begin"/>
      </w:r>
      <w:r w:rsidRPr="00D315AD">
        <w:rPr>
          <w:rFonts w:ascii="Times New Roman" w:hAnsi="Times New Roman"/>
        </w:rPr>
        <w:instrText xml:space="preserve"> SEQ Table \* ARABIC </w:instrText>
      </w:r>
      <w:r w:rsidRPr="00D315AD">
        <w:rPr>
          <w:rFonts w:ascii="Times New Roman" w:hAnsi="Times New Roman"/>
        </w:rPr>
        <w:fldChar w:fldCharType="separate"/>
      </w:r>
      <w:r w:rsidR="00E73847">
        <w:rPr>
          <w:rFonts w:ascii="Times New Roman" w:hAnsi="Times New Roman"/>
          <w:noProof/>
        </w:rPr>
        <w:t>14</w:t>
      </w:r>
      <w:r w:rsidRPr="00D315AD">
        <w:rPr>
          <w:rFonts w:ascii="Times New Roman" w:hAnsi="Times New Roman"/>
        </w:rPr>
        <w:fldChar w:fldCharType="end"/>
      </w:r>
      <w:r w:rsidRPr="00D315AD">
        <w:rPr>
          <w:rFonts w:ascii="Times New Roman" w:hAnsi="Times New Roman"/>
        </w:rPr>
        <w:tab/>
      </w:r>
      <w:r w:rsidR="00D322A1">
        <w:rPr>
          <w:rFonts w:ascii="Times New Roman" w:hAnsi="Times New Roman"/>
          <w:highlight w:val="yellow"/>
        </w:rPr>
        <w:t>XX</w:t>
      </w:r>
      <w:r w:rsidRPr="00A77B51">
        <w:rPr>
          <w:rFonts w:ascii="Times New Roman" w:hAnsi="Times New Roman"/>
          <w:highlight w:val="yellow"/>
        </w:rPr>
        <w:t xml:space="preserve"> mm Rubber Stopper and seals</w:t>
      </w:r>
      <w:r w:rsidRPr="001F54D1">
        <w:rPr>
          <w:rFonts w:ascii="Times New Roman" w:hAnsi="Times New Roman"/>
        </w:rPr>
        <w:t xml:space="preserve"> </w:t>
      </w:r>
      <w:r w:rsidRPr="00774E6B">
        <w:rPr>
          <w:rFonts w:ascii="Times New Roman" w:hAnsi="Times New Roman"/>
        </w:rPr>
        <w:t>(Maximum Load</w:t>
      </w:r>
      <w:r>
        <w:rPr>
          <w:rFonts w:ascii="Times New Roman" w:hAnsi="Times New Roman"/>
        </w:rPr>
        <w:t xml:space="preserve"> # </w:t>
      </w:r>
      <w:r w:rsidR="00A77B51" w:rsidRPr="00A77B51">
        <w:rPr>
          <w:rFonts w:ascii="Times New Roman" w:hAnsi="Times New Roman"/>
          <w:highlight w:val="yellow"/>
        </w:rPr>
        <w:t>XXX</w:t>
      </w:r>
      <w:r w:rsidRPr="00774E6B">
        <w:rPr>
          <w:rFonts w:ascii="Times New Roman" w:hAnsi="Times New Roman"/>
        </w:rPr>
        <w:t xml:space="preserve">): </w:t>
      </w:r>
      <w:r w:rsidRPr="001F54D1">
        <w:rPr>
          <w:rFonts w:ascii="Times New Roman" w:hAnsi="Times New Roman"/>
        </w:rPr>
        <w:t>Heat Distribution/Heat Penetration Data</w:t>
      </w:r>
      <w:bookmarkEnd w:id="124"/>
      <w:bookmarkEnd w:id="1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1786"/>
        <w:gridCol w:w="1438"/>
        <w:gridCol w:w="1438"/>
        <w:gridCol w:w="1475"/>
      </w:tblGrid>
      <w:tr w:rsidR="00E601F6" w:rsidRPr="003D01C7" w14:paraId="4209CB6C" w14:textId="77777777" w:rsidTr="00631C08">
        <w:trPr>
          <w:trHeight w:val="340"/>
          <w:tblHeader/>
          <w:jc w:val="center"/>
        </w:trPr>
        <w:tc>
          <w:tcPr>
            <w:tcW w:w="2673" w:type="pct"/>
            <w:gridSpan w:val="2"/>
            <w:vMerge w:val="restart"/>
            <w:shd w:val="clear" w:color="auto" w:fill="DAEEF3"/>
            <w:vAlign w:val="center"/>
            <w:hideMark/>
          </w:tcPr>
          <w:p w14:paraId="1BFC962F" w14:textId="77777777" w:rsidR="00E601F6" w:rsidRPr="003D01C7" w:rsidRDefault="00E601F6" w:rsidP="00351745">
            <w:pPr>
              <w:jc w:val="center"/>
              <w:rPr>
                <w:b/>
                <w:sz w:val="22"/>
                <w:szCs w:val="22"/>
                <w:highlight w:val="yellow"/>
              </w:rPr>
            </w:pPr>
            <w:bookmarkStart w:id="126" w:name="_Hlk113293124"/>
            <w:r w:rsidRPr="003D01C7">
              <w:rPr>
                <w:b/>
                <w:sz w:val="22"/>
                <w:szCs w:val="22"/>
              </w:rPr>
              <w:t>Parameter</w:t>
            </w:r>
          </w:p>
        </w:tc>
        <w:tc>
          <w:tcPr>
            <w:tcW w:w="2327" w:type="pct"/>
            <w:gridSpan w:val="3"/>
            <w:shd w:val="clear" w:color="auto" w:fill="DAEEF3"/>
            <w:vAlign w:val="center"/>
          </w:tcPr>
          <w:p w14:paraId="441A5A5F" w14:textId="77777777" w:rsidR="00E601F6" w:rsidRPr="003D01C7" w:rsidRDefault="00E601F6" w:rsidP="00351745">
            <w:pPr>
              <w:jc w:val="center"/>
              <w:rPr>
                <w:b/>
                <w:sz w:val="22"/>
                <w:szCs w:val="22"/>
                <w:highlight w:val="yellow"/>
              </w:rPr>
            </w:pPr>
            <w:r w:rsidRPr="00AA36DA">
              <w:rPr>
                <w:b/>
                <w:color w:val="000000"/>
                <w:highlight w:val="yellow"/>
              </w:rPr>
              <w:t xml:space="preserve">Report Number </w:t>
            </w:r>
          </w:p>
        </w:tc>
      </w:tr>
      <w:tr w:rsidR="00E601F6" w:rsidRPr="003D01C7" w14:paraId="4F193F7D" w14:textId="77777777" w:rsidTr="00631C08">
        <w:trPr>
          <w:trHeight w:val="340"/>
          <w:tblHeader/>
          <w:jc w:val="center"/>
        </w:trPr>
        <w:tc>
          <w:tcPr>
            <w:tcW w:w="2673" w:type="pct"/>
            <w:gridSpan w:val="2"/>
            <w:vMerge/>
            <w:vAlign w:val="center"/>
          </w:tcPr>
          <w:p w14:paraId="0CCDD111" w14:textId="77777777" w:rsidR="00E601F6" w:rsidRPr="003D01C7" w:rsidRDefault="00E601F6" w:rsidP="00351745">
            <w:pPr>
              <w:rPr>
                <w:b/>
                <w:sz w:val="22"/>
                <w:szCs w:val="22"/>
                <w:highlight w:val="yellow"/>
              </w:rPr>
            </w:pPr>
          </w:p>
        </w:tc>
        <w:tc>
          <w:tcPr>
            <w:tcW w:w="769" w:type="pct"/>
            <w:shd w:val="clear" w:color="auto" w:fill="FDEAD9"/>
            <w:vAlign w:val="center"/>
          </w:tcPr>
          <w:p w14:paraId="4EDA430E" w14:textId="77777777" w:rsidR="00E601F6" w:rsidRPr="003D01C7" w:rsidRDefault="00E601F6" w:rsidP="00351745">
            <w:pPr>
              <w:jc w:val="center"/>
              <w:rPr>
                <w:b/>
                <w:sz w:val="22"/>
                <w:szCs w:val="22"/>
              </w:rPr>
            </w:pPr>
            <w:r w:rsidRPr="00705E96">
              <w:rPr>
                <w:b/>
                <w:highlight w:val="yellow"/>
              </w:rPr>
              <w:t>Run 1</w:t>
            </w:r>
          </w:p>
        </w:tc>
        <w:tc>
          <w:tcPr>
            <w:tcW w:w="769" w:type="pct"/>
            <w:shd w:val="clear" w:color="auto" w:fill="FDEAD9"/>
            <w:vAlign w:val="center"/>
          </w:tcPr>
          <w:p w14:paraId="264B4DAC" w14:textId="77777777" w:rsidR="00E601F6" w:rsidRPr="003D01C7" w:rsidRDefault="00E601F6" w:rsidP="00351745">
            <w:pPr>
              <w:jc w:val="center"/>
              <w:rPr>
                <w:b/>
                <w:sz w:val="22"/>
                <w:szCs w:val="22"/>
              </w:rPr>
            </w:pPr>
            <w:r w:rsidRPr="00705E96">
              <w:rPr>
                <w:b/>
                <w:highlight w:val="yellow"/>
              </w:rPr>
              <w:t>Run 1</w:t>
            </w:r>
          </w:p>
        </w:tc>
        <w:tc>
          <w:tcPr>
            <w:tcW w:w="790" w:type="pct"/>
            <w:shd w:val="clear" w:color="auto" w:fill="FDEAD9"/>
            <w:vAlign w:val="center"/>
          </w:tcPr>
          <w:p w14:paraId="31EF944E" w14:textId="77777777" w:rsidR="00E601F6" w:rsidRPr="003D01C7" w:rsidRDefault="00E601F6" w:rsidP="00351745">
            <w:pPr>
              <w:jc w:val="center"/>
              <w:rPr>
                <w:b/>
                <w:sz w:val="22"/>
                <w:szCs w:val="22"/>
              </w:rPr>
            </w:pPr>
            <w:r w:rsidRPr="00705E96">
              <w:rPr>
                <w:b/>
                <w:highlight w:val="yellow"/>
              </w:rPr>
              <w:t>Run 1</w:t>
            </w:r>
          </w:p>
        </w:tc>
      </w:tr>
      <w:tr w:rsidR="00E601F6" w:rsidRPr="003D01C7" w14:paraId="4E7D2700" w14:textId="77777777" w:rsidTr="00631C08">
        <w:trPr>
          <w:trHeight w:val="340"/>
          <w:tblHeader/>
          <w:jc w:val="center"/>
        </w:trPr>
        <w:tc>
          <w:tcPr>
            <w:tcW w:w="2673" w:type="pct"/>
            <w:gridSpan w:val="2"/>
            <w:vMerge/>
            <w:vAlign w:val="center"/>
            <w:hideMark/>
          </w:tcPr>
          <w:p w14:paraId="16A57F5F" w14:textId="77777777" w:rsidR="00E601F6" w:rsidRPr="003D01C7" w:rsidRDefault="00E601F6" w:rsidP="00351745">
            <w:pPr>
              <w:rPr>
                <w:b/>
                <w:sz w:val="22"/>
                <w:szCs w:val="22"/>
                <w:highlight w:val="yellow"/>
              </w:rPr>
            </w:pPr>
          </w:p>
        </w:tc>
        <w:tc>
          <w:tcPr>
            <w:tcW w:w="769" w:type="pct"/>
            <w:shd w:val="clear" w:color="auto" w:fill="EAF1DD"/>
            <w:vAlign w:val="center"/>
          </w:tcPr>
          <w:p w14:paraId="661414A2" w14:textId="77777777" w:rsidR="00E601F6" w:rsidRPr="00DD1A55" w:rsidRDefault="00E601F6" w:rsidP="00351745">
            <w:pPr>
              <w:jc w:val="center"/>
              <w:rPr>
                <w:b/>
              </w:rPr>
            </w:pPr>
            <w:r w:rsidRPr="00AA36DA">
              <w:rPr>
                <w:highlight w:val="yellow"/>
              </w:rPr>
              <w:t>dd-mmm-</w:t>
            </w:r>
            <w:proofErr w:type="spellStart"/>
            <w:r w:rsidRPr="00AA36DA">
              <w:rPr>
                <w:highlight w:val="yellow"/>
              </w:rPr>
              <w:t>yy</w:t>
            </w:r>
            <w:proofErr w:type="spellEnd"/>
          </w:p>
        </w:tc>
        <w:tc>
          <w:tcPr>
            <w:tcW w:w="769" w:type="pct"/>
            <w:shd w:val="clear" w:color="auto" w:fill="EAF1DD"/>
            <w:vAlign w:val="center"/>
          </w:tcPr>
          <w:p w14:paraId="2B6882BD" w14:textId="77777777" w:rsidR="00E601F6" w:rsidRPr="00DD1A55" w:rsidRDefault="00E601F6" w:rsidP="00351745">
            <w:pPr>
              <w:jc w:val="center"/>
              <w:rPr>
                <w:b/>
              </w:rPr>
            </w:pPr>
            <w:r w:rsidRPr="00AA36DA">
              <w:rPr>
                <w:highlight w:val="yellow"/>
              </w:rPr>
              <w:t>dd-mmm-</w:t>
            </w:r>
            <w:proofErr w:type="spellStart"/>
            <w:r w:rsidRPr="00AA36DA">
              <w:rPr>
                <w:highlight w:val="yellow"/>
              </w:rPr>
              <w:t>yy</w:t>
            </w:r>
            <w:proofErr w:type="spellEnd"/>
          </w:p>
        </w:tc>
        <w:tc>
          <w:tcPr>
            <w:tcW w:w="790" w:type="pct"/>
            <w:shd w:val="clear" w:color="auto" w:fill="EAF1DD"/>
            <w:vAlign w:val="center"/>
          </w:tcPr>
          <w:p w14:paraId="636C581C" w14:textId="77777777" w:rsidR="00E601F6" w:rsidRPr="00DD1A55" w:rsidRDefault="00E601F6" w:rsidP="00351745">
            <w:pPr>
              <w:jc w:val="center"/>
              <w:rPr>
                <w:b/>
              </w:rPr>
            </w:pPr>
            <w:r w:rsidRPr="00AA36DA">
              <w:rPr>
                <w:highlight w:val="yellow"/>
              </w:rPr>
              <w:t>dd-mmm-</w:t>
            </w:r>
            <w:proofErr w:type="spellStart"/>
            <w:r w:rsidRPr="00AA36DA">
              <w:rPr>
                <w:highlight w:val="yellow"/>
              </w:rPr>
              <w:t>yy</w:t>
            </w:r>
            <w:proofErr w:type="spellEnd"/>
          </w:p>
        </w:tc>
      </w:tr>
      <w:tr w:rsidR="00E601F6" w:rsidRPr="003D01C7" w14:paraId="65A3CCF6" w14:textId="77777777" w:rsidTr="00A77B51">
        <w:trPr>
          <w:cantSplit/>
          <w:trHeight w:val="340"/>
          <w:jc w:val="center"/>
        </w:trPr>
        <w:tc>
          <w:tcPr>
            <w:tcW w:w="2673" w:type="pct"/>
            <w:gridSpan w:val="2"/>
            <w:vAlign w:val="center"/>
            <w:hideMark/>
          </w:tcPr>
          <w:p w14:paraId="324E1C5E" w14:textId="77777777" w:rsidR="00E601F6" w:rsidRPr="003D01C7" w:rsidRDefault="00E601F6" w:rsidP="00351745">
            <w:pPr>
              <w:rPr>
                <w:sz w:val="22"/>
                <w:szCs w:val="22"/>
              </w:rPr>
            </w:pPr>
            <w:r w:rsidRPr="003D01C7">
              <w:rPr>
                <w:sz w:val="22"/>
                <w:szCs w:val="22"/>
              </w:rPr>
              <w:t>Cycle No.</w:t>
            </w:r>
          </w:p>
        </w:tc>
        <w:tc>
          <w:tcPr>
            <w:tcW w:w="769" w:type="pct"/>
            <w:vAlign w:val="center"/>
          </w:tcPr>
          <w:p w14:paraId="79A3152A" w14:textId="77777777" w:rsidR="00E601F6" w:rsidRPr="00DD1A55" w:rsidRDefault="00E601F6" w:rsidP="00351745">
            <w:pPr>
              <w:jc w:val="center"/>
            </w:pPr>
          </w:p>
        </w:tc>
        <w:tc>
          <w:tcPr>
            <w:tcW w:w="769" w:type="pct"/>
            <w:vAlign w:val="center"/>
          </w:tcPr>
          <w:p w14:paraId="006FF65B" w14:textId="77777777" w:rsidR="00E601F6" w:rsidRPr="00DD1A55" w:rsidRDefault="00E601F6" w:rsidP="00351745">
            <w:pPr>
              <w:jc w:val="center"/>
            </w:pPr>
          </w:p>
        </w:tc>
        <w:tc>
          <w:tcPr>
            <w:tcW w:w="790" w:type="pct"/>
            <w:vAlign w:val="center"/>
          </w:tcPr>
          <w:p w14:paraId="624AAB8B" w14:textId="77777777" w:rsidR="00E601F6" w:rsidRPr="00DD1A55" w:rsidRDefault="00E601F6" w:rsidP="00351745">
            <w:pPr>
              <w:jc w:val="center"/>
            </w:pPr>
          </w:p>
        </w:tc>
      </w:tr>
      <w:tr w:rsidR="00E601F6" w:rsidRPr="003D01C7" w14:paraId="33619E8C" w14:textId="77777777" w:rsidTr="00A77B51">
        <w:trPr>
          <w:cantSplit/>
          <w:trHeight w:val="340"/>
          <w:jc w:val="center"/>
        </w:trPr>
        <w:tc>
          <w:tcPr>
            <w:tcW w:w="2673" w:type="pct"/>
            <w:gridSpan w:val="2"/>
            <w:vAlign w:val="center"/>
            <w:hideMark/>
          </w:tcPr>
          <w:p w14:paraId="57FADA06" w14:textId="77777777" w:rsidR="00E601F6" w:rsidRPr="003D01C7" w:rsidRDefault="00E601F6" w:rsidP="00351745">
            <w:pPr>
              <w:rPr>
                <w:sz w:val="22"/>
                <w:szCs w:val="22"/>
              </w:rPr>
            </w:pPr>
            <w:r w:rsidRPr="003D01C7">
              <w:rPr>
                <w:sz w:val="22"/>
                <w:szCs w:val="22"/>
              </w:rPr>
              <w:t>Cycle start time</w:t>
            </w:r>
          </w:p>
        </w:tc>
        <w:tc>
          <w:tcPr>
            <w:tcW w:w="769" w:type="pct"/>
            <w:vAlign w:val="center"/>
          </w:tcPr>
          <w:p w14:paraId="4D8AFE28" w14:textId="77777777" w:rsidR="00E601F6" w:rsidRPr="00DD1A55" w:rsidRDefault="00E601F6" w:rsidP="00351745">
            <w:pPr>
              <w:jc w:val="center"/>
            </w:pPr>
          </w:p>
        </w:tc>
        <w:tc>
          <w:tcPr>
            <w:tcW w:w="769" w:type="pct"/>
            <w:vAlign w:val="center"/>
          </w:tcPr>
          <w:p w14:paraId="68452689" w14:textId="77777777" w:rsidR="00E601F6" w:rsidRPr="00DD1A55" w:rsidRDefault="00E601F6" w:rsidP="00351745">
            <w:pPr>
              <w:jc w:val="center"/>
            </w:pPr>
          </w:p>
        </w:tc>
        <w:tc>
          <w:tcPr>
            <w:tcW w:w="790" w:type="pct"/>
            <w:vAlign w:val="center"/>
          </w:tcPr>
          <w:p w14:paraId="3FE44616" w14:textId="77777777" w:rsidR="00E601F6" w:rsidRPr="00DD1A55" w:rsidRDefault="00E601F6" w:rsidP="00351745">
            <w:pPr>
              <w:jc w:val="center"/>
            </w:pPr>
          </w:p>
        </w:tc>
      </w:tr>
      <w:tr w:rsidR="00E601F6" w:rsidRPr="003D01C7" w14:paraId="18279CD2" w14:textId="77777777" w:rsidTr="00A77B51">
        <w:trPr>
          <w:cantSplit/>
          <w:trHeight w:val="340"/>
          <w:jc w:val="center"/>
        </w:trPr>
        <w:tc>
          <w:tcPr>
            <w:tcW w:w="2673" w:type="pct"/>
            <w:gridSpan w:val="2"/>
            <w:vAlign w:val="center"/>
            <w:hideMark/>
          </w:tcPr>
          <w:p w14:paraId="430C318F" w14:textId="77777777" w:rsidR="00E601F6" w:rsidRPr="003D01C7" w:rsidRDefault="00E601F6" w:rsidP="00351745">
            <w:pPr>
              <w:rPr>
                <w:sz w:val="22"/>
                <w:szCs w:val="22"/>
              </w:rPr>
            </w:pPr>
            <w:r w:rsidRPr="003D01C7">
              <w:rPr>
                <w:sz w:val="22"/>
                <w:szCs w:val="22"/>
              </w:rPr>
              <w:t xml:space="preserve">Sterilization start time </w:t>
            </w:r>
          </w:p>
        </w:tc>
        <w:tc>
          <w:tcPr>
            <w:tcW w:w="769" w:type="pct"/>
            <w:vAlign w:val="center"/>
          </w:tcPr>
          <w:p w14:paraId="45D6067A" w14:textId="77777777" w:rsidR="00E601F6" w:rsidRPr="00DD1A55" w:rsidRDefault="00E601F6" w:rsidP="00351745">
            <w:pPr>
              <w:jc w:val="center"/>
            </w:pPr>
          </w:p>
        </w:tc>
        <w:tc>
          <w:tcPr>
            <w:tcW w:w="769" w:type="pct"/>
            <w:vAlign w:val="center"/>
          </w:tcPr>
          <w:p w14:paraId="3EC353C2" w14:textId="77777777" w:rsidR="00E601F6" w:rsidRPr="00DD1A55" w:rsidRDefault="00E601F6" w:rsidP="00351745">
            <w:pPr>
              <w:jc w:val="center"/>
            </w:pPr>
          </w:p>
        </w:tc>
        <w:tc>
          <w:tcPr>
            <w:tcW w:w="790" w:type="pct"/>
            <w:vAlign w:val="center"/>
          </w:tcPr>
          <w:p w14:paraId="6671005B" w14:textId="77777777" w:rsidR="00E601F6" w:rsidRPr="00DD1A55" w:rsidRDefault="00E601F6" w:rsidP="00351745">
            <w:pPr>
              <w:jc w:val="center"/>
            </w:pPr>
          </w:p>
        </w:tc>
      </w:tr>
      <w:tr w:rsidR="00E601F6" w:rsidRPr="003D01C7" w14:paraId="7E22D413" w14:textId="77777777" w:rsidTr="00A77B51">
        <w:trPr>
          <w:cantSplit/>
          <w:trHeight w:val="340"/>
          <w:jc w:val="center"/>
        </w:trPr>
        <w:tc>
          <w:tcPr>
            <w:tcW w:w="2673" w:type="pct"/>
            <w:gridSpan w:val="2"/>
            <w:vAlign w:val="center"/>
            <w:hideMark/>
          </w:tcPr>
          <w:p w14:paraId="42B7DE22" w14:textId="77777777" w:rsidR="00E601F6" w:rsidRPr="003D01C7" w:rsidRDefault="00E601F6" w:rsidP="00351745">
            <w:pPr>
              <w:ind w:right="-228"/>
              <w:rPr>
                <w:sz w:val="22"/>
                <w:szCs w:val="22"/>
                <w:lang w:val="fr-FR"/>
              </w:rPr>
            </w:pPr>
            <w:r w:rsidRPr="003D01C7">
              <w:rPr>
                <w:sz w:val="22"/>
                <w:szCs w:val="22"/>
              </w:rPr>
              <w:t>Sterilization</w:t>
            </w:r>
            <w:r w:rsidRPr="003D01C7">
              <w:rPr>
                <w:sz w:val="22"/>
                <w:szCs w:val="22"/>
                <w:lang w:val="fr-FR"/>
              </w:rPr>
              <w:t xml:space="preserve"> end time  </w:t>
            </w:r>
          </w:p>
        </w:tc>
        <w:tc>
          <w:tcPr>
            <w:tcW w:w="769" w:type="pct"/>
            <w:vAlign w:val="center"/>
          </w:tcPr>
          <w:p w14:paraId="22D1A0E2" w14:textId="77777777" w:rsidR="00E601F6" w:rsidRPr="00DD1A55" w:rsidRDefault="00E601F6" w:rsidP="00351745">
            <w:pPr>
              <w:jc w:val="center"/>
            </w:pPr>
          </w:p>
        </w:tc>
        <w:tc>
          <w:tcPr>
            <w:tcW w:w="769" w:type="pct"/>
            <w:vAlign w:val="center"/>
          </w:tcPr>
          <w:p w14:paraId="5F15D278" w14:textId="77777777" w:rsidR="00E601F6" w:rsidRPr="00DD1A55" w:rsidRDefault="00E601F6" w:rsidP="00351745">
            <w:pPr>
              <w:jc w:val="center"/>
            </w:pPr>
          </w:p>
        </w:tc>
        <w:tc>
          <w:tcPr>
            <w:tcW w:w="790" w:type="pct"/>
            <w:vAlign w:val="center"/>
          </w:tcPr>
          <w:p w14:paraId="633833A9" w14:textId="77777777" w:rsidR="00E601F6" w:rsidRPr="00DD1A55" w:rsidRDefault="00E601F6" w:rsidP="00351745">
            <w:pPr>
              <w:jc w:val="center"/>
            </w:pPr>
          </w:p>
        </w:tc>
      </w:tr>
      <w:tr w:rsidR="00E601F6" w:rsidRPr="003D01C7" w14:paraId="11B243FF" w14:textId="77777777" w:rsidTr="00A77B51">
        <w:trPr>
          <w:cantSplit/>
          <w:trHeight w:val="340"/>
          <w:jc w:val="center"/>
        </w:trPr>
        <w:tc>
          <w:tcPr>
            <w:tcW w:w="2673" w:type="pct"/>
            <w:gridSpan w:val="2"/>
            <w:vAlign w:val="center"/>
            <w:hideMark/>
          </w:tcPr>
          <w:p w14:paraId="192EDC82" w14:textId="77777777" w:rsidR="00E601F6" w:rsidRPr="003D01C7" w:rsidRDefault="00E601F6" w:rsidP="00351745">
            <w:pPr>
              <w:rPr>
                <w:sz w:val="22"/>
                <w:szCs w:val="22"/>
              </w:rPr>
            </w:pPr>
            <w:r w:rsidRPr="003D01C7">
              <w:rPr>
                <w:sz w:val="22"/>
                <w:szCs w:val="22"/>
              </w:rPr>
              <w:t xml:space="preserve">Cycle end time </w:t>
            </w:r>
          </w:p>
        </w:tc>
        <w:tc>
          <w:tcPr>
            <w:tcW w:w="769" w:type="pct"/>
            <w:vAlign w:val="center"/>
          </w:tcPr>
          <w:p w14:paraId="35CE2797" w14:textId="77777777" w:rsidR="00E601F6" w:rsidRPr="00DD1A55" w:rsidRDefault="00E601F6" w:rsidP="00351745">
            <w:pPr>
              <w:jc w:val="center"/>
            </w:pPr>
          </w:p>
        </w:tc>
        <w:tc>
          <w:tcPr>
            <w:tcW w:w="769" w:type="pct"/>
            <w:vAlign w:val="center"/>
          </w:tcPr>
          <w:p w14:paraId="40D1A6D2" w14:textId="77777777" w:rsidR="00E601F6" w:rsidRPr="00DD1A55" w:rsidRDefault="00E601F6" w:rsidP="00351745">
            <w:pPr>
              <w:jc w:val="center"/>
            </w:pPr>
          </w:p>
        </w:tc>
        <w:tc>
          <w:tcPr>
            <w:tcW w:w="790" w:type="pct"/>
            <w:vAlign w:val="center"/>
          </w:tcPr>
          <w:p w14:paraId="45F98D65" w14:textId="77777777" w:rsidR="00E601F6" w:rsidRPr="00DD1A55" w:rsidRDefault="00E601F6" w:rsidP="00351745">
            <w:pPr>
              <w:jc w:val="center"/>
            </w:pPr>
          </w:p>
        </w:tc>
      </w:tr>
      <w:tr w:rsidR="00E601F6" w:rsidRPr="003D01C7" w14:paraId="7ABCA8A2" w14:textId="77777777" w:rsidTr="00A77B51">
        <w:trPr>
          <w:cantSplit/>
          <w:trHeight w:val="340"/>
          <w:jc w:val="center"/>
        </w:trPr>
        <w:tc>
          <w:tcPr>
            <w:tcW w:w="2673" w:type="pct"/>
            <w:gridSpan w:val="2"/>
            <w:vAlign w:val="center"/>
            <w:hideMark/>
          </w:tcPr>
          <w:p w14:paraId="7EE73B1D" w14:textId="77777777" w:rsidR="00E601F6" w:rsidRPr="003D01C7" w:rsidRDefault="00E601F6" w:rsidP="00351745">
            <w:pPr>
              <w:rPr>
                <w:sz w:val="22"/>
                <w:szCs w:val="22"/>
              </w:rPr>
            </w:pPr>
            <w:r w:rsidRPr="003D01C7">
              <w:rPr>
                <w:sz w:val="22"/>
                <w:szCs w:val="22"/>
              </w:rPr>
              <w:t xml:space="preserve">Sterilization Hold Time </w:t>
            </w:r>
          </w:p>
        </w:tc>
        <w:tc>
          <w:tcPr>
            <w:tcW w:w="769" w:type="pct"/>
            <w:vAlign w:val="center"/>
          </w:tcPr>
          <w:p w14:paraId="07D3D18F" w14:textId="77777777" w:rsidR="00E601F6" w:rsidRPr="00DD1A55" w:rsidRDefault="00E601F6" w:rsidP="00351745">
            <w:pPr>
              <w:jc w:val="center"/>
            </w:pPr>
          </w:p>
        </w:tc>
        <w:tc>
          <w:tcPr>
            <w:tcW w:w="769" w:type="pct"/>
            <w:vAlign w:val="center"/>
          </w:tcPr>
          <w:p w14:paraId="641AFE8A" w14:textId="77777777" w:rsidR="00E601F6" w:rsidRPr="00DD1A55" w:rsidRDefault="00E601F6" w:rsidP="00351745">
            <w:pPr>
              <w:jc w:val="center"/>
            </w:pPr>
          </w:p>
        </w:tc>
        <w:tc>
          <w:tcPr>
            <w:tcW w:w="790" w:type="pct"/>
            <w:vAlign w:val="center"/>
          </w:tcPr>
          <w:p w14:paraId="7AA3D8AF" w14:textId="77777777" w:rsidR="00E601F6" w:rsidRPr="00DD1A55" w:rsidRDefault="00E601F6" w:rsidP="00351745">
            <w:pPr>
              <w:jc w:val="center"/>
            </w:pPr>
          </w:p>
        </w:tc>
      </w:tr>
      <w:tr w:rsidR="00E601F6" w:rsidRPr="003D01C7" w14:paraId="760DF338" w14:textId="77777777" w:rsidTr="00A77B51">
        <w:trPr>
          <w:cantSplit/>
          <w:trHeight w:val="340"/>
          <w:jc w:val="center"/>
        </w:trPr>
        <w:tc>
          <w:tcPr>
            <w:tcW w:w="2673" w:type="pct"/>
            <w:gridSpan w:val="2"/>
            <w:vAlign w:val="center"/>
            <w:hideMark/>
          </w:tcPr>
          <w:p w14:paraId="329E40D2" w14:textId="77777777" w:rsidR="00E601F6" w:rsidRPr="003D01C7" w:rsidRDefault="00E601F6" w:rsidP="00351745">
            <w:pPr>
              <w:rPr>
                <w:sz w:val="22"/>
                <w:szCs w:val="22"/>
              </w:rPr>
            </w:pPr>
            <w:r w:rsidRPr="003D01C7">
              <w:rPr>
                <w:sz w:val="22"/>
                <w:szCs w:val="22"/>
              </w:rPr>
              <w:t>F</w:t>
            </w:r>
            <w:r w:rsidRPr="003D01C7">
              <w:rPr>
                <w:sz w:val="22"/>
                <w:szCs w:val="22"/>
                <w:vertAlign w:val="subscript"/>
              </w:rPr>
              <w:t>0</w:t>
            </w:r>
            <w:r w:rsidRPr="003D01C7">
              <w:rPr>
                <w:sz w:val="22"/>
                <w:szCs w:val="22"/>
              </w:rPr>
              <w:t xml:space="preserve"> value (Min)</w:t>
            </w:r>
          </w:p>
        </w:tc>
        <w:tc>
          <w:tcPr>
            <w:tcW w:w="769" w:type="pct"/>
            <w:vAlign w:val="center"/>
          </w:tcPr>
          <w:p w14:paraId="7C297667" w14:textId="77777777" w:rsidR="00E601F6" w:rsidRPr="00DD1A55" w:rsidRDefault="00E601F6" w:rsidP="00351745">
            <w:pPr>
              <w:jc w:val="center"/>
            </w:pPr>
          </w:p>
        </w:tc>
        <w:tc>
          <w:tcPr>
            <w:tcW w:w="769" w:type="pct"/>
            <w:vAlign w:val="center"/>
          </w:tcPr>
          <w:p w14:paraId="5DB03D82" w14:textId="77777777" w:rsidR="00E601F6" w:rsidRPr="00DD1A55" w:rsidRDefault="00E601F6" w:rsidP="00351745">
            <w:pPr>
              <w:jc w:val="center"/>
            </w:pPr>
          </w:p>
        </w:tc>
        <w:tc>
          <w:tcPr>
            <w:tcW w:w="790" w:type="pct"/>
            <w:vAlign w:val="center"/>
          </w:tcPr>
          <w:p w14:paraId="4D349A3D" w14:textId="77777777" w:rsidR="00E601F6" w:rsidRPr="00DD1A55" w:rsidRDefault="00E601F6" w:rsidP="00351745">
            <w:pPr>
              <w:jc w:val="center"/>
            </w:pPr>
          </w:p>
        </w:tc>
      </w:tr>
      <w:tr w:rsidR="00E601F6" w:rsidRPr="003D01C7" w14:paraId="694C9641" w14:textId="77777777" w:rsidTr="00A77B51">
        <w:trPr>
          <w:cantSplit/>
          <w:trHeight w:val="340"/>
          <w:jc w:val="center"/>
        </w:trPr>
        <w:tc>
          <w:tcPr>
            <w:tcW w:w="1718" w:type="pct"/>
            <w:vMerge w:val="restart"/>
            <w:vAlign w:val="center"/>
            <w:hideMark/>
          </w:tcPr>
          <w:p w14:paraId="10389C1D" w14:textId="77777777" w:rsidR="00E601F6" w:rsidRPr="003D01C7" w:rsidRDefault="00E601F6" w:rsidP="00351745">
            <w:pPr>
              <w:rPr>
                <w:sz w:val="22"/>
                <w:szCs w:val="22"/>
              </w:rPr>
            </w:pPr>
            <w:r w:rsidRPr="003D01C7">
              <w:rPr>
                <w:sz w:val="22"/>
                <w:szCs w:val="22"/>
              </w:rPr>
              <w:t>Minimum temperature (ºC)</w:t>
            </w:r>
          </w:p>
        </w:tc>
        <w:tc>
          <w:tcPr>
            <w:tcW w:w="955" w:type="pct"/>
            <w:vAlign w:val="center"/>
          </w:tcPr>
          <w:p w14:paraId="66C9C63F" w14:textId="77777777" w:rsidR="00E601F6" w:rsidRPr="003D01C7" w:rsidRDefault="00E601F6" w:rsidP="00351745">
            <w:pPr>
              <w:spacing w:before="40" w:after="40" w:line="312" w:lineRule="auto"/>
              <w:rPr>
                <w:sz w:val="22"/>
                <w:szCs w:val="22"/>
              </w:rPr>
            </w:pPr>
            <w:r w:rsidRPr="003D01C7">
              <w:rPr>
                <w:sz w:val="22"/>
                <w:szCs w:val="22"/>
              </w:rPr>
              <w:t>Inbuilt probe</w:t>
            </w:r>
          </w:p>
        </w:tc>
        <w:tc>
          <w:tcPr>
            <w:tcW w:w="769" w:type="pct"/>
            <w:vAlign w:val="center"/>
          </w:tcPr>
          <w:p w14:paraId="65C74430" w14:textId="77777777" w:rsidR="00E601F6" w:rsidRPr="002A721C" w:rsidRDefault="00E601F6" w:rsidP="00351745">
            <w:pPr>
              <w:jc w:val="center"/>
            </w:pPr>
          </w:p>
        </w:tc>
        <w:tc>
          <w:tcPr>
            <w:tcW w:w="769" w:type="pct"/>
            <w:vAlign w:val="center"/>
          </w:tcPr>
          <w:p w14:paraId="288FD575" w14:textId="77777777" w:rsidR="00E601F6" w:rsidRPr="002A721C" w:rsidRDefault="00E601F6" w:rsidP="00351745">
            <w:pPr>
              <w:jc w:val="center"/>
            </w:pPr>
          </w:p>
        </w:tc>
        <w:tc>
          <w:tcPr>
            <w:tcW w:w="790" w:type="pct"/>
            <w:vAlign w:val="center"/>
          </w:tcPr>
          <w:p w14:paraId="30FCB230" w14:textId="77777777" w:rsidR="00E601F6" w:rsidRPr="002A721C" w:rsidRDefault="00E601F6" w:rsidP="00351745">
            <w:pPr>
              <w:jc w:val="center"/>
            </w:pPr>
          </w:p>
        </w:tc>
      </w:tr>
      <w:tr w:rsidR="00E601F6" w:rsidRPr="003D01C7" w14:paraId="5A7B8004" w14:textId="77777777" w:rsidTr="00A77B51">
        <w:trPr>
          <w:cantSplit/>
          <w:trHeight w:val="340"/>
          <w:jc w:val="center"/>
        </w:trPr>
        <w:tc>
          <w:tcPr>
            <w:tcW w:w="1718" w:type="pct"/>
            <w:vMerge/>
            <w:vAlign w:val="center"/>
          </w:tcPr>
          <w:p w14:paraId="3A2D2C02" w14:textId="77777777" w:rsidR="00E601F6" w:rsidRPr="003D01C7" w:rsidRDefault="00E601F6" w:rsidP="00351745">
            <w:pPr>
              <w:rPr>
                <w:sz w:val="22"/>
                <w:szCs w:val="22"/>
              </w:rPr>
            </w:pPr>
          </w:p>
        </w:tc>
        <w:tc>
          <w:tcPr>
            <w:tcW w:w="955" w:type="pct"/>
            <w:vAlign w:val="center"/>
          </w:tcPr>
          <w:p w14:paraId="71FE0DE2" w14:textId="77777777" w:rsidR="00E601F6" w:rsidRPr="003D01C7" w:rsidRDefault="00E601F6" w:rsidP="00351745">
            <w:pPr>
              <w:spacing w:before="40" w:after="40" w:line="312" w:lineRule="auto"/>
              <w:rPr>
                <w:sz w:val="22"/>
                <w:szCs w:val="22"/>
              </w:rPr>
            </w:pPr>
            <w:r w:rsidRPr="003D01C7">
              <w:rPr>
                <w:sz w:val="22"/>
                <w:szCs w:val="22"/>
              </w:rPr>
              <w:t>External Probe</w:t>
            </w:r>
          </w:p>
        </w:tc>
        <w:tc>
          <w:tcPr>
            <w:tcW w:w="769" w:type="pct"/>
            <w:vAlign w:val="center"/>
          </w:tcPr>
          <w:p w14:paraId="3A678A0B" w14:textId="77777777" w:rsidR="00E601F6" w:rsidRPr="00DD1A55" w:rsidRDefault="00E601F6" w:rsidP="00351745">
            <w:pPr>
              <w:jc w:val="center"/>
            </w:pPr>
          </w:p>
        </w:tc>
        <w:tc>
          <w:tcPr>
            <w:tcW w:w="769" w:type="pct"/>
            <w:vAlign w:val="center"/>
          </w:tcPr>
          <w:p w14:paraId="3127940D" w14:textId="77777777" w:rsidR="00E601F6" w:rsidRPr="00DD1A55" w:rsidRDefault="00E601F6" w:rsidP="00351745">
            <w:pPr>
              <w:jc w:val="center"/>
            </w:pPr>
          </w:p>
        </w:tc>
        <w:tc>
          <w:tcPr>
            <w:tcW w:w="790" w:type="pct"/>
            <w:vAlign w:val="center"/>
          </w:tcPr>
          <w:p w14:paraId="56677835" w14:textId="77777777" w:rsidR="00E601F6" w:rsidRPr="00DD1A55" w:rsidRDefault="00E601F6" w:rsidP="00351745">
            <w:pPr>
              <w:jc w:val="center"/>
            </w:pPr>
          </w:p>
        </w:tc>
      </w:tr>
      <w:tr w:rsidR="00E601F6" w:rsidRPr="003D01C7" w14:paraId="7324F135" w14:textId="77777777" w:rsidTr="00A77B51">
        <w:trPr>
          <w:cantSplit/>
          <w:trHeight w:val="340"/>
          <w:jc w:val="center"/>
        </w:trPr>
        <w:tc>
          <w:tcPr>
            <w:tcW w:w="1718" w:type="pct"/>
            <w:vMerge w:val="restart"/>
            <w:vAlign w:val="center"/>
            <w:hideMark/>
          </w:tcPr>
          <w:p w14:paraId="4EEAEF78" w14:textId="77777777" w:rsidR="00E601F6" w:rsidRPr="003D01C7" w:rsidRDefault="00E601F6" w:rsidP="00351745">
            <w:pPr>
              <w:rPr>
                <w:sz w:val="22"/>
                <w:szCs w:val="22"/>
              </w:rPr>
            </w:pPr>
            <w:r w:rsidRPr="003D01C7">
              <w:rPr>
                <w:sz w:val="22"/>
                <w:szCs w:val="22"/>
              </w:rPr>
              <w:t xml:space="preserve">Maximum Temperature (ºC) </w:t>
            </w:r>
          </w:p>
        </w:tc>
        <w:tc>
          <w:tcPr>
            <w:tcW w:w="955" w:type="pct"/>
            <w:vAlign w:val="center"/>
          </w:tcPr>
          <w:p w14:paraId="25F1BC84" w14:textId="77777777" w:rsidR="00E601F6" w:rsidRPr="003D01C7" w:rsidRDefault="00E601F6" w:rsidP="00351745">
            <w:pPr>
              <w:spacing w:before="40" w:after="40" w:line="312" w:lineRule="auto"/>
              <w:rPr>
                <w:sz w:val="22"/>
                <w:szCs w:val="22"/>
              </w:rPr>
            </w:pPr>
            <w:r w:rsidRPr="003D01C7">
              <w:rPr>
                <w:sz w:val="22"/>
                <w:szCs w:val="22"/>
              </w:rPr>
              <w:t>Inbuilt probe</w:t>
            </w:r>
          </w:p>
        </w:tc>
        <w:tc>
          <w:tcPr>
            <w:tcW w:w="769" w:type="pct"/>
            <w:vAlign w:val="center"/>
          </w:tcPr>
          <w:p w14:paraId="45D9D956" w14:textId="77777777" w:rsidR="00E601F6" w:rsidRPr="00051FFF" w:rsidRDefault="00E601F6" w:rsidP="00351745">
            <w:pPr>
              <w:jc w:val="center"/>
            </w:pPr>
          </w:p>
        </w:tc>
        <w:tc>
          <w:tcPr>
            <w:tcW w:w="769" w:type="pct"/>
            <w:vAlign w:val="center"/>
          </w:tcPr>
          <w:p w14:paraId="517399B9" w14:textId="77777777" w:rsidR="00E601F6" w:rsidRPr="00051FFF" w:rsidRDefault="00E601F6" w:rsidP="00351745">
            <w:pPr>
              <w:jc w:val="center"/>
            </w:pPr>
          </w:p>
        </w:tc>
        <w:tc>
          <w:tcPr>
            <w:tcW w:w="790" w:type="pct"/>
            <w:vAlign w:val="center"/>
          </w:tcPr>
          <w:p w14:paraId="5ADD341C" w14:textId="77777777" w:rsidR="00E601F6" w:rsidRPr="00051FFF" w:rsidRDefault="00E601F6" w:rsidP="00351745">
            <w:pPr>
              <w:jc w:val="center"/>
            </w:pPr>
          </w:p>
        </w:tc>
      </w:tr>
      <w:tr w:rsidR="00E601F6" w:rsidRPr="003D01C7" w14:paraId="44D9E9F3" w14:textId="77777777" w:rsidTr="00A77B51">
        <w:trPr>
          <w:cantSplit/>
          <w:trHeight w:val="340"/>
          <w:jc w:val="center"/>
        </w:trPr>
        <w:tc>
          <w:tcPr>
            <w:tcW w:w="1718" w:type="pct"/>
            <w:vMerge/>
            <w:vAlign w:val="center"/>
          </w:tcPr>
          <w:p w14:paraId="6B4672B1" w14:textId="77777777" w:rsidR="00E601F6" w:rsidRPr="003D01C7" w:rsidRDefault="00E601F6" w:rsidP="00351745">
            <w:pPr>
              <w:rPr>
                <w:sz w:val="22"/>
                <w:szCs w:val="22"/>
              </w:rPr>
            </w:pPr>
          </w:p>
        </w:tc>
        <w:tc>
          <w:tcPr>
            <w:tcW w:w="955" w:type="pct"/>
            <w:vAlign w:val="center"/>
          </w:tcPr>
          <w:p w14:paraId="08AAD4A2" w14:textId="77777777" w:rsidR="00E601F6" w:rsidRPr="003D01C7" w:rsidRDefault="00E601F6" w:rsidP="00351745">
            <w:pPr>
              <w:spacing w:before="40" w:after="40" w:line="312" w:lineRule="auto"/>
              <w:rPr>
                <w:sz w:val="22"/>
                <w:szCs w:val="22"/>
              </w:rPr>
            </w:pPr>
            <w:r w:rsidRPr="003D01C7">
              <w:rPr>
                <w:sz w:val="22"/>
                <w:szCs w:val="22"/>
              </w:rPr>
              <w:t>External Probe</w:t>
            </w:r>
          </w:p>
        </w:tc>
        <w:tc>
          <w:tcPr>
            <w:tcW w:w="769" w:type="pct"/>
            <w:vAlign w:val="center"/>
          </w:tcPr>
          <w:p w14:paraId="1CAC06B9" w14:textId="77777777" w:rsidR="00E601F6" w:rsidRPr="002A721C" w:rsidRDefault="00E601F6" w:rsidP="00351745">
            <w:pPr>
              <w:jc w:val="center"/>
            </w:pPr>
          </w:p>
        </w:tc>
        <w:tc>
          <w:tcPr>
            <w:tcW w:w="769" w:type="pct"/>
            <w:vAlign w:val="center"/>
          </w:tcPr>
          <w:p w14:paraId="0E8A9FB5" w14:textId="77777777" w:rsidR="00E601F6" w:rsidRPr="002A721C" w:rsidRDefault="00E601F6" w:rsidP="00351745">
            <w:pPr>
              <w:jc w:val="center"/>
            </w:pPr>
          </w:p>
        </w:tc>
        <w:tc>
          <w:tcPr>
            <w:tcW w:w="790" w:type="pct"/>
            <w:vAlign w:val="center"/>
          </w:tcPr>
          <w:p w14:paraId="771D9494" w14:textId="77777777" w:rsidR="00E601F6" w:rsidRPr="002A721C" w:rsidRDefault="00E601F6" w:rsidP="00351745">
            <w:pPr>
              <w:jc w:val="center"/>
            </w:pPr>
          </w:p>
        </w:tc>
      </w:tr>
      <w:tr w:rsidR="00E601F6" w:rsidRPr="003D01C7" w14:paraId="64797957" w14:textId="77777777" w:rsidTr="00A77B51">
        <w:trPr>
          <w:cantSplit/>
          <w:trHeight w:val="340"/>
          <w:jc w:val="center"/>
        </w:trPr>
        <w:tc>
          <w:tcPr>
            <w:tcW w:w="1718" w:type="pct"/>
            <w:vMerge w:val="restart"/>
            <w:vAlign w:val="center"/>
            <w:hideMark/>
          </w:tcPr>
          <w:p w14:paraId="76F0F69A" w14:textId="77777777" w:rsidR="00E601F6" w:rsidRPr="003D01C7" w:rsidRDefault="00E601F6" w:rsidP="00351745">
            <w:pPr>
              <w:rPr>
                <w:sz w:val="22"/>
                <w:szCs w:val="22"/>
              </w:rPr>
            </w:pPr>
            <w:r w:rsidRPr="003D01C7">
              <w:rPr>
                <w:sz w:val="22"/>
                <w:szCs w:val="22"/>
              </w:rPr>
              <w:t xml:space="preserve">Pressure in bar </w:t>
            </w:r>
          </w:p>
        </w:tc>
        <w:tc>
          <w:tcPr>
            <w:tcW w:w="955" w:type="pct"/>
            <w:vAlign w:val="center"/>
          </w:tcPr>
          <w:p w14:paraId="15315E4B" w14:textId="77777777" w:rsidR="00E601F6" w:rsidRPr="003D01C7" w:rsidRDefault="00E601F6" w:rsidP="00351745">
            <w:pPr>
              <w:spacing w:before="40" w:after="40" w:line="312" w:lineRule="auto"/>
              <w:rPr>
                <w:sz w:val="22"/>
                <w:szCs w:val="22"/>
              </w:rPr>
            </w:pPr>
            <w:r w:rsidRPr="003D01C7">
              <w:rPr>
                <w:sz w:val="22"/>
                <w:szCs w:val="22"/>
              </w:rPr>
              <w:t>Minimum</w:t>
            </w:r>
          </w:p>
        </w:tc>
        <w:tc>
          <w:tcPr>
            <w:tcW w:w="769" w:type="pct"/>
            <w:vAlign w:val="center"/>
          </w:tcPr>
          <w:p w14:paraId="21FB2FE6" w14:textId="77777777" w:rsidR="00E601F6" w:rsidRPr="00DD1A55" w:rsidRDefault="00E601F6" w:rsidP="00351745">
            <w:pPr>
              <w:jc w:val="center"/>
            </w:pPr>
          </w:p>
        </w:tc>
        <w:tc>
          <w:tcPr>
            <w:tcW w:w="769" w:type="pct"/>
            <w:vAlign w:val="center"/>
          </w:tcPr>
          <w:p w14:paraId="3C695D6D" w14:textId="77777777" w:rsidR="00E601F6" w:rsidRPr="00DD1A55" w:rsidRDefault="00E601F6" w:rsidP="00351745">
            <w:pPr>
              <w:jc w:val="center"/>
            </w:pPr>
          </w:p>
        </w:tc>
        <w:tc>
          <w:tcPr>
            <w:tcW w:w="790" w:type="pct"/>
            <w:vAlign w:val="center"/>
          </w:tcPr>
          <w:p w14:paraId="3131F464" w14:textId="77777777" w:rsidR="00E601F6" w:rsidRPr="00DD1A55" w:rsidRDefault="00E601F6" w:rsidP="00351745">
            <w:pPr>
              <w:jc w:val="center"/>
            </w:pPr>
          </w:p>
        </w:tc>
      </w:tr>
      <w:tr w:rsidR="00E601F6" w:rsidRPr="003D01C7" w14:paraId="2165A4BF" w14:textId="77777777" w:rsidTr="00A77B51">
        <w:trPr>
          <w:cantSplit/>
          <w:trHeight w:val="340"/>
          <w:jc w:val="center"/>
        </w:trPr>
        <w:tc>
          <w:tcPr>
            <w:tcW w:w="1718" w:type="pct"/>
            <w:vMerge/>
            <w:vAlign w:val="center"/>
          </w:tcPr>
          <w:p w14:paraId="2330F6B8" w14:textId="77777777" w:rsidR="00E601F6" w:rsidRPr="003D01C7" w:rsidRDefault="00E601F6" w:rsidP="00351745">
            <w:pPr>
              <w:rPr>
                <w:sz w:val="22"/>
                <w:szCs w:val="22"/>
              </w:rPr>
            </w:pPr>
          </w:p>
        </w:tc>
        <w:tc>
          <w:tcPr>
            <w:tcW w:w="955" w:type="pct"/>
            <w:vAlign w:val="center"/>
          </w:tcPr>
          <w:p w14:paraId="2875AAD7" w14:textId="77777777" w:rsidR="00E601F6" w:rsidRPr="003D01C7" w:rsidRDefault="00E601F6" w:rsidP="00351745">
            <w:pPr>
              <w:spacing w:before="40" w:after="40" w:line="312" w:lineRule="auto"/>
              <w:rPr>
                <w:sz w:val="22"/>
                <w:szCs w:val="22"/>
              </w:rPr>
            </w:pPr>
            <w:r w:rsidRPr="003D01C7">
              <w:rPr>
                <w:sz w:val="22"/>
                <w:szCs w:val="22"/>
              </w:rPr>
              <w:t>Maximum</w:t>
            </w:r>
          </w:p>
        </w:tc>
        <w:tc>
          <w:tcPr>
            <w:tcW w:w="769" w:type="pct"/>
            <w:vAlign w:val="center"/>
          </w:tcPr>
          <w:p w14:paraId="4527C436" w14:textId="77777777" w:rsidR="00E601F6" w:rsidRPr="00DD1A55" w:rsidRDefault="00E601F6" w:rsidP="00351745">
            <w:pPr>
              <w:jc w:val="center"/>
            </w:pPr>
          </w:p>
        </w:tc>
        <w:tc>
          <w:tcPr>
            <w:tcW w:w="769" w:type="pct"/>
            <w:vAlign w:val="center"/>
          </w:tcPr>
          <w:p w14:paraId="219F17BF" w14:textId="77777777" w:rsidR="00E601F6" w:rsidRPr="00DD1A55" w:rsidRDefault="00E601F6" w:rsidP="00351745">
            <w:pPr>
              <w:jc w:val="center"/>
            </w:pPr>
          </w:p>
        </w:tc>
        <w:tc>
          <w:tcPr>
            <w:tcW w:w="790" w:type="pct"/>
            <w:vAlign w:val="center"/>
          </w:tcPr>
          <w:p w14:paraId="6F5EC2D7" w14:textId="77777777" w:rsidR="00E601F6" w:rsidRPr="00DD1A55" w:rsidRDefault="00E601F6" w:rsidP="00351745">
            <w:pPr>
              <w:jc w:val="center"/>
            </w:pPr>
          </w:p>
        </w:tc>
      </w:tr>
      <w:tr w:rsidR="00E601F6" w:rsidRPr="003D01C7" w14:paraId="151A6CD1" w14:textId="77777777" w:rsidTr="00A77B51">
        <w:trPr>
          <w:cantSplit/>
          <w:trHeight w:val="340"/>
          <w:jc w:val="center"/>
        </w:trPr>
        <w:tc>
          <w:tcPr>
            <w:tcW w:w="2673" w:type="pct"/>
            <w:gridSpan w:val="2"/>
            <w:vAlign w:val="center"/>
          </w:tcPr>
          <w:p w14:paraId="536E09EE" w14:textId="77777777" w:rsidR="00E601F6" w:rsidRPr="003D01C7" w:rsidRDefault="00E601F6" w:rsidP="00351745">
            <w:pPr>
              <w:spacing w:before="40" w:after="40" w:line="336" w:lineRule="auto"/>
              <w:rPr>
                <w:sz w:val="22"/>
                <w:szCs w:val="22"/>
              </w:rPr>
            </w:pPr>
            <w:r w:rsidRPr="003D01C7">
              <w:rPr>
                <w:sz w:val="22"/>
                <w:szCs w:val="22"/>
              </w:rPr>
              <w:t>Average Maximum temperature of all probes (ºC)</w:t>
            </w:r>
          </w:p>
        </w:tc>
        <w:tc>
          <w:tcPr>
            <w:tcW w:w="769" w:type="pct"/>
            <w:vAlign w:val="center"/>
          </w:tcPr>
          <w:p w14:paraId="3F7FC16F" w14:textId="77777777" w:rsidR="00E601F6" w:rsidRPr="002A721C" w:rsidRDefault="00E601F6" w:rsidP="00351745">
            <w:pPr>
              <w:jc w:val="center"/>
            </w:pPr>
          </w:p>
        </w:tc>
        <w:tc>
          <w:tcPr>
            <w:tcW w:w="769" w:type="pct"/>
            <w:vAlign w:val="center"/>
          </w:tcPr>
          <w:p w14:paraId="232C8E3A" w14:textId="77777777" w:rsidR="00E601F6" w:rsidRPr="002A721C" w:rsidRDefault="00E601F6" w:rsidP="00351745">
            <w:pPr>
              <w:jc w:val="center"/>
            </w:pPr>
          </w:p>
        </w:tc>
        <w:tc>
          <w:tcPr>
            <w:tcW w:w="790" w:type="pct"/>
            <w:vAlign w:val="center"/>
          </w:tcPr>
          <w:p w14:paraId="7F5904CF" w14:textId="77777777" w:rsidR="00E601F6" w:rsidRPr="002A721C" w:rsidRDefault="00E601F6" w:rsidP="00351745">
            <w:pPr>
              <w:jc w:val="center"/>
            </w:pPr>
          </w:p>
        </w:tc>
      </w:tr>
      <w:tr w:rsidR="00E601F6" w:rsidRPr="003D01C7" w14:paraId="068CEC73" w14:textId="77777777" w:rsidTr="00A77B51">
        <w:trPr>
          <w:cantSplit/>
          <w:trHeight w:val="340"/>
          <w:jc w:val="center"/>
        </w:trPr>
        <w:tc>
          <w:tcPr>
            <w:tcW w:w="2673" w:type="pct"/>
            <w:gridSpan w:val="2"/>
            <w:vAlign w:val="center"/>
          </w:tcPr>
          <w:p w14:paraId="31CD4BE5" w14:textId="77777777" w:rsidR="00E601F6" w:rsidRPr="003D01C7" w:rsidRDefault="00E601F6" w:rsidP="00351745">
            <w:pPr>
              <w:spacing w:before="40" w:after="40" w:line="336" w:lineRule="auto"/>
              <w:rPr>
                <w:sz w:val="22"/>
                <w:szCs w:val="22"/>
              </w:rPr>
            </w:pPr>
            <w:r w:rsidRPr="003D01C7">
              <w:rPr>
                <w:sz w:val="22"/>
                <w:szCs w:val="22"/>
              </w:rPr>
              <w:t>Maximum of (Maximum -Minimum) (ºC)</w:t>
            </w:r>
          </w:p>
        </w:tc>
        <w:tc>
          <w:tcPr>
            <w:tcW w:w="769" w:type="pct"/>
            <w:vAlign w:val="center"/>
          </w:tcPr>
          <w:p w14:paraId="2BE54BFC" w14:textId="77777777" w:rsidR="00E601F6" w:rsidRPr="00DD1A55" w:rsidRDefault="00E601F6" w:rsidP="00351745">
            <w:pPr>
              <w:jc w:val="center"/>
            </w:pPr>
          </w:p>
        </w:tc>
        <w:tc>
          <w:tcPr>
            <w:tcW w:w="769" w:type="pct"/>
            <w:vAlign w:val="center"/>
          </w:tcPr>
          <w:p w14:paraId="16A0DA71" w14:textId="77777777" w:rsidR="00E601F6" w:rsidRPr="00DD1A55" w:rsidRDefault="00E601F6" w:rsidP="00351745">
            <w:pPr>
              <w:jc w:val="center"/>
            </w:pPr>
          </w:p>
        </w:tc>
        <w:tc>
          <w:tcPr>
            <w:tcW w:w="790" w:type="pct"/>
            <w:vAlign w:val="center"/>
          </w:tcPr>
          <w:p w14:paraId="33E8D700" w14:textId="77777777" w:rsidR="00E601F6" w:rsidRPr="00DD1A55" w:rsidRDefault="00E601F6" w:rsidP="00351745">
            <w:pPr>
              <w:jc w:val="center"/>
            </w:pPr>
          </w:p>
        </w:tc>
      </w:tr>
      <w:tr w:rsidR="00E601F6" w:rsidRPr="003D01C7" w14:paraId="460D3E87" w14:textId="77777777" w:rsidTr="00A77B51">
        <w:trPr>
          <w:cantSplit/>
          <w:trHeight w:val="340"/>
          <w:jc w:val="center"/>
        </w:trPr>
        <w:tc>
          <w:tcPr>
            <w:tcW w:w="2673" w:type="pct"/>
            <w:gridSpan w:val="2"/>
            <w:vAlign w:val="center"/>
            <w:hideMark/>
          </w:tcPr>
          <w:p w14:paraId="6757BC42" w14:textId="77777777" w:rsidR="00E601F6" w:rsidRPr="003D01C7" w:rsidRDefault="00E601F6" w:rsidP="00351745">
            <w:pPr>
              <w:spacing w:before="40" w:after="40" w:line="336" w:lineRule="auto"/>
              <w:rPr>
                <w:sz w:val="22"/>
                <w:szCs w:val="22"/>
              </w:rPr>
            </w:pPr>
            <w:r w:rsidRPr="003D01C7">
              <w:rPr>
                <w:sz w:val="22"/>
                <w:szCs w:val="22"/>
              </w:rPr>
              <w:t>Maximum of (Maximum -Average) (ºC)</w:t>
            </w:r>
          </w:p>
        </w:tc>
        <w:tc>
          <w:tcPr>
            <w:tcW w:w="769" w:type="pct"/>
            <w:vAlign w:val="center"/>
          </w:tcPr>
          <w:p w14:paraId="2BDE30EE" w14:textId="77777777" w:rsidR="00E601F6" w:rsidRPr="00DD1A55" w:rsidRDefault="00E601F6" w:rsidP="00351745">
            <w:pPr>
              <w:jc w:val="center"/>
            </w:pPr>
          </w:p>
        </w:tc>
        <w:tc>
          <w:tcPr>
            <w:tcW w:w="769" w:type="pct"/>
            <w:vAlign w:val="center"/>
          </w:tcPr>
          <w:p w14:paraId="0607E518" w14:textId="77777777" w:rsidR="00E601F6" w:rsidRPr="00DD1A55" w:rsidRDefault="00E601F6" w:rsidP="00351745">
            <w:pPr>
              <w:jc w:val="center"/>
            </w:pPr>
          </w:p>
        </w:tc>
        <w:tc>
          <w:tcPr>
            <w:tcW w:w="790" w:type="pct"/>
            <w:vAlign w:val="center"/>
          </w:tcPr>
          <w:p w14:paraId="77EC79E5" w14:textId="77777777" w:rsidR="00E601F6" w:rsidRPr="00DD1A55" w:rsidRDefault="00E601F6" w:rsidP="00351745">
            <w:pPr>
              <w:jc w:val="center"/>
            </w:pPr>
          </w:p>
        </w:tc>
      </w:tr>
      <w:tr w:rsidR="00E601F6" w:rsidRPr="003D01C7" w14:paraId="504E8A12" w14:textId="77777777" w:rsidTr="00A77B51">
        <w:trPr>
          <w:cantSplit/>
          <w:trHeight w:val="340"/>
          <w:jc w:val="center"/>
        </w:trPr>
        <w:tc>
          <w:tcPr>
            <w:tcW w:w="2673" w:type="pct"/>
            <w:gridSpan w:val="2"/>
            <w:vAlign w:val="center"/>
            <w:hideMark/>
          </w:tcPr>
          <w:p w14:paraId="05249019" w14:textId="77777777" w:rsidR="00E601F6" w:rsidRPr="003D01C7" w:rsidRDefault="00E601F6" w:rsidP="00351745">
            <w:pPr>
              <w:spacing w:before="40" w:after="40" w:line="336" w:lineRule="auto"/>
              <w:rPr>
                <w:sz w:val="22"/>
                <w:szCs w:val="22"/>
              </w:rPr>
            </w:pPr>
            <w:r w:rsidRPr="003D01C7">
              <w:rPr>
                <w:sz w:val="22"/>
                <w:szCs w:val="22"/>
              </w:rPr>
              <w:t>Maximum of (Average -Minimum) (ºC)</w:t>
            </w:r>
          </w:p>
        </w:tc>
        <w:tc>
          <w:tcPr>
            <w:tcW w:w="769" w:type="pct"/>
            <w:vAlign w:val="center"/>
          </w:tcPr>
          <w:p w14:paraId="66B8B465" w14:textId="77777777" w:rsidR="00E601F6" w:rsidRPr="00DD1A55" w:rsidRDefault="00E601F6" w:rsidP="00351745">
            <w:pPr>
              <w:jc w:val="center"/>
            </w:pPr>
          </w:p>
        </w:tc>
        <w:tc>
          <w:tcPr>
            <w:tcW w:w="769" w:type="pct"/>
            <w:vAlign w:val="center"/>
          </w:tcPr>
          <w:p w14:paraId="56ED7210" w14:textId="77777777" w:rsidR="00E601F6" w:rsidRPr="00DD1A55" w:rsidRDefault="00E601F6" w:rsidP="00351745">
            <w:pPr>
              <w:jc w:val="center"/>
            </w:pPr>
          </w:p>
        </w:tc>
        <w:tc>
          <w:tcPr>
            <w:tcW w:w="790" w:type="pct"/>
            <w:vAlign w:val="center"/>
          </w:tcPr>
          <w:p w14:paraId="6E3DB4D0" w14:textId="77777777" w:rsidR="00E601F6" w:rsidRPr="00DD1A55" w:rsidRDefault="00E601F6" w:rsidP="00351745">
            <w:pPr>
              <w:jc w:val="center"/>
            </w:pPr>
          </w:p>
        </w:tc>
      </w:tr>
      <w:tr w:rsidR="00E601F6" w:rsidRPr="003D01C7" w14:paraId="47B4CBB8" w14:textId="77777777" w:rsidTr="00A77B51">
        <w:trPr>
          <w:cantSplit/>
          <w:trHeight w:val="340"/>
          <w:jc w:val="center"/>
        </w:trPr>
        <w:tc>
          <w:tcPr>
            <w:tcW w:w="2673" w:type="pct"/>
            <w:gridSpan w:val="2"/>
            <w:vAlign w:val="center"/>
          </w:tcPr>
          <w:p w14:paraId="7013ADC7" w14:textId="77777777" w:rsidR="00E601F6" w:rsidRPr="003D01C7" w:rsidRDefault="00E601F6" w:rsidP="00351745">
            <w:pPr>
              <w:rPr>
                <w:sz w:val="22"/>
                <w:szCs w:val="22"/>
                <w:highlight w:val="yellow"/>
              </w:rPr>
            </w:pPr>
            <w:r w:rsidRPr="003D01C7">
              <w:rPr>
                <w:sz w:val="22"/>
                <w:szCs w:val="22"/>
              </w:rPr>
              <w:t>BI result</w:t>
            </w:r>
          </w:p>
        </w:tc>
        <w:tc>
          <w:tcPr>
            <w:tcW w:w="769" w:type="pct"/>
            <w:vAlign w:val="center"/>
          </w:tcPr>
          <w:p w14:paraId="3DFE91F2" w14:textId="77777777" w:rsidR="00E601F6" w:rsidRPr="00DD1A55" w:rsidRDefault="00E601F6" w:rsidP="00351745">
            <w:pPr>
              <w:jc w:val="center"/>
            </w:pPr>
          </w:p>
        </w:tc>
        <w:tc>
          <w:tcPr>
            <w:tcW w:w="769" w:type="pct"/>
            <w:vAlign w:val="center"/>
          </w:tcPr>
          <w:p w14:paraId="6A31C50E" w14:textId="77777777" w:rsidR="00E601F6" w:rsidRPr="00DD1A55" w:rsidRDefault="00E601F6" w:rsidP="00351745">
            <w:pPr>
              <w:jc w:val="center"/>
            </w:pPr>
          </w:p>
        </w:tc>
        <w:tc>
          <w:tcPr>
            <w:tcW w:w="790" w:type="pct"/>
            <w:vAlign w:val="center"/>
          </w:tcPr>
          <w:p w14:paraId="1261A99E" w14:textId="77777777" w:rsidR="00E601F6" w:rsidRPr="00DD1A55" w:rsidRDefault="00E601F6" w:rsidP="00351745">
            <w:pPr>
              <w:jc w:val="center"/>
            </w:pPr>
          </w:p>
        </w:tc>
      </w:tr>
      <w:tr w:rsidR="00E601F6" w:rsidRPr="003D01C7" w14:paraId="5CB671F9" w14:textId="77777777" w:rsidTr="00A77B51">
        <w:trPr>
          <w:cantSplit/>
          <w:trHeight w:val="340"/>
          <w:jc w:val="center"/>
        </w:trPr>
        <w:tc>
          <w:tcPr>
            <w:tcW w:w="2673" w:type="pct"/>
            <w:gridSpan w:val="2"/>
            <w:vAlign w:val="center"/>
          </w:tcPr>
          <w:p w14:paraId="7DF829F5" w14:textId="77777777" w:rsidR="00E601F6" w:rsidRPr="003D01C7" w:rsidRDefault="00E601F6" w:rsidP="00351745">
            <w:pPr>
              <w:rPr>
                <w:sz w:val="22"/>
                <w:szCs w:val="22"/>
                <w:highlight w:val="yellow"/>
              </w:rPr>
            </w:pPr>
            <w:r w:rsidRPr="003D01C7">
              <w:rPr>
                <w:sz w:val="22"/>
                <w:szCs w:val="22"/>
              </w:rPr>
              <w:t xml:space="preserve">Chemical Indicator </w:t>
            </w:r>
          </w:p>
        </w:tc>
        <w:tc>
          <w:tcPr>
            <w:tcW w:w="769" w:type="pct"/>
            <w:vAlign w:val="center"/>
          </w:tcPr>
          <w:p w14:paraId="346E8D39" w14:textId="77777777" w:rsidR="00E601F6" w:rsidRPr="00DD1A55" w:rsidRDefault="00E601F6" w:rsidP="00351745">
            <w:pPr>
              <w:jc w:val="center"/>
            </w:pPr>
          </w:p>
        </w:tc>
        <w:tc>
          <w:tcPr>
            <w:tcW w:w="769" w:type="pct"/>
            <w:vAlign w:val="center"/>
          </w:tcPr>
          <w:p w14:paraId="102C88DE" w14:textId="77777777" w:rsidR="00E601F6" w:rsidRPr="00DD1A55" w:rsidRDefault="00E601F6" w:rsidP="00351745">
            <w:pPr>
              <w:jc w:val="center"/>
            </w:pPr>
          </w:p>
        </w:tc>
        <w:tc>
          <w:tcPr>
            <w:tcW w:w="790" w:type="pct"/>
            <w:vAlign w:val="center"/>
          </w:tcPr>
          <w:p w14:paraId="178B793A" w14:textId="77777777" w:rsidR="00E601F6" w:rsidRPr="00DD1A55" w:rsidRDefault="00E601F6" w:rsidP="00351745">
            <w:pPr>
              <w:jc w:val="center"/>
            </w:pPr>
          </w:p>
        </w:tc>
      </w:tr>
    </w:tbl>
    <w:p w14:paraId="5E3F375F" w14:textId="77777777" w:rsidR="00631C08" w:rsidRPr="00631C08" w:rsidRDefault="00631C08" w:rsidP="00631C08">
      <w:bookmarkStart w:id="127" w:name="_Toc154602728"/>
      <w:bookmarkEnd w:id="126"/>
    </w:p>
    <w:p w14:paraId="3A3C1027" w14:textId="77777777" w:rsidR="00E601F6" w:rsidRDefault="00E601F6" w:rsidP="00E601F6">
      <w:pPr>
        <w:pStyle w:val="TableTitle"/>
        <w:jc w:val="both"/>
        <w:rPr>
          <w:rFonts w:ascii="Times New Roman" w:hAnsi="Times New Roman"/>
        </w:rPr>
      </w:pPr>
      <w:bookmarkStart w:id="128" w:name="_Toc213256796"/>
      <w:r w:rsidRPr="00D315AD">
        <w:rPr>
          <w:rFonts w:ascii="Times New Roman" w:hAnsi="Times New Roman"/>
        </w:rPr>
        <w:t xml:space="preserve">Table </w:t>
      </w:r>
      <w:r w:rsidRPr="00D315AD">
        <w:rPr>
          <w:rFonts w:ascii="Times New Roman" w:hAnsi="Times New Roman"/>
        </w:rPr>
        <w:fldChar w:fldCharType="begin"/>
      </w:r>
      <w:r w:rsidRPr="00D315AD">
        <w:rPr>
          <w:rFonts w:ascii="Times New Roman" w:hAnsi="Times New Roman"/>
        </w:rPr>
        <w:instrText xml:space="preserve"> SEQ Table \* ARABIC </w:instrText>
      </w:r>
      <w:r w:rsidRPr="00D315AD">
        <w:rPr>
          <w:rFonts w:ascii="Times New Roman" w:hAnsi="Times New Roman"/>
        </w:rPr>
        <w:fldChar w:fldCharType="separate"/>
      </w:r>
      <w:r w:rsidR="00E73847">
        <w:rPr>
          <w:rFonts w:ascii="Times New Roman" w:hAnsi="Times New Roman"/>
          <w:noProof/>
        </w:rPr>
        <w:t>15</w:t>
      </w:r>
      <w:r w:rsidRPr="00D315AD">
        <w:rPr>
          <w:rFonts w:ascii="Times New Roman" w:hAnsi="Times New Roman"/>
        </w:rPr>
        <w:fldChar w:fldCharType="end"/>
      </w:r>
      <w:r w:rsidRPr="00D315AD">
        <w:rPr>
          <w:rFonts w:ascii="Times New Roman" w:hAnsi="Times New Roman"/>
        </w:rPr>
        <w:tab/>
      </w:r>
      <w:r w:rsidR="00D322A1">
        <w:rPr>
          <w:rFonts w:ascii="Times New Roman" w:hAnsi="Times New Roman"/>
          <w:highlight w:val="yellow"/>
        </w:rPr>
        <w:t>XX</w:t>
      </w:r>
      <w:r w:rsidRPr="00A77B51">
        <w:rPr>
          <w:rFonts w:ascii="Times New Roman" w:hAnsi="Times New Roman"/>
          <w:highlight w:val="yellow"/>
        </w:rPr>
        <w:t xml:space="preserve"> mm Rubber Stopper and seals</w:t>
      </w:r>
      <w:r w:rsidRPr="00774E6B">
        <w:rPr>
          <w:rFonts w:ascii="Times New Roman" w:hAnsi="Times New Roman"/>
        </w:rPr>
        <w:t xml:space="preserve"> (Minimum Load</w:t>
      </w:r>
      <w:r>
        <w:rPr>
          <w:rFonts w:ascii="Times New Roman" w:hAnsi="Times New Roman"/>
        </w:rPr>
        <w:t xml:space="preserve"> # </w:t>
      </w:r>
      <w:r w:rsidR="00A77B51" w:rsidRPr="00A77B51">
        <w:rPr>
          <w:rFonts w:ascii="Times New Roman" w:hAnsi="Times New Roman"/>
          <w:highlight w:val="yellow"/>
        </w:rPr>
        <w:t>XXX</w:t>
      </w:r>
      <w:r w:rsidRPr="00774E6B">
        <w:rPr>
          <w:rFonts w:ascii="Times New Roman" w:hAnsi="Times New Roman"/>
        </w:rPr>
        <w:t>): Heat Distribution/Heat Penetration Data</w:t>
      </w:r>
      <w:bookmarkEnd w:id="127"/>
      <w:bookmarkEnd w:id="1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2190"/>
        <w:gridCol w:w="1462"/>
        <w:gridCol w:w="1371"/>
        <w:gridCol w:w="1388"/>
      </w:tblGrid>
      <w:tr w:rsidR="00E601F6" w:rsidRPr="00A77B51" w14:paraId="3750DF1D" w14:textId="77777777" w:rsidTr="00A77B51">
        <w:trPr>
          <w:cantSplit/>
          <w:trHeight w:val="340"/>
          <w:jc w:val="center"/>
        </w:trPr>
        <w:tc>
          <w:tcPr>
            <w:tcW w:w="2743" w:type="pct"/>
            <w:gridSpan w:val="2"/>
            <w:vMerge w:val="restart"/>
            <w:shd w:val="clear" w:color="auto" w:fill="DAEEF3"/>
            <w:vAlign w:val="center"/>
            <w:hideMark/>
          </w:tcPr>
          <w:p w14:paraId="2D447D70" w14:textId="77777777" w:rsidR="00E601F6" w:rsidRPr="00A77B51" w:rsidRDefault="00E601F6" w:rsidP="00A77B51">
            <w:pPr>
              <w:spacing w:before="0"/>
              <w:jc w:val="center"/>
              <w:rPr>
                <w:b/>
                <w:sz w:val="22"/>
                <w:szCs w:val="22"/>
                <w:highlight w:val="yellow"/>
              </w:rPr>
            </w:pPr>
            <w:bookmarkStart w:id="129" w:name="_Hlk113293148"/>
            <w:r w:rsidRPr="00A77B51">
              <w:rPr>
                <w:b/>
                <w:sz w:val="22"/>
                <w:szCs w:val="22"/>
              </w:rPr>
              <w:t>Parameter</w:t>
            </w:r>
          </w:p>
        </w:tc>
        <w:tc>
          <w:tcPr>
            <w:tcW w:w="2257" w:type="pct"/>
            <w:gridSpan w:val="3"/>
            <w:shd w:val="clear" w:color="auto" w:fill="DAEEF3"/>
            <w:vAlign w:val="center"/>
            <w:hideMark/>
          </w:tcPr>
          <w:p w14:paraId="378D004A" w14:textId="77777777" w:rsidR="00E601F6" w:rsidRPr="00A77B51" w:rsidRDefault="00E601F6" w:rsidP="00A77B51">
            <w:pPr>
              <w:spacing w:before="0"/>
              <w:jc w:val="center"/>
              <w:rPr>
                <w:b/>
                <w:sz w:val="22"/>
                <w:szCs w:val="22"/>
                <w:highlight w:val="yellow"/>
              </w:rPr>
            </w:pPr>
            <w:r w:rsidRPr="00A77B51">
              <w:rPr>
                <w:b/>
                <w:color w:val="000000"/>
                <w:sz w:val="22"/>
                <w:szCs w:val="22"/>
                <w:highlight w:val="yellow"/>
              </w:rPr>
              <w:t>Report Number</w:t>
            </w:r>
          </w:p>
        </w:tc>
      </w:tr>
      <w:tr w:rsidR="00E601F6" w:rsidRPr="00A77B51" w14:paraId="24F15844" w14:textId="77777777" w:rsidTr="00A77B51">
        <w:trPr>
          <w:cantSplit/>
          <w:trHeight w:val="340"/>
          <w:jc w:val="center"/>
        </w:trPr>
        <w:tc>
          <w:tcPr>
            <w:tcW w:w="2743" w:type="pct"/>
            <w:gridSpan w:val="2"/>
            <w:vMerge/>
            <w:vAlign w:val="center"/>
            <w:hideMark/>
          </w:tcPr>
          <w:p w14:paraId="348C3945" w14:textId="77777777" w:rsidR="00E601F6" w:rsidRPr="00A77B51" w:rsidRDefault="00E601F6" w:rsidP="00A77B51">
            <w:pPr>
              <w:spacing w:before="0"/>
              <w:jc w:val="center"/>
              <w:rPr>
                <w:b/>
                <w:sz w:val="22"/>
                <w:szCs w:val="22"/>
                <w:highlight w:val="yellow"/>
              </w:rPr>
            </w:pPr>
          </w:p>
        </w:tc>
        <w:tc>
          <w:tcPr>
            <w:tcW w:w="782" w:type="pct"/>
            <w:shd w:val="clear" w:color="auto" w:fill="FDEAD9"/>
            <w:vAlign w:val="center"/>
            <w:hideMark/>
          </w:tcPr>
          <w:p w14:paraId="027DEED3" w14:textId="77777777" w:rsidR="00E601F6" w:rsidRPr="00A77B51" w:rsidRDefault="00E601F6" w:rsidP="00A77B51">
            <w:pPr>
              <w:spacing w:before="0"/>
              <w:jc w:val="center"/>
              <w:rPr>
                <w:b/>
                <w:sz w:val="22"/>
                <w:szCs w:val="22"/>
              </w:rPr>
            </w:pPr>
            <w:r w:rsidRPr="00A77B51">
              <w:rPr>
                <w:b/>
                <w:sz w:val="22"/>
                <w:szCs w:val="22"/>
                <w:highlight w:val="yellow"/>
              </w:rPr>
              <w:t>Run 1</w:t>
            </w:r>
          </w:p>
        </w:tc>
        <w:tc>
          <w:tcPr>
            <w:tcW w:w="733" w:type="pct"/>
            <w:shd w:val="clear" w:color="auto" w:fill="FDEAD9"/>
            <w:vAlign w:val="center"/>
            <w:hideMark/>
          </w:tcPr>
          <w:p w14:paraId="343FD790" w14:textId="77777777" w:rsidR="00E601F6" w:rsidRPr="00A77B51" w:rsidRDefault="00E601F6" w:rsidP="00A77B51">
            <w:pPr>
              <w:spacing w:before="0"/>
              <w:jc w:val="center"/>
              <w:rPr>
                <w:b/>
                <w:sz w:val="22"/>
                <w:szCs w:val="22"/>
              </w:rPr>
            </w:pPr>
            <w:r w:rsidRPr="00A77B51">
              <w:rPr>
                <w:b/>
                <w:sz w:val="22"/>
                <w:szCs w:val="22"/>
                <w:highlight w:val="yellow"/>
              </w:rPr>
              <w:t>Run 1</w:t>
            </w:r>
          </w:p>
        </w:tc>
        <w:tc>
          <w:tcPr>
            <w:tcW w:w="742" w:type="pct"/>
            <w:shd w:val="clear" w:color="auto" w:fill="FDEAD9"/>
            <w:vAlign w:val="center"/>
            <w:hideMark/>
          </w:tcPr>
          <w:p w14:paraId="103D9106" w14:textId="77777777" w:rsidR="00E601F6" w:rsidRPr="00A77B51" w:rsidRDefault="00E601F6" w:rsidP="00A77B51">
            <w:pPr>
              <w:spacing w:before="0"/>
              <w:jc w:val="center"/>
              <w:rPr>
                <w:b/>
                <w:sz w:val="22"/>
                <w:szCs w:val="22"/>
              </w:rPr>
            </w:pPr>
            <w:r w:rsidRPr="00A77B51">
              <w:rPr>
                <w:b/>
                <w:sz w:val="22"/>
                <w:szCs w:val="22"/>
                <w:highlight w:val="yellow"/>
              </w:rPr>
              <w:t>Run 1</w:t>
            </w:r>
          </w:p>
        </w:tc>
      </w:tr>
      <w:tr w:rsidR="00E601F6" w:rsidRPr="00A77B51" w14:paraId="64AD298C" w14:textId="77777777" w:rsidTr="00A77B51">
        <w:trPr>
          <w:cantSplit/>
          <w:trHeight w:val="340"/>
          <w:jc w:val="center"/>
        </w:trPr>
        <w:tc>
          <w:tcPr>
            <w:tcW w:w="2743" w:type="pct"/>
            <w:gridSpan w:val="2"/>
            <w:vMerge/>
            <w:vAlign w:val="center"/>
            <w:hideMark/>
          </w:tcPr>
          <w:p w14:paraId="59D3EE4F" w14:textId="77777777" w:rsidR="00E601F6" w:rsidRPr="00A77B51" w:rsidRDefault="00E601F6" w:rsidP="00A77B51">
            <w:pPr>
              <w:spacing w:before="0"/>
              <w:jc w:val="center"/>
              <w:rPr>
                <w:b/>
                <w:sz w:val="22"/>
                <w:szCs w:val="22"/>
                <w:highlight w:val="yellow"/>
              </w:rPr>
            </w:pPr>
          </w:p>
        </w:tc>
        <w:tc>
          <w:tcPr>
            <w:tcW w:w="782" w:type="pct"/>
            <w:shd w:val="clear" w:color="auto" w:fill="EAF1DD"/>
            <w:vAlign w:val="center"/>
          </w:tcPr>
          <w:p w14:paraId="326A4316" w14:textId="77777777" w:rsidR="00E601F6" w:rsidRPr="00A77B51" w:rsidRDefault="00E601F6" w:rsidP="00A77B51">
            <w:pPr>
              <w:spacing w:before="0"/>
              <w:jc w:val="center"/>
              <w:rPr>
                <w:b/>
                <w:sz w:val="22"/>
                <w:szCs w:val="22"/>
              </w:rPr>
            </w:pPr>
            <w:r w:rsidRPr="00A77B51">
              <w:rPr>
                <w:sz w:val="22"/>
                <w:szCs w:val="22"/>
                <w:highlight w:val="yellow"/>
              </w:rPr>
              <w:t>dd-mmm-</w:t>
            </w:r>
            <w:proofErr w:type="spellStart"/>
            <w:r w:rsidRPr="00A77B51">
              <w:rPr>
                <w:sz w:val="22"/>
                <w:szCs w:val="22"/>
                <w:highlight w:val="yellow"/>
              </w:rPr>
              <w:t>yy</w:t>
            </w:r>
            <w:proofErr w:type="spellEnd"/>
          </w:p>
        </w:tc>
        <w:tc>
          <w:tcPr>
            <w:tcW w:w="733" w:type="pct"/>
            <w:shd w:val="clear" w:color="auto" w:fill="EAF1DD"/>
            <w:vAlign w:val="center"/>
          </w:tcPr>
          <w:p w14:paraId="319C7C88" w14:textId="77777777" w:rsidR="00E601F6" w:rsidRPr="00A77B51" w:rsidRDefault="00E601F6" w:rsidP="00A77B51">
            <w:pPr>
              <w:spacing w:before="0"/>
              <w:jc w:val="center"/>
              <w:rPr>
                <w:sz w:val="22"/>
                <w:szCs w:val="22"/>
              </w:rPr>
            </w:pPr>
            <w:r w:rsidRPr="00A77B51">
              <w:rPr>
                <w:sz w:val="22"/>
                <w:szCs w:val="22"/>
                <w:highlight w:val="yellow"/>
              </w:rPr>
              <w:t>dd-mmm-</w:t>
            </w:r>
            <w:proofErr w:type="spellStart"/>
            <w:r w:rsidRPr="00A77B51">
              <w:rPr>
                <w:sz w:val="22"/>
                <w:szCs w:val="22"/>
                <w:highlight w:val="yellow"/>
              </w:rPr>
              <w:t>yy</w:t>
            </w:r>
            <w:proofErr w:type="spellEnd"/>
          </w:p>
        </w:tc>
        <w:tc>
          <w:tcPr>
            <w:tcW w:w="742" w:type="pct"/>
            <w:shd w:val="clear" w:color="auto" w:fill="EAF1DD"/>
            <w:vAlign w:val="center"/>
          </w:tcPr>
          <w:p w14:paraId="5B624991" w14:textId="77777777" w:rsidR="00E601F6" w:rsidRPr="00A77B51" w:rsidRDefault="00E601F6" w:rsidP="00A77B51">
            <w:pPr>
              <w:spacing w:before="0"/>
              <w:jc w:val="center"/>
              <w:rPr>
                <w:sz w:val="22"/>
                <w:szCs w:val="22"/>
              </w:rPr>
            </w:pPr>
            <w:r w:rsidRPr="00A77B51">
              <w:rPr>
                <w:sz w:val="22"/>
                <w:szCs w:val="22"/>
                <w:highlight w:val="yellow"/>
              </w:rPr>
              <w:t>dd-mmm-</w:t>
            </w:r>
            <w:proofErr w:type="spellStart"/>
            <w:r w:rsidRPr="00A77B51">
              <w:rPr>
                <w:sz w:val="22"/>
                <w:szCs w:val="22"/>
                <w:highlight w:val="yellow"/>
              </w:rPr>
              <w:t>yy</w:t>
            </w:r>
            <w:proofErr w:type="spellEnd"/>
          </w:p>
        </w:tc>
      </w:tr>
      <w:tr w:rsidR="00E601F6" w:rsidRPr="00A77B51" w14:paraId="119331EF" w14:textId="77777777" w:rsidTr="00A77B51">
        <w:trPr>
          <w:cantSplit/>
          <w:trHeight w:val="340"/>
          <w:jc w:val="center"/>
        </w:trPr>
        <w:tc>
          <w:tcPr>
            <w:tcW w:w="2743" w:type="pct"/>
            <w:gridSpan w:val="2"/>
            <w:vAlign w:val="center"/>
            <w:hideMark/>
          </w:tcPr>
          <w:p w14:paraId="621FD2F3" w14:textId="77777777" w:rsidR="00E601F6" w:rsidRPr="00A77B51" w:rsidRDefault="00E601F6" w:rsidP="00A77B51">
            <w:pPr>
              <w:spacing w:before="0"/>
              <w:rPr>
                <w:sz w:val="22"/>
                <w:szCs w:val="22"/>
              </w:rPr>
            </w:pPr>
            <w:r w:rsidRPr="00A77B51">
              <w:rPr>
                <w:sz w:val="22"/>
                <w:szCs w:val="22"/>
              </w:rPr>
              <w:t>Cycle No.</w:t>
            </w:r>
          </w:p>
        </w:tc>
        <w:tc>
          <w:tcPr>
            <w:tcW w:w="782" w:type="pct"/>
            <w:vAlign w:val="center"/>
          </w:tcPr>
          <w:p w14:paraId="79EC8E1D" w14:textId="77777777" w:rsidR="00E601F6" w:rsidRPr="00A77B51" w:rsidRDefault="00E601F6" w:rsidP="00A77B51">
            <w:pPr>
              <w:spacing w:before="0"/>
              <w:jc w:val="center"/>
              <w:rPr>
                <w:sz w:val="22"/>
                <w:szCs w:val="22"/>
              </w:rPr>
            </w:pPr>
          </w:p>
        </w:tc>
        <w:tc>
          <w:tcPr>
            <w:tcW w:w="733" w:type="pct"/>
            <w:vAlign w:val="center"/>
          </w:tcPr>
          <w:p w14:paraId="0314E693" w14:textId="77777777" w:rsidR="00E601F6" w:rsidRPr="00A77B51" w:rsidRDefault="00E601F6" w:rsidP="00A77B51">
            <w:pPr>
              <w:spacing w:before="0"/>
              <w:jc w:val="center"/>
              <w:rPr>
                <w:sz w:val="22"/>
                <w:szCs w:val="22"/>
              </w:rPr>
            </w:pPr>
          </w:p>
        </w:tc>
        <w:tc>
          <w:tcPr>
            <w:tcW w:w="742" w:type="pct"/>
            <w:vAlign w:val="center"/>
          </w:tcPr>
          <w:p w14:paraId="53DE4894" w14:textId="77777777" w:rsidR="00E601F6" w:rsidRPr="00A77B51" w:rsidRDefault="00E601F6" w:rsidP="00A77B51">
            <w:pPr>
              <w:spacing w:before="0"/>
              <w:jc w:val="center"/>
              <w:rPr>
                <w:sz w:val="22"/>
                <w:szCs w:val="22"/>
              </w:rPr>
            </w:pPr>
          </w:p>
        </w:tc>
      </w:tr>
      <w:tr w:rsidR="00E601F6" w:rsidRPr="00A77B51" w14:paraId="27333BE2" w14:textId="77777777" w:rsidTr="00A77B51">
        <w:trPr>
          <w:cantSplit/>
          <w:trHeight w:val="340"/>
          <w:jc w:val="center"/>
        </w:trPr>
        <w:tc>
          <w:tcPr>
            <w:tcW w:w="2743" w:type="pct"/>
            <w:gridSpan w:val="2"/>
            <w:vAlign w:val="center"/>
            <w:hideMark/>
          </w:tcPr>
          <w:p w14:paraId="56EF51F9" w14:textId="77777777" w:rsidR="00E601F6" w:rsidRPr="00A77B51" w:rsidRDefault="00E601F6" w:rsidP="00A77B51">
            <w:pPr>
              <w:spacing w:before="0"/>
              <w:rPr>
                <w:sz w:val="22"/>
                <w:szCs w:val="22"/>
              </w:rPr>
            </w:pPr>
            <w:r w:rsidRPr="00A77B51">
              <w:rPr>
                <w:sz w:val="22"/>
                <w:szCs w:val="22"/>
              </w:rPr>
              <w:t>Cycle start time</w:t>
            </w:r>
          </w:p>
        </w:tc>
        <w:tc>
          <w:tcPr>
            <w:tcW w:w="782" w:type="pct"/>
            <w:vAlign w:val="center"/>
          </w:tcPr>
          <w:p w14:paraId="3628A77B" w14:textId="77777777" w:rsidR="00E601F6" w:rsidRPr="00A77B51" w:rsidRDefault="00E601F6" w:rsidP="00A77B51">
            <w:pPr>
              <w:spacing w:before="0"/>
              <w:jc w:val="center"/>
              <w:rPr>
                <w:sz w:val="22"/>
                <w:szCs w:val="22"/>
              </w:rPr>
            </w:pPr>
          </w:p>
        </w:tc>
        <w:tc>
          <w:tcPr>
            <w:tcW w:w="733" w:type="pct"/>
            <w:vAlign w:val="center"/>
          </w:tcPr>
          <w:p w14:paraId="50ADF459" w14:textId="77777777" w:rsidR="00E601F6" w:rsidRPr="00A77B51" w:rsidRDefault="00E601F6" w:rsidP="00A77B51">
            <w:pPr>
              <w:spacing w:before="0"/>
              <w:jc w:val="center"/>
              <w:rPr>
                <w:sz w:val="22"/>
                <w:szCs w:val="22"/>
              </w:rPr>
            </w:pPr>
          </w:p>
        </w:tc>
        <w:tc>
          <w:tcPr>
            <w:tcW w:w="742" w:type="pct"/>
            <w:vAlign w:val="center"/>
          </w:tcPr>
          <w:p w14:paraId="3C83CBEE" w14:textId="77777777" w:rsidR="00E601F6" w:rsidRPr="00A77B51" w:rsidRDefault="00E601F6" w:rsidP="00A77B51">
            <w:pPr>
              <w:spacing w:before="0"/>
              <w:jc w:val="center"/>
              <w:rPr>
                <w:sz w:val="22"/>
                <w:szCs w:val="22"/>
              </w:rPr>
            </w:pPr>
          </w:p>
        </w:tc>
      </w:tr>
      <w:tr w:rsidR="00E601F6" w:rsidRPr="00A77B51" w14:paraId="7594C37B" w14:textId="77777777" w:rsidTr="00A77B51">
        <w:trPr>
          <w:cantSplit/>
          <w:trHeight w:val="340"/>
          <w:jc w:val="center"/>
        </w:trPr>
        <w:tc>
          <w:tcPr>
            <w:tcW w:w="2743" w:type="pct"/>
            <w:gridSpan w:val="2"/>
            <w:vAlign w:val="center"/>
            <w:hideMark/>
          </w:tcPr>
          <w:p w14:paraId="738D1F72" w14:textId="77777777" w:rsidR="00E601F6" w:rsidRPr="00A77B51" w:rsidRDefault="00E601F6" w:rsidP="00A77B51">
            <w:pPr>
              <w:spacing w:before="0"/>
              <w:rPr>
                <w:sz w:val="22"/>
                <w:szCs w:val="22"/>
              </w:rPr>
            </w:pPr>
            <w:r w:rsidRPr="00A77B51">
              <w:rPr>
                <w:sz w:val="22"/>
                <w:szCs w:val="22"/>
              </w:rPr>
              <w:t xml:space="preserve">Sterilization start time </w:t>
            </w:r>
          </w:p>
        </w:tc>
        <w:tc>
          <w:tcPr>
            <w:tcW w:w="782" w:type="pct"/>
            <w:vAlign w:val="center"/>
          </w:tcPr>
          <w:p w14:paraId="07FC4A29" w14:textId="77777777" w:rsidR="00E601F6" w:rsidRPr="00A77B51" w:rsidRDefault="00E601F6" w:rsidP="00A77B51">
            <w:pPr>
              <w:spacing w:before="0"/>
              <w:jc w:val="center"/>
              <w:rPr>
                <w:sz w:val="22"/>
                <w:szCs w:val="22"/>
              </w:rPr>
            </w:pPr>
          </w:p>
        </w:tc>
        <w:tc>
          <w:tcPr>
            <w:tcW w:w="733" w:type="pct"/>
            <w:vAlign w:val="center"/>
          </w:tcPr>
          <w:p w14:paraId="74B5B02D" w14:textId="77777777" w:rsidR="00E601F6" w:rsidRPr="00A77B51" w:rsidRDefault="00E601F6" w:rsidP="00A77B51">
            <w:pPr>
              <w:spacing w:before="0"/>
              <w:jc w:val="center"/>
              <w:rPr>
                <w:sz w:val="22"/>
                <w:szCs w:val="22"/>
              </w:rPr>
            </w:pPr>
          </w:p>
        </w:tc>
        <w:tc>
          <w:tcPr>
            <w:tcW w:w="742" w:type="pct"/>
            <w:vAlign w:val="center"/>
          </w:tcPr>
          <w:p w14:paraId="7934B1C5" w14:textId="77777777" w:rsidR="00E601F6" w:rsidRPr="00A77B51" w:rsidRDefault="00E601F6" w:rsidP="00A77B51">
            <w:pPr>
              <w:spacing w:before="0"/>
              <w:jc w:val="center"/>
              <w:rPr>
                <w:sz w:val="22"/>
                <w:szCs w:val="22"/>
              </w:rPr>
            </w:pPr>
          </w:p>
        </w:tc>
      </w:tr>
      <w:tr w:rsidR="00E601F6" w:rsidRPr="00A77B51" w14:paraId="2241980B" w14:textId="77777777" w:rsidTr="00A77B51">
        <w:trPr>
          <w:cantSplit/>
          <w:trHeight w:val="340"/>
          <w:jc w:val="center"/>
        </w:trPr>
        <w:tc>
          <w:tcPr>
            <w:tcW w:w="2743" w:type="pct"/>
            <w:gridSpan w:val="2"/>
            <w:vAlign w:val="center"/>
            <w:hideMark/>
          </w:tcPr>
          <w:p w14:paraId="671C3BB2" w14:textId="77777777" w:rsidR="00E601F6" w:rsidRPr="00A77B51" w:rsidRDefault="00E601F6" w:rsidP="00A77B51">
            <w:pPr>
              <w:spacing w:before="0"/>
              <w:ind w:right="-228"/>
              <w:rPr>
                <w:sz w:val="22"/>
                <w:szCs w:val="22"/>
                <w:lang w:val="fr-FR"/>
              </w:rPr>
            </w:pPr>
            <w:r w:rsidRPr="00A77B51">
              <w:rPr>
                <w:sz w:val="22"/>
                <w:szCs w:val="22"/>
              </w:rPr>
              <w:t>Sterilization</w:t>
            </w:r>
            <w:r w:rsidRPr="00A77B51">
              <w:rPr>
                <w:sz w:val="22"/>
                <w:szCs w:val="22"/>
                <w:lang w:val="fr-FR"/>
              </w:rPr>
              <w:t xml:space="preserve"> end time  </w:t>
            </w:r>
          </w:p>
        </w:tc>
        <w:tc>
          <w:tcPr>
            <w:tcW w:w="782" w:type="pct"/>
            <w:vAlign w:val="center"/>
          </w:tcPr>
          <w:p w14:paraId="412AF8CD" w14:textId="77777777" w:rsidR="00E601F6" w:rsidRPr="00A77B51" w:rsidRDefault="00E601F6" w:rsidP="00A77B51">
            <w:pPr>
              <w:spacing w:before="0"/>
              <w:jc w:val="center"/>
              <w:rPr>
                <w:sz w:val="22"/>
                <w:szCs w:val="22"/>
              </w:rPr>
            </w:pPr>
          </w:p>
        </w:tc>
        <w:tc>
          <w:tcPr>
            <w:tcW w:w="733" w:type="pct"/>
            <w:vAlign w:val="center"/>
          </w:tcPr>
          <w:p w14:paraId="2897A1D9" w14:textId="77777777" w:rsidR="00E601F6" w:rsidRPr="00A77B51" w:rsidRDefault="00E601F6" w:rsidP="00A77B51">
            <w:pPr>
              <w:spacing w:before="0"/>
              <w:jc w:val="center"/>
              <w:rPr>
                <w:sz w:val="22"/>
                <w:szCs w:val="22"/>
              </w:rPr>
            </w:pPr>
          </w:p>
        </w:tc>
        <w:tc>
          <w:tcPr>
            <w:tcW w:w="742" w:type="pct"/>
            <w:vAlign w:val="center"/>
          </w:tcPr>
          <w:p w14:paraId="5C28BF59" w14:textId="77777777" w:rsidR="00E601F6" w:rsidRPr="00A77B51" w:rsidRDefault="00E601F6" w:rsidP="00A77B51">
            <w:pPr>
              <w:spacing w:before="0"/>
              <w:jc w:val="center"/>
              <w:rPr>
                <w:sz w:val="22"/>
                <w:szCs w:val="22"/>
              </w:rPr>
            </w:pPr>
          </w:p>
        </w:tc>
      </w:tr>
      <w:tr w:rsidR="00E601F6" w:rsidRPr="00A77B51" w14:paraId="520481A8" w14:textId="77777777" w:rsidTr="00A77B51">
        <w:trPr>
          <w:cantSplit/>
          <w:trHeight w:val="340"/>
          <w:jc w:val="center"/>
        </w:trPr>
        <w:tc>
          <w:tcPr>
            <w:tcW w:w="2743" w:type="pct"/>
            <w:gridSpan w:val="2"/>
            <w:vAlign w:val="center"/>
            <w:hideMark/>
          </w:tcPr>
          <w:p w14:paraId="4972A840" w14:textId="77777777" w:rsidR="00E601F6" w:rsidRPr="00A77B51" w:rsidRDefault="00E601F6" w:rsidP="00A77B51">
            <w:pPr>
              <w:spacing w:before="0"/>
              <w:rPr>
                <w:sz w:val="22"/>
                <w:szCs w:val="22"/>
              </w:rPr>
            </w:pPr>
            <w:r w:rsidRPr="00A77B51">
              <w:rPr>
                <w:sz w:val="22"/>
                <w:szCs w:val="22"/>
              </w:rPr>
              <w:t xml:space="preserve">Cycle end time </w:t>
            </w:r>
          </w:p>
        </w:tc>
        <w:tc>
          <w:tcPr>
            <w:tcW w:w="782" w:type="pct"/>
            <w:vAlign w:val="center"/>
          </w:tcPr>
          <w:p w14:paraId="4EAD7950" w14:textId="77777777" w:rsidR="00E601F6" w:rsidRPr="00A77B51" w:rsidRDefault="00E601F6" w:rsidP="00A77B51">
            <w:pPr>
              <w:spacing w:before="0"/>
              <w:jc w:val="center"/>
              <w:rPr>
                <w:sz w:val="22"/>
                <w:szCs w:val="22"/>
              </w:rPr>
            </w:pPr>
          </w:p>
        </w:tc>
        <w:tc>
          <w:tcPr>
            <w:tcW w:w="733" w:type="pct"/>
            <w:vAlign w:val="center"/>
          </w:tcPr>
          <w:p w14:paraId="7013D8A3" w14:textId="77777777" w:rsidR="00E601F6" w:rsidRPr="00A77B51" w:rsidRDefault="00E601F6" w:rsidP="00A77B51">
            <w:pPr>
              <w:spacing w:before="0"/>
              <w:jc w:val="center"/>
              <w:rPr>
                <w:sz w:val="22"/>
                <w:szCs w:val="22"/>
              </w:rPr>
            </w:pPr>
          </w:p>
        </w:tc>
        <w:tc>
          <w:tcPr>
            <w:tcW w:w="742" w:type="pct"/>
            <w:vAlign w:val="center"/>
          </w:tcPr>
          <w:p w14:paraId="446AD89B" w14:textId="77777777" w:rsidR="00E601F6" w:rsidRPr="00A77B51" w:rsidRDefault="00E601F6" w:rsidP="00A77B51">
            <w:pPr>
              <w:spacing w:before="0"/>
              <w:jc w:val="center"/>
              <w:rPr>
                <w:sz w:val="22"/>
                <w:szCs w:val="22"/>
              </w:rPr>
            </w:pPr>
          </w:p>
        </w:tc>
      </w:tr>
      <w:tr w:rsidR="00E601F6" w:rsidRPr="00A77B51" w14:paraId="7265055B" w14:textId="77777777" w:rsidTr="00A77B51">
        <w:trPr>
          <w:cantSplit/>
          <w:trHeight w:val="340"/>
          <w:jc w:val="center"/>
        </w:trPr>
        <w:tc>
          <w:tcPr>
            <w:tcW w:w="2743" w:type="pct"/>
            <w:gridSpan w:val="2"/>
            <w:vAlign w:val="center"/>
            <w:hideMark/>
          </w:tcPr>
          <w:p w14:paraId="11EEF196" w14:textId="77777777" w:rsidR="00E601F6" w:rsidRPr="00A77B51" w:rsidRDefault="00E601F6" w:rsidP="00A77B51">
            <w:pPr>
              <w:spacing w:before="0"/>
              <w:rPr>
                <w:sz w:val="22"/>
                <w:szCs w:val="22"/>
              </w:rPr>
            </w:pPr>
            <w:r w:rsidRPr="00A77B51">
              <w:rPr>
                <w:sz w:val="22"/>
                <w:szCs w:val="22"/>
              </w:rPr>
              <w:t xml:space="preserve">Sterilization Hold Time </w:t>
            </w:r>
          </w:p>
        </w:tc>
        <w:tc>
          <w:tcPr>
            <w:tcW w:w="782" w:type="pct"/>
            <w:vAlign w:val="center"/>
          </w:tcPr>
          <w:p w14:paraId="16B6BC05" w14:textId="77777777" w:rsidR="00E601F6" w:rsidRPr="00A77B51" w:rsidRDefault="00E601F6" w:rsidP="00A77B51">
            <w:pPr>
              <w:spacing w:before="0"/>
              <w:jc w:val="center"/>
              <w:rPr>
                <w:sz w:val="22"/>
                <w:szCs w:val="22"/>
              </w:rPr>
            </w:pPr>
          </w:p>
        </w:tc>
        <w:tc>
          <w:tcPr>
            <w:tcW w:w="733" w:type="pct"/>
            <w:vAlign w:val="center"/>
          </w:tcPr>
          <w:p w14:paraId="7B57CBF4" w14:textId="77777777" w:rsidR="00E601F6" w:rsidRPr="00A77B51" w:rsidRDefault="00E601F6" w:rsidP="00A77B51">
            <w:pPr>
              <w:spacing w:before="0"/>
              <w:jc w:val="center"/>
              <w:rPr>
                <w:sz w:val="22"/>
                <w:szCs w:val="22"/>
              </w:rPr>
            </w:pPr>
          </w:p>
        </w:tc>
        <w:tc>
          <w:tcPr>
            <w:tcW w:w="742" w:type="pct"/>
            <w:vAlign w:val="center"/>
          </w:tcPr>
          <w:p w14:paraId="72383C0F" w14:textId="77777777" w:rsidR="00E601F6" w:rsidRPr="00A77B51" w:rsidRDefault="00E601F6" w:rsidP="00A77B51">
            <w:pPr>
              <w:spacing w:before="0"/>
              <w:jc w:val="center"/>
              <w:rPr>
                <w:sz w:val="22"/>
                <w:szCs w:val="22"/>
              </w:rPr>
            </w:pPr>
          </w:p>
        </w:tc>
      </w:tr>
      <w:tr w:rsidR="00E601F6" w:rsidRPr="00A77B51" w14:paraId="1457960B" w14:textId="77777777" w:rsidTr="00A77B51">
        <w:trPr>
          <w:cantSplit/>
          <w:trHeight w:val="340"/>
          <w:jc w:val="center"/>
        </w:trPr>
        <w:tc>
          <w:tcPr>
            <w:tcW w:w="2743" w:type="pct"/>
            <w:gridSpan w:val="2"/>
            <w:vAlign w:val="center"/>
            <w:hideMark/>
          </w:tcPr>
          <w:p w14:paraId="288B6248" w14:textId="77777777" w:rsidR="00E601F6" w:rsidRPr="00A77B51" w:rsidRDefault="00E601F6" w:rsidP="00A77B51">
            <w:pPr>
              <w:spacing w:before="0"/>
              <w:rPr>
                <w:sz w:val="22"/>
                <w:szCs w:val="22"/>
              </w:rPr>
            </w:pPr>
            <w:r w:rsidRPr="00A77B51">
              <w:rPr>
                <w:sz w:val="22"/>
                <w:szCs w:val="22"/>
              </w:rPr>
              <w:t>F</w:t>
            </w:r>
            <w:r w:rsidRPr="00A77B51">
              <w:rPr>
                <w:sz w:val="22"/>
                <w:szCs w:val="22"/>
                <w:vertAlign w:val="subscript"/>
              </w:rPr>
              <w:t>0</w:t>
            </w:r>
            <w:r w:rsidRPr="00A77B51">
              <w:rPr>
                <w:sz w:val="22"/>
                <w:szCs w:val="22"/>
              </w:rPr>
              <w:t xml:space="preserve"> value (min)</w:t>
            </w:r>
          </w:p>
        </w:tc>
        <w:tc>
          <w:tcPr>
            <w:tcW w:w="782" w:type="pct"/>
            <w:vAlign w:val="center"/>
          </w:tcPr>
          <w:p w14:paraId="06461F21" w14:textId="77777777" w:rsidR="00E601F6" w:rsidRPr="00A77B51" w:rsidRDefault="00E601F6" w:rsidP="00A77B51">
            <w:pPr>
              <w:spacing w:before="0"/>
              <w:jc w:val="center"/>
              <w:rPr>
                <w:sz w:val="22"/>
                <w:szCs w:val="22"/>
              </w:rPr>
            </w:pPr>
          </w:p>
        </w:tc>
        <w:tc>
          <w:tcPr>
            <w:tcW w:w="733" w:type="pct"/>
            <w:vAlign w:val="center"/>
          </w:tcPr>
          <w:p w14:paraId="4B24E697" w14:textId="77777777" w:rsidR="00E601F6" w:rsidRPr="00A77B51" w:rsidRDefault="00E601F6" w:rsidP="00A77B51">
            <w:pPr>
              <w:spacing w:before="0"/>
              <w:jc w:val="center"/>
              <w:rPr>
                <w:sz w:val="22"/>
                <w:szCs w:val="22"/>
              </w:rPr>
            </w:pPr>
          </w:p>
        </w:tc>
        <w:tc>
          <w:tcPr>
            <w:tcW w:w="742" w:type="pct"/>
            <w:vAlign w:val="center"/>
          </w:tcPr>
          <w:p w14:paraId="61AF1222" w14:textId="77777777" w:rsidR="00E601F6" w:rsidRPr="00A77B51" w:rsidRDefault="00E601F6" w:rsidP="00A77B51">
            <w:pPr>
              <w:spacing w:before="0"/>
              <w:jc w:val="center"/>
              <w:rPr>
                <w:sz w:val="22"/>
                <w:szCs w:val="22"/>
              </w:rPr>
            </w:pPr>
          </w:p>
        </w:tc>
      </w:tr>
      <w:tr w:rsidR="00E601F6" w:rsidRPr="00A77B51" w14:paraId="344A8EBA" w14:textId="77777777" w:rsidTr="00A77B51">
        <w:trPr>
          <w:cantSplit/>
          <w:trHeight w:val="340"/>
          <w:jc w:val="center"/>
        </w:trPr>
        <w:tc>
          <w:tcPr>
            <w:tcW w:w="1572" w:type="pct"/>
            <w:vMerge w:val="restart"/>
            <w:vAlign w:val="center"/>
            <w:hideMark/>
          </w:tcPr>
          <w:p w14:paraId="7F23E8DA" w14:textId="77777777" w:rsidR="00E601F6" w:rsidRPr="00A77B51" w:rsidRDefault="00E601F6" w:rsidP="00A77B51">
            <w:pPr>
              <w:spacing w:before="0"/>
              <w:rPr>
                <w:sz w:val="22"/>
                <w:szCs w:val="22"/>
              </w:rPr>
            </w:pPr>
            <w:r w:rsidRPr="00A77B51">
              <w:rPr>
                <w:sz w:val="22"/>
                <w:szCs w:val="22"/>
              </w:rPr>
              <w:t>Minimum temperature (ºC)</w:t>
            </w:r>
          </w:p>
        </w:tc>
        <w:tc>
          <w:tcPr>
            <w:tcW w:w="1171" w:type="pct"/>
            <w:vAlign w:val="center"/>
          </w:tcPr>
          <w:p w14:paraId="1FA8F0A1" w14:textId="77777777" w:rsidR="00E601F6" w:rsidRPr="00A77B51" w:rsidRDefault="00E601F6" w:rsidP="00A77B51">
            <w:pPr>
              <w:spacing w:before="0"/>
              <w:rPr>
                <w:sz w:val="22"/>
                <w:szCs w:val="22"/>
              </w:rPr>
            </w:pPr>
            <w:r w:rsidRPr="00A77B51">
              <w:rPr>
                <w:sz w:val="22"/>
                <w:szCs w:val="22"/>
              </w:rPr>
              <w:t>Inbuilt probe</w:t>
            </w:r>
          </w:p>
        </w:tc>
        <w:tc>
          <w:tcPr>
            <w:tcW w:w="782" w:type="pct"/>
            <w:vAlign w:val="center"/>
          </w:tcPr>
          <w:p w14:paraId="2F2406AA" w14:textId="77777777" w:rsidR="00E601F6" w:rsidRPr="00A77B51" w:rsidRDefault="00E601F6" w:rsidP="00A77B51">
            <w:pPr>
              <w:spacing w:before="0"/>
              <w:jc w:val="center"/>
              <w:rPr>
                <w:sz w:val="22"/>
                <w:szCs w:val="22"/>
              </w:rPr>
            </w:pPr>
          </w:p>
        </w:tc>
        <w:tc>
          <w:tcPr>
            <w:tcW w:w="733" w:type="pct"/>
            <w:vAlign w:val="center"/>
          </w:tcPr>
          <w:p w14:paraId="142067C0" w14:textId="77777777" w:rsidR="00E601F6" w:rsidRPr="00A77B51" w:rsidRDefault="00E601F6" w:rsidP="00A77B51">
            <w:pPr>
              <w:spacing w:before="0"/>
              <w:jc w:val="center"/>
              <w:rPr>
                <w:sz w:val="22"/>
                <w:szCs w:val="22"/>
              </w:rPr>
            </w:pPr>
          </w:p>
        </w:tc>
        <w:tc>
          <w:tcPr>
            <w:tcW w:w="742" w:type="pct"/>
            <w:vAlign w:val="center"/>
          </w:tcPr>
          <w:p w14:paraId="3A38E8DF" w14:textId="77777777" w:rsidR="00E601F6" w:rsidRPr="00A77B51" w:rsidRDefault="00E601F6" w:rsidP="00A77B51">
            <w:pPr>
              <w:spacing w:before="0"/>
              <w:jc w:val="center"/>
              <w:rPr>
                <w:sz w:val="22"/>
                <w:szCs w:val="22"/>
              </w:rPr>
            </w:pPr>
          </w:p>
        </w:tc>
      </w:tr>
      <w:tr w:rsidR="00E601F6" w:rsidRPr="00A77B51" w14:paraId="43D4AD79" w14:textId="77777777" w:rsidTr="00A77B51">
        <w:trPr>
          <w:cantSplit/>
          <w:trHeight w:val="340"/>
          <w:jc w:val="center"/>
        </w:trPr>
        <w:tc>
          <w:tcPr>
            <w:tcW w:w="1572" w:type="pct"/>
            <w:vMerge/>
            <w:vAlign w:val="center"/>
          </w:tcPr>
          <w:p w14:paraId="2B5235A3" w14:textId="77777777" w:rsidR="00E601F6" w:rsidRPr="00A77B51" w:rsidRDefault="00E601F6" w:rsidP="00A77B51">
            <w:pPr>
              <w:spacing w:before="0"/>
              <w:rPr>
                <w:sz w:val="22"/>
                <w:szCs w:val="22"/>
              </w:rPr>
            </w:pPr>
          </w:p>
        </w:tc>
        <w:tc>
          <w:tcPr>
            <w:tcW w:w="1171" w:type="pct"/>
            <w:vAlign w:val="center"/>
          </w:tcPr>
          <w:p w14:paraId="0BE06D4F" w14:textId="77777777" w:rsidR="00E601F6" w:rsidRPr="00A77B51" w:rsidRDefault="00E601F6" w:rsidP="00A77B51">
            <w:pPr>
              <w:spacing w:before="0"/>
              <w:rPr>
                <w:sz w:val="22"/>
                <w:szCs w:val="22"/>
              </w:rPr>
            </w:pPr>
            <w:r w:rsidRPr="00A77B51">
              <w:rPr>
                <w:sz w:val="22"/>
                <w:szCs w:val="22"/>
              </w:rPr>
              <w:t>External Probe</w:t>
            </w:r>
          </w:p>
        </w:tc>
        <w:tc>
          <w:tcPr>
            <w:tcW w:w="782" w:type="pct"/>
            <w:vAlign w:val="center"/>
          </w:tcPr>
          <w:p w14:paraId="3BCE20ED" w14:textId="77777777" w:rsidR="00E601F6" w:rsidRPr="00A77B51" w:rsidRDefault="00E601F6" w:rsidP="00A77B51">
            <w:pPr>
              <w:spacing w:before="0"/>
              <w:jc w:val="center"/>
              <w:rPr>
                <w:sz w:val="22"/>
                <w:szCs w:val="22"/>
              </w:rPr>
            </w:pPr>
          </w:p>
        </w:tc>
        <w:tc>
          <w:tcPr>
            <w:tcW w:w="733" w:type="pct"/>
            <w:vAlign w:val="center"/>
          </w:tcPr>
          <w:p w14:paraId="6DD20AE6" w14:textId="77777777" w:rsidR="00E601F6" w:rsidRPr="00A77B51" w:rsidRDefault="00E601F6" w:rsidP="00A77B51">
            <w:pPr>
              <w:spacing w:before="0"/>
              <w:jc w:val="center"/>
              <w:rPr>
                <w:sz w:val="22"/>
                <w:szCs w:val="22"/>
              </w:rPr>
            </w:pPr>
          </w:p>
        </w:tc>
        <w:tc>
          <w:tcPr>
            <w:tcW w:w="742" w:type="pct"/>
            <w:vAlign w:val="center"/>
          </w:tcPr>
          <w:p w14:paraId="2DF8FB7D" w14:textId="77777777" w:rsidR="00E601F6" w:rsidRPr="00A77B51" w:rsidRDefault="00E601F6" w:rsidP="00A77B51">
            <w:pPr>
              <w:spacing w:before="0"/>
              <w:jc w:val="center"/>
              <w:rPr>
                <w:sz w:val="22"/>
                <w:szCs w:val="22"/>
              </w:rPr>
            </w:pPr>
          </w:p>
        </w:tc>
      </w:tr>
      <w:tr w:rsidR="00E601F6" w:rsidRPr="00A77B51" w14:paraId="77AA038A" w14:textId="77777777" w:rsidTr="00A77B51">
        <w:trPr>
          <w:cantSplit/>
          <w:trHeight w:val="340"/>
          <w:jc w:val="center"/>
        </w:trPr>
        <w:tc>
          <w:tcPr>
            <w:tcW w:w="1572" w:type="pct"/>
            <w:vMerge w:val="restart"/>
            <w:vAlign w:val="center"/>
            <w:hideMark/>
          </w:tcPr>
          <w:p w14:paraId="510FC43C" w14:textId="77777777" w:rsidR="00E601F6" w:rsidRPr="00A77B51" w:rsidRDefault="00E601F6" w:rsidP="00A77B51">
            <w:pPr>
              <w:spacing w:before="0"/>
              <w:rPr>
                <w:sz w:val="22"/>
                <w:szCs w:val="22"/>
                <w:highlight w:val="yellow"/>
              </w:rPr>
            </w:pPr>
            <w:r w:rsidRPr="00A77B51">
              <w:rPr>
                <w:sz w:val="22"/>
                <w:szCs w:val="22"/>
              </w:rPr>
              <w:t>Maximum temperature (ºC)</w:t>
            </w:r>
          </w:p>
        </w:tc>
        <w:tc>
          <w:tcPr>
            <w:tcW w:w="1171" w:type="pct"/>
            <w:vAlign w:val="center"/>
          </w:tcPr>
          <w:p w14:paraId="64E8245C" w14:textId="77777777" w:rsidR="00E601F6" w:rsidRPr="00A77B51" w:rsidRDefault="00E601F6" w:rsidP="00A77B51">
            <w:pPr>
              <w:spacing w:before="0"/>
              <w:rPr>
                <w:sz w:val="22"/>
                <w:szCs w:val="22"/>
              </w:rPr>
            </w:pPr>
            <w:r w:rsidRPr="00A77B51">
              <w:rPr>
                <w:sz w:val="22"/>
                <w:szCs w:val="22"/>
              </w:rPr>
              <w:t>Inbuilt probe</w:t>
            </w:r>
          </w:p>
        </w:tc>
        <w:tc>
          <w:tcPr>
            <w:tcW w:w="782" w:type="pct"/>
            <w:vAlign w:val="center"/>
          </w:tcPr>
          <w:p w14:paraId="38C7D336" w14:textId="77777777" w:rsidR="00E601F6" w:rsidRPr="00A77B51" w:rsidRDefault="00E601F6" w:rsidP="00A77B51">
            <w:pPr>
              <w:spacing w:before="0"/>
              <w:jc w:val="center"/>
              <w:rPr>
                <w:sz w:val="22"/>
                <w:szCs w:val="22"/>
              </w:rPr>
            </w:pPr>
          </w:p>
        </w:tc>
        <w:tc>
          <w:tcPr>
            <w:tcW w:w="733" w:type="pct"/>
            <w:vAlign w:val="center"/>
          </w:tcPr>
          <w:p w14:paraId="64FE86C5" w14:textId="77777777" w:rsidR="00E601F6" w:rsidRPr="00A77B51" w:rsidRDefault="00E601F6" w:rsidP="00A77B51">
            <w:pPr>
              <w:spacing w:before="0"/>
              <w:jc w:val="center"/>
              <w:rPr>
                <w:sz w:val="22"/>
                <w:szCs w:val="22"/>
              </w:rPr>
            </w:pPr>
          </w:p>
        </w:tc>
        <w:tc>
          <w:tcPr>
            <w:tcW w:w="742" w:type="pct"/>
            <w:vAlign w:val="center"/>
          </w:tcPr>
          <w:p w14:paraId="138530B3" w14:textId="77777777" w:rsidR="00E601F6" w:rsidRPr="00A77B51" w:rsidRDefault="00E601F6" w:rsidP="00A77B51">
            <w:pPr>
              <w:spacing w:before="0"/>
              <w:jc w:val="center"/>
              <w:rPr>
                <w:sz w:val="22"/>
                <w:szCs w:val="22"/>
              </w:rPr>
            </w:pPr>
          </w:p>
        </w:tc>
      </w:tr>
      <w:tr w:rsidR="00E601F6" w:rsidRPr="00A77B51" w14:paraId="78D76596" w14:textId="77777777" w:rsidTr="00A77B51">
        <w:trPr>
          <w:cantSplit/>
          <w:trHeight w:val="340"/>
          <w:jc w:val="center"/>
        </w:trPr>
        <w:tc>
          <w:tcPr>
            <w:tcW w:w="1572" w:type="pct"/>
            <w:vMerge/>
            <w:vAlign w:val="center"/>
          </w:tcPr>
          <w:p w14:paraId="5056AE08" w14:textId="77777777" w:rsidR="00E601F6" w:rsidRPr="00A77B51" w:rsidRDefault="00E601F6" w:rsidP="00A77B51">
            <w:pPr>
              <w:spacing w:before="0"/>
              <w:rPr>
                <w:sz w:val="22"/>
                <w:szCs w:val="22"/>
                <w:highlight w:val="yellow"/>
              </w:rPr>
            </w:pPr>
          </w:p>
        </w:tc>
        <w:tc>
          <w:tcPr>
            <w:tcW w:w="1171" w:type="pct"/>
            <w:vAlign w:val="center"/>
          </w:tcPr>
          <w:p w14:paraId="285F4E23" w14:textId="77777777" w:rsidR="00E601F6" w:rsidRPr="00A77B51" w:rsidRDefault="00E601F6" w:rsidP="00A77B51">
            <w:pPr>
              <w:spacing w:before="0"/>
              <w:rPr>
                <w:sz w:val="22"/>
                <w:szCs w:val="22"/>
              </w:rPr>
            </w:pPr>
            <w:r w:rsidRPr="00A77B51">
              <w:rPr>
                <w:sz w:val="22"/>
                <w:szCs w:val="22"/>
              </w:rPr>
              <w:t>External Probe</w:t>
            </w:r>
          </w:p>
        </w:tc>
        <w:tc>
          <w:tcPr>
            <w:tcW w:w="782" w:type="pct"/>
            <w:vAlign w:val="center"/>
          </w:tcPr>
          <w:p w14:paraId="6B455766" w14:textId="77777777" w:rsidR="00E601F6" w:rsidRPr="00A77B51" w:rsidRDefault="00E601F6" w:rsidP="00A77B51">
            <w:pPr>
              <w:spacing w:before="0"/>
              <w:jc w:val="center"/>
              <w:rPr>
                <w:sz w:val="22"/>
                <w:szCs w:val="22"/>
              </w:rPr>
            </w:pPr>
          </w:p>
        </w:tc>
        <w:tc>
          <w:tcPr>
            <w:tcW w:w="733" w:type="pct"/>
            <w:vAlign w:val="center"/>
          </w:tcPr>
          <w:p w14:paraId="5E36D738" w14:textId="77777777" w:rsidR="00E601F6" w:rsidRPr="00A77B51" w:rsidRDefault="00E601F6" w:rsidP="00A77B51">
            <w:pPr>
              <w:spacing w:before="0"/>
              <w:jc w:val="center"/>
              <w:rPr>
                <w:sz w:val="22"/>
                <w:szCs w:val="22"/>
              </w:rPr>
            </w:pPr>
          </w:p>
        </w:tc>
        <w:tc>
          <w:tcPr>
            <w:tcW w:w="742" w:type="pct"/>
            <w:vAlign w:val="center"/>
          </w:tcPr>
          <w:p w14:paraId="78EB6039" w14:textId="77777777" w:rsidR="00E601F6" w:rsidRPr="00A77B51" w:rsidRDefault="00E601F6" w:rsidP="00A77B51">
            <w:pPr>
              <w:spacing w:before="0"/>
              <w:jc w:val="center"/>
              <w:rPr>
                <w:sz w:val="22"/>
                <w:szCs w:val="22"/>
              </w:rPr>
            </w:pPr>
          </w:p>
        </w:tc>
      </w:tr>
      <w:tr w:rsidR="00E601F6" w:rsidRPr="00A77B51" w14:paraId="0C390F80" w14:textId="77777777" w:rsidTr="00A77B51">
        <w:trPr>
          <w:cantSplit/>
          <w:trHeight w:val="340"/>
          <w:jc w:val="center"/>
        </w:trPr>
        <w:tc>
          <w:tcPr>
            <w:tcW w:w="1572" w:type="pct"/>
            <w:vMerge w:val="restart"/>
            <w:vAlign w:val="center"/>
            <w:hideMark/>
          </w:tcPr>
          <w:p w14:paraId="7A61277F" w14:textId="77777777" w:rsidR="00E601F6" w:rsidRPr="00A77B51" w:rsidRDefault="00E601F6" w:rsidP="00A77B51">
            <w:pPr>
              <w:spacing w:before="0"/>
              <w:rPr>
                <w:sz w:val="22"/>
                <w:szCs w:val="22"/>
              </w:rPr>
            </w:pPr>
            <w:r w:rsidRPr="00A77B51">
              <w:rPr>
                <w:sz w:val="22"/>
                <w:szCs w:val="22"/>
              </w:rPr>
              <w:t xml:space="preserve">Pressure in bar </w:t>
            </w:r>
          </w:p>
        </w:tc>
        <w:tc>
          <w:tcPr>
            <w:tcW w:w="1171" w:type="pct"/>
            <w:vAlign w:val="center"/>
          </w:tcPr>
          <w:p w14:paraId="7C3524A6" w14:textId="77777777" w:rsidR="00E601F6" w:rsidRPr="00A77B51" w:rsidRDefault="00E601F6" w:rsidP="00A77B51">
            <w:pPr>
              <w:spacing w:before="0"/>
              <w:rPr>
                <w:sz w:val="22"/>
                <w:szCs w:val="22"/>
              </w:rPr>
            </w:pPr>
            <w:r w:rsidRPr="00A77B51">
              <w:rPr>
                <w:sz w:val="22"/>
                <w:szCs w:val="22"/>
              </w:rPr>
              <w:t>Minimum</w:t>
            </w:r>
          </w:p>
        </w:tc>
        <w:tc>
          <w:tcPr>
            <w:tcW w:w="782" w:type="pct"/>
            <w:vAlign w:val="center"/>
          </w:tcPr>
          <w:p w14:paraId="1DCBFBB4" w14:textId="77777777" w:rsidR="00E601F6" w:rsidRPr="00A77B51" w:rsidRDefault="00E601F6" w:rsidP="00A77B51">
            <w:pPr>
              <w:spacing w:before="0"/>
              <w:jc w:val="center"/>
              <w:rPr>
                <w:sz w:val="22"/>
                <w:szCs w:val="22"/>
              </w:rPr>
            </w:pPr>
          </w:p>
        </w:tc>
        <w:tc>
          <w:tcPr>
            <w:tcW w:w="733" w:type="pct"/>
            <w:vAlign w:val="center"/>
          </w:tcPr>
          <w:p w14:paraId="3583E48F" w14:textId="77777777" w:rsidR="00E601F6" w:rsidRPr="00A77B51" w:rsidRDefault="00E601F6" w:rsidP="00A77B51">
            <w:pPr>
              <w:spacing w:before="0"/>
              <w:jc w:val="center"/>
              <w:rPr>
                <w:sz w:val="22"/>
                <w:szCs w:val="22"/>
              </w:rPr>
            </w:pPr>
          </w:p>
        </w:tc>
        <w:tc>
          <w:tcPr>
            <w:tcW w:w="742" w:type="pct"/>
            <w:vAlign w:val="center"/>
          </w:tcPr>
          <w:p w14:paraId="1FE41652" w14:textId="77777777" w:rsidR="00E601F6" w:rsidRPr="00A77B51" w:rsidRDefault="00E601F6" w:rsidP="00A77B51">
            <w:pPr>
              <w:spacing w:before="0"/>
              <w:jc w:val="center"/>
              <w:rPr>
                <w:sz w:val="22"/>
                <w:szCs w:val="22"/>
              </w:rPr>
            </w:pPr>
          </w:p>
        </w:tc>
      </w:tr>
      <w:tr w:rsidR="00E601F6" w:rsidRPr="00A77B51" w14:paraId="33C17B97" w14:textId="77777777" w:rsidTr="00A77B51">
        <w:trPr>
          <w:cantSplit/>
          <w:trHeight w:val="340"/>
          <w:jc w:val="center"/>
        </w:trPr>
        <w:tc>
          <w:tcPr>
            <w:tcW w:w="1572" w:type="pct"/>
            <w:vMerge/>
            <w:vAlign w:val="center"/>
          </w:tcPr>
          <w:p w14:paraId="04144E76" w14:textId="77777777" w:rsidR="00E601F6" w:rsidRPr="00A77B51" w:rsidRDefault="00E601F6" w:rsidP="00A77B51">
            <w:pPr>
              <w:spacing w:before="0"/>
              <w:rPr>
                <w:sz w:val="22"/>
                <w:szCs w:val="22"/>
              </w:rPr>
            </w:pPr>
          </w:p>
        </w:tc>
        <w:tc>
          <w:tcPr>
            <w:tcW w:w="1171" w:type="pct"/>
            <w:vAlign w:val="center"/>
          </w:tcPr>
          <w:p w14:paraId="1A12B7BF" w14:textId="77777777" w:rsidR="00E601F6" w:rsidRPr="00A77B51" w:rsidRDefault="00E601F6" w:rsidP="00A77B51">
            <w:pPr>
              <w:spacing w:before="0"/>
              <w:rPr>
                <w:sz w:val="22"/>
                <w:szCs w:val="22"/>
              </w:rPr>
            </w:pPr>
            <w:r w:rsidRPr="00A77B51">
              <w:rPr>
                <w:sz w:val="22"/>
                <w:szCs w:val="22"/>
              </w:rPr>
              <w:t>Maximum</w:t>
            </w:r>
          </w:p>
        </w:tc>
        <w:tc>
          <w:tcPr>
            <w:tcW w:w="782" w:type="pct"/>
            <w:vAlign w:val="center"/>
          </w:tcPr>
          <w:p w14:paraId="5B1FDAAD" w14:textId="77777777" w:rsidR="00E601F6" w:rsidRPr="00A77B51" w:rsidRDefault="00E601F6" w:rsidP="00A77B51">
            <w:pPr>
              <w:spacing w:before="0"/>
              <w:jc w:val="center"/>
              <w:rPr>
                <w:sz w:val="22"/>
                <w:szCs w:val="22"/>
              </w:rPr>
            </w:pPr>
          </w:p>
        </w:tc>
        <w:tc>
          <w:tcPr>
            <w:tcW w:w="733" w:type="pct"/>
            <w:vAlign w:val="center"/>
          </w:tcPr>
          <w:p w14:paraId="7014F2D7" w14:textId="77777777" w:rsidR="00E601F6" w:rsidRPr="00A77B51" w:rsidRDefault="00E601F6" w:rsidP="00A77B51">
            <w:pPr>
              <w:spacing w:before="0"/>
              <w:jc w:val="center"/>
              <w:rPr>
                <w:sz w:val="22"/>
                <w:szCs w:val="22"/>
              </w:rPr>
            </w:pPr>
          </w:p>
        </w:tc>
        <w:tc>
          <w:tcPr>
            <w:tcW w:w="742" w:type="pct"/>
            <w:vAlign w:val="center"/>
          </w:tcPr>
          <w:p w14:paraId="6EB513B2" w14:textId="77777777" w:rsidR="00E601F6" w:rsidRPr="00A77B51" w:rsidRDefault="00E601F6" w:rsidP="00A77B51">
            <w:pPr>
              <w:spacing w:before="0"/>
              <w:jc w:val="center"/>
              <w:rPr>
                <w:sz w:val="22"/>
                <w:szCs w:val="22"/>
              </w:rPr>
            </w:pPr>
          </w:p>
        </w:tc>
      </w:tr>
      <w:tr w:rsidR="00E601F6" w:rsidRPr="00A77B51" w14:paraId="3443EB15" w14:textId="77777777" w:rsidTr="00A77B51">
        <w:trPr>
          <w:cantSplit/>
          <w:trHeight w:val="340"/>
          <w:jc w:val="center"/>
        </w:trPr>
        <w:tc>
          <w:tcPr>
            <w:tcW w:w="2743" w:type="pct"/>
            <w:gridSpan w:val="2"/>
            <w:vAlign w:val="center"/>
          </w:tcPr>
          <w:p w14:paraId="20AF274D" w14:textId="77777777" w:rsidR="00E601F6" w:rsidRPr="00A77B51" w:rsidRDefault="00E601F6" w:rsidP="00A77B51">
            <w:pPr>
              <w:spacing w:before="0"/>
              <w:rPr>
                <w:sz w:val="22"/>
                <w:szCs w:val="22"/>
              </w:rPr>
            </w:pPr>
            <w:r w:rsidRPr="00A77B51">
              <w:rPr>
                <w:sz w:val="22"/>
                <w:szCs w:val="22"/>
              </w:rPr>
              <w:t>Average Maximum temperature of all probes (ºC)</w:t>
            </w:r>
          </w:p>
        </w:tc>
        <w:tc>
          <w:tcPr>
            <w:tcW w:w="782" w:type="pct"/>
            <w:vAlign w:val="center"/>
          </w:tcPr>
          <w:p w14:paraId="7A836779" w14:textId="77777777" w:rsidR="00E601F6" w:rsidRPr="00A77B51" w:rsidRDefault="00E601F6" w:rsidP="00A77B51">
            <w:pPr>
              <w:spacing w:before="0"/>
              <w:jc w:val="center"/>
              <w:rPr>
                <w:sz w:val="22"/>
                <w:szCs w:val="22"/>
              </w:rPr>
            </w:pPr>
          </w:p>
        </w:tc>
        <w:tc>
          <w:tcPr>
            <w:tcW w:w="733" w:type="pct"/>
            <w:vAlign w:val="center"/>
          </w:tcPr>
          <w:p w14:paraId="1E257722" w14:textId="77777777" w:rsidR="00E601F6" w:rsidRPr="00A77B51" w:rsidRDefault="00E601F6" w:rsidP="00A77B51">
            <w:pPr>
              <w:spacing w:before="0"/>
              <w:jc w:val="center"/>
              <w:rPr>
                <w:sz w:val="22"/>
                <w:szCs w:val="22"/>
              </w:rPr>
            </w:pPr>
          </w:p>
        </w:tc>
        <w:tc>
          <w:tcPr>
            <w:tcW w:w="742" w:type="pct"/>
            <w:vAlign w:val="center"/>
          </w:tcPr>
          <w:p w14:paraId="1E5815AA" w14:textId="77777777" w:rsidR="00E601F6" w:rsidRPr="00A77B51" w:rsidRDefault="00E601F6" w:rsidP="00A77B51">
            <w:pPr>
              <w:spacing w:before="0"/>
              <w:jc w:val="center"/>
              <w:rPr>
                <w:sz w:val="22"/>
                <w:szCs w:val="22"/>
              </w:rPr>
            </w:pPr>
          </w:p>
        </w:tc>
      </w:tr>
      <w:tr w:rsidR="00E601F6" w:rsidRPr="00A77B51" w14:paraId="56289188" w14:textId="77777777" w:rsidTr="00A77B51">
        <w:trPr>
          <w:cantSplit/>
          <w:trHeight w:val="340"/>
          <w:jc w:val="center"/>
        </w:trPr>
        <w:tc>
          <w:tcPr>
            <w:tcW w:w="2743" w:type="pct"/>
            <w:gridSpan w:val="2"/>
            <w:vAlign w:val="center"/>
          </w:tcPr>
          <w:p w14:paraId="2C9E53AE" w14:textId="77777777" w:rsidR="00E601F6" w:rsidRPr="00A77B51" w:rsidRDefault="00E601F6" w:rsidP="00A77B51">
            <w:pPr>
              <w:spacing w:before="0"/>
              <w:rPr>
                <w:sz w:val="22"/>
                <w:szCs w:val="22"/>
              </w:rPr>
            </w:pPr>
            <w:r w:rsidRPr="00A77B51">
              <w:rPr>
                <w:sz w:val="22"/>
                <w:szCs w:val="22"/>
              </w:rPr>
              <w:t>Maximum of (Maximum -Minimum) (ºC)</w:t>
            </w:r>
          </w:p>
        </w:tc>
        <w:tc>
          <w:tcPr>
            <w:tcW w:w="782" w:type="pct"/>
            <w:vAlign w:val="center"/>
          </w:tcPr>
          <w:p w14:paraId="50FD05E3" w14:textId="77777777" w:rsidR="00E601F6" w:rsidRPr="00A77B51" w:rsidRDefault="00E601F6" w:rsidP="00A77B51">
            <w:pPr>
              <w:spacing w:before="0"/>
              <w:jc w:val="center"/>
              <w:rPr>
                <w:sz w:val="22"/>
                <w:szCs w:val="22"/>
              </w:rPr>
            </w:pPr>
          </w:p>
        </w:tc>
        <w:tc>
          <w:tcPr>
            <w:tcW w:w="733" w:type="pct"/>
            <w:vAlign w:val="center"/>
          </w:tcPr>
          <w:p w14:paraId="15D7C0D7" w14:textId="77777777" w:rsidR="00E601F6" w:rsidRPr="00A77B51" w:rsidRDefault="00E601F6" w:rsidP="00A77B51">
            <w:pPr>
              <w:spacing w:before="0"/>
              <w:jc w:val="center"/>
              <w:rPr>
                <w:sz w:val="22"/>
                <w:szCs w:val="22"/>
              </w:rPr>
            </w:pPr>
          </w:p>
        </w:tc>
        <w:tc>
          <w:tcPr>
            <w:tcW w:w="742" w:type="pct"/>
            <w:vAlign w:val="center"/>
          </w:tcPr>
          <w:p w14:paraId="110DB6C0" w14:textId="77777777" w:rsidR="00E601F6" w:rsidRPr="00A77B51" w:rsidRDefault="00E601F6" w:rsidP="00A77B51">
            <w:pPr>
              <w:spacing w:before="0"/>
              <w:jc w:val="center"/>
              <w:rPr>
                <w:sz w:val="22"/>
                <w:szCs w:val="22"/>
              </w:rPr>
            </w:pPr>
          </w:p>
        </w:tc>
      </w:tr>
      <w:tr w:rsidR="00E601F6" w:rsidRPr="00A77B51" w14:paraId="63551AB3" w14:textId="77777777" w:rsidTr="00A77B51">
        <w:trPr>
          <w:cantSplit/>
          <w:trHeight w:val="340"/>
          <w:jc w:val="center"/>
        </w:trPr>
        <w:tc>
          <w:tcPr>
            <w:tcW w:w="2743" w:type="pct"/>
            <w:gridSpan w:val="2"/>
            <w:vAlign w:val="center"/>
            <w:hideMark/>
          </w:tcPr>
          <w:p w14:paraId="6D63E792" w14:textId="77777777" w:rsidR="00E601F6" w:rsidRPr="00A77B51" w:rsidRDefault="00E601F6" w:rsidP="00A77B51">
            <w:pPr>
              <w:spacing w:before="0"/>
              <w:rPr>
                <w:sz w:val="22"/>
                <w:szCs w:val="22"/>
              </w:rPr>
            </w:pPr>
            <w:r w:rsidRPr="00A77B51">
              <w:rPr>
                <w:sz w:val="22"/>
                <w:szCs w:val="22"/>
              </w:rPr>
              <w:t>Maximum of (Maximum -Average) (ºC)</w:t>
            </w:r>
          </w:p>
        </w:tc>
        <w:tc>
          <w:tcPr>
            <w:tcW w:w="782" w:type="pct"/>
            <w:vAlign w:val="center"/>
          </w:tcPr>
          <w:p w14:paraId="2CB7ABB9" w14:textId="77777777" w:rsidR="00E601F6" w:rsidRPr="00A77B51" w:rsidRDefault="00E601F6" w:rsidP="00A77B51">
            <w:pPr>
              <w:spacing w:before="0"/>
              <w:jc w:val="center"/>
              <w:rPr>
                <w:sz w:val="22"/>
                <w:szCs w:val="22"/>
              </w:rPr>
            </w:pPr>
          </w:p>
        </w:tc>
        <w:tc>
          <w:tcPr>
            <w:tcW w:w="733" w:type="pct"/>
            <w:vAlign w:val="center"/>
          </w:tcPr>
          <w:p w14:paraId="1D43B066" w14:textId="77777777" w:rsidR="00E601F6" w:rsidRPr="00A77B51" w:rsidRDefault="00E601F6" w:rsidP="00A77B51">
            <w:pPr>
              <w:spacing w:before="0"/>
              <w:jc w:val="center"/>
              <w:rPr>
                <w:sz w:val="22"/>
                <w:szCs w:val="22"/>
              </w:rPr>
            </w:pPr>
          </w:p>
        </w:tc>
        <w:tc>
          <w:tcPr>
            <w:tcW w:w="742" w:type="pct"/>
            <w:vAlign w:val="center"/>
          </w:tcPr>
          <w:p w14:paraId="48D30AE0" w14:textId="77777777" w:rsidR="00E601F6" w:rsidRPr="00A77B51" w:rsidRDefault="00E601F6" w:rsidP="00A77B51">
            <w:pPr>
              <w:spacing w:before="0"/>
              <w:jc w:val="center"/>
              <w:rPr>
                <w:sz w:val="22"/>
                <w:szCs w:val="22"/>
              </w:rPr>
            </w:pPr>
          </w:p>
        </w:tc>
      </w:tr>
      <w:tr w:rsidR="00E601F6" w:rsidRPr="00A77B51" w14:paraId="2316A016" w14:textId="77777777" w:rsidTr="00A77B51">
        <w:trPr>
          <w:cantSplit/>
          <w:trHeight w:val="340"/>
          <w:jc w:val="center"/>
        </w:trPr>
        <w:tc>
          <w:tcPr>
            <w:tcW w:w="2743" w:type="pct"/>
            <w:gridSpan w:val="2"/>
            <w:vAlign w:val="center"/>
            <w:hideMark/>
          </w:tcPr>
          <w:p w14:paraId="52EE315F" w14:textId="77777777" w:rsidR="00E601F6" w:rsidRPr="00A77B51" w:rsidRDefault="00E601F6" w:rsidP="00A77B51">
            <w:pPr>
              <w:spacing w:before="0"/>
              <w:rPr>
                <w:sz w:val="22"/>
                <w:szCs w:val="22"/>
              </w:rPr>
            </w:pPr>
            <w:r w:rsidRPr="00A77B51">
              <w:rPr>
                <w:sz w:val="22"/>
                <w:szCs w:val="22"/>
              </w:rPr>
              <w:t>Maximum of (Average -Minimum) (ºC)</w:t>
            </w:r>
          </w:p>
        </w:tc>
        <w:tc>
          <w:tcPr>
            <w:tcW w:w="782" w:type="pct"/>
            <w:vAlign w:val="center"/>
          </w:tcPr>
          <w:p w14:paraId="16E8FC61" w14:textId="77777777" w:rsidR="00E601F6" w:rsidRPr="00A77B51" w:rsidRDefault="00E601F6" w:rsidP="00A77B51">
            <w:pPr>
              <w:spacing w:before="0"/>
              <w:jc w:val="center"/>
              <w:rPr>
                <w:sz w:val="22"/>
                <w:szCs w:val="22"/>
              </w:rPr>
            </w:pPr>
          </w:p>
        </w:tc>
        <w:tc>
          <w:tcPr>
            <w:tcW w:w="733" w:type="pct"/>
            <w:vAlign w:val="center"/>
          </w:tcPr>
          <w:p w14:paraId="0326DA2D" w14:textId="77777777" w:rsidR="00E601F6" w:rsidRPr="00A77B51" w:rsidRDefault="00E601F6" w:rsidP="00A77B51">
            <w:pPr>
              <w:spacing w:before="0"/>
              <w:jc w:val="center"/>
              <w:rPr>
                <w:sz w:val="22"/>
                <w:szCs w:val="22"/>
              </w:rPr>
            </w:pPr>
          </w:p>
        </w:tc>
        <w:tc>
          <w:tcPr>
            <w:tcW w:w="742" w:type="pct"/>
            <w:vAlign w:val="center"/>
          </w:tcPr>
          <w:p w14:paraId="048CA806" w14:textId="77777777" w:rsidR="00E601F6" w:rsidRPr="00A77B51" w:rsidRDefault="00E601F6" w:rsidP="00A77B51">
            <w:pPr>
              <w:spacing w:before="0"/>
              <w:jc w:val="center"/>
              <w:rPr>
                <w:sz w:val="22"/>
                <w:szCs w:val="22"/>
              </w:rPr>
            </w:pPr>
          </w:p>
        </w:tc>
      </w:tr>
      <w:tr w:rsidR="00E601F6" w:rsidRPr="00A77B51" w14:paraId="3B2800F1" w14:textId="77777777" w:rsidTr="00A77B51">
        <w:trPr>
          <w:cantSplit/>
          <w:trHeight w:val="340"/>
          <w:jc w:val="center"/>
        </w:trPr>
        <w:tc>
          <w:tcPr>
            <w:tcW w:w="2743" w:type="pct"/>
            <w:gridSpan w:val="2"/>
            <w:vAlign w:val="center"/>
          </w:tcPr>
          <w:p w14:paraId="3608356A" w14:textId="77777777" w:rsidR="00E601F6" w:rsidRPr="00A77B51" w:rsidRDefault="00E601F6" w:rsidP="00A77B51">
            <w:pPr>
              <w:spacing w:before="0"/>
              <w:rPr>
                <w:sz w:val="22"/>
                <w:szCs w:val="22"/>
                <w:highlight w:val="yellow"/>
              </w:rPr>
            </w:pPr>
            <w:r w:rsidRPr="00A77B51">
              <w:rPr>
                <w:sz w:val="22"/>
                <w:szCs w:val="22"/>
              </w:rPr>
              <w:t>BI result</w:t>
            </w:r>
          </w:p>
        </w:tc>
        <w:tc>
          <w:tcPr>
            <w:tcW w:w="782" w:type="pct"/>
            <w:vAlign w:val="center"/>
          </w:tcPr>
          <w:p w14:paraId="73F5EE65" w14:textId="77777777" w:rsidR="00E601F6" w:rsidRPr="00A77B51" w:rsidRDefault="00E601F6" w:rsidP="00A77B51">
            <w:pPr>
              <w:spacing w:before="0"/>
              <w:jc w:val="center"/>
              <w:rPr>
                <w:sz w:val="22"/>
                <w:szCs w:val="22"/>
              </w:rPr>
            </w:pPr>
          </w:p>
        </w:tc>
        <w:tc>
          <w:tcPr>
            <w:tcW w:w="733" w:type="pct"/>
            <w:vAlign w:val="center"/>
          </w:tcPr>
          <w:p w14:paraId="3CC79AC4" w14:textId="77777777" w:rsidR="00E601F6" w:rsidRPr="00A77B51" w:rsidRDefault="00E601F6" w:rsidP="00A77B51">
            <w:pPr>
              <w:spacing w:before="0"/>
              <w:jc w:val="center"/>
              <w:rPr>
                <w:sz w:val="22"/>
                <w:szCs w:val="22"/>
              </w:rPr>
            </w:pPr>
          </w:p>
        </w:tc>
        <w:tc>
          <w:tcPr>
            <w:tcW w:w="742" w:type="pct"/>
            <w:vAlign w:val="center"/>
          </w:tcPr>
          <w:p w14:paraId="508937A1" w14:textId="77777777" w:rsidR="00E601F6" w:rsidRPr="00A77B51" w:rsidRDefault="00E601F6" w:rsidP="00A77B51">
            <w:pPr>
              <w:spacing w:before="0"/>
              <w:jc w:val="center"/>
              <w:rPr>
                <w:sz w:val="22"/>
                <w:szCs w:val="22"/>
              </w:rPr>
            </w:pPr>
          </w:p>
        </w:tc>
      </w:tr>
      <w:tr w:rsidR="00E601F6" w:rsidRPr="00A77B51" w14:paraId="62864644" w14:textId="77777777" w:rsidTr="00A77B51">
        <w:trPr>
          <w:cantSplit/>
          <w:trHeight w:val="340"/>
          <w:jc w:val="center"/>
        </w:trPr>
        <w:tc>
          <w:tcPr>
            <w:tcW w:w="2743" w:type="pct"/>
            <w:gridSpan w:val="2"/>
            <w:vAlign w:val="center"/>
          </w:tcPr>
          <w:p w14:paraId="08B8F525" w14:textId="77777777" w:rsidR="00E601F6" w:rsidRPr="00A77B51" w:rsidRDefault="00E601F6" w:rsidP="00A77B51">
            <w:pPr>
              <w:spacing w:before="0"/>
              <w:rPr>
                <w:sz w:val="22"/>
                <w:szCs w:val="22"/>
                <w:highlight w:val="yellow"/>
              </w:rPr>
            </w:pPr>
            <w:r w:rsidRPr="00A77B51">
              <w:rPr>
                <w:sz w:val="22"/>
                <w:szCs w:val="22"/>
              </w:rPr>
              <w:t xml:space="preserve">Chemical Indicator </w:t>
            </w:r>
          </w:p>
        </w:tc>
        <w:tc>
          <w:tcPr>
            <w:tcW w:w="782" w:type="pct"/>
            <w:vAlign w:val="center"/>
          </w:tcPr>
          <w:p w14:paraId="3AA14CE1" w14:textId="77777777" w:rsidR="00E601F6" w:rsidRPr="00A77B51" w:rsidRDefault="00E601F6" w:rsidP="00A77B51">
            <w:pPr>
              <w:spacing w:before="0"/>
              <w:jc w:val="center"/>
              <w:rPr>
                <w:sz w:val="22"/>
                <w:szCs w:val="22"/>
              </w:rPr>
            </w:pPr>
          </w:p>
        </w:tc>
        <w:tc>
          <w:tcPr>
            <w:tcW w:w="733" w:type="pct"/>
            <w:vAlign w:val="center"/>
          </w:tcPr>
          <w:p w14:paraId="590F35AB" w14:textId="77777777" w:rsidR="00E601F6" w:rsidRPr="00A77B51" w:rsidRDefault="00E601F6" w:rsidP="00A77B51">
            <w:pPr>
              <w:spacing w:before="0"/>
              <w:jc w:val="center"/>
              <w:rPr>
                <w:sz w:val="22"/>
                <w:szCs w:val="22"/>
              </w:rPr>
            </w:pPr>
          </w:p>
        </w:tc>
        <w:tc>
          <w:tcPr>
            <w:tcW w:w="742" w:type="pct"/>
            <w:vAlign w:val="center"/>
          </w:tcPr>
          <w:p w14:paraId="378ACA79" w14:textId="77777777" w:rsidR="00E601F6" w:rsidRPr="00A77B51" w:rsidRDefault="00E601F6" w:rsidP="00A77B51">
            <w:pPr>
              <w:spacing w:before="0"/>
              <w:jc w:val="center"/>
              <w:rPr>
                <w:sz w:val="22"/>
                <w:szCs w:val="22"/>
              </w:rPr>
            </w:pPr>
          </w:p>
        </w:tc>
      </w:tr>
      <w:bookmarkEnd w:id="129"/>
    </w:tbl>
    <w:p w14:paraId="54429563" w14:textId="77777777" w:rsidR="00E601F6" w:rsidRDefault="00E601F6" w:rsidP="00F02B42">
      <w:pPr>
        <w:pStyle w:val="Paragraph"/>
      </w:pPr>
    </w:p>
    <w:p w14:paraId="1969EC61" w14:textId="77777777" w:rsidR="00E601F6" w:rsidRDefault="00E601F6" w:rsidP="00F02B42">
      <w:pPr>
        <w:pStyle w:val="Paragraph"/>
        <w:sectPr w:rsidR="00E601F6" w:rsidSect="00F518ED">
          <w:headerReference w:type="default" r:id="rId27"/>
          <w:footerReference w:type="default" r:id="rId28"/>
          <w:pgSz w:w="12240" w:h="15840" w:code="1"/>
          <w:pgMar w:top="1440" w:right="1440" w:bottom="1440" w:left="1440" w:header="720" w:footer="720" w:gutter="0"/>
          <w:cols w:space="720"/>
          <w:docGrid w:linePitch="360"/>
        </w:sectPr>
      </w:pPr>
    </w:p>
    <w:p w14:paraId="0F9E10EB" w14:textId="77777777" w:rsidR="00E601F6" w:rsidRDefault="00E601F6" w:rsidP="00A77B51">
      <w:pPr>
        <w:pStyle w:val="TableTitle"/>
        <w:jc w:val="both"/>
        <w:rPr>
          <w:rFonts w:ascii="Times New Roman" w:hAnsi="Times New Roman"/>
        </w:rPr>
      </w:pPr>
      <w:bookmarkStart w:id="130" w:name="_Toc154602729"/>
      <w:bookmarkStart w:id="131" w:name="_Toc213256797"/>
      <w:r w:rsidRPr="00D315AD">
        <w:rPr>
          <w:rFonts w:ascii="Times New Roman" w:hAnsi="Times New Roman"/>
        </w:rPr>
        <w:t xml:space="preserve">Table </w:t>
      </w:r>
      <w:r w:rsidRPr="00D315AD">
        <w:rPr>
          <w:rFonts w:ascii="Times New Roman" w:hAnsi="Times New Roman"/>
        </w:rPr>
        <w:fldChar w:fldCharType="begin"/>
      </w:r>
      <w:r w:rsidRPr="00D315AD">
        <w:rPr>
          <w:rFonts w:ascii="Times New Roman" w:hAnsi="Times New Roman"/>
        </w:rPr>
        <w:instrText xml:space="preserve"> SEQ Table \* ARABIC </w:instrText>
      </w:r>
      <w:r w:rsidRPr="00D315AD">
        <w:rPr>
          <w:rFonts w:ascii="Times New Roman" w:hAnsi="Times New Roman"/>
        </w:rPr>
        <w:fldChar w:fldCharType="separate"/>
      </w:r>
      <w:r w:rsidR="00E73847">
        <w:rPr>
          <w:rFonts w:ascii="Times New Roman" w:hAnsi="Times New Roman"/>
          <w:noProof/>
        </w:rPr>
        <w:t>16</w:t>
      </w:r>
      <w:r w:rsidRPr="00D315AD">
        <w:rPr>
          <w:rFonts w:ascii="Times New Roman" w:hAnsi="Times New Roman"/>
        </w:rPr>
        <w:fldChar w:fldCharType="end"/>
      </w:r>
      <w:r w:rsidRPr="00D315AD">
        <w:rPr>
          <w:rFonts w:ascii="Times New Roman" w:hAnsi="Times New Roman"/>
        </w:rPr>
        <w:tab/>
      </w:r>
      <w:r w:rsidR="00D322A1" w:rsidRPr="00D322A1">
        <w:rPr>
          <w:rFonts w:ascii="Times New Roman" w:hAnsi="Times New Roman"/>
          <w:highlight w:val="yellow"/>
        </w:rPr>
        <w:t>XX</w:t>
      </w:r>
      <w:r w:rsidRPr="00D322A1">
        <w:rPr>
          <w:rFonts w:ascii="Times New Roman" w:hAnsi="Times New Roman"/>
          <w:highlight w:val="yellow"/>
        </w:rPr>
        <w:t xml:space="preserve"> </w:t>
      </w:r>
      <w:r w:rsidRPr="00A77B51">
        <w:rPr>
          <w:rFonts w:ascii="Times New Roman" w:hAnsi="Times New Roman"/>
          <w:highlight w:val="yellow"/>
        </w:rPr>
        <w:t>mm Rubber Stopper and seals</w:t>
      </w:r>
      <w:r w:rsidRPr="00AC34D5">
        <w:rPr>
          <w:rFonts w:ascii="Times New Roman" w:hAnsi="Times New Roman"/>
        </w:rPr>
        <w:t xml:space="preserve"> for liquid Product: Microbiological Efficacy by Biological Indicator Study </w:t>
      </w:r>
      <w:r>
        <w:rPr>
          <w:rFonts w:ascii="Times New Roman" w:hAnsi="Times New Roman"/>
        </w:rPr>
        <w:tab/>
      </w:r>
      <w:r w:rsidRPr="00AC34D5">
        <w:rPr>
          <w:rFonts w:ascii="Times New Roman" w:hAnsi="Times New Roman"/>
        </w:rPr>
        <w:t>Data</w:t>
      </w:r>
      <w:bookmarkEnd w:id="130"/>
      <w:bookmarkEnd w:id="1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4144"/>
        <w:gridCol w:w="1507"/>
        <w:gridCol w:w="1507"/>
        <w:gridCol w:w="1520"/>
        <w:gridCol w:w="1505"/>
        <w:gridCol w:w="1505"/>
        <w:gridCol w:w="1246"/>
        <w:gridCol w:w="16"/>
      </w:tblGrid>
      <w:tr w:rsidR="00E601F6" w:rsidRPr="00E601F6" w14:paraId="4AB040AB" w14:textId="77777777" w:rsidTr="00E601F6">
        <w:trPr>
          <w:trHeight w:val="454"/>
        </w:trPr>
        <w:tc>
          <w:tcPr>
            <w:tcW w:w="1600" w:type="pct"/>
            <w:vMerge w:val="restart"/>
            <w:shd w:val="clear" w:color="auto" w:fill="DAEEF3"/>
            <w:vAlign w:val="center"/>
          </w:tcPr>
          <w:p w14:paraId="3DFBCC61" w14:textId="77777777" w:rsidR="00E601F6" w:rsidRPr="00E601F6" w:rsidRDefault="00E601F6" w:rsidP="00E601F6">
            <w:pPr>
              <w:spacing w:before="0"/>
              <w:jc w:val="center"/>
              <w:rPr>
                <w:b/>
                <w:sz w:val="22"/>
                <w:szCs w:val="22"/>
                <w:highlight w:val="yellow"/>
              </w:rPr>
            </w:pPr>
            <w:r w:rsidRPr="00E601F6">
              <w:rPr>
                <w:b/>
                <w:sz w:val="22"/>
                <w:szCs w:val="22"/>
              </w:rPr>
              <w:t>Biological Indicators Information</w:t>
            </w:r>
          </w:p>
        </w:tc>
        <w:tc>
          <w:tcPr>
            <w:tcW w:w="3400" w:type="pct"/>
            <w:gridSpan w:val="7"/>
            <w:shd w:val="clear" w:color="auto" w:fill="DAEEF3"/>
            <w:vAlign w:val="center"/>
          </w:tcPr>
          <w:p w14:paraId="7FDC8A3D" w14:textId="77777777" w:rsidR="00E601F6" w:rsidRPr="00E601F6" w:rsidRDefault="00E601F6" w:rsidP="00E601F6">
            <w:pPr>
              <w:spacing w:before="0"/>
              <w:jc w:val="center"/>
              <w:rPr>
                <w:b/>
                <w:sz w:val="22"/>
                <w:szCs w:val="22"/>
                <w:highlight w:val="yellow"/>
              </w:rPr>
            </w:pPr>
            <w:r w:rsidRPr="00E601F6">
              <w:rPr>
                <w:b/>
                <w:sz w:val="22"/>
                <w:szCs w:val="22"/>
              </w:rPr>
              <w:t>Report Number</w:t>
            </w:r>
          </w:p>
        </w:tc>
      </w:tr>
      <w:tr w:rsidR="00E601F6" w:rsidRPr="00E601F6" w14:paraId="50DCDDE5" w14:textId="77777777" w:rsidTr="00E601F6">
        <w:trPr>
          <w:gridAfter w:val="1"/>
          <w:wAfter w:w="6" w:type="pct"/>
          <w:trHeight w:val="454"/>
        </w:trPr>
        <w:tc>
          <w:tcPr>
            <w:tcW w:w="1600" w:type="pct"/>
            <w:vMerge/>
            <w:shd w:val="clear" w:color="auto" w:fill="DAEEF3"/>
            <w:vAlign w:val="center"/>
            <w:hideMark/>
          </w:tcPr>
          <w:p w14:paraId="66ADB95C" w14:textId="77777777" w:rsidR="00E601F6" w:rsidRPr="00E601F6" w:rsidRDefault="00E601F6" w:rsidP="00E601F6">
            <w:pPr>
              <w:spacing w:before="0"/>
              <w:jc w:val="center"/>
              <w:rPr>
                <w:b/>
                <w:sz w:val="22"/>
                <w:szCs w:val="22"/>
                <w:highlight w:val="yellow"/>
              </w:rPr>
            </w:pPr>
          </w:p>
        </w:tc>
        <w:tc>
          <w:tcPr>
            <w:tcW w:w="3394" w:type="pct"/>
            <w:gridSpan w:val="6"/>
            <w:shd w:val="clear" w:color="auto" w:fill="DAEEF3"/>
            <w:vAlign w:val="center"/>
          </w:tcPr>
          <w:p w14:paraId="31ACE513" w14:textId="77777777" w:rsidR="00E601F6" w:rsidRPr="00E601F6" w:rsidRDefault="00D322A1" w:rsidP="00E601F6">
            <w:pPr>
              <w:spacing w:before="0"/>
              <w:jc w:val="center"/>
              <w:rPr>
                <w:b/>
                <w:sz w:val="22"/>
                <w:szCs w:val="22"/>
                <w:highlight w:val="yellow"/>
              </w:rPr>
            </w:pPr>
            <w:r>
              <w:rPr>
                <w:b/>
                <w:sz w:val="22"/>
                <w:szCs w:val="22"/>
                <w:highlight w:val="yellow"/>
              </w:rPr>
              <w:t>XX</w:t>
            </w:r>
            <w:r w:rsidR="00E601F6" w:rsidRPr="00A77B51">
              <w:rPr>
                <w:b/>
                <w:sz w:val="22"/>
                <w:szCs w:val="22"/>
                <w:highlight w:val="yellow"/>
              </w:rPr>
              <w:t xml:space="preserve"> mm Rubber Stopper and </w:t>
            </w:r>
            <w:proofErr w:type="spellStart"/>
            <w:r w:rsidR="00E601F6" w:rsidRPr="00A77B51">
              <w:rPr>
                <w:b/>
                <w:sz w:val="22"/>
                <w:szCs w:val="22"/>
                <w:highlight w:val="yellow"/>
              </w:rPr>
              <w:t>aluminium</w:t>
            </w:r>
            <w:proofErr w:type="spellEnd"/>
            <w:r w:rsidR="00E601F6" w:rsidRPr="00A77B51">
              <w:rPr>
                <w:b/>
                <w:sz w:val="22"/>
                <w:szCs w:val="22"/>
                <w:highlight w:val="yellow"/>
              </w:rPr>
              <w:t xml:space="preserve"> seals</w:t>
            </w:r>
          </w:p>
        </w:tc>
      </w:tr>
      <w:tr w:rsidR="00E601F6" w:rsidRPr="00E601F6" w14:paraId="260A102F" w14:textId="77777777" w:rsidTr="00E601F6">
        <w:trPr>
          <w:trHeight w:val="454"/>
        </w:trPr>
        <w:tc>
          <w:tcPr>
            <w:tcW w:w="1600" w:type="pct"/>
            <w:vMerge/>
            <w:vAlign w:val="center"/>
            <w:hideMark/>
          </w:tcPr>
          <w:p w14:paraId="44398BC8" w14:textId="77777777" w:rsidR="00E601F6" w:rsidRPr="00E601F6" w:rsidRDefault="00E601F6" w:rsidP="00E601F6">
            <w:pPr>
              <w:spacing w:before="0"/>
              <w:jc w:val="center"/>
              <w:rPr>
                <w:b/>
                <w:sz w:val="22"/>
                <w:szCs w:val="22"/>
                <w:highlight w:val="yellow"/>
              </w:rPr>
            </w:pPr>
          </w:p>
        </w:tc>
        <w:tc>
          <w:tcPr>
            <w:tcW w:w="1751" w:type="pct"/>
            <w:gridSpan w:val="3"/>
            <w:shd w:val="clear" w:color="auto" w:fill="FDEAD9"/>
            <w:vAlign w:val="center"/>
            <w:hideMark/>
          </w:tcPr>
          <w:p w14:paraId="6EB45F94" w14:textId="77777777" w:rsidR="00E601F6" w:rsidRPr="00A77B51" w:rsidRDefault="00E601F6" w:rsidP="00E601F6">
            <w:pPr>
              <w:spacing w:before="0"/>
              <w:jc w:val="center"/>
              <w:rPr>
                <w:b/>
                <w:bCs/>
                <w:sz w:val="22"/>
                <w:szCs w:val="22"/>
                <w:highlight w:val="yellow"/>
              </w:rPr>
            </w:pPr>
            <w:r w:rsidRPr="00A77B51">
              <w:rPr>
                <w:b/>
                <w:bCs/>
                <w:sz w:val="22"/>
                <w:szCs w:val="22"/>
                <w:highlight w:val="yellow"/>
              </w:rPr>
              <w:t xml:space="preserve">Minimum Load </w:t>
            </w:r>
            <w:r w:rsidR="00A77B51" w:rsidRPr="00A77B51">
              <w:rPr>
                <w:b/>
                <w:bCs/>
                <w:sz w:val="22"/>
                <w:szCs w:val="22"/>
                <w:highlight w:val="yellow"/>
              </w:rPr>
              <w:t>XXX</w:t>
            </w:r>
          </w:p>
        </w:tc>
        <w:tc>
          <w:tcPr>
            <w:tcW w:w="1649" w:type="pct"/>
            <w:gridSpan w:val="4"/>
            <w:shd w:val="clear" w:color="auto" w:fill="FDEAD9"/>
            <w:vAlign w:val="center"/>
            <w:hideMark/>
          </w:tcPr>
          <w:p w14:paraId="18C3AE7F" w14:textId="77777777" w:rsidR="00E601F6" w:rsidRPr="00A77B51" w:rsidRDefault="00E601F6" w:rsidP="00E601F6">
            <w:pPr>
              <w:spacing w:before="0"/>
              <w:jc w:val="center"/>
              <w:rPr>
                <w:b/>
                <w:bCs/>
                <w:sz w:val="22"/>
                <w:szCs w:val="22"/>
                <w:highlight w:val="yellow"/>
              </w:rPr>
            </w:pPr>
            <w:r w:rsidRPr="00A77B51">
              <w:rPr>
                <w:b/>
                <w:bCs/>
                <w:sz w:val="22"/>
                <w:szCs w:val="22"/>
                <w:highlight w:val="yellow"/>
              </w:rPr>
              <w:t xml:space="preserve">Maximum Load </w:t>
            </w:r>
            <w:r w:rsidR="00A77B51" w:rsidRPr="00A77B51">
              <w:rPr>
                <w:b/>
                <w:bCs/>
                <w:sz w:val="22"/>
                <w:szCs w:val="22"/>
                <w:highlight w:val="yellow"/>
              </w:rPr>
              <w:t>XXX</w:t>
            </w:r>
          </w:p>
        </w:tc>
      </w:tr>
      <w:tr w:rsidR="00E601F6" w:rsidRPr="00E601F6" w14:paraId="4B781A79" w14:textId="77777777" w:rsidTr="00E601F6">
        <w:trPr>
          <w:trHeight w:val="454"/>
        </w:trPr>
        <w:tc>
          <w:tcPr>
            <w:tcW w:w="1600" w:type="pct"/>
            <w:vMerge/>
            <w:vAlign w:val="center"/>
          </w:tcPr>
          <w:p w14:paraId="6B1BB0F1" w14:textId="77777777" w:rsidR="00E601F6" w:rsidRPr="00E601F6" w:rsidRDefault="00E601F6" w:rsidP="00E601F6">
            <w:pPr>
              <w:spacing w:before="0"/>
              <w:jc w:val="center"/>
              <w:rPr>
                <w:b/>
                <w:sz w:val="22"/>
                <w:szCs w:val="22"/>
                <w:highlight w:val="yellow"/>
              </w:rPr>
            </w:pPr>
          </w:p>
        </w:tc>
        <w:tc>
          <w:tcPr>
            <w:tcW w:w="582" w:type="pct"/>
            <w:shd w:val="clear" w:color="auto" w:fill="EAF1DD"/>
            <w:vAlign w:val="center"/>
          </w:tcPr>
          <w:p w14:paraId="205FED89" w14:textId="77777777" w:rsidR="00E601F6" w:rsidRPr="00E601F6" w:rsidRDefault="00E601F6" w:rsidP="00E601F6">
            <w:pPr>
              <w:spacing w:before="0"/>
              <w:jc w:val="center"/>
              <w:rPr>
                <w:b/>
                <w:bCs/>
                <w:sz w:val="22"/>
                <w:szCs w:val="22"/>
                <w:highlight w:val="yellow"/>
              </w:rPr>
            </w:pPr>
            <w:r w:rsidRPr="00E601F6">
              <w:rPr>
                <w:b/>
                <w:bCs/>
                <w:sz w:val="22"/>
                <w:szCs w:val="22"/>
                <w:highlight w:val="yellow"/>
              </w:rPr>
              <w:t>Run 1</w:t>
            </w:r>
          </w:p>
        </w:tc>
        <w:tc>
          <w:tcPr>
            <w:tcW w:w="582" w:type="pct"/>
            <w:shd w:val="clear" w:color="auto" w:fill="EAF1DD"/>
            <w:vAlign w:val="center"/>
          </w:tcPr>
          <w:p w14:paraId="1B286E79" w14:textId="77777777" w:rsidR="00E601F6" w:rsidRPr="00E601F6" w:rsidRDefault="00E601F6" w:rsidP="00E601F6">
            <w:pPr>
              <w:spacing w:before="0"/>
              <w:jc w:val="center"/>
              <w:rPr>
                <w:b/>
                <w:bCs/>
                <w:sz w:val="22"/>
                <w:szCs w:val="22"/>
                <w:highlight w:val="yellow"/>
              </w:rPr>
            </w:pPr>
            <w:r w:rsidRPr="00E601F6">
              <w:rPr>
                <w:b/>
                <w:bCs/>
                <w:sz w:val="22"/>
                <w:szCs w:val="22"/>
                <w:highlight w:val="yellow"/>
              </w:rPr>
              <w:t>Run 2</w:t>
            </w:r>
          </w:p>
        </w:tc>
        <w:tc>
          <w:tcPr>
            <w:tcW w:w="587" w:type="pct"/>
            <w:shd w:val="clear" w:color="auto" w:fill="EAF1DD"/>
            <w:vAlign w:val="center"/>
          </w:tcPr>
          <w:p w14:paraId="7922D94B" w14:textId="77777777" w:rsidR="00E601F6" w:rsidRPr="00E601F6" w:rsidRDefault="00E601F6" w:rsidP="00E601F6">
            <w:pPr>
              <w:spacing w:before="0"/>
              <w:jc w:val="center"/>
              <w:rPr>
                <w:b/>
                <w:bCs/>
                <w:sz w:val="22"/>
                <w:szCs w:val="22"/>
                <w:highlight w:val="yellow"/>
              </w:rPr>
            </w:pPr>
            <w:r w:rsidRPr="00E601F6">
              <w:rPr>
                <w:b/>
                <w:bCs/>
                <w:sz w:val="22"/>
                <w:szCs w:val="22"/>
                <w:highlight w:val="yellow"/>
              </w:rPr>
              <w:t>Run 3</w:t>
            </w:r>
          </w:p>
        </w:tc>
        <w:tc>
          <w:tcPr>
            <w:tcW w:w="581" w:type="pct"/>
            <w:shd w:val="clear" w:color="auto" w:fill="EAF1DD"/>
            <w:vAlign w:val="center"/>
          </w:tcPr>
          <w:p w14:paraId="48F6FB12" w14:textId="77777777" w:rsidR="00E601F6" w:rsidRPr="00E601F6" w:rsidRDefault="00E601F6" w:rsidP="00E601F6">
            <w:pPr>
              <w:spacing w:before="0"/>
              <w:ind w:left="-54"/>
              <w:jc w:val="center"/>
              <w:rPr>
                <w:b/>
                <w:bCs/>
                <w:sz w:val="22"/>
                <w:szCs w:val="22"/>
                <w:highlight w:val="yellow"/>
              </w:rPr>
            </w:pPr>
            <w:r w:rsidRPr="00E601F6">
              <w:rPr>
                <w:b/>
                <w:bCs/>
                <w:sz w:val="22"/>
                <w:szCs w:val="22"/>
                <w:highlight w:val="yellow"/>
              </w:rPr>
              <w:t>Run 1</w:t>
            </w:r>
          </w:p>
        </w:tc>
        <w:tc>
          <w:tcPr>
            <w:tcW w:w="581" w:type="pct"/>
            <w:shd w:val="clear" w:color="auto" w:fill="EAF1DD"/>
            <w:vAlign w:val="center"/>
          </w:tcPr>
          <w:p w14:paraId="460ABFE0" w14:textId="77777777" w:rsidR="00E601F6" w:rsidRPr="00E601F6" w:rsidRDefault="00E601F6" w:rsidP="00E601F6">
            <w:pPr>
              <w:spacing w:before="0"/>
              <w:ind w:left="-54"/>
              <w:jc w:val="center"/>
              <w:rPr>
                <w:b/>
                <w:bCs/>
                <w:sz w:val="22"/>
                <w:szCs w:val="22"/>
                <w:highlight w:val="yellow"/>
              </w:rPr>
            </w:pPr>
            <w:r w:rsidRPr="00E601F6">
              <w:rPr>
                <w:b/>
                <w:bCs/>
                <w:sz w:val="22"/>
                <w:szCs w:val="22"/>
                <w:highlight w:val="yellow"/>
              </w:rPr>
              <w:t>Run 2</w:t>
            </w:r>
          </w:p>
        </w:tc>
        <w:tc>
          <w:tcPr>
            <w:tcW w:w="487" w:type="pct"/>
            <w:gridSpan w:val="2"/>
            <w:shd w:val="clear" w:color="auto" w:fill="EAF1DD"/>
            <w:vAlign w:val="center"/>
          </w:tcPr>
          <w:p w14:paraId="256FC227" w14:textId="77777777" w:rsidR="00E601F6" w:rsidRPr="00E601F6" w:rsidRDefault="00E601F6" w:rsidP="00E601F6">
            <w:pPr>
              <w:spacing w:before="0"/>
              <w:ind w:left="-108"/>
              <w:jc w:val="center"/>
              <w:rPr>
                <w:b/>
                <w:bCs/>
                <w:sz w:val="22"/>
                <w:szCs w:val="22"/>
                <w:highlight w:val="yellow"/>
              </w:rPr>
            </w:pPr>
            <w:r w:rsidRPr="00E601F6">
              <w:rPr>
                <w:b/>
                <w:bCs/>
                <w:sz w:val="22"/>
                <w:szCs w:val="22"/>
                <w:highlight w:val="yellow"/>
              </w:rPr>
              <w:t>Run 3</w:t>
            </w:r>
          </w:p>
        </w:tc>
      </w:tr>
      <w:tr w:rsidR="00E601F6" w:rsidRPr="00E601F6" w14:paraId="0F8814FE" w14:textId="77777777" w:rsidTr="00E601F6">
        <w:trPr>
          <w:trHeight w:val="454"/>
        </w:trPr>
        <w:tc>
          <w:tcPr>
            <w:tcW w:w="1600" w:type="pct"/>
            <w:vAlign w:val="center"/>
            <w:hideMark/>
          </w:tcPr>
          <w:p w14:paraId="599C78A9" w14:textId="77777777" w:rsidR="00E601F6" w:rsidRPr="00E601F6" w:rsidRDefault="00E601F6" w:rsidP="00E601F6">
            <w:pPr>
              <w:spacing w:before="0"/>
              <w:jc w:val="center"/>
              <w:rPr>
                <w:bCs/>
                <w:sz w:val="22"/>
                <w:szCs w:val="22"/>
                <w:highlight w:val="yellow"/>
              </w:rPr>
            </w:pPr>
            <w:r w:rsidRPr="00E601F6">
              <w:rPr>
                <w:bCs/>
                <w:sz w:val="22"/>
                <w:szCs w:val="22"/>
              </w:rPr>
              <w:t>Cycle No.</w:t>
            </w:r>
          </w:p>
        </w:tc>
        <w:tc>
          <w:tcPr>
            <w:tcW w:w="582" w:type="pct"/>
            <w:vAlign w:val="center"/>
          </w:tcPr>
          <w:p w14:paraId="62CDCA07" w14:textId="77777777" w:rsidR="00E601F6" w:rsidRPr="00E601F6" w:rsidRDefault="00E601F6" w:rsidP="00E601F6">
            <w:pPr>
              <w:spacing w:before="0"/>
              <w:jc w:val="center"/>
              <w:rPr>
                <w:sz w:val="22"/>
                <w:szCs w:val="22"/>
              </w:rPr>
            </w:pPr>
          </w:p>
        </w:tc>
        <w:tc>
          <w:tcPr>
            <w:tcW w:w="582" w:type="pct"/>
            <w:vAlign w:val="center"/>
          </w:tcPr>
          <w:p w14:paraId="0BCC5832" w14:textId="77777777" w:rsidR="00E601F6" w:rsidRPr="00E601F6" w:rsidRDefault="00E601F6" w:rsidP="00E601F6">
            <w:pPr>
              <w:spacing w:before="0"/>
              <w:jc w:val="center"/>
              <w:rPr>
                <w:sz w:val="22"/>
                <w:szCs w:val="22"/>
              </w:rPr>
            </w:pPr>
          </w:p>
        </w:tc>
        <w:tc>
          <w:tcPr>
            <w:tcW w:w="587" w:type="pct"/>
            <w:vAlign w:val="center"/>
          </w:tcPr>
          <w:p w14:paraId="39602DFD" w14:textId="77777777" w:rsidR="00E601F6" w:rsidRPr="00E601F6" w:rsidRDefault="00E601F6" w:rsidP="00E601F6">
            <w:pPr>
              <w:spacing w:before="0"/>
              <w:jc w:val="center"/>
              <w:rPr>
                <w:sz w:val="22"/>
                <w:szCs w:val="22"/>
              </w:rPr>
            </w:pPr>
          </w:p>
        </w:tc>
        <w:tc>
          <w:tcPr>
            <w:tcW w:w="581" w:type="pct"/>
            <w:vAlign w:val="center"/>
          </w:tcPr>
          <w:p w14:paraId="39D102C0" w14:textId="77777777" w:rsidR="00E601F6" w:rsidRPr="00E601F6" w:rsidRDefault="00E601F6" w:rsidP="00E601F6">
            <w:pPr>
              <w:spacing w:before="0"/>
              <w:jc w:val="center"/>
              <w:rPr>
                <w:sz w:val="22"/>
                <w:szCs w:val="22"/>
              </w:rPr>
            </w:pPr>
          </w:p>
        </w:tc>
        <w:tc>
          <w:tcPr>
            <w:tcW w:w="581" w:type="pct"/>
            <w:vAlign w:val="center"/>
          </w:tcPr>
          <w:p w14:paraId="2263504D" w14:textId="77777777" w:rsidR="00E601F6" w:rsidRPr="00E601F6" w:rsidRDefault="00E601F6" w:rsidP="00E601F6">
            <w:pPr>
              <w:spacing w:before="0"/>
              <w:jc w:val="center"/>
              <w:rPr>
                <w:sz w:val="22"/>
                <w:szCs w:val="22"/>
              </w:rPr>
            </w:pPr>
          </w:p>
        </w:tc>
        <w:tc>
          <w:tcPr>
            <w:tcW w:w="487" w:type="pct"/>
            <w:gridSpan w:val="2"/>
            <w:vAlign w:val="center"/>
          </w:tcPr>
          <w:p w14:paraId="570C5790" w14:textId="77777777" w:rsidR="00E601F6" w:rsidRPr="00E601F6" w:rsidRDefault="00E601F6" w:rsidP="00E601F6">
            <w:pPr>
              <w:spacing w:before="0"/>
              <w:jc w:val="center"/>
              <w:rPr>
                <w:sz w:val="22"/>
                <w:szCs w:val="22"/>
              </w:rPr>
            </w:pPr>
          </w:p>
        </w:tc>
      </w:tr>
      <w:tr w:rsidR="00E601F6" w:rsidRPr="00E601F6" w14:paraId="533A6179" w14:textId="77777777" w:rsidTr="00E601F6">
        <w:trPr>
          <w:trHeight w:val="454"/>
        </w:trPr>
        <w:tc>
          <w:tcPr>
            <w:tcW w:w="1600" w:type="pct"/>
            <w:vAlign w:val="center"/>
            <w:hideMark/>
          </w:tcPr>
          <w:p w14:paraId="729A1A67" w14:textId="77777777" w:rsidR="00E601F6" w:rsidRPr="00E601F6" w:rsidRDefault="00E601F6" w:rsidP="00E601F6">
            <w:pPr>
              <w:spacing w:before="0"/>
              <w:jc w:val="center"/>
              <w:rPr>
                <w:sz w:val="22"/>
                <w:szCs w:val="22"/>
              </w:rPr>
            </w:pPr>
            <w:r w:rsidRPr="00E601F6">
              <w:rPr>
                <w:sz w:val="22"/>
                <w:szCs w:val="22"/>
              </w:rPr>
              <w:t>Manufacturer</w:t>
            </w:r>
          </w:p>
        </w:tc>
        <w:tc>
          <w:tcPr>
            <w:tcW w:w="3400" w:type="pct"/>
            <w:gridSpan w:val="7"/>
            <w:vAlign w:val="center"/>
          </w:tcPr>
          <w:p w14:paraId="1CF3E239" w14:textId="77777777" w:rsidR="00E601F6" w:rsidRPr="00E601F6" w:rsidRDefault="00E601F6" w:rsidP="00E601F6">
            <w:pPr>
              <w:spacing w:before="0"/>
              <w:jc w:val="center"/>
              <w:rPr>
                <w:sz w:val="22"/>
                <w:szCs w:val="22"/>
              </w:rPr>
            </w:pPr>
          </w:p>
        </w:tc>
      </w:tr>
      <w:tr w:rsidR="00E601F6" w:rsidRPr="00E601F6" w14:paraId="06E985AB" w14:textId="77777777" w:rsidTr="00E601F6">
        <w:trPr>
          <w:trHeight w:val="454"/>
        </w:trPr>
        <w:tc>
          <w:tcPr>
            <w:tcW w:w="1600" w:type="pct"/>
            <w:vAlign w:val="center"/>
            <w:hideMark/>
          </w:tcPr>
          <w:p w14:paraId="01BA44B7" w14:textId="77777777" w:rsidR="00E601F6" w:rsidRPr="00E601F6" w:rsidRDefault="00E601F6" w:rsidP="00E601F6">
            <w:pPr>
              <w:spacing w:before="0"/>
              <w:jc w:val="center"/>
              <w:rPr>
                <w:sz w:val="22"/>
                <w:szCs w:val="22"/>
                <w:highlight w:val="yellow"/>
              </w:rPr>
            </w:pPr>
            <w:r w:rsidRPr="00E601F6">
              <w:rPr>
                <w:sz w:val="22"/>
                <w:szCs w:val="22"/>
              </w:rPr>
              <w:t>Lot No</w:t>
            </w:r>
          </w:p>
        </w:tc>
        <w:tc>
          <w:tcPr>
            <w:tcW w:w="3400" w:type="pct"/>
            <w:gridSpan w:val="7"/>
            <w:vAlign w:val="center"/>
          </w:tcPr>
          <w:p w14:paraId="61EAC737" w14:textId="77777777" w:rsidR="00E601F6" w:rsidRPr="00E601F6" w:rsidRDefault="00E601F6" w:rsidP="00E601F6">
            <w:pPr>
              <w:spacing w:before="0"/>
              <w:jc w:val="center"/>
              <w:rPr>
                <w:sz w:val="22"/>
                <w:szCs w:val="22"/>
                <w:highlight w:val="yellow"/>
              </w:rPr>
            </w:pPr>
          </w:p>
        </w:tc>
      </w:tr>
      <w:tr w:rsidR="00E601F6" w:rsidRPr="00E601F6" w14:paraId="5514E46C" w14:textId="77777777" w:rsidTr="00E601F6">
        <w:trPr>
          <w:trHeight w:val="454"/>
        </w:trPr>
        <w:tc>
          <w:tcPr>
            <w:tcW w:w="1600" w:type="pct"/>
            <w:vAlign w:val="center"/>
            <w:hideMark/>
          </w:tcPr>
          <w:p w14:paraId="47B99ED4" w14:textId="77777777" w:rsidR="00E601F6" w:rsidRPr="00E601F6" w:rsidRDefault="00E601F6" w:rsidP="00E601F6">
            <w:pPr>
              <w:spacing w:before="0"/>
              <w:jc w:val="center"/>
              <w:rPr>
                <w:sz w:val="22"/>
                <w:szCs w:val="22"/>
              </w:rPr>
            </w:pPr>
            <w:r w:rsidRPr="00E601F6">
              <w:rPr>
                <w:sz w:val="22"/>
                <w:szCs w:val="22"/>
              </w:rPr>
              <w:t>Mean population labeled</w:t>
            </w:r>
          </w:p>
        </w:tc>
        <w:tc>
          <w:tcPr>
            <w:tcW w:w="3400" w:type="pct"/>
            <w:gridSpan w:val="7"/>
            <w:vAlign w:val="center"/>
          </w:tcPr>
          <w:p w14:paraId="370EFD36" w14:textId="77777777" w:rsidR="00E601F6" w:rsidRPr="00E601F6" w:rsidRDefault="00E601F6" w:rsidP="00E601F6">
            <w:pPr>
              <w:spacing w:before="0"/>
              <w:jc w:val="center"/>
              <w:rPr>
                <w:sz w:val="22"/>
                <w:szCs w:val="22"/>
              </w:rPr>
            </w:pPr>
          </w:p>
        </w:tc>
      </w:tr>
      <w:tr w:rsidR="00E601F6" w:rsidRPr="00E601F6" w14:paraId="0B5592DB" w14:textId="77777777" w:rsidTr="00E601F6">
        <w:trPr>
          <w:trHeight w:val="454"/>
        </w:trPr>
        <w:tc>
          <w:tcPr>
            <w:tcW w:w="1600" w:type="pct"/>
            <w:vAlign w:val="center"/>
            <w:hideMark/>
          </w:tcPr>
          <w:p w14:paraId="1D8BDAFA" w14:textId="77777777" w:rsidR="00E601F6" w:rsidRPr="00E601F6" w:rsidRDefault="00E601F6" w:rsidP="00E601F6">
            <w:pPr>
              <w:spacing w:before="0"/>
              <w:jc w:val="center"/>
              <w:rPr>
                <w:sz w:val="22"/>
                <w:szCs w:val="22"/>
              </w:rPr>
            </w:pPr>
            <w:r w:rsidRPr="00E601F6">
              <w:rPr>
                <w:sz w:val="22"/>
                <w:szCs w:val="22"/>
              </w:rPr>
              <w:t>Mean population Recovered (In house)</w:t>
            </w:r>
          </w:p>
        </w:tc>
        <w:tc>
          <w:tcPr>
            <w:tcW w:w="3400" w:type="pct"/>
            <w:gridSpan w:val="7"/>
            <w:vAlign w:val="center"/>
          </w:tcPr>
          <w:p w14:paraId="195C7733" w14:textId="77777777" w:rsidR="00E601F6" w:rsidRPr="00E601F6" w:rsidRDefault="00E601F6" w:rsidP="00E601F6">
            <w:pPr>
              <w:spacing w:before="0"/>
              <w:jc w:val="center"/>
              <w:rPr>
                <w:sz w:val="22"/>
                <w:szCs w:val="22"/>
              </w:rPr>
            </w:pPr>
          </w:p>
        </w:tc>
      </w:tr>
      <w:tr w:rsidR="00E601F6" w:rsidRPr="00E601F6" w14:paraId="18EC424B" w14:textId="77777777" w:rsidTr="00E601F6">
        <w:trPr>
          <w:trHeight w:val="454"/>
        </w:trPr>
        <w:tc>
          <w:tcPr>
            <w:tcW w:w="1600" w:type="pct"/>
            <w:vAlign w:val="center"/>
            <w:hideMark/>
          </w:tcPr>
          <w:p w14:paraId="6CEF9F4B" w14:textId="77777777" w:rsidR="00E601F6" w:rsidRPr="00E601F6" w:rsidRDefault="00E601F6" w:rsidP="00E601F6">
            <w:pPr>
              <w:spacing w:before="0"/>
              <w:jc w:val="center"/>
              <w:rPr>
                <w:sz w:val="22"/>
                <w:szCs w:val="22"/>
              </w:rPr>
            </w:pPr>
            <w:r w:rsidRPr="00E601F6">
              <w:rPr>
                <w:sz w:val="22"/>
                <w:szCs w:val="22"/>
              </w:rPr>
              <w:t>D-value (minutes)</w:t>
            </w:r>
          </w:p>
        </w:tc>
        <w:tc>
          <w:tcPr>
            <w:tcW w:w="3400" w:type="pct"/>
            <w:gridSpan w:val="7"/>
            <w:vAlign w:val="center"/>
          </w:tcPr>
          <w:p w14:paraId="3FBEE1E1" w14:textId="77777777" w:rsidR="00E601F6" w:rsidRPr="00E601F6" w:rsidRDefault="00E601F6" w:rsidP="00E601F6">
            <w:pPr>
              <w:spacing w:before="0"/>
              <w:jc w:val="center"/>
              <w:rPr>
                <w:sz w:val="22"/>
                <w:szCs w:val="22"/>
              </w:rPr>
            </w:pPr>
          </w:p>
        </w:tc>
      </w:tr>
      <w:tr w:rsidR="00E601F6" w:rsidRPr="00E601F6" w14:paraId="0747033E" w14:textId="77777777" w:rsidTr="00E601F6">
        <w:trPr>
          <w:trHeight w:val="454"/>
        </w:trPr>
        <w:tc>
          <w:tcPr>
            <w:tcW w:w="1600" w:type="pct"/>
            <w:vAlign w:val="center"/>
            <w:hideMark/>
          </w:tcPr>
          <w:p w14:paraId="3AB7EAA6" w14:textId="77777777" w:rsidR="00E601F6" w:rsidRPr="00E601F6" w:rsidRDefault="00E601F6" w:rsidP="00E601F6">
            <w:pPr>
              <w:spacing w:before="0"/>
              <w:jc w:val="center"/>
              <w:rPr>
                <w:sz w:val="22"/>
                <w:szCs w:val="22"/>
              </w:rPr>
            </w:pPr>
            <w:r w:rsidRPr="00E601F6">
              <w:rPr>
                <w:sz w:val="22"/>
                <w:szCs w:val="22"/>
              </w:rPr>
              <w:t>Z- value (°C)</w:t>
            </w:r>
          </w:p>
        </w:tc>
        <w:tc>
          <w:tcPr>
            <w:tcW w:w="3400" w:type="pct"/>
            <w:gridSpan w:val="7"/>
            <w:vAlign w:val="center"/>
          </w:tcPr>
          <w:p w14:paraId="3CB1AD02" w14:textId="77777777" w:rsidR="00E601F6" w:rsidRPr="00E601F6" w:rsidRDefault="00E601F6" w:rsidP="00E601F6">
            <w:pPr>
              <w:spacing w:before="0"/>
              <w:jc w:val="center"/>
              <w:rPr>
                <w:sz w:val="22"/>
                <w:szCs w:val="22"/>
              </w:rPr>
            </w:pPr>
          </w:p>
        </w:tc>
      </w:tr>
      <w:tr w:rsidR="00E601F6" w:rsidRPr="00E601F6" w14:paraId="0457DB5F" w14:textId="77777777" w:rsidTr="00E601F6">
        <w:trPr>
          <w:trHeight w:val="454"/>
        </w:trPr>
        <w:tc>
          <w:tcPr>
            <w:tcW w:w="1600" w:type="pct"/>
            <w:vAlign w:val="center"/>
            <w:hideMark/>
          </w:tcPr>
          <w:p w14:paraId="4A540903" w14:textId="77777777" w:rsidR="00E601F6" w:rsidRPr="00E601F6" w:rsidRDefault="00E601F6" w:rsidP="00E601F6">
            <w:pPr>
              <w:spacing w:before="0"/>
              <w:jc w:val="center"/>
              <w:rPr>
                <w:sz w:val="22"/>
                <w:szCs w:val="22"/>
              </w:rPr>
            </w:pPr>
            <w:r w:rsidRPr="00E601F6">
              <w:rPr>
                <w:sz w:val="22"/>
                <w:szCs w:val="22"/>
              </w:rPr>
              <w:t>Expiry date</w:t>
            </w:r>
          </w:p>
        </w:tc>
        <w:tc>
          <w:tcPr>
            <w:tcW w:w="3400" w:type="pct"/>
            <w:gridSpan w:val="7"/>
            <w:vAlign w:val="center"/>
          </w:tcPr>
          <w:p w14:paraId="14EA875E" w14:textId="77777777" w:rsidR="00E601F6" w:rsidRPr="00E601F6" w:rsidRDefault="00E601F6" w:rsidP="00E601F6">
            <w:pPr>
              <w:spacing w:before="0"/>
              <w:jc w:val="center"/>
              <w:rPr>
                <w:sz w:val="22"/>
                <w:szCs w:val="22"/>
              </w:rPr>
            </w:pPr>
          </w:p>
        </w:tc>
      </w:tr>
      <w:tr w:rsidR="00E601F6" w:rsidRPr="00E601F6" w14:paraId="3B20FC88" w14:textId="77777777" w:rsidTr="00E601F6">
        <w:trPr>
          <w:trHeight w:val="454"/>
        </w:trPr>
        <w:tc>
          <w:tcPr>
            <w:tcW w:w="1600" w:type="pct"/>
            <w:vAlign w:val="center"/>
            <w:hideMark/>
          </w:tcPr>
          <w:p w14:paraId="39878429" w14:textId="77777777" w:rsidR="00E601F6" w:rsidRPr="00E601F6" w:rsidRDefault="00E601F6" w:rsidP="00E601F6">
            <w:pPr>
              <w:spacing w:before="0"/>
              <w:jc w:val="center"/>
              <w:rPr>
                <w:sz w:val="22"/>
                <w:szCs w:val="22"/>
              </w:rPr>
            </w:pPr>
            <w:r w:rsidRPr="00E601F6">
              <w:rPr>
                <w:sz w:val="22"/>
                <w:szCs w:val="22"/>
              </w:rPr>
              <w:t>Number of Biological indicators* exposed in each run</w:t>
            </w:r>
          </w:p>
        </w:tc>
        <w:tc>
          <w:tcPr>
            <w:tcW w:w="1751" w:type="pct"/>
            <w:gridSpan w:val="3"/>
            <w:vAlign w:val="center"/>
          </w:tcPr>
          <w:p w14:paraId="1EE5D8A9" w14:textId="77777777" w:rsidR="00E601F6" w:rsidRPr="00E601F6" w:rsidRDefault="00E601F6" w:rsidP="00E601F6">
            <w:pPr>
              <w:spacing w:before="0"/>
              <w:jc w:val="center"/>
              <w:rPr>
                <w:sz w:val="22"/>
                <w:szCs w:val="22"/>
              </w:rPr>
            </w:pPr>
          </w:p>
        </w:tc>
        <w:tc>
          <w:tcPr>
            <w:tcW w:w="1649" w:type="pct"/>
            <w:gridSpan w:val="4"/>
            <w:vAlign w:val="center"/>
          </w:tcPr>
          <w:p w14:paraId="72B594F9" w14:textId="77777777" w:rsidR="00E601F6" w:rsidRPr="00E601F6" w:rsidRDefault="00E601F6" w:rsidP="00E601F6">
            <w:pPr>
              <w:spacing w:before="0"/>
              <w:jc w:val="center"/>
              <w:rPr>
                <w:sz w:val="22"/>
                <w:szCs w:val="22"/>
              </w:rPr>
            </w:pPr>
          </w:p>
        </w:tc>
      </w:tr>
      <w:tr w:rsidR="00E601F6" w:rsidRPr="00E601F6" w14:paraId="118B3381" w14:textId="77777777" w:rsidTr="00E601F6">
        <w:trPr>
          <w:trHeight w:val="454"/>
        </w:trPr>
        <w:tc>
          <w:tcPr>
            <w:tcW w:w="1600" w:type="pct"/>
            <w:vAlign w:val="center"/>
            <w:hideMark/>
          </w:tcPr>
          <w:p w14:paraId="7B84D2C8" w14:textId="77777777" w:rsidR="00E601F6" w:rsidRPr="00E601F6" w:rsidRDefault="00E601F6" w:rsidP="00E601F6">
            <w:pPr>
              <w:spacing w:before="0"/>
              <w:jc w:val="center"/>
              <w:rPr>
                <w:sz w:val="22"/>
                <w:szCs w:val="22"/>
              </w:rPr>
            </w:pPr>
            <w:r w:rsidRPr="00E601F6">
              <w:rPr>
                <w:sz w:val="22"/>
                <w:szCs w:val="22"/>
              </w:rPr>
              <w:t>Biological Indicator showing growth after exposure and incubation</w:t>
            </w:r>
            <w:r w:rsidRPr="00E601F6">
              <w:rPr>
                <w:sz w:val="22"/>
                <w:szCs w:val="22"/>
                <w:vertAlign w:val="superscript"/>
              </w:rPr>
              <w:t>@</w:t>
            </w:r>
          </w:p>
        </w:tc>
        <w:tc>
          <w:tcPr>
            <w:tcW w:w="3400" w:type="pct"/>
            <w:gridSpan w:val="7"/>
            <w:vAlign w:val="center"/>
          </w:tcPr>
          <w:p w14:paraId="319739A5" w14:textId="77777777" w:rsidR="00E601F6" w:rsidRPr="00E601F6" w:rsidRDefault="00E601F6" w:rsidP="00E601F6">
            <w:pPr>
              <w:spacing w:before="0"/>
              <w:jc w:val="center"/>
              <w:rPr>
                <w:sz w:val="22"/>
                <w:szCs w:val="22"/>
              </w:rPr>
            </w:pPr>
          </w:p>
        </w:tc>
      </w:tr>
      <w:tr w:rsidR="00E601F6" w:rsidRPr="00E601F6" w14:paraId="32F0EDEC" w14:textId="77777777" w:rsidTr="00E601F6">
        <w:trPr>
          <w:trHeight w:val="454"/>
        </w:trPr>
        <w:tc>
          <w:tcPr>
            <w:tcW w:w="1600" w:type="pct"/>
            <w:vAlign w:val="center"/>
            <w:hideMark/>
          </w:tcPr>
          <w:p w14:paraId="2443970F" w14:textId="77777777" w:rsidR="00E601F6" w:rsidRPr="00E601F6" w:rsidRDefault="00E601F6" w:rsidP="00E601F6">
            <w:pPr>
              <w:spacing w:before="0"/>
              <w:jc w:val="center"/>
              <w:rPr>
                <w:sz w:val="22"/>
                <w:szCs w:val="22"/>
              </w:rPr>
            </w:pPr>
            <w:r w:rsidRPr="00E601F6">
              <w:rPr>
                <w:sz w:val="22"/>
                <w:szCs w:val="22"/>
              </w:rPr>
              <w:t>Biological Indicator Positive Control</w:t>
            </w:r>
          </w:p>
        </w:tc>
        <w:tc>
          <w:tcPr>
            <w:tcW w:w="3400" w:type="pct"/>
            <w:gridSpan w:val="7"/>
            <w:vAlign w:val="center"/>
          </w:tcPr>
          <w:p w14:paraId="5006E0F5" w14:textId="77777777" w:rsidR="00E601F6" w:rsidRPr="00E601F6" w:rsidRDefault="00E601F6" w:rsidP="00E601F6">
            <w:pPr>
              <w:spacing w:before="0"/>
              <w:jc w:val="center"/>
              <w:rPr>
                <w:sz w:val="22"/>
                <w:szCs w:val="22"/>
              </w:rPr>
            </w:pPr>
          </w:p>
        </w:tc>
      </w:tr>
      <w:tr w:rsidR="00E601F6" w:rsidRPr="00E601F6" w14:paraId="327277EA" w14:textId="77777777" w:rsidTr="00E601F6">
        <w:trPr>
          <w:trHeight w:val="454"/>
        </w:trPr>
        <w:tc>
          <w:tcPr>
            <w:tcW w:w="1600" w:type="pct"/>
            <w:vAlign w:val="center"/>
            <w:hideMark/>
          </w:tcPr>
          <w:p w14:paraId="5FE4452F" w14:textId="77777777" w:rsidR="00E601F6" w:rsidRPr="00E601F6" w:rsidRDefault="00E601F6" w:rsidP="00E601F6">
            <w:pPr>
              <w:tabs>
                <w:tab w:val="left" w:pos="1692"/>
              </w:tabs>
              <w:spacing w:before="0"/>
              <w:jc w:val="center"/>
              <w:rPr>
                <w:sz w:val="22"/>
                <w:szCs w:val="22"/>
              </w:rPr>
            </w:pPr>
            <w:r w:rsidRPr="00E601F6">
              <w:rPr>
                <w:sz w:val="22"/>
                <w:szCs w:val="22"/>
              </w:rPr>
              <w:t>Negative Control</w:t>
            </w:r>
          </w:p>
        </w:tc>
        <w:tc>
          <w:tcPr>
            <w:tcW w:w="3400" w:type="pct"/>
            <w:gridSpan w:val="7"/>
            <w:vAlign w:val="center"/>
          </w:tcPr>
          <w:p w14:paraId="533EFCBB" w14:textId="77777777" w:rsidR="00E601F6" w:rsidRPr="00E601F6" w:rsidRDefault="00E601F6" w:rsidP="00E601F6">
            <w:pPr>
              <w:spacing w:before="0"/>
              <w:jc w:val="center"/>
              <w:rPr>
                <w:sz w:val="22"/>
                <w:szCs w:val="22"/>
              </w:rPr>
            </w:pPr>
          </w:p>
        </w:tc>
      </w:tr>
      <w:tr w:rsidR="00E601F6" w:rsidRPr="00E601F6" w14:paraId="6918C763" w14:textId="77777777" w:rsidTr="00E601F6">
        <w:trPr>
          <w:trHeight w:val="454"/>
        </w:trPr>
        <w:tc>
          <w:tcPr>
            <w:tcW w:w="1600" w:type="pct"/>
            <w:vAlign w:val="center"/>
            <w:hideMark/>
          </w:tcPr>
          <w:p w14:paraId="6C6F07A6" w14:textId="77777777" w:rsidR="00E601F6" w:rsidRPr="00E601F6" w:rsidRDefault="00E601F6" w:rsidP="00E601F6">
            <w:pPr>
              <w:tabs>
                <w:tab w:val="left" w:pos="1692"/>
              </w:tabs>
              <w:spacing w:before="0"/>
              <w:jc w:val="center"/>
              <w:rPr>
                <w:sz w:val="22"/>
                <w:szCs w:val="22"/>
              </w:rPr>
            </w:pPr>
            <w:r w:rsidRPr="00E601F6">
              <w:rPr>
                <w:sz w:val="22"/>
                <w:szCs w:val="22"/>
              </w:rPr>
              <w:t>Resulting Spore Log Reduction (SLR)</w:t>
            </w:r>
          </w:p>
        </w:tc>
        <w:tc>
          <w:tcPr>
            <w:tcW w:w="3400" w:type="pct"/>
            <w:gridSpan w:val="7"/>
            <w:shd w:val="clear" w:color="auto" w:fill="FFFFFF"/>
            <w:vAlign w:val="center"/>
          </w:tcPr>
          <w:p w14:paraId="7A855B9E" w14:textId="77777777" w:rsidR="00E601F6" w:rsidRPr="00E601F6" w:rsidRDefault="00E601F6" w:rsidP="00E601F6">
            <w:pPr>
              <w:spacing w:before="0"/>
              <w:jc w:val="center"/>
              <w:rPr>
                <w:sz w:val="22"/>
                <w:szCs w:val="22"/>
              </w:rPr>
            </w:pPr>
          </w:p>
        </w:tc>
      </w:tr>
    </w:tbl>
    <w:p w14:paraId="76A61F11" w14:textId="77777777" w:rsidR="00E601F6" w:rsidRDefault="00E601F6" w:rsidP="00D322A1">
      <w:pPr>
        <w:autoSpaceDE w:val="0"/>
        <w:autoSpaceDN w:val="0"/>
        <w:adjustRightInd w:val="0"/>
        <w:jc w:val="both"/>
      </w:pPr>
      <w:r w:rsidRPr="007C056A">
        <w:rPr>
          <w:sz w:val="20"/>
          <w:szCs w:val="20"/>
        </w:rPr>
        <w:t xml:space="preserve">*Strip of Biological indicator </w:t>
      </w:r>
      <w:r w:rsidRPr="00D322A1">
        <w:rPr>
          <w:sz w:val="20"/>
          <w:szCs w:val="20"/>
          <w:highlight w:val="yellow"/>
        </w:rPr>
        <w:t>used with Geobacillus Stearothermophilus (ATCC 7953)</w:t>
      </w:r>
    </w:p>
    <w:p w14:paraId="5E02C3EA" w14:textId="77777777" w:rsidR="00E601F6" w:rsidRDefault="00E601F6" w:rsidP="00F02B42">
      <w:pPr>
        <w:pStyle w:val="Paragraph"/>
        <w:sectPr w:rsidR="00E601F6" w:rsidSect="00E601F6">
          <w:headerReference w:type="default" r:id="rId29"/>
          <w:footerReference w:type="default" r:id="rId30"/>
          <w:pgSz w:w="15840" w:h="12240" w:orient="landscape" w:code="1"/>
          <w:pgMar w:top="1440" w:right="1440" w:bottom="1440" w:left="1440" w:header="720" w:footer="720" w:gutter="0"/>
          <w:cols w:space="720"/>
          <w:docGrid w:linePitch="360"/>
        </w:sectPr>
      </w:pPr>
    </w:p>
    <w:p w14:paraId="2B22C1D9" w14:textId="77777777" w:rsidR="00E601F6" w:rsidRPr="00E601F6" w:rsidRDefault="00E601F6" w:rsidP="00D31072">
      <w:pPr>
        <w:pStyle w:val="Heading2"/>
        <w:numPr>
          <w:ilvl w:val="1"/>
          <w:numId w:val="28"/>
        </w:numPr>
        <w:rPr>
          <w:rFonts w:ascii="Times New Roman" w:hAnsi="Times New Roman" w:cs="Times New Roman"/>
          <w:sz w:val="24"/>
          <w:szCs w:val="24"/>
        </w:rPr>
      </w:pPr>
      <w:bookmarkStart w:id="132" w:name="_Toc154602362"/>
      <w:bookmarkStart w:id="133" w:name="_Toc213256712"/>
      <w:r w:rsidRPr="00E601F6">
        <w:rPr>
          <w:rFonts w:ascii="Times New Roman" w:hAnsi="Times New Roman" w:cs="Times New Roman"/>
          <w:sz w:val="24"/>
          <w:szCs w:val="24"/>
        </w:rPr>
        <w:t>Requalification</w:t>
      </w:r>
      <w:bookmarkEnd w:id="132"/>
      <w:bookmarkEnd w:id="133"/>
    </w:p>
    <w:p w14:paraId="6F737380" w14:textId="77777777" w:rsidR="00E601F6" w:rsidRDefault="00E601F6" w:rsidP="00E601F6">
      <w:pPr>
        <w:pStyle w:val="ListBullet"/>
        <w:spacing w:line="360" w:lineRule="auto"/>
        <w:jc w:val="both"/>
      </w:pPr>
      <w:r>
        <w:t>A periodic requalification is performed annually with the requalification of the maximum</w:t>
      </w:r>
    </w:p>
    <w:p w14:paraId="3B22F541" w14:textId="77777777" w:rsidR="00E601F6" w:rsidRDefault="00E601F6" w:rsidP="00E601F6">
      <w:pPr>
        <w:pStyle w:val="ListBullet"/>
        <w:numPr>
          <w:ilvl w:val="0"/>
          <w:numId w:val="0"/>
        </w:numPr>
        <w:tabs>
          <w:tab w:val="left" w:pos="720"/>
        </w:tabs>
        <w:spacing w:line="360" w:lineRule="auto"/>
        <w:ind w:left="360"/>
        <w:jc w:val="both"/>
      </w:pPr>
      <w:r>
        <w:t xml:space="preserve">load patterns for the </w:t>
      </w:r>
      <w:proofErr w:type="gramStart"/>
      <w:r>
        <w:t>worst case</w:t>
      </w:r>
      <w:proofErr w:type="gramEnd"/>
      <w:r>
        <w:t xml:space="preserve"> load for the selected components as per the rationale, wherein </w:t>
      </w:r>
      <w:r w:rsidRPr="00D322A1">
        <w:rPr>
          <w:highlight w:val="yellow"/>
        </w:rPr>
        <w:t>one</w:t>
      </w:r>
      <w:r>
        <w:t xml:space="preserve"> run for “empty chamber heat distribution” and </w:t>
      </w:r>
      <w:r w:rsidRPr="00D322A1">
        <w:rPr>
          <w:highlight w:val="yellow"/>
        </w:rPr>
        <w:t>one</w:t>
      </w:r>
      <w:r>
        <w:t xml:space="preserve"> run of “heat distribution/heat penetration with BI challenge” study is performed.</w:t>
      </w:r>
    </w:p>
    <w:p w14:paraId="47278CEA" w14:textId="77777777" w:rsidR="00E601F6" w:rsidRPr="009C1CBF" w:rsidRDefault="00E601F6" w:rsidP="00E601F6">
      <w:pPr>
        <w:pStyle w:val="ListBullet"/>
        <w:spacing w:line="360" w:lineRule="auto"/>
        <w:jc w:val="both"/>
      </w:pPr>
      <w:r>
        <w:t xml:space="preserve">In case of introduction of any new load, new recipe parameters are </w:t>
      </w:r>
      <w:proofErr w:type="spellStart"/>
      <w:r>
        <w:t>worst</w:t>
      </w:r>
      <w:proofErr w:type="spellEnd"/>
      <w:r>
        <w:t xml:space="preserve"> than that of the existing validated load, </w:t>
      </w:r>
      <w:r w:rsidRPr="00D322A1">
        <w:rPr>
          <w:highlight w:val="yellow"/>
        </w:rPr>
        <w:t>three</w:t>
      </w:r>
      <w:r>
        <w:t xml:space="preserve"> runs for “empty chamber heat distribution” to be performed, followed by three runs for “heat distribution/heat penetration with BI challenge” study is </w:t>
      </w:r>
      <w:r w:rsidRPr="009C1CBF">
        <w:t>to be performed.</w:t>
      </w:r>
    </w:p>
    <w:p w14:paraId="5355BFBA" w14:textId="77777777" w:rsidR="00E601F6" w:rsidRPr="000D170A" w:rsidRDefault="00E601F6" w:rsidP="00E601F6">
      <w:pPr>
        <w:pStyle w:val="ListBullet"/>
        <w:spacing w:line="360" w:lineRule="auto"/>
        <w:jc w:val="both"/>
        <w:rPr>
          <w:lang w:val="en-IN"/>
        </w:rPr>
      </w:pPr>
      <w:r w:rsidRPr="009C1CBF">
        <w:t xml:space="preserve">A periodic requalification of steam sterilizer has been performed with one run of identified worst case maximum loads i.e. </w:t>
      </w:r>
      <w:r w:rsidR="00A55BC8">
        <w:rPr>
          <w:highlight w:val="yellow"/>
        </w:rPr>
        <w:t>XX</w:t>
      </w:r>
      <w:r w:rsidRPr="00A55BC8">
        <w:rPr>
          <w:highlight w:val="yellow"/>
        </w:rPr>
        <w:t xml:space="preserve"> mm Seals and rubber stopper load</w:t>
      </w:r>
      <w:r w:rsidRPr="009C1CBF">
        <w:t xml:space="preserve"> and </w:t>
      </w:r>
      <w:r w:rsidRPr="00D322A1">
        <w:rPr>
          <w:highlight w:val="yellow"/>
        </w:rPr>
        <w:t>one</w:t>
      </w:r>
      <w:r w:rsidRPr="009C1CBF">
        <w:t xml:space="preserve"> run of “empty chamber heat distribution”. </w:t>
      </w:r>
      <w:r w:rsidR="00A55BC8">
        <w:rPr>
          <w:highlight w:val="yellow"/>
        </w:rPr>
        <w:t>XX</w:t>
      </w:r>
      <w:r w:rsidRPr="00A55BC8">
        <w:rPr>
          <w:highlight w:val="yellow"/>
        </w:rPr>
        <w:t xml:space="preserve"> mm rubber stoppers and seals load</w:t>
      </w:r>
      <w:r w:rsidRPr="00E724ED">
        <w:t xml:space="preserve"> (Maximum) </w:t>
      </w:r>
      <w:r w:rsidRPr="00A55BC8">
        <w:rPr>
          <w:highlight w:val="yellow"/>
        </w:rPr>
        <w:t xml:space="preserve">(Load </w:t>
      </w:r>
      <w:r w:rsidR="00A55BC8" w:rsidRPr="00A55BC8">
        <w:rPr>
          <w:highlight w:val="yellow"/>
        </w:rPr>
        <w:t>No.: -</w:t>
      </w:r>
      <w:r w:rsidRPr="00A55BC8">
        <w:rPr>
          <w:highlight w:val="yellow"/>
        </w:rPr>
        <w:t xml:space="preserve"> </w:t>
      </w:r>
      <w:r w:rsidR="00A55BC8" w:rsidRPr="00A55BC8">
        <w:rPr>
          <w:highlight w:val="yellow"/>
        </w:rPr>
        <w:t>XX</w:t>
      </w:r>
      <w:r w:rsidRPr="00A55BC8">
        <w:rPr>
          <w:highlight w:val="yellow"/>
        </w:rPr>
        <w:t>)</w:t>
      </w:r>
      <w:r w:rsidRPr="00E724ED">
        <w:t xml:space="preserve"> is included in scheduled requalification among </w:t>
      </w:r>
      <w:r w:rsidRPr="00A55BC8">
        <w:rPr>
          <w:highlight w:val="yellow"/>
        </w:rPr>
        <w:t xml:space="preserve">rubber stopper and seal of </w:t>
      </w:r>
      <w:r w:rsidR="00A55BC8">
        <w:rPr>
          <w:highlight w:val="yellow"/>
        </w:rPr>
        <w:t>XX</w:t>
      </w:r>
      <w:r w:rsidRPr="00A55BC8">
        <w:rPr>
          <w:highlight w:val="yellow"/>
        </w:rPr>
        <w:t xml:space="preserve"> mm (Load No.: </w:t>
      </w:r>
      <w:r w:rsidR="00A55BC8">
        <w:rPr>
          <w:highlight w:val="yellow"/>
        </w:rPr>
        <w:t>XX</w:t>
      </w:r>
      <w:r w:rsidRPr="00A55BC8">
        <w:rPr>
          <w:highlight w:val="yellow"/>
        </w:rPr>
        <w:t xml:space="preserve">) and </w:t>
      </w:r>
      <w:r w:rsidR="00A55BC8">
        <w:rPr>
          <w:highlight w:val="yellow"/>
        </w:rPr>
        <w:t>XX</w:t>
      </w:r>
      <w:r w:rsidRPr="00A55BC8">
        <w:rPr>
          <w:highlight w:val="yellow"/>
        </w:rPr>
        <w:t xml:space="preserve"> mm size load (Load No.: </w:t>
      </w:r>
      <w:r w:rsidR="00A55BC8">
        <w:rPr>
          <w:highlight w:val="yellow"/>
        </w:rPr>
        <w:t>XX</w:t>
      </w:r>
      <w:r w:rsidRPr="00A55BC8">
        <w:rPr>
          <w:highlight w:val="yellow"/>
        </w:rPr>
        <w:t xml:space="preserve"> and </w:t>
      </w:r>
      <w:r w:rsidR="00A55BC8">
        <w:rPr>
          <w:highlight w:val="yellow"/>
        </w:rPr>
        <w:t>XX</w:t>
      </w:r>
      <w:r w:rsidRPr="00A55BC8">
        <w:rPr>
          <w:highlight w:val="yellow"/>
        </w:rPr>
        <w:t>)</w:t>
      </w:r>
      <w:r w:rsidRPr="00E724ED">
        <w:t xml:space="preserve"> considering the same recipe parameters </w:t>
      </w:r>
      <w:r>
        <w:t>and</w:t>
      </w:r>
      <w:r w:rsidRPr="00E724ED">
        <w:t xml:space="preserve"> highest load mass.</w:t>
      </w:r>
      <w:r>
        <w:t xml:space="preserve"> </w:t>
      </w:r>
      <w:r w:rsidRPr="009C1CBF">
        <w:t xml:space="preserve">Please refer to the report </w:t>
      </w:r>
      <w:r w:rsidRPr="00AA36DA">
        <w:rPr>
          <w:highlight w:val="yellow"/>
        </w:rPr>
        <w:t>&lt;add file name&gt;</w:t>
      </w:r>
      <w:r w:rsidRPr="009C1CBF">
        <w:t>for further details.</w:t>
      </w:r>
    </w:p>
    <w:p w14:paraId="1BA930CB" w14:textId="77777777" w:rsidR="00E601F6" w:rsidRDefault="00E601F6" w:rsidP="00A77B51">
      <w:pPr>
        <w:pStyle w:val="Paragraph"/>
        <w:spacing w:before="0" w:after="0"/>
        <w:rPr>
          <w:b/>
          <w:bCs/>
          <w:u w:val="single"/>
        </w:rPr>
      </w:pPr>
    </w:p>
    <w:p w14:paraId="44C196A4" w14:textId="77777777" w:rsidR="00E601F6" w:rsidRPr="00E601F6" w:rsidRDefault="00E601F6" w:rsidP="00D31072">
      <w:pPr>
        <w:pStyle w:val="Heading3"/>
        <w:numPr>
          <w:ilvl w:val="2"/>
          <w:numId w:val="28"/>
        </w:numPr>
        <w:rPr>
          <w:rFonts w:ascii="Times New Roman" w:hAnsi="Times New Roman" w:cs="Times New Roman"/>
        </w:rPr>
      </w:pPr>
      <w:bookmarkStart w:id="134" w:name="_Toc154602363"/>
      <w:bookmarkStart w:id="135" w:name="_Toc213256713"/>
      <w:r w:rsidRPr="00E601F6">
        <w:rPr>
          <w:rFonts w:ascii="Times New Roman" w:hAnsi="Times New Roman" w:cs="Times New Roman"/>
        </w:rPr>
        <w:t>Load Pattern, Probes and Biological Indicator Location Details</w:t>
      </w:r>
      <w:bookmarkEnd w:id="134"/>
      <w:bookmarkEnd w:id="135"/>
    </w:p>
    <w:p w14:paraId="51BCE293" w14:textId="77777777" w:rsidR="00E601F6" w:rsidRDefault="00E601F6" w:rsidP="00E601F6">
      <w:pPr>
        <w:pStyle w:val="ListBullet"/>
        <w:numPr>
          <w:ilvl w:val="0"/>
          <w:numId w:val="23"/>
        </w:numPr>
        <w:spacing w:before="0" w:line="360" w:lineRule="auto"/>
        <w:jc w:val="both"/>
      </w:pPr>
      <w:r w:rsidRPr="008267E7">
        <w:t xml:space="preserve">During </w:t>
      </w:r>
      <w:r w:rsidRPr="008267E7">
        <w:rPr>
          <w:b/>
          <w:i/>
        </w:rPr>
        <w:t>heat distribution runs,</w:t>
      </w:r>
      <w:r w:rsidRPr="008267E7">
        <w:t xml:space="preserve"> </w:t>
      </w:r>
      <w:r w:rsidR="00A77B51" w:rsidRPr="00A77B51">
        <w:rPr>
          <w:highlight w:val="yellow"/>
        </w:rPr>
        <w:t>XX</w:t>
      </w:r>
      <w:r w:rsidRPr="008267E7">
        <w:t xml:space="preserve"> pre-calibrated probes were placed to check the </w:t>
      </w:r>
      <w:r>
        <w:t>heat</w:t>
      </w:r>
      <w:r w:rsidRPr="008267E7">
        <w:t xml:space="preserve"> distribution inside the chamber during </w:t>
      </w:r>
      <w:proofErr w:type="gramStart"/>
      <w:r w:rsidRPr="008267E7">
        <w:t>sterilization hold</w:t>
      </w:r>
      <w:proofErr w:type="gramEnd"/>
      <w:r w:rsidRPr="008267E7">
        <w:t xml:space="preserve"> period. A diagrammatic presentation of the probe location during heat distribution runs is presented below. Please </w:t>
      </w:r>
      <w:r w:rsidR="00A77B51" w:rsidRPr="008267E7">
        <w:t>refer to the</w:t>
      </w:r>
      <w:r w:rsidRPr="008267E7">
        <w:t xml:space="preserve"> report </w:t>
      </w:r>
      <w:r w:rsidRPr="00AA36DA">
        <w:rPr>
          <w:highlight w:val="yellow"/>
        </w:rPr>
        <w:t>&lt;add file name&gt;</w:t>
      </w:r>
      <w:r w:rsidRPr="008267E7">
        <w:t xml:space="preserve"> for further details.</w:t>
      </w:r>
    </w:p>
    <w:p w14:paraId="564D08CD" w14:textId="77777777" w:rsidR="00E601F6" w:rsidRDefault="00E601F6" w:rsidP="00E601F6">
      <w:pPr>
        <w:pStyle w:val="ListBullet"/>
        <w:numPr>
          <w:ilvl w:val="0"/>
          <w:numId w:val="23"/>
        </w:numPr>
        <w:spacing w:before="0" w:line="360" w:lineRule="auto"/>
        <w:jc w:val="both"/>
      </w:pPr>
      <w:r>
        <w:t xml:space="preserve">Please refer </w:t>
      </w:r>
      <w:r w:rsidR="00A77B51">
        <w:t>to the table below</w:t>
      </w:r>
      <w:r>
        <w:t xml:space="preserve"> for symbol identification of probes and </w:t>
      </w:r>
      <w:proofErr w:type="gramStart"/>
      <w:r>
        <w:t>Biological</w:t>
      </w:r>
      <w:proofErr w:type="gramEnd"/>
      <w:r>
        <w:t xml:space="preserve"> indicator in schematic load pattern diagram for heat distribution/penetration run.</w:t>
      </w:r>
    </w:p>
    <w:p w14:paraId="645793C9" w14:textId="4C160C6C" w:rsidR="00E601F6" w:rsidRDefault="00D31072" w:rsidP="00E601F6">
      <w:pPr>
        <w:pStyle w:val="ListBullet"/>
        <w:numPr>
          <w:ilvl w:val="0"/>
          <w:numId w:val="0"/>
        </w:numPr>
        <w:spacing w:line="360" w:lineRule="auto"/>
        <w:ind w:left="360" w:hanging="360"/>
        <w:jc w:val="both"/>
      </w:pPr>
      <w:r>
        <w:rPr>
          <w:noProof/>
        </w:rPr>
        <w:drawing>
          <wp:inline distT="0" distB="0" distL="0" distR="0" wp14:anchorId="531C6AAB" wp14:editId="7D7351CC">
            <wp:extent cx="5715000" cy="847725"/>
            <wp:effectExtent l="19050" t="1905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5000" cy="847725"/>
                    </a:xfrm>
                    <a:prstGeom prst="rect">
                      <a:avLst/>
                    </a:prstGeom>
                    <a:noFill/>
                    <a:ln w="9525" cmpd="sng">
                      <a:solidFill>
                        <a:srgbClr val="000000"/>
                      </a:solidFill>
                      <a:miter lim="800000"/>
                      <a:headEnd/>
                      <a:tailEnd/>
                    </a:ln>
                    <a:effectLst/>
                  </pic:spPr>
                </pic:pic>
              </a:graphicData>
            </a:graphic>
          </wp:inline>
        </w:drawing>
      </w:r>
    </w:p>
    <w:p w14:paraId="0ECD74C4" w14:textId="77777777" w:rsidR="00E601F6" w:rsidRPr="00094C9C" w:rsidRDefault="00E601F6" w:rsidP="00E601F6">
      <w:pPr>
        <w:pStyle w:val="FigureTitle"/>
        <w:spacing w:after="120"/>
        <w:jc w:val="both"/>
        <w:rPr>
          <w:rFonts w:ascii="Times New Roman" w:hAnsi="Times New Roman"/>
        </w:rPr>
      </w:pPr>
      <w:bookmarkStart w:id="136" w:name="_Toc154602524"/>
      <w:bookmarkStart w:id="137" w:name="_Toc213256290"/>
      <w:r w:rsidRPr="00094C9C">
        <w:rPr>
          <w:rFonts w:ascii="Times New Roman" w:hAnsi="Times New Roman"/>
        </w:rPr>
        <w:t xml:space="preserve">Figure </w:t>
      </w:r>
      <w:r w:rsidRPr="00094C9C">
        <w:rPr>
          <w:rFonts w:ascii="Times New Roman" w:hAnsi="Times New Roman"/>
        </w:rPr>
        <w:fldChar w:fldCharType="begin"/>
      </w:r>
      <w:r w:rsidRPr="00094C9C">
        <w:rPr>
          <w:rFonts w:ascii="Times New Roman" w:hAnsi="Times New Roman"/>
        </w:rPr>
        <w:instrText xml:space="preserve"> SEQ Figure \* ARABIC </w:instrText>
      </w:r>
      <w:r w:rsidRPr="00094C9C">
        <w:rPr>
          <w:rFonts w:ascii="Times New Roman" w:hAnsi="Times New Roman"/>
        </w:rPr>
        <w:fldChar w:fldCharType="separate"/>
      </w:r>
      <w:r w:rsidR="00E73847">
        <w:rPr>
          <w:rFonts w:ascii="Times New Roman" w:hAnsi="Times New Roman"/>
          <w:noProof/>
        </w:rPr>
        <w:t>7</w:t>
      </w:r>
      <w:r w:rsidRPr="00094C9C">
        <w:rPr>
          <w:rFonts w:ascii="Times New Roman" w:hAnsi="Times New Roman"/>
        </w:rPr>
        <w:fldChar w:fldCharType="end"/>
      </w:r>
      <w:r w:rsidRPr="00094C9C">
        <w:rPr>
          <w:rFonts w:ascii="Times New Roman" w:hAnsi="Times New Roman"/>
        </w:rPr>
        <w:t>.</w:t>
      </w:r>
      <w:r w:rsidRPr="00094C9C">
        <w:rPr>
          <w:rFonts w:ascii="Times New Roman" w:hAnsi="Times New Roman"/>
        </w:rPr>
        <w:tab/>
      </w:r>
      <w:r w:rsidRPr="008267E7">
        <w:rPr>
          <w:rFonts w:ascii="Times New Roman" w:hAnsi="Times New Roman"/>
        </w:rPr>
        <w:t>Probe Location for Empty chamber Heat distribution Run</w:t>
      </w:r>
      <w:bookmarkEnd w:id="136"/>
      <w:bookmarkEnd w:id="137"/>
    </w:p>
    <w:p w14:paraId="7B054882" w14:textId="77777777" w:rsidR="00DA5B81" w:rsidRPr="00576D3A" w:rsidRDefault="00DA5B81" w:rsidP="00DA5B81">
      <w:pPr>
        <w:pStyle w:val="Paragraph"/>
        <w:spacing w:after="120"/>
        <w:jc w:val="center"/>
      </w:pPr>
      <w:r w:rsidRPr="006A0704">
        <w:rPr>
          <w:highlight w:val="cyan"/>
          <w:lang w:val="en-IN" w:eastAsia="en-IN"/>
        </w:rPr>
        <w:t>&lt;</w:t>
      </w:r>
      <w:r>
        <w:rPr>
          <w:highlight w:val="cyan"/>
          <w:lang w:eastAsia="en-IN"/>
        </w:rPr>
        <w:t>Please include image</w:t>
      </w:r>
      <w:r w:rsidRPr="006A0704">
        <w:rPr>
          <w:highlight w:val="cyan"/>
          <w:lang w:val="en-IN" w:eastAsia="en-IN"/>
        </w:rPr>
        <w:t>&gt;</w:t>
      </w:r>
    </w:p>
    <w:p w14:paraId="14BBA41B" w14:textId="77777777" w:rsidR="00E601F6" w:rsidRDefault="00E601F6" w:rsidP="00E601F6">
      <w:pPr>
        <w:jc w:val="center"/>
        <w:rPr>
          <w:b/>
          <w:highlight w:val="yellow"/>
        </w:rPr>
      </w:pPr>
    </w:p>
    <w:p w14:paraId="7D936377" w14:textId="77777777" w:rsidR="00E601F6" w:rsidRPr="00AA2BB8" w:rsidRDefault="00E601F6" w:rsidP="00E601F6">
      <w:pPr>
        <w:pStyle w:val="ListBullet"/>
        <w:numPr>
          <w:ilvl w:val="0"/>
          <w:numId w:val="23"/>
        </w:numPr>
        <w:spacing w:before="0" w:line="360" w:lineRule="auto"/>
        <w:jc w:val="both"/>
      </w:pPr>
      <w:r w:rsidRPr="00340DEE">
        <w:t xml:space="preserve">During </w:t>
      </w:r>
      <w:r w:rsidRPr="00340DEE">
        <w:rPr>
          <w:b/>
          <w:i/>
        </w:rPr>
        <w:t>maximum load heat distribution/heat penetration runs,</w:t>
      </w:r>
      <w:r w:rsidRPr="00340DEE">
        <w:t xml:space="preserve"> </w:t>
      </w:r>
      <w:r w:rsidR="00A55BC8" w:rsidRPr="00A55BC8">
        <w:rPr>
          <w:highlight w:val="yellow"/>
        </w:rPr>
        <w:t>XX</w:t>
      </w:r>
      <w:r w:rsidRPr="000A7292">
        <w:t xml:space="preserve"> pre-calibrated probes were placed to check the heat distribution inside chamber, </w:t>
      </w:r>
      <w:r w:rsidR="00A55BC8" w:rsidRPr="00A55BC8">
        <w:rPr>
          <w:highlight w:val="yellow"/>
        </w:rPr>
        <w:t>XX</w:t>
      </w:r>
      <w:r w:rsidRPr="000A7292">
        <w:t xml:space="preserve"> pre-calibrated probe was placed to check the heat distribution at drain </w:t>
      </w:r>
      <w:proofErr w:type="gramStart"/>
      <w:r w:rsidRPr="000A7292">
        <w:t>location</w:t>
      </w:r>
      <w:proofErr w:type="gramEnd"/>
      <w:r w:rsidRPr="000A7292">
        <w:t xml:space="preserve"> and </w:t>
      </w:r>
      <w:r w:rsidR="00A55BC8" w:rsidRPr="00A55BC8">
        <w:rPr>
          <w:highlight w:val="yellow"/>
        </w:rPr>
        <w:t>XX</w:t>
      </w:r>
      <w:r w:rsidRPr="000A7292">
        <w:t xml:space="preserve"> pre-calibrated probes were placed to check the heat penetration inside load components during </w:t>
      </w:r>
      <w:proofErr w:type="gramStart"/>
      <w:r w:rsidRPr="000A7292">
        <w:t>sterilization hold</w:t>
      </w:r>
      <w:proofErr w:type="gramEnd"/>
      <w:r w:rsidRPr="000A7292">
        <w:t xml:space="preserve"> period. Accordingly, </w:t>
      </w:r>
      <w:r w:rsidR="00A55BC8" w:rsidRPr="00A55BC8">
        <w:rPr>
          <w:highlight w:val="yellow"/>
        </w:rPr>
        <w:t>XX</w:t>
      </w:r>
      <w:r w:rsidRPr="000A7292">
        <w:t xml:space="preserve"> biological indicators were placed adjacent to heat penetration </w:t>
      </w:r>
      <w:proofErr w:type="gramStart"/>
      <w:r w:rsidRPr="000A7292">
        <w:t>probes</w:t>
      </w:r>
      <w:proofErr w:type="gramEnd"/>
      <w:r w:rsidRPr="000A7292">
        <w:t xml:space="preserve"> and </w:t>
      </w:r>
      <w:r w:rsidR="00A55BC8" w:rsidRPr="00A55BC8">
        <w:rPr>
          <w:highlight w:val="yellow"/>
        </w:rPr>
        <w:t>XX</w:t>
      </w:r>
      <w:r w:rsidRPr="000A7292">
        <w:t xml:space="preserve"> biological indicator was </w:t>
      </w:r>
      <w:proofErr w:type="gramStart"/>
      <w:r w:rsidRPr="000A7292">
        <w:t>place</w:t>
      </w:r>
      <w:proofErr w:type="gramEnd"/>
      <w:r w:rsidRPr="000A7292">
        <w:t xml:space="preserve"> adjacent to drain location to check the microbiological efficacy of cycle.</w:t>
      </w:r>
    </w:p>
    <w:p w14:paraId="1A5BCD42" w14:textId="77777777" w:rsidR="00E601F6" w:rsidRDefault="00E601F6" w:rsidP="00E601F6">
      <w:pPr>
        <w:pStyle w:val="ListBullet"/>
        <w:numPr>
          <w:ilvl w:val="0"/>
          <w:numId w:val="23"/>
        </w:numPr>
        <w:spacing w:before="0" w:line="360" w:lineRule="auto"/>
        <w:jc w:val="both"/>
      </w:pPr>
      <w:r w:rsidRPr="00AC1F0B">
        <w:t xml:space="preserve">A diagrammatic presentation of the component arrangement along with the probe and biological indicator location during maximum load heat distribution/heat penetration runs is presented on the following page. Please </w:t>
      </w:r>
      <w:r w:rsidR="00A55BC8" w:rsidRPr="00AC1F0B">
        <w:t>refer to the</w:t>
      </w:r>
      <w:r w:rsidRPr="00AC1F0B">
        <w:t xml:space="preserve"> report </w:t>
      </w:r>
      <w:r w:rsidRPr="00AA36DA">
        <w:rPr>
          <w:highlight w:val="yellow"/>
        </w:rPr>
        <w:t>&lt;add file name&gt;</w:t>
      </w:r>
      <w:r>
        <w:t xml:space="preserve"> </w:t>
      </w:r>
      <w:r w:rsidRPr="00AC1F0B">
        <w:t>for further details.</w:t>
      </w:r>
    </w:p>
    <w:p w14:paraId="4EDE2EB9" w14:textId="77777777" w:rsidR="00E601F6" w:rsidRPr="00AC1F0B" w:rsidRDefault="00E601F6" w:rsidP="00E601F6">
      <w:pPr>
        <w:pStyle w:val="ListBullet"/>
        <w:numPr>
          <w:ilvl w:val="0"/>
          <w:numId w:val="0"/>
        </w:numPr>
        <w:spacing w:line="360" w:lineRule="auto"/>
        <w:ind w:left="360" w:hanging="360"/>
        <w:jc w:val="both"/>
      </w:pPr>
    </w:p>
    <w:p w14:paraId="3CB34F91" w14:textId="77777777" w:rsidR="00E601F6" w:rsidRDefault="00E601F6" w:rsidP="00E601F6">
      <w:pPr>
        <w:pStyle w:val="FigureTitle"/>
        <w:spacing w:after="120"/>
        <w:jc w:val="both"/>
        <w:rPr>
          <w:rFonts w:ascii="Times New Roman" w:hAnsi="Times New Roman"/>
        </w:rPr>
      </w:pPr>
      <w:bookmarkStart w:id="138" w:name="_Validation_Study_Data"/>
      <w:bookmarkStart w:id="139" w:name="_Toc154602525"/>
      <w:bookmarkStart w:id="140" w:name="_Toc213256291"/>
      <w:bookmarkEnd w:id="138"/>
      <w:r w:rsidRPr="00094C9C">
        <w:rPr>
          <w:rFonts w:ascii="Times New Roman" w:hAnsi="Times New Roman"/>
        </w:rPr>
        <w:t xml:space="preserve">Figure </w:t>
      </w:r>
      <w:r w:rsidRPr="00094C9C">
        <w:rPr>
          <w:rFonts w:ascii="Times New Roman" w:hAnsi="Times New Roman"/>
        </w:rPr>
        <w:fldChar w:fldCharType="begin"/>
      </w:r>
      <w:r w:rsidRPr="00094C9C">
        <w:rPr>
          <w:rFonts w:ascii="Times New Roman" w:hAnsi="Times New Roman"/>
        </w:rPr>
        <w:instrText xml:space="preserve"> SEQ Figure \* ARABIC </w:instrText>
      </w:r>
      <w:r w:rsidRPr="00094C9C">
        <w:rPr>
          <w:rFonts w:ascii="Times New Roman" w:hAnsi="Times New Roman"/>
        </w:rPr>
        <w:fldChar w:fldCharType="separate"/>
      </w:r>
      <w:r w:rsidR="00E73847">
        <w:rPr>
          <w:rFonts w:ascii="Times New Roman" w:hAnsi="Times New Roman"/>
          <w:noProof/>
        </w:rPr>
        <w:t>8</w:t>
      </w:r>
      <w:r w:rsidRPr="00094C9C">
        <w:rPr>
          <w:rFonts w:ascii="Times New Roman" w:hAnsi="Times New Roman"/>
        </w:rPr>
        <w:fldChar w:fldCharType="end"/>
      </w:r>
      <w:r w:rsidRPr="00094C9C">
        <w:rPr>
          <w:rFonts w:ascii="Times New Roman" w:hAnsi="Times New Roman"/>
        </w:rPr>
        <w:t>.</w:t>
      </w:r>
      <w:r w:rsidRPr="00094C9C">
        <w:rPr>
          <w:rFonts w:ascii="Times New Roman" w:hAnsi="Times New Roman"/>
        </w:rPr>
        <w:tab/>
      </w:r>
      <w:r w:rsidDel="00614B95">
        <w:rPr>
          <w:rFonts w:ascii="Times New Roman" w:hAnsi="Times New Roman"/>
        </w:rPr>
        <w:t xml:space="preserve"> </w:t>
      </w:r>
      <w:r w:rsidR="00A55BC8" w:rsidRPr="00A55BC8">
        <w:rPr>
          <w:rFonts w:ascii="Times New Roman" w:hAnsi="Times New Roman"/>
          <w:highlight w:val="yellow"/>
        </w:rPr>
        <w:t>XX</w:t>
      </w:r>
      <w:r>
        <w:rPr>
          <w:rFonts w:ascii="Times New Roman" w:hAnsi="Times New Roman"/>
        </w:rPr>
        <w:t xml:space="preserve"> mm Rubber stopper and Aluminum seals </w:t>
      </w:r>
      <w:r w:rsidR="00A55BC8">
        <w:rPr>
          <w:rFonts w:ascii="Times New Roman" w:hAnsi="Times New Roman"/>
        </w:rPr>
        <w:t>(Maximum</w:t>
      </w:r>
      <w:r>
        <w:rPr>
          <w:rFonts w:ascii="Times New Roman" w:hAnsi="Times New Roman"/>
        </w:rPr>
        <w:t xml:space="preserve"> Load – </w:t>
      </w:r>
      <w:r w:rsidR="00A55BC8" w:rsidRPr="00A55BC8">
        <w:rPr>
          <w:rFonts w:ascii="Times New Roman" w:hAnsi="Times New Roman"/>
          <w:highlight w:val="yellow"/>
        </w:rPr>
        <w:t>XX</w:t>
      </w:r>
      <w:r>
        <w:rPr>
          <w:rFonts w:ascii="Times New Roman" w:hAnsi="Times New Roman"/>
        </w:rPr>
        <w:t>)]</w:t>
      </w:r>
      <w:r w:rsidRPr="00AC1F0B">
        <w:rPr>
          <w:rFonts w:ascii="Times New Roman" w:hAnsi="Times New Roman"/>
        </w:rPr>
        <w:t>: Load Arrangement, Probe/Biological Indicator Location for Heat Distribution/Penetration Runs</w:t>
      </w:r>
      <w:bookmarkEnd w:id="139"/>
      <w:bookmarkEnd w:id="140"/>
    </w:p>
    <w:p w14:paraId="460037C8" w14:textId="77777777" w:rsidR="00DA5B81" w:rsidRPr="00576D3A" w:rsidRDefault="00DA5B81" w:rsidP="00DA5B81">
      <w:pPr>
        <w:pStyle w:val="Paragraph"/>
        <w:spacing w:after="120"/>
        <w:jc w:val="center"/>
      </w:pPr>
      <w:r w:rsidRPr="006A0704">
        <w:rPr>
          <w:highlight w:val="cyan"/>
          <w:lang w:val="en-IN" w:eastAsia="en-IN"/>
        </w:rPr>
        <w:t>&lt;</w:t>
      </w:r>
      <w:r>
        <w:rPr>
          <w:highlight w:val="cyan"/>
          <w:lang w:eastAsia="en-IN"/>
        </w:rPr>
        <w:t>Please include image</w:t>
      </w:r>
      <w:r w:rsidRPr="006A0704">
        <w:rPr>
          <w:highlight w:val="cyan"/>
          <w:lang w:val="en-IN" w:eastAsia="en-IN"/>
        </w:rPr>
        <w:t>&gt;</w:t>
      </w:r>
    </w:p>
    <w:p w14:paraId="1168BFC9" w14:textId="77777777" w:rsidR="00E601F6" w:rsidRDefault="00E601F6" w:rsidP="00E601F6">
      <w:pPr>
        <w:pStyle w:val="Paragraph"/>
        <w:rPr>
          <w:noProof/>
        </w:rPr>
      </w:pPr>
    </w:p>
    <w:p w14:paraId="7A924A79" w14:textId="77777777" w:rsidR="00E601F6" w:rsidRPr="00E601F6" w:rsidRDefault="00E601F6" w:rsidP="00D31072">
      <w:pPr>
        <w:pStyle w:val="Heading3"/>
        <w:numPr>
          <w:ilvl w:val="2"/>
          <w:numId w:val="28"/>
        </w:numPr>
        <w:rPr>
          <w:rFonts w:ascii="Times New Roman" w:hAnsi="Times New Roman" w:cs="Times New Roman"/>
        </w:rPr>
      </w:pPr>
      <w:bookmarkStart w:id="141" w:name="_Toc154602364"/>
      <w:bookmarkStart w:id="142" w:name="_Toc213256714"/>
      <w:r w:rsidRPr="00E601F6">
        <w:rPr>
          <w:rFonts w:ascii="Times New Roman" w:hAnsi="Times New Roman" w:cs="Times New Roman"/>
        </w:rPr>
        <w:t>Validation Study Data</w:t>
      </w:r>
      <w:bookmarkEnd w:id="141"/>
      <w:bookmarkEnd w:id="142"/>
    </w:p>
    <w:p w14:paraId="593FF699" w14:textId="77777777" w:rsidR="00E601F6" w:rsidRPr="008E6DA5" w:rsidRDefault="00E601F6" w:rsidP="00351745">
      <w:pPr>
        <w:pStyle w:val="ListBullet"/>
        <w:numPr>
          <w:ilvl w:val="0"/>
          <w:numId w:val="0"/>
        </w:numPr>
        <w:spacing w:before="0" w:line="360" w:lineRule="auto"/>
        <w:ind w:left="360"/>
        <w:jc w:val="both"/>
      </w:pPr>
      <w:r w:rsidRPr="008E6DA5">
        <w:t>The validation study results for the heat distribution and heat distribution/heat penetration runs are tabulated below.</w:t>
      </w:r>
    </w:p>
    <w:p w14:paraId="05E42221" w14:textId="77777777" w:rsidR="00E601F6" w:rsidRDefault="00E601F6" w:rsidP="00E601F6">
      <w:pPr>
        <w:pStyle w:val="TableTitle"/>
        <w:jc w:val="both"/>
        <w:rPr>
          <w:rFonts w:ascii="Times New Roman" w:hAnsi="Times New Roman"/>
        </w:rPr>
      </w:pPr>
      <w:bookmarkStart w:id="143" w:name="_Toc154602730"/>
      <w:bookmarkStart w:id="144" w:name="_Toc213256798"/>
      <w:r w:rsidRPr="00D315AD">
        <w:rPr>
          <w:rFonts w:ascii="Times New Roman" w:hAnsi="Times New Roman"/>
        </w:rPr>
        <w:t xml:space="preserve">Table </w:t>
      </w:r>
      <w:r w:rsidRPr="00D315AD">
        <w:rPr>
          <w:rFonts w:ascii="Times New Roman" w:hAnsi="Times New Roman"/>
        </w:rPr>
        <w:fldChar w:fldCharType="begin"/>
      </w:r>
      <w:r w:rsidRPr="00D315AD">
        <w:rPr>
          <w:rFonts w:ascii="Times New Roman" w:hAnsi="Times New Roman"/>
        </w:rPr>
        <w:instrText xml:space="preserve"> SEQ Table \* ARABIC </w:instrText>
      </w:r>
      <w:r w:rsidRPr="00D315AD">
        <w:rPr>
          <w:rFonts w:ascii="Times New Roman" w:hAnsi="Times New Roman"/>
        </w:rPr>
        <w:fldChar w:fldCharType="separate"/>
      </w:r>
      <w:r w:rsidR="00E73847">
        <w:rPr>
          <w:rFonts w:ascii="Times New Roman" w:hAnsi="Times New Roman"/>
          <w:noProof/>
        </w:rPr>
        <w:t>17</w:t>
      </w:r>
      <w:r w:rsidRPr="00D315AD">
        <w:rPr>
          <w:rFonts w:ascii="Times New Roman" w:hAnsi="Times New Roman"/>
        </w:rPr>
        <w:fldChar w:fldCharType="end"/>
      </w:r>
      <w:r w:rsidRPr="00D315AD">
        <w:rPr>
          <w:rFonts w:ascii="Times New Roman" w:hAnsi="Times New Roman"/>
        </w:rPr>
        <w:tab/>
      </w:r>
      <w:r w:rsidRPr="00AC0519">
        <w:rPr>
          <w:rFonts w:ascii="Times New Roman" w:hAnsi="Times New Roman"/>
        </w:rPr>
        <w:t>Empty Chamber Heat Distribution Study Data</w:t>
      </w:r>
      <w:bookmarkEnd w:id="143"/>
      <w:bookmarkEnd w:id="144"/>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569"/>
        <w:gridCol w:w="2775"/>
      </w:tblGrid>
      <w:tr w:rsidR="00E601F6" w:rsidRPr="00A55BC8" w14:paraId="07C48DCB" w14:textId="77777777" w:rsidTr="00A55BC8">
        <w:trPr>
          <w:cantSplit/>
          <w:trHeight w:val="340"/>
          <w:tblHeader/>
          <w:jc w:val="center"/>
        </w:trPr>
        <w:tc>
          <w:tcPr>
            <w:tcW w:w="3515" w:type="pct"/>
            <w:vMerge w:val="restart"/>
            <w:tcBorders>
              <w:top w:val="single" w:sz="6" w:space="0" w:color="auto"/>
              <w:left w:val="single" w:sz="6" w:space="0" w:color="auto"/>
              <w:bottom w:val="single" w:sz="6" w:space="0" w:color="auto"/>
              <w:right w:val="single" w:sz="6" w:space="0" w:color="auto"/>
            </w:tcBorders>
            <w:shd w:val="clear" w:color="auto" w:fill="DAEEF3"/>
            <w:vAlign w:val="center"/>
            <w:hideMark/>
          </w:tcPr>
          <w:p w14:paraId="1BFDF799" w14:textId="77777777" w:rsidR="00E601F6" w:rsidRPr="00A55BC8" w:rsidRDefault="00E601F6" w:rsidP="00A55BC8">
            <w:pPr>
              <w:spacing w:before="0"/>
              <w:jc w:val="center"/>
              <w:rPr>
                <w:b/>
                <w:sz w:val="22"/>
                <w:szCs w:val="22"/>
                <w:highlight w:val="yellow"/>
              </w:rPr>
            </w:pPr>
            <w:bookmarkStart w:id="145" w:name="_Hlk113293397"/>
            <w:r w:rsidRPr="00A55BC8">
              <w:rPr>
                <w:b/>
                <w:sz w:val="22"/>
                <w:szCs w:val="22"/>
              </w:rPr>
              <w:t>Parameter</w:t>
            </w:r>
          </w:p>
        </w:tc>
        <w:tc>
          <w:tcPr>
            <w:tcW w:w="1485" w:type="pct"/>
            <w:tcBorders>
              <w:top w:val="single" w:sz="6" w:space="0" w:color="auto"/>
              <w:left w:val="single" w:sz="6" w:space="0" w:color="auto"/>
              <w:right w:val="single" w:sz="6" w:space="0" w:color="auto"/>
            </w:tcBorders>
            <w:shd w:val="clear" w:color="auto" w:fill="DAEEF3"/>
            <w:vAlign w:val="center"/>
            <w:hideMark/>
          </w:tcPr>
          <w:p w14:paraId="7910777A" w14:textId="77777777" w:rsidR="00E601F6" w:rsidRPr="00A55BC8" w:rsidRDefault="00E601F6" w:rsidP="00A55BC8">
            <w:pPr>
              <w:spacing w:before="0"/>
              <w:jc w:val="center"/>
              <w:rPr>
                <w:b/>
                <w:sz w:val="22"/>
                <w:szCs w:val="22"/>
                <w:highlight w:val="yellow"/>
              </w:rPr>
            </w:pPr>
            <w:r w:rsidRPr="00A55BC8">
              <w:rPr>
                <w:b/>
                <w:sz w:val="22"/>
                <w:szCs w:val="22"/>
                <w:highlight w:val="yellow"/>
              </w:rPr>
              <w:t>Report Number</w:t>
            </w:r>
          </w:p>
        </w:tc>
      </w:tr>
      <w:tr w:rsidR="00E601F6" w:rsidRPr="00A55BC8" w14:paraId="770D68FE" w14:textId="77777777" w:rsidTr="00A55BC8">
        <w:trPr>
          <w:cantSplit/>
          <w:trHeight w:val="340"/>
          <w:tblHeader/>
          <w:jc w:val="center"/>
        </w:trPr>
        <w:tc>
          <w:tcPr>
            <w:tcW w:w="3515" w:type="pct"/>
            <w:vMerge/>
            <w:tcBorders>
              <w:top w:val="single" w:sz="6" w:space="0" w:color="auto"/>
              <w:left w:val="single" w:sz="6" w:space="0" w:color="auto"/>
              <w:bottom w:val="single" w:sz="6" w:space="0" w:color="auto"/>
              <w:right w:val="single" w:sz="6" w:space="0" w:color="auto"/>
            </w:tcBorders>
            <w:vAlign w:val="center"/>
          </w:tcPr>
          <w:p w14:paraId="1A804BA3" w14:textId="77777777" w:rsidR="00E601F6" w:rsidRPr="00A55BC8" w:rsidRDefault="00E601F6" w:rsidP="00A55BC8">
            <w:pPr>
              <w:spacing w:before="0"/>
              <w:jc w:val="center"/>
              <w:rPr>
                <w:b/>
                <w:sz w:val="22"/>
                <w:szCs w:val="22"/>
                <w:highlight w:val="yellow"/>
              </w:rPr>
            </w:pPr>
          </w:p>
        </w:tc>
        <w:tc>
          <w:tcPr>
            <w:tcW w:w="1485" w:type="pct"/>
            <w:tcBorders>
              <w:top w:val="single" w:sz="6" w:space="0" w:color="auto"/>
              <w:left w:val="single" w:sz="6" w:space="0" w:color="auto"/>
              <w:bottom w:val="single" w:sz="6" w:space="0" w:color="auto"/>
              <w:right w:val="single" w:sz="6" w:space="0" w:color="auto"/>
            </w:tcBorders>
            <w:shd w:val="clear" w:color="auto" w:fill="FDEAD9"/>
            <w:vAlign w:val="center"/>
          </w:tcPr>
          <w:p w14:paraId="46E26A1B" w14:textId="77777777" w:rsidR="00E601F6" w:rsidRPr="00A55BC8" w:rsidRDefault="00E601F6" w:rsidP="00A55BC8">
            <w:pPr>
              <w:spacing w:before="0"/>
              <w:jc w:val="center"/>
              <w:rPr>
                <w:b/>
                <w:sz w:val="22"/>
                <w:szCs w:val="22"/>
                <w:highlight w:val="yellow"/>
              </w:rPr>
            </w:pPr>
            <w:r w:rsidRPr="00A55BC8">
              <w:rPr>
                <w:b/>
                <w:sz w:val="22"/>
                <w:szCs w:val="22"/>
                <w:highlight w:val="yellow"/>
              </w:rPr>
              <w:t>Run-1</w:t>
            </w:r>
          </w:p>
        </w:tc>
      </w:tr>
      <w:tr w:rsidR="00E601F6" w:rsidRPr="00A55BC8" w14:paraId="1399957F" w14:textId="77777777" w:rsidTr="00A55BC8">
        <w:trPr>
          <w:cantSplit/>
          <w:trHeight w:val="340"/>
          <w:tblHeader/>
          <w:jc w:val="center"/>
        </w:trPr>
        <w:tc>
          <w:tcPr>
            <w:tcW w:w="3515" w:type="pct"/>
            <w:vMerge/>
            <w:tcBorders>
              <w:top w:val="single" w:sz="6" w:space="0" w:color="auto"/>
              <w:left w:val="single" w:sz="6" w:space="0" w:color="auto"/>
              <w:bottom w:val="single" w:sz="6" w:space="0" w:color="auto"/>
              <w:right w:val="single" w:sz="6" w:space="0" w:color="auto"/>
            </w:tcBorders>
            <w:vAlign w:val="center"/>
            <w:hideMark/>
          </w:tcPr>
          <w:p w14:paraId="5881DAA6" w14:textId="77777777" w:rsidR="00E601F6" w:rsidRPr="00A55BC8" w:rsidRDefault="00E601F6" w:rsidP="00A55BC8">
            <w:pPr>
              <w:spacing w:before="0"/>
              <w:jc w:val="center"/>
              <w:rPr>
                <w:b/>
                <w:sz w:val="22"/>
                <w:szCs w:val="22"/>
                <w:highlight w:val="yellow"/>
              </w:rPr>
            </w:pPr>
          </w:p>
        </w:tc>
        <w:tc>
          <w:tcPr>
            <w:tcW w:w="1485" w:type="pct"/>
            <w:tcBorders>
              <w:top w:val="single" w:sz="6" w:space="0" w:color="auto"/>
              <w:left w:val="single" w:sz="6" w:space="0" w:color="auto"/>
              <w:bottom w:val="single" w:sz="6" w:space="0" w:color="auto"/>
              <w:right w:val="single" w:sz="6" w:space="0" w:color="auto"/>
            </w:tcBorders>
            <w:shd w:val="clear" w:color="auto" w:fill="EAF1DD"/>
            <w:vAlign w:val="center"/>
          </w:tcPr>
          <w:p w14:paraId="08ADEE3F" w14:textId="77777777" w:rsidR="00E601F6" w:rsidRPr="00A55BC8" w:rsidRDefault="00A55BC8" w:rsidP="00A55BC8">
            <w:pPr>
              <w:spacing w:before="0"/>
              <w:jc w:val="center"/>
              <w:rPr>
                <w:b/>
                <w:sz w:val="22"/>
                <w:szCs w:val="22"/>
                <w:highlight w:val="yellow"/>
              </w:rPr>
            </w:pPr>
            <w:r>
              <w:rPr>
                <w:b/>
                <w:sz w:val="22"/>
                <w:szCs w:val="22"/>
                <w:highlight w:val="yellow"/>
              </w:rPr>
              <w:t>DD</w:t>
            </w:r>
            <w:r w:rsidR="00E601F6" w:rsidRPr="00A55BC8">
              <w:rPr>
                <w:b/>
                <w:sz w:val="22"/>
                <w:szCs w:val="22"/>
                <w:highlight w:val="yellow"/>
              </w:rPr>
              <w:t>-</w:t>
            </w:r>
            <w:r>
              <w:rPr>
                <w:b/>
                <w:sz w:val="22"/>
                <w:szCs w:val="22"/>
                <w:highlight w:val="yellow"/>
              </w:rPr>
              <w:t>MM</w:t>
            </w:r>
            <w:r w:rsidR="00E601F6" w:rsidRPr="00A55BC8">
              <w:rPr>
                <w:b/>
                <w:sz w:val="22"/>
                <w:szCs w:val="22"/>
                <w:highlight w:val="yellow"/>
              </w:rPr>
              <w:t>-</w:t>
            </w:r>
            <w:r>
              <w:rPr>
                <w:b/>
                <w:sz w:val="22"/>
                <w:szCs w:val="22"/>
                <w:highlight w:val="yellow"/>
              </w:rPr>
              <w:t>YYYY</w:t>
            </w:r>
          </w:p>
        </w:tc>
      </w:tr>
      <w:tr w:rsidR="00E601F6" w:rsidRPr="00A55BC8" w14:paraId="790C8A3C" w14:textId="77777777" w:rsidTr="00A55BC8">
        <w:trPr>
          <w:cantSplit/>
          <w:trHeight w:val="340"/>
          <w:jc w:val="center"/>
        </w:trPr>
        <w:tc>
          <w:tcPr>
            <w:tcW w:w="3515" w:type="pct"/>
            <w:tcBorders>
              <w:top w:val="single" w:sz="6" w:space="0" w:color="auto"/>
              <w:left w:val="single" w:sz="6" w:space="0" w:color="auto"/>
              <w:bottom w:val="single" w:sz="6" w:space="0" w:color="auto"/>
              <w:right w:val="single" w:sz="6" w:space="0" w:color="auto"/>
            </w:tcBorders>
            <w:vAlign w:val="center"/>
            <w:hideMark/>
          </w:tcPr>
          <w:p w14:paraId="0608DBDE" w14:textId="77777777" w:rsidR="00E601F6" w:rsidRPr="00A55BC8" w:rsidRDefault="00E601F6" w:rsidP="00A55BC8">
            <w:pPr>
              <w:spacing w:before="0"/>
              <w:rPr>
                <w:sz w:val="22"/>
                <w:szCs w:val="22"/>
              </w:rPr>
            </w:pPr>
            <w:r w:rsidRPr="00A55BC8">
              <w:rPr>
                <w:sz w:val="22"/>
                <w:szCs w:val="22"/>
              </w:rPr>
              <w:t>Cycle No.</w:t>
            </w:r>
          </w:p>
        </w:tc>
        <w:tc>
          <w:tcPr>
            <w:tcW w:w="1485" w:type="pct"/>
            <w:tcBorders>
              <w:top w:val="single" w:sz="6" w:space="0" w:color="auto"/>
              <w:left w:val="single" w:sz="6" w:space="0" w:color="auto"/>
              <w:bottom w:val="single" w:sz="6" w:space="0" w:color="auto"/>
              <w:right w:val="single" w:sz="6" w:space="0" w:color="auto"/>
            </w:tcBorders>
            <w:vAlign w:val="center"/>
          </w:tcPr>
          <w:p w14:paraId="1CE78601" w14:textId="77777777" w:rsidR="00E601F6" w:rsidRPr="00A55BC8" w:rsidRDefault="00E601F6" w:rsidP="00A55BC8">
            <w:pPr>
              <w:spacing w:before="0"/>
              <w:jc w:val="center"/>
              <w:rPr>
                <w:sz w:val="22"/>
                <w:szCs w:val="22"/>
              </w:rPr>
            </w:pPr>
          </w:p>
        </w:tc>
      </w:tr>
      <w:tr w:rsidR="00E601F6" w:rsidRPr="00A55BC8" w14:paraId="7150A11A" w14:textId="77777777" w:rsidTr="00A55BC8">
        <w:trPr>
          <w:cantSplit/>
          <w:trHeight w:val="340"/>
          <w:jc w:val="center"/>
        </w:trPr>
        <w:tc>
          <w:tcPr>
            <w:tcW w:w="3515" w:type="pct"/>
            <w:tcBorders>
              <w:top w:val="single" w:sz="6" w:space="0" w:color="auto"/>
              <w:left w:val="single" w:sz="6" w:space="0" w:color="auto"/>
              <w:bottom w:val="single" w:sz="6" w:space="0" w:color="auto"/>
              <w:right w:val="single" w:sz="6" w:space="0" w:color="auto"/>
            </w:tcBorders>
            <w:vAlign w:val="center"/>
            <w:hideMark/>
          </w:tcPr>
          <w:p w14:paraId="712010A3" w14:textId="77777777" w:rsidR="00E601F6" w:rsidRPr="00A55BC8" w:rsidRDefault="00E601F6" w:rsidP="00A55BC8">
            <w:pPr>
              <w:spacing w:before="0"/>
              <w:rPr>
                <w:sz w:val="22"/>
                <w:szCs w:val="22"/>
              </w:rPr>
            </w:pPr>
            <w:r w:rsidRPr="00A55BC8">
              <w:rPr>
                <w:sz w:val="22"/>
                <w:szCs w:val="22"/>
              </w:rPr>
              <w:t>Cycle start time</w:t>
            </w:r>
          </w:p>
        </w:tc>
        <w:tc>
          <w:tcPr>
            <w:tcW w:w="1485" w:type="pct"/>
            <w:tcBorders>
              <w:top w:val="single" w:sz="6" w:space="0" w:color="auto"/>
              <w:left w:val="single" w:sz="6" w:space="0" w:color="auto"/>
              <w:bottom w:val="single" w:sz="6" w:space="0" w:color="auto"/>
              <w:right w:val="single" w:sz="6" w:space="0" w:color="auto"/>
            </w:tcBorders>
            <w:vAlign w:val="center"/>
          </w:tcPr>
          <w:p w14:paraId="762B2C55" w14:textId="77777777" w:rsidR="00E601F6" w:rsidRPr="00A55BC8" w:rsidRDefault="00E601F6" w:rsidP="00A55BC8">
            <w:pPr>
              <w:spacing w:before="0"/>
              <w:jc w:val="center"/>
              <w:rPr>
                <w:sz w:val="22"/>
                <w:szCs w:val="22"/>
              </w:rPr>
            </w:pPr>
          </w:p>
        </w:tc>
      </w:tr>
      <w:tr w:rsidR="00E601F6" w:rsidRPr="00A55BC8" w14:paraId="748D49E2" w14:textId="77777777" w:rsidTr="00A55BC8">
        <w:trPr>
          <w:cantSplit/>
          <w:trHeight w:val="340"/>
          <w:jc w:val="center"/>
        </w:trPr>
        <w:tc>
          <w:tcPr>
            <w:tcW w:w="3515" w:type="pct"/>
            <w:tcBorders>
              <w:top w:val="single" w:sz="6" w:space="0" w:color="auto"/>
              <w:left w:val="single" w:sz="6" w:space="0" w:color="auto"/>
              <w:bottom w:val="single" w:sz="6" w:space="0" w:color="auto"/>
              <w:right w:val="single" w:sz="6" w:space="0" w:color="auto"/>
            </w:tcBorders>
            <w:vAlign w:val="center"/>
            <w:hideMark/>
          </w:tcPr>
          <w:p w14:paraId="3D4155C3" w14:textId="77777777" w:rsidR="00E601F6" w:rsidRPr="00A55BC8" w:rsidRDefault="00E601F6" w:rsidP="00A55BC8">
            <w:pPr>
              <w:spacing w:before="0"/>
              <w:rPr>
                <w:sz w:val="22"/>
                <w:szCs w:val="22"/>
              </w:rPr>
            </w:pPr>
            <w:r w:rsidRPr="00A55BC8">
              <w:rPr>
                <w:sz w:val="22"/>
                <w:szCs w:val="22"/>
              </w:rPr>
              <w:t xml:space="preserve">Sterilization hold start time </w:t>
            </w:r>
          </w:p>
        </w:tc>
        <w:tc>
          <w:tcPr>
            <w:tcW w:w="1485" w:type="pct"/>
            <w:tcBorders>
              <w:top w:val="single" w:sz="6" w:space="0" w:color="auto"/>
              <w:left w:val="single" w:sz="6" w:space="0" w:color="auto"/>
              <w:bottom w:val="single" w:sz="6" w:space="0" w:color="auto"/>
              <w:right w:val="single" w:sz="6" w:space="0" w:color="auto"/>
            </w:tcBorders>
            <w:vAlign w:val="center"/>
          </w:tcPr>
          <w:p w14:paraId="0E83E24D" w14:textId="77777777" w:rsidR="00E601F6" w:rsidRPr="00A55BC8" w:rsidRDefault="00E601F6" w:rsidP="00A55BC8">
            <w:pPr>
              <w:spacing w:before="0"/>
              <w:jc w:val="center"/>
              <w:rPr>
                <w:sz w:val="22"/>
                <w:szCs w:val="22"/>
              </w:rPr>
            </w:pPr>
          </w:p>
        </w:tc>
      </w:tr>
      <w:tr w:rsidR="00E601F6" w:rsidRPr="00A55BC8" w14:paraId="2C18F418" w14:textId="77777777" w:rsidTr="00A55BC8">
        <w:trPr>
          <w:cantSplit/>
          <w:trHeight w:val="340"/>
          <w:jc w:val="center"/>
        </w:trPr>
        <w:tc>
          <w:tcPr>
            <w:tcW w:w="3515" w:type="pct"/>
            <w:tcBorders>
              <w:top w:val="single" w:sz="6" w:space="0" w:color="auto"/>
              <w:left w:val="single" w:sz="6" w:space="0" w:color="auto"/>
              <w:bottom w:val="single" w:sz="6" w:space="0" w:color="auto"/>
              <w:right w:val="single" w:sz="6" w:space="0" w:color="auto"/>
            </w:tcBorders>
            <w:vAlign w:val="center"/>
            <w:hideMark/>
          </w:tcPr>
          <w:p w14:paraId="6B585FDB" w14:textId="77777777" w:rsidR="00E601F6" w:rsidRPr="00A55BC8" w:rsidRDefault="00E601F6" w:rsidP="00A55BC8">
            <w:pPr>
              <w:spacing w:before="0"/>
              <w:ind w:right="-228"/>
              <w:rPr>
                <w:sz w:val="22"/>
                <w:szCs w:val="22"/>
                <w:lang w:val="fr-FR"/>
              </w:rPr>
            </w:pPr>
            <w:r w:rsidRPr="00A55BC8">
              <w:rPr>
                <w:sz w:val="22"/>
                <w:szCs w:val="22"/>
              </w:rPr>
              <w:t>Sterilization</w:t>
            </w:r>
            <w:r w:rsidRPr="00A55BC8">
              <w:rPr>
                <w:sz w:val="22"/>
                <w:szCs w:val="22"/>
                <w:lang w:val="fr-FR"/>
              </w:rPr>
              <w:t xml:space="preserve"> </w:t>
            </w:r>
            <w:proofErr w:type="spellStart"/>
            <w:proofErr w:type="gramStart"/>
            <w:r w:rsidRPr="00A55BC8">
              <w:rPr>
                <w:sz w:val="22"/>
                <w:szCs w:val="22"/>
                <w:lang w:val="fr-FR"/>
              </w:rPr>
              <w:t>hold</w:t>
            </w:r>
            <w:proofErr w:type="spellEnd"/>
            <w:proofErr w:type="gramEnd"/>
            <w:r w:rsidRPr="00A55BC8">
              <w:rPr>
                <w:sz w:val="22"/>
                <w:szCs w:val="22"/>
                <w:lang w:val="fr-FR"/>
              </w:rPr>
              <w:t xml:space="preserve"> end time  </w:t>
            </w:r>
          </w:p>
        </w:tc>
        <w:tc>
          <w:tcPr>
            <w:tcW w:w="1485" w:type="pct"/>
            <w:tcBorders>
              <w:top w:val="single" w:sz="6" w:space="0" w:color="auto"/>
              <w:left w:val="single" w:sz="6" w:space="0" w:color="auto"/>
              <w:bottom w:val="single" w:sz="6" w:space="0" w:color="auto"/>
              <w:right w:val="single" w:sz="6" w:space="0" w:color="auto"/>
            </w:tcBorders>
            <w:vAlign w:val="center"/>
          </w:tcPr>
          <w:p w14:paraId="38623F08" w14:textId="77777777" w:rsidR="00E601F6" w:rsidRPr="00A55BC8" w:rsidRDefault="00E601F6" w:rsidP="00A55BC8">
            <w:pPr>
              <w:spacing w:before="0"/>
              <w:jc w:val="center"/>
              <w:rPr>
                <w:sz w:val="22"/>
                <w:szCs w:val="22"/>
              </w:rPr>
            </w:pPr>
          </w:p>
        </w:tc>
      </w:tr>
      <w:tr w:rsidR="00E601F6" w:rsidRPr="00A55BC8" w14:paraId="7BAE4E16" w14:textId="77777777" w:rsidTr="00A55BC8">
        <w:trPr>
          <w:cantSplit/>
          <w:trHeight w:val="340"/>
          <w:jc w:val="center"/>
        </w:trPr>
        <w:tc>
          <w:tcPr>
            <w:tcW w:w="3515" w:type="pct"/>
            <w:tcBorders>
              <w:top w:val="single" w:sz="6" w:space="0" w:color="auto"/>
              <w:left w:val="single" w:sz="6" w:space="0" w:color="auto"/>
              <w:bottom w:val="single" w:sz="6" w:space="0" w:color="auto"/>
              <w:right w:val="single" w:sz="6" w:space="0" w:color="auto"/>
            </w:tcBorders>
            <w:vAlign w:val="center"/>
            <w:hideMark/>
          </w:tcPr>
          <w:p w14:paraId="5458FC8F" w14:textId="77777777" w:rsidR="00E601F6" w:rsidRPr="00A55BC8" w:rsidRDefault="00E601F6" w:rsidP="00A55BC8">
            <w:pPr>
              <w:spacing w:before="0"/>
              <w:rPr>
                <w:sz w:val="22"/>
                <w:szCs w:val="22"/>
              </w:rPr>
            </w:pPr>
            <w:r w:rsidRPr="00A55BC8">
              <w:rPr>
                <w:sz w:val="22"/>
                <w:szCs w:val="22"/>
              </w:rPr>
              <w:t xml:space="preserve">Cycle end time </w:t>
            </w:r>
          </w:p>
        </w:tc>
        <w:tc>
          <w:tcPr>
            <w:tcW w:w="1485" w:type="pct"/>
            <w:tcBorders>
              <w:top w:val="single" w:sz="6" w:space="0" w:color="auto"/>
              <w:left w:val="single" w:sz="6" w:space="0" w:color="auto"/>
              <w:bottom w:val="single" w:sz="6" w:space="0" w:color="auto"/>
              <w:right w:val="single" w:sz="6" w:space="0" w:color="auto"/>
            </w:tcBorders>
            <w:vAlign w:val="center"/>
          </w:tcPr>
          <w:p w14:paraId="74DDCA7F" w14:textId="77777777" w:rsidR="00E601F6" w:rsidRPr="00A55BC8" w:rsidRDefault="00E601F6" w:rsidP="00A55BC8">
            <w:pPr>
              <w:spacing w:before="0"/>
              <w:jc w:val="center"/>
              <w:rPr>
                <w:sz w:val="22"/>
                <w:szCs w:val="22"/>
              </w:rPr>
            </w:pPr>
          </w:p>
        </w:tc>
      </w:tr>
      <w:tr w:rsidR="00E601F6" w:rsidRPr="00A55BC8" w14:paraId="3E8BDE82" w14:textId="77777777" w:rsidTr="00A55BC8">
        <w:trPr>
          <w:cantSplit/>
          <w:trHeight w:val="340"/>
          <w:jc w:val="center"/>
        </w:trPr>
        <w:tc>
          <w:tcPr>
            <w:tcW w:w="3515" w:type="pct"/>
            <w:tcBorders>
              <w:top w:val="single" w:sz="6" w:space="0" w:color="auto"/>
              <w:left w:val="single" w:sz="6" w:space="0" w:color="auto"/>
              <w:bottom w:val="single" w:sz="6" w:space="0" w:color="auto"/>
              <w:right w:val="single" w:sz="6" w:space="0" w:color="auto"/>
            </w:tcBorders>
            <w:vAlign w:val="center"/>
            <w:hideMark/>
          </w:tcPr>
          <w:p w14:paraId="68F6AE2E" w14:textId="77777777" w:rsidR="00E601F6" w:rsidRPr="00A55BC8" w:rsidRDefault="00E601F6" w:rsidP="00A55BC8">
            <w:pPr>
              <w:spacing w:before="0"/>
              <w:rPr>
                <w:sz w:val="22"/>
                <w:szCs w:val="22"/>
                <w:highlight w:val="yellow"/>
              </w:rPr>
            </w:pPr>
            <w:r w:rsidRPr="00A55BC8">
              <w:rPr>
                <w:sz w:val="22"/>
                <w:szCs w:val="22"/>
              </w:rPr>
              <w:t xml:space="preserve">Sterilization Hold Time </w:t>
            </w:r>
          </w:p>
        </w:tc>
        <w:tc>
          <w:tcPr>
            <w:tcW w:w="1485" w:type="pct"/>
            <w:tcBorders>
              <w:top w:val="single" w:sz="6" w:space="0" w:color="auto"/>
              <w:left w:val="single" w:sz="6" w:space="0" w:color="auto"/>
              <w:bottom w:val="single" w:sz="6" w:space="0" w:color="auto"/>
              <w:right w:val="single" w:sz="6" w:space="0" w:color="auto"/>
            </w:tcBorders>
            <w:vAlign w:val="center"/>
          </w:tcPr>
          <w:p w14:paraId="5A851538" w14:textId="77777777" w:rsidR="00E601F6" w:rsidRPr="00A55BC8" w:rsidRDefault="00E601F6" w:rsidP="00A55BC8">
            <w:pPr>
              <w:spacing w:before="0"/>
              <w:jc w:val="center"/>
              <w:rPr>
                <w:sz w:val="22"/>
                <w:szCs w:val="22"/>
              </w:rPr>
            </w:pPr>
          </w:p>
        </w:tc>
      </w:tr>
      <w:tr w:rsidR="00E601F6" w:rsidRPr="00A55BC8" w14:paraId="5F537DB1" w14:textId="77777777" w:rsidTr="00A55BC8">
        <w:trPr>
          <w:cantSplit/>
          <w:trHeight w:val="340"/>
          <w:jc w:val="center"/>
        </w:trPr>
        <w:tc>
          <w:tcPr>
            <w:tcW w:w="3515" w:type="pct"/>
            <w:tcBorders>
              <w:top w:val="single" w:sz="6" w:space="0" w:color="auto"/>
              <w:left w:val="single" w:sz="6" w:space="0" w:color="auto"/>
              <w:bottom w:val="single" w:sz="6" w:space="0" w:color="auto"/>
              <w:right w:val="single" w:sz="6" w:space="0" w:color="auto"/>
            </w:tcBorders>
            <w:vAlign w:val="center"/>
            <w:hideMark/>
          </w:tcPr>
          <w:p w14:paraId="16E400EA" w14:textId="77777777" w:rsidR="00E601F6" w:rsidRPr="00A55BC8" w:rsidRDefault="00E601F6" w:rsidP="00A55BC8">
            <w:pPr>
              <w:spacing w:before="0"/>
              <w:rPr>
                <w:sz w:val="22"/>
                <w:szCs w:val="22"/>
              </w:rPr>
            </w:pPr>
            <w:r w:rsidRPr="00A55BC8">
              <w:rPr>
                <w:sz w:val="22"/>
                <w:szCs w:val="22"/>
              </w:rPr>
              <w:t xml:space="preserve">Minimum temperature (ºC) </w:t>
            </w:r>
          </w:p>
        </w:tc>
        <w:tc>
          <w:tcPr>
            <w:tcW w:w="1485" w:type="pct"/>
            <w:tcBorders>
              <w:top w:val="single" w:sz="6" w:space="0" w:color="auto"/>
              <w:left w:val="single" w:sz="6" w:space="0" w:color="auto"/>
              <w:bottom w:val="single" w:sz="6" w:space="0" w:color="auto"/>
              <w:right w:val="single" w:sz="6" w:space="0" w:color="auto"/>
            </w:tcBorders>
            <w:vAlign w:val="center"/>
          </w:tcPr>
          <w:p w14:paraId="4403C2C3" w14:textId="77777777" w:rsidR="00E601F6" w:rsidRPr="00A55BC8" w:rsidRDefault="00E601F6" w:rsidP="00A55BC8">
            <w:pPr>
              <w:spacing w:before="0"/>
              <w:jc w:val="center"/>
              <w:rPr>
                <w:sz w:val="22"/>
                <w:szCs w:val="22"/>
              </w:rPr>
            </w:pPr>
          </w:p>
        </w:tc>
      </w:tr>
      <w:tr w:rsidR="00E601F6" w:rsidRPr="00A55BC8" w14:paraId="00824273" w14:textId="77777777" w:rsidTr="00A55BC8">
        <w:trPr>
          <w:cantSplit/>
          <w:trHeight w:val="340"/>
          <w:jc w:val="center"/>
        </w:trPr>
        <w:tc>
          <w:tcPr>
            <w:tcW w:w="3515" w:type="pct"/>
            <w:tcBorders>
              <w:top w:val="single" w:sz="6" w:space="0" w:color="auto"/>
              <w:left w:val="single" w:sz="6" w:space="0" w:color="auto"/>
              <w:bottom w:val="single" w:sz="6" w:space="0" w:color="auto"/>
              <w:right w:val="single" w:sz="6" w:space="0" w:color="auto"/>
            </w:tcBorders>
            <w:vAlign w:val="center"/>
            <w:hideMark/>
          </w:tcPr>
          <w:p w14:paraId="2109DAC0" w14:textId="77777777" w:rsidR="00E601F6" w:rsidRPr="00A55BC8" w:rsidRDefault="00E601F6" w:rsidP="00A55BC8">
            <w:pPr>
              <w:spacing w:before="0"/>
              <w:rPr>
                <w:sz w:val="22"/>
                <w:szCs w:val="22"/>
              </w:rPr>
            </w:pPr>
            <w:r w:rsidRPr="00A55BC8">
              <w:rPr>
                <w:sz w:val="22"/>
                <w:szCs w:val="22"/>
              </w:rPr>
              <w:t>Maximum Temperature (ºC)</w:t>
            </w:r>
          </w:p>
        </w:tc>
        <w:tc>
          <w:tcPr>
            <w:tcW w:w="1485" w:type="pct"/>
            <w:tcBorders>
              <w:top w:val="single" w:sz="6" w:space="0" w:color="auto"/>
              <w:left w:val="single" w:sz="6" w:space="0" w:color="auto"/>
              <w:bottom w:val="single" w:sz="6" w:space="0" w:color="auto"/>
              <w:right w:val="single" w:sz="6" w:space="0" w:color="auto"/>
            </w:tcBorders>
            <w:vAlign w:val="center"/>
          </w:tcPr>
          <w:p w14:paraId="1219BD5D" w14:textId="77777777" w:rsidR="00E601F6" w:rsidRPr="00A55BC8" w:rsidRDefault="00E601F6" w:rsidP="00A55BC8">
            <w:pPr>
              <w:spacing w:before="0"/>
              <w:jc w:val="center"/>
              <w:rPr>
                <w:sz w:val="22"/>
                <w:szCs w:val="22"/>
              </w:rPr>
            </w:pPr>
          </w:p>
        </w:tc>
      </w:tr>
      <w:tr w:rsidR="00E601F6" w:rsidRPr="00A55BC8" w14:paraId="737911D8" w14:textId="77777777" w:rsidTr="00A55BC8">
        <w:trPr>
          <w:cantSplit/>
          <w:trHeight w:val="340"/>
          <w:jc w:val="center"/>
        </w:trPr>
        <w:tc>
          <w:tcPr>
            <w:tcW w:w="3515" w:type="pct"/>
            <w:tcBorders>
              <w:top w:val="single" w:sz="6" w:space="0" w:color="auto"/>
              <w:left w:val="single" w:sz="6" w:space="0" w:color="auto"/>
              <w:bottom w:val="single" w:sz="6" w:space="0" w:color="auto"/>
              <w:right w:val="single" w:sz="6" w:space="0" w:color="auto"/>
            </w:tcBorders>
            <w:vAlign w:val="center"/>
            <w:hideMark/>
          </w:tcPr>
          <w:p w14:paraId="203BE8F5" w14:textId="77777777" w:rsidR="00E601F6" w:rsidRPr="00A55BC8" w:rsidRDefault="00E601F6" w:rsidP="00A55BC8">
            <w:pPr>
              <w:spacing w:before="0"/>
              <w:rPr>
                <w:sz w:val="22"/>
                <w:szCs w:val="22"/>
              </w:rPr>
            </w:pPr>
            <w:r w:rsidRPr="00A55BC8">
              <w:rPr>
                <w:sz w:val="22"/>
                <w:szCs w:val="22"/>
              </w:rPr>
              <w:t xml:space="preserve">Minimum pressure in bar </w:t>
            </w:r>
          </w:p>
        </w:tc>
        <w:tc>
          <w:tcPr>
            <w:tcW w:w="1485" w:type="pct"/>
            <w:tcBorders>
              <w:top w:val="single" w:sz="6" w:space="0" w:color="auto"/>
              <w:left w:val="single" w:sz="6" w:space="0" w:color="auto"/>
              <w:bottom w:val="single" w:sz="6" w:space="0" w:color="auto"/>
              <w:right w:val="single" w:sz="6" w:space="0" w:color="auto"/>
            </w:tcBorders>
            <w:vAlign w:val="center"/>
          </w:tcPr>
          <w:p w14:paraId="3564B4CE" w14:textId="77777777" w:rsidR="00E601F6" w:rsidRPr="00A55BC8" w:rsidRDefault="00E601F6" w:rsidP="00A55BC8">
            <w:pPr>
              <w:spacing w:before="0"/>
              <w:jc w:val="center"/>
              <w:rPr>
                <w:sz w:val="22"/>
                <w:szCs w:val="22"/>
              </w:rPr>
            </w:pPr>
          </w:p>
        </w:tc>
      </w:tr>
      <w:tr w:rsidR="00E601F6" w:rsidRPr="00A55BC8" w14:paraId="0F18E2A1" w14:textId="77777777" w:rsidTr="00A55BC8">
        <w:trPr>
          <w:cantSplit/>
          <w:trHeight w:val="340"/>
          <w:jc w:val="center"/>
        </w:trPr>
        <w:tc>
          <w:tcPr>
            <w:tcW w:w="3515" w:type="pct"/>
            <w:tcBorders>
              <w:top w:val="single" w:sz="6" w:space="0" w:color="auto"/>
              <w:left w:val="single" w:sz="6" w:space="0" w:color="auto"/>
              <w:bottom w:val="single" w:sz="6" w:space="0" w:color="auto"/>
              <w:right w:val="single" w:sz="6" w:space="0" w:color="auto"/>
            </w:tcBorders>
            <w:vAlign w:val="center"/>
            <w:hideMark/>
          </w:tcPr>
          <w:p w14:paraId="06AE8D40" w14:textId="77777777" w:rsidR="00E601F6" w:rsidRPr="00A55BC8" w:rsidRDefault="00E601F6" w:rsidP="00A55BC8">
            <w:pPr>
              <w:spacing w:before="0"/>
              <w:rPr>
                <w:sz w:val="22"/>
                <w:szCs w:val="22"/>
              </w:rPr>
            </w:pPr>
            <w:r w:rsidRPr="00A55BC8">
              <w:rPr>
                <w:sz w:val="22"/>
                <w:szCs w:val="22"/>
              </w:rPr>
              <w:t xml:space="preserve">Maximum pressure in bar </w:t>
            </w:r>
          </w:p>
        </w:tc>
        <w:tc>
          <w:tcPr>
            <w:tcW w:w="1485" w:type="pct"/>
            <w:tcBorders>
              <w:top w:val="single" w:sz="6" w:space="0" w:color="auto"/>
              <w:left w:val="single" w:sz="6" w:space="0" w:color="auto"/>
              <w:bottom w:val="single" w:sz="6" w:space="0" w:color="auto"/>
              <w:right w:val="single" w:sz="6" w:space="0" w:color="auto"/>
            </w:tcBorders>
            <w:vAlign w:val="center"/>
          </w:tcPr>
          <w:p w14:paraId="716D7470" w14:textId="77777777" w:rsidR="00E601F6" w:rsidRPr="00A55BC8" w:rsidRDefault="00E601F6" w:rsidP="00A55BC8">
            <w:pPr>
              <w:spacing w:before="0"/>
              <w:jc w:val="center"/>
              <w:rPr>
                <w:sz w:val="22"/>
                <w:szCs w:val="22"/>
              </w:rPr>
            </w:pPr>
          </w:p>
        </w:tc>
      </w:tr>
      <w:tr w:rsidR="00E601F6" w:rsidRPr="00A55BC8" w14:paraId="235DE40F" w14:textId="77777777" w:rsidTr="00A55BC8">
        <w:trPr>
          <w:cantSplit/>
          <w:trHeight w:val="340"/>
          <w:jc w:val="center"/>
        </w:trPr>
        <w:tc>
          <w:tcPr>
            <w:tcW w:w="3515" w:type="pct"/>
            <w:tcBorders>
              <w:top w:val="single" w:sz="6" w:space="0" w:color="auto"/>
              <w:left w:val="single" w:sz="6" w:space="0" w:color="auto"/>
              <w:bottom w:val="single" w:sz="6" w:space="0" w:color="auto"/>
              <w:right w:val="single" w:sz="6" w:space="0" w:color="auto"/>
            </w:tcBorders>
            <w:vAlign w:val="center"/>
          </w:tcPr>
          <w:p w14:paraId="48BAEA5E" w14:textId="77777777" w:rsidR="00E601F6" w:rsidRPr="00A55BC8" w:rsidRDefault="00E601F6" w:rsidP="00A55BC8">
            <w:pPr>
              <w:spacing w:before="0"/>
              <w:rPr>
                <w:sz w:val="22"/>
                <w:szCs w:val="22"/>
                <w:highlight w:val="yellow"/>
              </w:rPr>
            </w:pPr>
            <w:r w:rsidRPr="00A55BC8">
              <w:rPr>
                <w:sz w:val="22"/>
                <w:szCs w:val="22"/>
              </w:rPr>
              <w:t>Minimum F</w:t>
            </w:r>
            <w:r w:rsidRPr="00A55BC8">
              <w:rPr>
                <w:sz w:val="22"/>
                <w:szCs w:val="22"/>
                <w:vertAlign w:val="subscript"/>
              </w:rPr>
              <w:t>0</w:t>
            </w:r>
            <w:r w:rsidRPr="00A55BC8">
              <w:rPr>
                <w:sz w:val="22"/>
                <w:szCs w:val="22"/>
              </w:rPr>
              <w:t xml:space="preserve"> value of inbuilt probe (min)</w:t>
            </w:r>
          </w:p>
        </w:tc>
        <w:tc>
          <w:tcPr>
            <w:tcW w:w="1485" w:type="pct"/>
            <w:tcBorders>
              <w:top w:val="single" w:sz="6" w:space="0" w:color="auto"/>
              <w:left w:val="single" w:sz="6" w:space="0" w:color="auto"/>
              <w:bottom w:val="single" w:sz="6" w:space="0" w:color="auto"/>
              <w:right w:val="single" w:sz="6" w:space="0" w:color="auto"/>
            </w:tcBorders>
            <w:vAlign w:val="center"/>
          </w:tcPr>
          <w:p w14:paraId="45BDF49C" w14:textId="77777777" w:rsidR="00E601F6" w:rsidRPr="00A55BC8" w:rsidRDefault="00E601F6" w:rsidP="00A55BC8">
            <w:pPr>
              <w:spacing w:before="0"/>
              <w:jc w:val="center"/>
              <w:rPr>
                <w:sz w:val="22"/>
                <w:szCs w:val="22"/>
              </w:rPr>
            </w:pPr>
          </w:p>
        </w:tc>
      </w:tr>
      <w:tr w:rsidR="00E601F6" w:rsidRPr="00A55BC8" w14:paraId="5AE11B2A" w14:textId="77777777" w:rsidTr="00A55BC8">
        <w:trPr>
          <w:cantSplit/>
          <w:trHeight w:val="340"/>
          <w:jc w:val="center"/>
        </w:trPr>
        <w:tc>
          <w:tcPr>
            <w:tcW w:w="3515" w:type="pct"/>
            <w:tcBorders>
              <w:top w:val="single" w:sz="6" w:space="0" w:color="auto"/>
              <w:left w:val="single" w:sz="6" w:space="0" w:color="auto"/>
              <w:bottom w:val="single" w:sz="6" w:space="0" w:color="auto"/>
              <w:right w:val="single" w:sz="6" w:space="0" w:color="auto"/>
            </w:tcBorders>
            <w:vAlign w:val="center"/>
          </w:tcPr>
          <w:p w14:paraId="6402CFB1" w14:textId="77777777" w:rsidR="00E601F6" w:rsidRPr="00A55BC8" w:rsidRDefault="00E601F6" w:rsidP="00A55BC8">
            <w:pPr>
              <w:spacing w:before="0"/>
              <w:rPr>
                <w:sz w:val="22"/>
                <w:szCs w:val="22"/>
              </w:rPr>
            </w:pPr>
            <w:r w:rsidRPr="00A55BC8">
              <w:rPr>
                <w:sz w:val="22"/>
                <w:szCs w:val="22"/>
              </w:rPr>
              <w:t>Minimum of Minimum temperature (ºC)</w:t>
            </w:r>
          </w:p>
        </w:tc>
        <w:tc>
          <w:tcPr>
            <w:tcW w:w="1485" w:type="pct"/>
            <w:tcBorders>
              <w:top w:val="single" w:sz="6" w:space="0" w:color="auto"/>
              <w:left w:val="single" w:sz="6" w:space="0" w:color="auto"/>
              <w:bottom w:val="single" w:sz="6" w:space="0" w:color="auto"/>
              <w:right w:val="single" w:sz="6" w:space="0" w:color="auto"/>
            </w:tcBorders>
            <w:vAlign w:val="center"/>
          </w:tcPr>
          <w:p w14:paraId="5AE694A3" w14:textId="77777777" w:rsidR="00E601F6" w:rsidRPr="00A55BC8" w:rsidRDefault="00E601F6" w:rsidP="00A55BC8">
            <w:pPr>
              <w:spacing w:before="0"/>
              <w:jc w:val="center"/>
              <w:rPr>
                <w:sz w:val="22"/>
                <w:szCs w:val="22"/>
              </w:rPr>
            </w:pPr>
          </w:p>
        </w:tc>
      </w:tr>
      <w:tr w:rsidR="00E601F6" w:rsidRPr="00A55BC8" w14:paraId="76D6BE77" w14:textId="77777777" w:rsidTr="00A55BC8">
        <w:trPr>
          <w:cantSplit/>
          <w:trHeight w:val="340"/>
          <w:jc w:val="center"/>
        </w:trPr>
        <w:tc>
          <w:tcPr>
            <w:tcW w:w="3515" w:type="pct"/>
            <w:tcBorders>
              <w:top w:val="single" w:sz="6" w:space="0" w:color="auto"/>
              <w:left w:val="single" w:sz="6" w:space="0" w:color="auto"/>
              <w:bottom w:val="single" w:sz="6" w:space="0" w:color="auto"/>
              <w:right w:val="single" w:sz="6" w:space="0" w:color="auto"/>
            </w:tcBorders>
            <w:vAlign w:val="center"/>
          </w:tcPr>
          <w:p w14:paraId="08DBEDF5" w14:textId="77777777" w:rsidR="00E601F6" w:rsidRPr="00A55BC8" w:rsidRDefault="00E601F6" w:rsidP="00A55BC8">
            <w:pPr>
              <w:spacing w:before="0"/>
              <w:rPr>
                <w:sz w:val="22"/>
                <w:szCs w:val="22"/>
              </w:rPr>
            </w:pPr>
            <w:r w:rsidRPr="00A55BC8">
              <w:rPr>
                <w:sz w:val="22"/>
                <w:szCs w:val="22"/>
              </w:rPr>
              <w:t>Maximum of Maximum temperature (ºC)</w:t>
            </w:r>
          </w:p>
        </w:tc>
        <w:tc>
          <w:tcPr>
            <w:tcW w:w="1485" w:type="pct"/>
            <w:tcBorders>
              <w:top w:val="single" w:sz="6" w:space="0" w:color="auto"/>
              <w:left w:val="single" w:sz="6" w:space="0" w:color="auto"/>
              <w:bottom w:val="single" w:sz="6" w:space="0" w:color="auto"/>
              <w:right w:val="single" w:sz="6" w:space="0" w:color="auto"/>
            </w:tcBorders>
            <w:vAlign w:val="center"/>
          </w:tcPr>
          <w:p w14:paraId="78447F5B" w14:textId="77777777" w:rsidR="00E601F6" w:rsidRPr="00A55BC8" w:rsidRDefault="00E601F6" w:rsidP="00A55BC8">
            <w:pPr>
              <w:spacing w:before="0"/>
              <w:jc w:val="center"/>
              <w:rPr>
                <w:sz w:val="22"/>
                <w:szCs w:val="22"/>
              </w:rPr>
            </w:pPr>
          </w:p>
        </w:tc>
      </w:tr>
      <w:tr w:rsidR="00E601F6" w:rsidRPr="00A55BC8" w14:paraId="17C52796" w14:textId="77777777" w:rsidTr="00A55BC8">
        <w:trPr>
          <w:cantSplit/>
          <w:trHeight w:val="340"/>
          <w:jc w:val="center"/>
        </w:trPr>
        <w:tc>
          <w:tcPr>
            <w:tcW w:w="3515" w:type="pct"/>
            <w:tcBorders>
              <w:top w:val="single" w:sz="6" w:space="0" w:color="auto"/>
              <w:left w:val="single" w:sz="6" w:space="0" w:color="auto"/>
              <w:bottom w:val="single" w:sz="6" w:space="0" w:color="auto"/>
              <w:right w:val="single" w:sz="6" w:space="0" w:color="auto"/>
            </w:tcBorders>
            <w:vAlign w:val="center"/>
            <w:hideMark/>
          </w:tcPr>
          <w:p w14:paraId="2755D78A" w14:textId="77777777" w:rsidR="00E601F6" w:rsidRPr="00A55BC8" w:rsidRDefault="00E601F6" w:rsidP="00A55BC8">
            <w:pPr>
              <w:spacing w:before="0"/>
              <w:rPr>
                <w:sz w:val="22"/>
                <w:szCs w:val="22"/>
              </w:rPr>
            </w:pPr>
            <w:r w:rsidRPr="00A55BC8">
              <w:rPr>
                <w:sz w:val="22"/>
                <w:szCs w:val="22"/>
              </w:rPr>
              <w:t>Maximum of (Maximum-Minimum) (ºC) validator probes</w:t>
            </w:r>
          </w:p>
        </w:tc>
        <w:tc>
          <w:tcPr>
            <w:tcW w:w="1485" w:type="pct"/>
            <w:tcBorders>
              <w:top w:val="single" w:sz="6" w:space="0" w:color="auto"/>
              <w:left w:val="single" w:sz="6" w:space="0" w:color="auto"/>
              <w:bottom w:val="single" w:sz="6" w:space="0" w:color="auto"/>
              <w:right w:val="single" w:sz="6" w:space="0" w:color="auto"/>
            </w:tcBorders>
            <w:vAlign w:val="center"/>
          </w:tcPr>
          <w:p w14:paraId="233A89CC" w14:textId="77777777" w:rsidR="00E601F6" w:rsidRPr="00A55BC8" w:rsidRDefault="00E601F6" w:rsidP="00A55BC8">
            <w:pPr>
              <w:spacing w:before="0"/>
              <w:jc w:val="center"/>
              <w:rPr>
                <w:sz w:val="22"/>
                <w:szCs w:val="22"/>
              </w:rPr>
            </w:pPr>
          </w:p>
        </w:tc>
      </w:tr>
      <w:tr w:rsidR="00E601F6" w:rsidRPr="00A55BC8" w14:paraId="7B4ADF00" w14:textId="77777777" w:rsidTr="00A55BC8">
        <w:trPr>
          <w:cantSplit/>
          <w:trHeight w:val="340"/>
          <w:jc w:val="center"/>
        </w:trPr>
        <w:tc>
          <w:tcPr>
            <w:tcW w:w="3515" w:type="pct"/>
            <w:tcBorders>
              <w:top w:val="single" w:sz="6" w:space="0" w:color="auto"/>
              <w:left w:val="single" w:sz="6" w:space="0" w:color="auto"/>
              <w:bottom w:val="single" w:sz="6" w:space="0" w:color="auto"/>
              <w:right w:val="single" w:sz="6" w:space="0" w:color="auto"/>
            </w:tcBorders>
            <w:vAlign w:val="center"/>
            <w:hideMark/>
          </w:tcPr>
          <w:p w14:paraId="018C5C1E" w14:textId="77777777" w:rsidR="00E601F6" w:rsidRPr="00A55BC8" w:rsidRDefault="00E601F6" w:rsidP="00A55BC8">
            <w:pPr>
              <w:spacing w:before="0"/>
              <w:rPr>
                <w:sz w:val="22"/>
                <w:szCs w:val="22"/>
              </w:rPr>
            </w:pPr>
            <w:r w:rsidRPr="00A55BC8">
              <w:rPr>
                <w:sz w:val="22"/>
                <w:szCs w:val="22"/>
              </w:rPr>
              <w:t xml:space="preserve">Maximum of (Average- Minimum) (ºC) validator probes </w:t>
            </w:r>
          </w:p>
        </w:tc>
        <w:tc>
          <w:tcPr>
            <w:tcW w:w="1485" w:type="pct"/>
            <w:tcBorders>
              <w:top w:val="single" w:sz="6" w:space="0" w:color="auto"/>
              <w:left w:val="single" w:sz="6" w:space="0" w:color="auto"/>
              <w:bottom w:val="single" w:sz="6" w:space="0" w:color="auto"/>
              <w:right w:val="single" w:sz="6" w:space="0" w:color="auto"/>
            </w:tcBorders>
            <w:vAlign w:val="center"/>
          </w:tcPr>
          <w:p w14:paraId="00B6AE57" w14:textId="77777777" w:rsidR="00E601F6" w:rsidRPr="00A55BC8" w:rsidRDefault="00E601F6" w:rsidP="00A55BC8">
            <w:pPr>
              <w:spacing w:before="0"/>
              <w:jc w:val="center"/>
              <w:rPr>
                <w:sz w:val="22"/>
                <w:szCs w:val="22"/>
              </w:rPr>
            </w:pPr>
          </w:p>
        </w:tc>
      </w:tr>
      <w:tr w:rsidR="00E601F6" w:rsidRPr="00A55BC8" w14:paraId="4AC1C266" w14:textId="77777777" w:rsidTr="00A55BC8">
        <w:trPr>
          <w:cantSplit/>
          <w:trHeight w:val="340"/>
          <w:jc w:val="center"/>
        </w:trPr>
        <w:tc>
          <w:tcPr>
            <w:tcW w:w="3515" w:type="pct"/>
            <w:tcBorders>
              <w:top w:val="single" w:sz="6" w:space="0" w:color="auto"/>
              <w:left w:val="single" w:sz="6" w:space="0" w:color="auto"/>
              <w:bottom w:val="single" w:sz="6" w:space="0" w:color="auto"/>
              <w:right w:val="single" w:sz="6" w:space="0" w:color="auto"/>
            </w:tcBorders>
            <w:vAlign w:val="center"/>
            <w:hideMark/>
          </w:tcPr>
          <w:p w14:paraId="0259EC77" w14:textId="77777777" w:rsidR="00E601F6" w:rsidRPr="00A55BC8" w:rsidRDefault="00E601F6" w:rsidP="00A55BC8">
            <w:pPr>
              <w:spacing w:before="0"/>
              <w:rPr>
                <w:sz w:val="22"/>
                <w:szCs w:val="22"/>
              </w:rPr>
            </w:pPr>
            <w:r w:rsidRPr="00A55BC8">
              <w:rPr>
                <w:sz w:val="22"/>
                <w:szCs w:val="22"/>
              </w:rPr>
              <w:t>Maximum of (Maximum-Average) (ºC) validator probes</w:t>
            </w:r>
          </w:p>
        </w:tc>
        <w:tc>
          <w:tcPr>
            <w:tcW w:w="1485" w:type="pct"/>
            <w:tcBorders>
              <w:top w:val="single" w:sz="6" w:space="0" w:color="auto"/>
              <w:left w:val="single" w:sz="6" w:space="0" w:color="auto"/>
              <w:bottom w:val="single" w:sz="6" w:space="0" w:color="auto"/>
              <w:right w:val="single" w:sz="6" w:space="0" w:color="auto"/>
            </w:tcBorders>
            <w:vAlign w:val="center"/>
          </w:tcPr>
          <w:p w14:paraId="4ED133EC" w14:textId="77777777" w:rsidR="00E601F6" w:rsidRPr="00A55BC8" w:rsidRDefault="00E601F6" w:rsidP="00A55BC8">
            <w:pPr>
              <w:spacing w:before="0"/>
              <w:jc w:val="center"/>
              <w:rPr>
                <w:sz w:val="22"/>
                <w:szCs w:val="22"/>
              </w:rPr>
            </w:pPr>
          </w:p>
        </w:tc>
      </w:tr>
      <w:tr w:rsidR="00E601F6" w:rsidRPr="00A55BC8" w14:paraId="06A6C340" w14:textId="77777777" w:rsidTr="00A55BC8">
        <w:trPr>
          <w:cantSplit/>
          <w:trHeight w:val="340"/>
          <w:jc w:val="center"/>
        </w:trPr>
        <w:tc>
          <w:tcPr>
            <w:tcW w:w="3515" w:type="pct"/>
            <w:tcBorders>
              <w:top w:val="single" w:sz="6" w:space="0" w:color="auto"/>
              <w:left w:val="single" w:sz="6" w:space="0" w:color="auto"/>
              <w:bottom w:val="single" w:sz="6" w:space="0" w:color="auto"/>
              <w:right w:val="single" w:sz="6" w:space="0" w:color="auto"/>
            </w:tcBorders>
            <w:vAlign w:val="center"/>
          </w:tcPr>
          <w:p w14:paraId="064B8F7C" w14:textId="77777777" w:rsidR="00E601F6" w:rsidRPr="00A55BC8" w:rsidRDefault="00E601F6" w:rsidP="00A55BC8">
            <w:pPr>
              <w:spacing w:before="0"/>
              <w:rPr>
                <w:sz w:val="22"/>
                <w:szCs w:val="22"/>
                <w:highlight w:val="yellow"/>
              </w:rPr>
            </w:pPr>
            <w:r w:rsidRPr="00A55BC8">
              <w:rPr>
                <w:sz w:val="22"/>
                <w:szCs w:val="22"/>
              </w:rPr>
              <w:t>Minimum F</w:t>
            </w:r>
            <w:r w:rsidRPr="00A55BC8">
              <w:rPr>
                <w:sz w:val="22"/>
                <w:szCs w:val="22"/>
                <w:vertAlign w:val="subscript"/>
              </w:rPr>
              <w:t>0</w:t>
            </w:r>
            <w:r w:rsidRPr="00A55BC8">
              <w:rPr>
                <w:sz w:val="22"/>
                <w:szCs w:val="22"/>
              </w:rPr>
              <w:t xml:space="preserve"> value of external probe (min)</w:t>
            </w:r>
          </w:p>
        </w:tc>
        <w:tc>
          <w:tcPr>
            <w:tcW w:w="1485" w:type="pct"/>
            <w:tcBorders>
              <w:top w:val="single" w:sz="6" w:space="0" w:color="auto"/>
              <w:left w:val="single" w:sz="6" w:space="0" w:color="auto"/>
              <w:bottom w:val="single" w:sz="6" w:space="0" w:color="auto"/>
              <w:right w:val="single" w:sz="6" w:space="0" w:color="auto"/>
            </w:tcBorders>
            <w:vAlign w:val="center"/>
          </w:tcPr>
          <w:p w14:paraId="1BCC4604" w14:textId="77777777" w:rsidR="00E601F6" w:rsidRPr="00A55BC8" w:rsidRDefault="00E601F6" w:rsidP="00A55BC8">
            <w:pPr>
              <w:spacing w:before="0"/>
              <w:jc w:val="center"/>
              <w:rPr>
                <w:sz w:val="22"/>
                <w:szCs w:val="22"/>
              </w:rPr>
            </w:pPr>
          </w:p>
        </w:tc>
      </w:tr>
      <w:tr w:rsidR="00E601F6" w:rsidRPr="00A55BC8" w14:paraId="61B998C1" w14:textId="77777777" w:rsidTr="00A55BC8">
        <w:trPr>
          <w:cantSplit/>
          <w:trHeight w:val="340"/>
          <w:jc w:val="center"/>
        </w:trPr>
        <w:tc>
          <w:tcPr>
            <w:tcW w:w="3515" w:type="pct"/>
            <w:tcBorders>
              <w:top w:val="single" w:sz="6" w:space="0" w:color="auto"/>
              <w:left w:val="single" w:sz="6" w:space="0" w:color="auto"/>
              <w:bottom w:val="single" w:sz="6" w:space="0" w:color="auto"/>
              <w:right w:val="single" w:sz="6" w:space="0" w:color="auto"/>
            </w:tcBorders>
            <w:vAlign w:val="center"/>
            <w:hideMark/>
          </w:tcPr>
          <w:p w14:paraId="469D1FC7" w14:textId="77777777" w:rsidR="00E601F6" w:rsidRPr="00A55BC8" w:rsidRDefault="00E601F6" w:rsidP="00A55BC8">
            <w:pPr>
              <w:spacing w:before="0"/>
              <w:rPr>
                <w:sz w:val="22"/>
                <w:szCs w:val="22"/>
              </w:rPr>
            </w:pPr>
            <w:r w:rsidRPr="00A55BC8">
              <w:rPr>
                <w:sz w:val="22"/>
                <w:szCs w:val="22"/>
              </w:rPr>
              <w:t>Equilibrium time (seconds)</w:t>
            </w:r>
          </w:p>
        </w:tc>
        <w:tc>
          <w:tcPr>
            <w:tcW w:w="1485" w:type="pct"/>
            <w:tcBorders>
              <w:top w:val="single" w:sz="6" w:space="0" w:color="auto"/>
              <w:left w:val="single" w:sz="6" w:space="0" w:color="auto"/>
              <w:bottom w:val="single" w:sz="6" w:space="0" w:color="auto"/>
              <w:right w:val="single" w:sz="6" w:space="0" w:color="auto"/>
            </w:tcBorders>
            <w:shd w:val="clear" w:color="auto" w:fill="FFFFFF"/>
            <w:vAlign w:val="center"/>
          </w:tcPr>
          <w:p w14:paraId="14D8F19C" w14:textId="77777777" w:rsidR="00E601F6" w:rsidRPr="00A55BC8" w:rsidRDefault="00E601F6" w:rsidP="00A55BC8">
            <w:pPr>
              <w:spacing w:before="0"/>
              <w:jc w:val="center"/>
              <w:rPr>
                <w:sz w:val="22"/>
                <w:szCs w:val="22"/>
              </w:rPr>
            </w:pPr>
          </w:p>
        </w:tc>
      </w:tr>
      <w:tr w:rsidR="00E601F6" w:rsidRPr="00A55BC8" w14:paraId="6DA1FAA1" w14:textId="77777777" w:rsidTr="00A55BC8">
        <w:trPr>
          <w:cantSplit/>
          <w:trHeight w:val="340"/>
          <w:jc w:val="center"/>
        </w:trPr>
        <w:tc>
          <w:tcPr>
            <w:tcW w:w="3515" w:type="pct"/>
            <w:tcBorders>
              <w:top w:val="single" w:sz="6" w:space="0" w:color="auto"/>
              <w:left w:val="single" w:sz="6" w:space="0" w:color="auto"/>
              <w:bottom w:val="single" w:sz="6" w:space="0" w:color="auto"/>
              <w:right w:val="single" w:sz="6" w:space="0" w:color="auto"/>
            </w:tcBorders>
            <w:vAlign w:val="center"/>
          </w:tcPr>
          <w:p w14:paraId="28260EF6" w14:textId="77777777" w:rsidR="00E601F6" w:rsidRPr="00A55BC8" w:rsidRDefault="00E601F6" w:rsidP="00A55BC8">
            <w:pPr>
              <w:spacing w:before="0"/>
              <w:rPr>
                <w:sz w:val="22"/>
                <w:szCs w:val="22"/>
              </w:rPr>
            </w:pPr>
            <w:r w:rsidRPr="00A55BC8">
              <w:rPr>
                <w:sz w:val="22"/>
                <w:szCs w:val="22"/>
              </w:rPr>
              <w:t xml:space="preserve">Chemical Indicator color change </w:t>
            </w:r>
          </w:p>
        </w:tc>
        <w:tc>
          <w:tcPr>
            <w:tcW w:w="1485" w:type="pct"/>
            <w:tcBorders>
              <w:top w:val="single" w:sz="6" w:space="0" w:color="auto"/>
              <w:left w:val="single" w:sz="6" w:space="0" w:color="auto"/>
              <w:bottom w:val="single" w:sz="6" w:space="0" w:color="auto"/>
              <w:right w:val="single" w:sz="6" w:space="0" w:color="auto"/>
            </w:tcBorders>
            <w:shd w:val="clear" w:color="auto" w:fill="FFFFFF"/>
            <w:vAlign w:val="center"/>
          </w:tcPr>
          <w:p w14:paraId="5718CDF4" w14:textId="77777777" w:rsidR="00E601F6" w:rsidRPr="00A55BC8" w:rsidRDefault="00E601F6" w:rsidP="00A55BC8">
            <w:pPr>
              <w:spacing w:before="0"/>
              <w:jc w:val="center"/>
              <w:rPr>
                <w:sz w:val="22"/>
                <w:szCs w:val="22"/>
              </w:rPr>
            </w:pPr>
          </w:p>
        </w:tc>
      </w:tr>
      <w:bookmarkEnd w:id="145"/>
    </w:tbl>
    <w:p w14:paraId="7A18EF64" w14:textId="77777777" w:rsidR="00A55BC8" w:rsidRPr="00DC08A2" w:rsidRDefault="00A55BC8" w:rsidP="00A55BC8">
      <w:pPr>
        <w:pStyle w:val="TableHead"/>
        <w:jc w:val="left"/>
      </w:pPr>
    </w:p>
    <w:p w14:paraId="29A4C7BD" w14:textId="77777777" w:rsidR="00E601F6" w:rsidRDefault="00E601F6" w:rsidP="00A55BC8">
      <w:pPr>
        <w:pStyle w:val="TableTitle"/>
        <w:jc w:val="both"/>
        <w:rPr>
          <w:rFonts w:ascii="Times New Roman" w:hAnsi="Times New Roman"/>
        </w:rPr>
      </w:pPr>
      <w:bookmarkStart w:id="146" w:name="_Toc154602731"/>
      <w:bookmarkStart w:id="147" w:name="_Toc213256799"/>
      <w:r w:rsidRPr="00D315AD">
        <w:rPr>
          <w:rFonts w:ascii="Times New Roman" w:hAnsi="Times New Roman"/>
        </w:rPr>
        <w:t xml:space="preserve">Table </w:t>
      </w:r>
      <w:r w:rsidRPr="00D315AD">
        <w:rPr>
          <w:rFonts w:ascii="Times New Roman" w:hAnsi="Times New Roman"/>
        </w:rPr>
        <w:fldChar w:fldCharType="begin"/>
      </w:r>
      <w:r w:rsidRPr="00D315AD">
        <w:rPr>
          <w:rFonts w:ascii="Times New Roman" w:hAnsi="Times New Roman"/>
        </w:rPr>
        <w:instrText xml:space="preserve"> SEQ Table \* ARABIC </w:instrText>
      </w:r>
      <w:r w:rsidRPr="00D315AD">
        <w:rPr>
          <w:rFonts w:ascii="Times New Roman" w:hAnsi="Times New Roman"/>
        </w:rPr>
        <w:fldChar w:fldCharType="separate"/>
      </w:r>
      <w:r w:rsidR="00E73847">
        <w:rPr>
          <w:rFonts w:ascii="Times New Roman" w:hAnsi="Times New Roman"/>
          <w:noProof/>
        </w:rPr>
        <w:t>18</w:t>
      </w:r>
      <w:r w:rsidRPr="00D315AD">
        <w:rPr>
          <w:rFonts w:ascii="Times New Roman" w:hAnsi="Times New Roman"/>
        </w:rPr>
        <w:fldChar w:fldCharType="end"/>
      </w:r>
      <w:r w:rsidRPr="00D315AD">
        <w:rPr>
          <w:rFonts w:ascii="Times New Roman" w:hAnsi="Times New Roman"/>
        </w:rPr>
        <w:tab/>
      </w:r>
      <w:r w:rsidR="00A55BC8" w:rsidRPr="00A55BC8">
        <w:rPr>
          <w:rFonts w:ascii="Times New Roman" w:hAnsi="Times New Roman"/>
          <w:highlight w:val="yellow"/>
        </w:rPr>
        <w:t>XX</w:t>
      </w:r>
      <w:r>
        <w:rPr>
          <w:rFonts w:ascii="Times New Roman" w:hAnsi="Times New Roman"/>
        </w:rPr>
        <w:t xml:space="preserve"> mm Rubber stopper and Aluminum seals (Maximum Load – </w:t>
      </w:r>
      <w:r w:rsidR="00A55BC8" w:rsidRPr="00A55BC8">
        <w:rPr>
          <w:rFonts w:ascii="Times New Roman" w:hAnsi="Times New Roman"/>
          <w:highlight w:val="yellow"/>
        </w:rPr>
        <w:t>XXX</w:t>
      </w:r>
      <w:r>
        <w:rPr>
          <w:rFonts w:ascii="Times New Roman" w:hAnsi="Times New Roman"/>
        </w:rPr>
        <w:t>)]</w:t>
      </w:r>
      <w:r w:rsidRPr="00BB1750">
        <w:rPr>
          <w:rFonts w:ascii="Times New Roman" w:hAnsi="Times New Roman"/>
        </w:rPr>
        <w:t>: Heat Distribution/Heat Penetration Data</w:t>
      </w:r>
      <w:bookmarkEnd w:id="146"/>
      <w:bookmarkEnd w:id="1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4"/>
        <w:gridCol w:w="2616"/>
      </w:tblGrid>
      <w:tr w:rsidR="00E601F6" w:rsidRPr="00A55BC8" w14:paraId="6CE55E0F" w14:textId="77777777" w:rsidTr="00EE6B57">
        <w:trPr>
          <w:trHeight w:val="340"/>
          <w:tblHeader/>
          <w:jc w:val="center"/>
        </w:trPr>
        <w:tc>
          <w:tcPr>
            <w:tcW w:w="3601" w:type="pct"/>
            <w:vMerge w:val="restart"/>
            <w:shd w:val="clear" w:color="auto" w:fill="DAEEF3"/>
            <w:vAlign w:val="center"/>
            <w:hideMark/>
          </w:tcPr>
          <w:p w14:paraId="318F739B" w14:textId="77777777" w:rsidR="00E601F6" w:rsidRPr="00A55BC8" w:rsidRDefault="00E601F6" w:rsidP="00A55BC8">
            <w:pPr>
              <w:spacing w:before="0"/>
              <w:jc w:val="center"/>
              <w:rPr>
                <w:b/>
                <w:sz w:val="22"/>
                <w:szCs w:val="22"/>
              </w:rPr>
            </w:pPr>
            <w:r w:rsidRPr="00A55BC8">
              <w:rPr>
                <w:b/>
                <w:sz w:val="22"/>
                <w:szCs w:val="22"/>
              </w:rPr>
              <w:t>Parameter</w:t>
            </w:r>
          </w:p>
        </w:tc>
        <w:tc>
          <w:tcPr>
            <w:tcW w:w="1399" w:type="pct"/>
            <w:shd w:val="clear" w:color="auto" w:fill="DAEEF3"/>
            <w:vAlign w:val="center"/>
          </w:tcPr>
          <w:p w14:paraId="6752C1E5" w14:textId="77777777" w:rsidR="00E601F6" w:rsidRPr="00A55BC8" w:rsidRDefault="00E601F6" w:rsidP="00A55BC8">
            <w:pPr>
              <w:spacing w:before="0"/>
              <w:jc w:val="center"/>
              <w:rPr>
                <w:b/>
                <w:sz w:val="22"/>
                <w:szCs w:val="22"/>
                <w:highlight w:val="yellow"/>
              </w:rPr>
            </w:pPr>
            <w:r w:rsidRPr="00A55BC8">
              <w:rPr>
                <w:b/>
                <w:sz w:val="22"/>
                <w:szCs w:val="22"/>
                <w:highlight w:val="yellow"/>
              </w:rPr>
              <w:t>Report Number</w:t>
            </w:r>
          </w:p>
        </w:tc>
      </w:tr>
      <w:tr w:rsidR="00E601F6" w:rsidRPr="00A55BC8" w14:paraId="1F29FF5F" w14:textId="77777777" w:rsidTr="00EE6B57">
        <w:trPr>
          <w:trHeight w:val="340"/>
          <w:tblHeader/>
          <w:jc w:val="center"/>
        </w:trPr>
        <w:tc>
          <w:tcPr>
            <w:tcW w:w="3601" w:type="pct"/>
            <w:vMerge/>
            <w:vAlign w:val="center"/>
          </w:tcPr>
          <w:p w14:paraId="3656468F" w14:textId="77777777" w:rsidR="00E601F6" w:rsidRPr="00A55BC8" w:rsidRDefault="00E601F6" w:rsidP="00A55BC8">
            <w:pPr>
              <w:spacing w:before="0"/>
              <w:rPr>
                <w:b/>
                <w:sz w:val="22"/>
                <w:szCs w:val="22"/>
                <w:highlight w:val="yellow"/>
              </w:rPr>
            </w:pPr>
          </w:p>
        </w:tc>
        <w:tc>
          <w:tcPr>
            <w:tcW w:w="1399" w:type="pct"/>
            <w:shd w:val="clear" w:color="auto" w:fill="FDEAD9"/>
            <w:vAlign w:val="center"/>
          </w:tcPr>
          <w:p w14:paraId="26DD9F03" w14:textId="77777777" w:rsidR="00E601F6" w:rsidRPr="00A55BC8" w:rsidRDefault="00E601F6" w:rsidP="00A55BC8">
            <w:pPr>
              <w:spacing w:before="0"/>
              <w:jc w:val="center"/>
              <w:rPr>
                <w:b/>
                <w:sz w:val="22"/>
                <w:szCs w:val="22"/>
                <w:highlight w:val="yellow"/>
              </w:rPr>
            </w:pPr>
            <w:r w:rsidRPr="00A55BC8">
              <w:rPr>
                <w:b/>
                <w:sz w:val="22"/>
                <w:szCs w:val="22"/>
                <w:highlight w:val="yellow"/>
              </w:rPr>
              <w:t>Run-1</w:t>
            </w:r>
          </w:p>
        </w:tc>
      </w:tr>
      <w:tr w:rsidR="00E601F6" w:rsidRPr="00A55BC8" w14:paraId="3EBA3E70" w14:textId="77777777" w:rsidTr="00EE6B57">
        <w:trPr>
          <w:trHeight w:val="340"/>
          <w:tblHeader/>
          <w:jc w:val="center"/>
        </w:trPr>
        <w:tc>
          <w:tcPr>
            <w:tcW w:w="3601" w:type="pct"/>
            <w:vMerge/>
            <w:vAlign w:val="center"/>
            <w:hideMark/>
          </w:tcPr>
          <w:p w14:paraId="2936ABB7" w14:textId="77777777" w:rsidR="00E601F6" w:rsidRPr="00A55BC8" w:rsidRDefault="00E601F6" w:rsidP="00A55BC8">
            <w:pPr>
              <w:spacing w:before="0"/>
              <w:rPr>
                <w:b/>
                <w:sz w:val="22"/>
                <w:szCs w:val="22"/>
                <w:highlight w:val="yellow"/>
              </w:rPr>
            </w:pPr>
          </w:p>
        </w:tc>
        <w:tc>
          <w:tcPr>
            <w:tcW w:w="1399" w:type="pct"/>
            <w:shd w:val="clear" w:color="auto" w:fill="EAF1DD"/>
            <w:vAlign w:val="center"/>
            <w:hideMark/>
          </w:tcPr>
          <w:p w14:paraId="31665AE8" w14:textId="77777777" w:rsidR="00E601F6" w:rsidRPr="00A55BC8" w:rsidRDefault="00A55BC8" w:rsidP="00A55BC8">
            <w:pPr>
              <w:spacing w:before="0"/>
              <w:jc w:val="center"/>
              <w:rPr>
                <w:b/>
                <w:sz w:val="22"/>
                <w:szCs w:val="22"/>
                <w:highlight w:val="yellow"/>
              </w:rPr>
            </w:pPr>
            <w:r w:rsidRPr="00A55BC8">
              <w:rPr>
                <w:b/>
                <w:sz w:val="22"/>
                <w:szCs w:val="22"/>
                <w:highlight w:val="yellow"/>
              </w:rPr>
              <w:t>DD-MM-YYYY</w:t>
            </w:r>
          </w:p>
        </w:tc>
      </w:tr>
      <w:tr w:rsidR="00E601F6" w:rsidRPr="00A55BC8" w14:paraId="119C145B" w14:textId="77777777" w:rsidTr="00A55BC8">
        <w:trPr>
          <w:cantSplit/>
          <w:trHeight w:val="340"/>
          <w:jc w:val="center"/>
        </w:trPr>
        <w:tc>
          <w:tcPr>
            <w:tcW w:w="3601" w:type="pct"/>
            <w:vAlign w:val="center"/>
            <w:hideMark/>
          </w:tcPr>
          <w:p w14:paraId="09FA2575" w14:textId="77777777" w:rsidR="00E601F6" w:rsidRPr="00A55BC8" w:rsidRDefault="00E601F6" w:rsidP="00A55BC8">
            <w:pPr>
              <w:spacing w:before="0"/>
              <w:rPr>
                <w:sz w:val="22"/>
                <w:szCs w:val="22"/>
              </w:rPr>
            </w:pPr>
            <w:r w:rsidRPr="00A55BC8">
              <w:rPr>
                <w:sz w:val="22"/>
                <w:szCs w:val="22"/>
              </w:rPr>
              <w:t>Cycle No.</w:t>
            </w:r>
          </w:p>
        </w:tc>
        <w:tc>
          <w:tcPr>
            <w:tcW w:w="1399" w:type="pct"/>
            <w:vAlign w:val="center"/>
          </w:tcPr>
          <w:p w14:paraId="5C7BBA04" w14:textId="77777777" w:rsidR="00E601F6" w:rsidRPr="00A55BC8" w:rsidRDefault="00E601F6" w:rsidP="00A55BC8">
            <w:pPr>
              <w:spacing w:before="0"/>
              <w:jc w:val="center"/>
              <w:rPr>
                <w:sz w:val="22"/>
                <w:szCs w:val="22"/>
              </w:rPr>
            </w:pPr>
          </w:p>
        </w:tc>
      </w:tr>
      <w:tr w:rsidR="00E601F6" w:rsidRPr="00A55BC8" w14:paraId="0A17E6D3" w14:textId="77777777" w:rsidTr="00A55BC8">
        <w:trPr>
          <w:cantSplit/>
          <w:trHeight w:val="340"/>
          <w:jc w:val="center"/>
        </w:trPr>
        <w:tc>
          <w:tcPr>
            <w:tcW w:w="3601" w:type="pct"/>
            <w:vAlign w:val="center"/>
            <w:hideMark/>
          </w:tcPr>
          <w:p w14:paraId="2BC5A5ED" w14:textId="77777777" w:rsidR="00E601F6" w:rsidRPr="00A55BC8" w:rsidRDefault="00E601F6" w:rsidP="00A55BC8">
            <w:pPr>
              <w:spacing w:before="0"/>
              <w:rPr>
                <w:sz w:val="22"/>
                <w:szCs w:val="22"/>
              </w:rPr>
            </w:pPr>
            <w:r w:rsidRPr="00A55BC8">
              <w:rPr>
                <w:sz w:val="22"/>
                <w:szCs w:val="22"/>
              </w:rPr>
              <w:t>Cycle start time</w:t>
            </w:r>
          </w:p>
        </w:tc>
        <w:tc>
          <w:tcPr>
            <w:tcW w:w="1399" w:type="pct"/>
            <w:vAlign w:val="center"/>
          </w:tcPr>
          <w:p w14:paraId="587B37C8" w14:textId="77777777" w:rsidR="00E601F6" w:rsidRPr="00A55BC8" w:rsidRDefault="00E601F6" w:rsidP="00A55BC8">
            <w:pPr>
              <w:spacing w:before="0"/>
              <w:jc w:val="center"/>
              <w:rPr>
                <w:sz w:val="22"/>
                <w:szCs w:val="22"/>
              </w:rPr>
            </w:pPr>
          </w:p>
        </w:tc>
      </w:tr>
      <w:tr w:rsidR="00E601F6" w:rsidRPr="00A55BC8" w14:paraId="4F9E5B9D" w14:textId="77777777" w:rsidTr="00A55BC8">
        <w:trPr>
          <w:cantSplit/>
          <w:trHeight w:val="340"/>
          <w:jc w:val="center"/>
        </w:trPr>
        <w:tc>
          <w:tcPr>
            <w:tcW w:w="3601" w:type="pct"/>
            <w:vAlign w:val="center"/>
            <w:hideMark/>
          </w:tcPr>
          <w:p w14:paraId="51FEE718" w14:textId="77777777" w:rsidR="00E601F6" w:rsidRPr="00A55BC8" w:rsidRDefault="00E601F6" w:rsidP="00A55BC8">
            <w:pPr>
              <w:spacing w:before="0"/>
              <w:rPr>
                <w:sz w:val="22"/>
                <w:szCs w:val="22"/>
              </w:rPr>
            </w:pPr>
            <w:r w:rsidRPr="00A55BC8">
              <w:rPr>
                <w:sz w:val="22"/>
                <w:szCs w:val="22"/>
              </w:rPr>
              <w:t xml:space="preserve">Sterilization hold start time </w:t>
            </w:r>
          </w:p>
        </w:tc>
        <w:tc>
          <w:tcPr>
            <w:tcW w:w="1399" w:type="pct"/>
            <w:vAlign w:val="center"/>
          </w:tcPr>
          <w:p w14:paraId="3AF477A2" w14:textId="77777777" w:rsidR="00E601F6" w:rsidRPr="00A55BC8" w:rsidRDefault="00E601F6" w:rsidP="00A55BC8">
            <w:pPr>
              <w:spacing w:before="0"/>
              <w:jc w:val="center"/>
              <w:rPr>
                <w:sz w:val="22"/>
                <w:szCs w:val="22"/>
              </w:rPr>
            </w:pPr>
          </w:p>
        </w:tc>
      </w:tr>
      <w:tr w:rsidR="00E601F6" w:rsidRPr="00A55BC8" w14:paraId="777DFDDA" w14:textId="77777777" w:rsidTr="00A55BC8">
        <w:trPr>
          <w:cantSplit/>
          <w:trHeight w:val="340"/>
          <w:jc w:val="center"/>
        </w:trPr>
        <w:tc>
          <w:tcPr>
            <w:tcW w:w="3601" w:type="pct"/>
            <w:vAlign w:val="center"/>
            <w:hideMark/>
          </w:tcPr>
          <w:p w14:paraId="092D871B" w14:textId="77777777" w:rsidR="00E601F6" w:rsidRPr="00A55BC8" w:rsidRDefault="00E601F6" w:rsidP="00A55BC8">
            <w:pPr>
              <w:spacing w:before="0"/>
              <w:ind w:right="-228"/>
              <w:rPr>
                <w:sz w:val="22"/>
                <w:szCs w:val="22"/>
                <w:lang w:val="fr-FR"/>
              </w:rPr>
            </w:pPr>
            <w:r w:rsidRPr="00A55BC8">
              <w:rPr>
                <w:sz w:val="22"/>
                <w:szCs w:val="22"/>
              </w:rPr>
              <w:t>Sterilization</w:t>
            </w:r>
            <w:r w:rsidRPr="00A55BC8">
              <w:rPr>
                <w:sz w:val="22"/>
                <w:szCs w:val="22"/>
                <w:lang w:val="fr-FR"/>
              </w:rPr>
              <w:t xml:space="preserve"> </w:t>
            </w:r>
            <w:proofErr w:type="spellStart"/>
            <w:proofErr w:type="gramStart"/>
            <w:r w:rsidRPr="00A55BC8">
              <w:rPr>
                <w:sz w:val="22"/>
                <w:szCs w:val="22"/>
                <w:lang w:val="fr-FR"/>
              </w:rPr>
              <w:t>hold</w:t>
            </w:r>
            <w:proofErr w:type="spellEnd"/>
            <w:proofErr w:type="gramEnd"/>
            <w:r w:rsidRPr="00A55BC8">
              <w:rPr>
                <w:sz w:val="22"/>
                <w:szCs w:val="22"/>
                <w:lang w:val="fr-FR"/>
              </w:rPr>
              <w:t xml:space="preserve"> end time  </w:t>
            </w:r>
          </w:p>
        </w:tc>
        <w:tc>
          <w:tcPr>
            <w:tcW w:w="1399" w:type="pct"/>
            <w:vAlign w:val="center"/>
          </w:tcPr>
          <w:p w14:paraId="32A4CDF5" w14:textId="77777777" w:rsidR="00E601F6" w:rsidRPr="00A55BC8" w:rsidRDefault="00E601F6" w:rsidP="00A55BC8">
            <w:pPr>
              <w:spacing w:before="0"/>
              <w:jc w:val="center"/>
              <w:rPr>
                <w:sz w:val="22"/>
                <w:szCs w:val="22"/>
              </w:rPr>
            </w:pPr>
          </w:p>
        </w:tc>
      </w:tr>
      <w:tr w:rsidR="00E601F6" w:rsidRPr="00A55BC8" w14:paraId="50AFCC1E" w14:textId="77777777" w:rsidTr="00A55BC8">
        <w:trPr>
          <w:cantSplit/>
          <w:trHeight w:val="340"/>
          <w:jc w:val="center"/>
        </w:trPr>
        <w:tc>
          <w:tcPr>
            <w:tcW w:w="3601" w:type="pct"/>
            <w:vAlign w:val="center"/>
            <w:hideMark/>
          </w:tcPr>
          <w:p w14:paraId="378089D5" w14:textId="77777777" w:rsidR="00E601F6" w:rsidRPr="00A55BC8" w:rsidRDefault="00E601F6" w:rsidP="00A55BC8">
            <w:pPr>
              <w:spacing w:before="0"/>
              <w:rPr>
                <w:sz w:val="22"/>
                <w:szCs w:val="22"/>
              </w:rPr>
            </w:pPr>
            <w:r w:rsidRPr="00A55BC8">
              <w:rPr>
                <w:sz w:val="22"/>
                <w:szCs w:val="22"/>
              </w:rPr>
              <w:t xml:space="preserve">Cycle end time </w:t>
            </w:r>
          </w:p>
        </w:tc>
        <w:tc>
          <w:tcPr>
            <w:tcW w:w="1399" w:type="pct"/>
            <w:vAlign w:val="center"/>
          </w:tcPr>
          <w:p w14:paraId="5934911C" w14:textId="77777777" w:rsidR="00E601F6" w:rsidRPr="00A55BC8" w:rsidRDefault="00E601F6" w:rsidP="00A55BC8">
            <w:pPr>
              <w:spacing w:before="0"/>
              <w:jc w:val="center"/>
              <w:rPr>
                <w:sz w:val="22"/>
                <w:szCs w:val="22"/>
              </w:rPr>
            </w:pPr>
          </w:p>
        </w:tc>
      </w:tr>
      <w:tr w:rsidR="00E601F6" w:rsidRPr="00A55BC8" w14:paraId="1CA3145E" w14:textId="77777777" w:rsidTr="00A55BC8">
        <w:trPr>
          <w:cantSplit/>
          <w:trHeight w:val="340"/>
          <w:jc w:val="center"/>
        </w:trPr>
        <w:tc>
          <w:tcPr>
            <w:tcW w:w="3601" w:type="pct"/>
            <w:vAlign w:val="center"/>
            <w:hideMark/>
          </w:tcPr>
          <w:p w14:paraId="033678CA" w14:textId="77777777" w:rsidR="00E601F6" w:rsidRPr="00A55BC8" w:rsidRDefault="00E601F6" w:rsidP="00A55BC8">
            <w:pPr>
              <w:spacing w:before="0"/>
              <w:rPr>
                <w:sz w:val="22"/>
                <w:szCs w:val="22"/>
                <w:highlight w:val="yellow"/>
              </w:rPr>
            </w:pPr>
            <w:r w:rsidRPr="00A55BC8">
              <w:rPr>
                <w:sz w:val="22"/>
                <w:szCs w:val="22"/>
              </w:rPr>
              <w:t xml:space="preserve">Sterilization Hold Time </w:t>
            </w:r>
          </w:p>
        </w:tc>
        <w:tc>
          <w:tcPr>
            <w:tcW w:w="1399" w:type="pct"/>
            <w:vAlign w:val="center"/>
          </w:tcPr>
          <w:p w14:paraId="5BC48159" w14:textId="77777777" w:rsidR="00E601F6" w:rsidRPr="00A55BC8" w:rsidRDefault="00E601F6" w:rsidP="00A55BC8">
            <w:pPr>
              <w:spacing w:before="0"/>
              <w:jc w:val="center"/>
              <w:rPr>
                <w:sz w:val="22"/>
                <w:szCs w:val="22"/>
                <w:highlight w:val="yellow"/>
              </w:rPr>
            </w:pPr>
          </w:p>
        </w:tc>
      </w:tr>
      <w:tr w:rsidR="00E601F6" w:rsidRPr="00A55BC8" w14:paraId="2DF9ED5C" w14:textId="77777777" w:rsidTr="00A55BC8">
        <w:trPr>
          <w:cantSplit/>
          <w:trHeight w:val="340"/>
          <w:jc w:val="center"/>
        </w:trPr>
        <w:tc>
          <w:tcPr>
            <w:tcW w:w="3601" w:type="pct"/>
            <w:vAlign w:val="center"/>
            <w:hideMark/>
          </w:tcPr>
          <w:p w14:paraId="37512D3F" w14:textId="77777777" w:rsidR="00E601F6" w:rsidRPr="00A55BC8" w:rsidRDefault="00E601F6" w:rsidP="00A55BC8">
            <w:pPr>
              <w:spacing w:before="0"/>
              <w:rPr>
                <w:sz w:val="22"/>
                <w:szCs w:val="22"/>
              </w:rPr>
            </w:pPr>
            <w:r w:rsidRPr="00A55BC8">
              <w:rPr>
                <w:sz w:val="22"/>
                <w:szCs w:val="22"/>
              </w:rPr>
              <w:t xml:space="preserve">Minimum temperature (ºC) </w:t>
            </w:r>
          </w:p>
        </w:tc>
        <w:tc>
          <w:tcPr>
            <w:tcW w:w="1399" w:type="pct"/>
            <w:vAlign w:val="center"/>
          </w:tcPr>
          <w:p w14:paraId="40418E39" w14:textId="77777777" w:rsidR="00E601F6" w:rsidRPr="00A55BC8" w:rsidRDefault="00E601F6" w:rsidP="00A55BC8">
            <w:pPr>
              <w:spacing w:before="0"/>
              <w:jc w:val="center"/>
              <w:rPr>
                <w:sz w:val="22"/>
                <w:szCs w:val="22"/>
              </w:rPr>
            </w:pPr>
          </w:p>
        </w:tc>
      </w:tr>
      <w:tr w:rsidR="00E601F6" w:rsidRPr="00A55BC8" w14:paraId="54B95CA6" w14:textId="77777777" w:rsidTr="00A55BC8">
        <w:trPr>
          <w:cantSplit/>
          <w:trHeight w:val="340"/>
          <w:jc w:val="center"/>
        </w:trPr>
        <w:tc>
          <w:tcPr>
            <w:tcW w:w="3601" w:type="pct"/>
            <w:vAlign w:val="center"/>
            <w:hideMark/>
          </w:tcPr>
          <w:p w14:paraId="6813B54A" w14:textId="77777777" w:rsidR="00E601F6" w:rsidRPr="00A55BC8" w:rsidRDefault="00E601F6" w:rsidP="00A55BC8">
            <w:pPr>
              <w:spacing w:before="0"/>
              <w:rPr>
                <w:sz w:val="22"/>
                <w:szCs w:val="22"/>
              </w:rPr>
            </w:pPr>
            <w:r w:rsidRPr="00A55BC8">
              <w:rPr>
                <w:sz w:val="22"/>
                <w:szCs w:val="22"/>
              </w:rPr>
              <w:t>Maximum Temperature (ºC)</w:t>
            </w:r>
          </w:p>
        </w:tc>
        <w:tc>
          <w:tcPr>
            <w:tcW w:w="1399" w:type="pct"/>
            <w:vAlign w:val="center"/>
          </w:tcPr>
          <w:p w14:paraId="571ED40A" w14:textId="77777777" w:rsidR="00E601F6" w:rsidRPr="00A55BC8" w:rsidRDefault="00E601F6" w:rsidP="00A55BC8">
            <w:pPr>
              <w:spacing w:before="0"/>
              <w:jc w:val="center"/>
              <w:rPr>
                <w:sz w:val="22"/>
                <w:szCs w:val="22"/>
              </w:rPr>
            </w:pPr>
          </w:p>
        </w:tc>
      </w:tr>
      <w:tr w:rsidR="00E601F6" w:rsidRPr="00A55BC8" w14:paraId="614624BB" w14:textId="77777777" w:rsidTr="00A55BC8">
        <w:trPr>
          <w:cantSplit/>
          <w:trHeight w:val="340"/>
          <w:jc w:val="center"/>
        </w:trPr>
        <w:tc>
          <w:tcPr>
            <w:tcW w:w="3601" w:type="pct"/>
            <w:vAlign w:val="center"/>
            <w:hideMark/>
          </w:tcPr>
          <w:p w14:paraId="66241E0D" w14:textId="77777777" w:rsidR="00E601F6" w:rsidRPr="00A55BC8" w:rsidRDefault="00E601F6" w:rsidP="00A55BC8">
            <w:pPr>
              <w:spacing w:before="0"/>
              <w:rPr>
                <w:sz w:val="22"/>
                <w:szCs w:val="22"/>
              </w:rPr>
            </w:pPr>
            <w:r w:rsidRPr="00A55BC8">
              <w:rPr>
                <w:sz w:val="22"/>
                <w:szCs w:val="22"/>
              </w:rPr>
              <w:t>Minimum pressure (bar)</w:t>
            </w:r>
          </w:p>
        </w:tc>
        <w:tc>
          <w:tcPr>
            <w:tcW w:w="1399" w:type="pct"/>
            <w:vAlign w:val="center"/>
          </w:tcPr>
          <w:p w14:paraId="12A1B915" w14:textId="77777777" w:rsidR="00E601F6" w:rsidRPr="00A55BC8" w:rsidRDefault="00E601F6" w:rsidP="00A55BC8">
            <w:pPr>
              <w:spacing w:before="0"/>
              <w:jc w:val="center"/>
              <w:rPr>
                <w:sz w:val="22"/>
                <w:szCs w:val="22"/>
              </w:rPr>
            </w:pPr>
          </w:p>
        </w:tc>
      </w:tr>
      <w:tr w:rsidR="00E601F6" w:rsidRPr="00A55BC8" w14:paraId="3FD8375D" w14:textId="77777777" w:rsidTr="00A55BC8">
        <w:trPr>
          <w:cantSplit/>
          <w:trHeight w:val="340"/>
          <w:jc w:val="center"/>
        </w:trPr>
        <w:tc>
          <w:tcPr>
            <w:tcW w:w="3601" w:type="pct"/>
            <w:vAlign w:val="center"/>
            <w:hideMark/>
          </w:tcPr>
          <w:p w14:paraId="5AFC0C6C" w14:textId="77777777" w:rsidR="00E601F6" w:rsidRPr="00A55BC8" w:rsidRDefault="00E601F6" w:rsidP="00A55BC8">
            <w:pPr>
              <w:spacing w:before="0"/>
              <w:rPr>
                <w:sz w:val="22"/>
                <w:szCs w:val="22"/>
              </w:rPr>
            </w:pPr>
            <w:r w:rsidRPr="00A55BC8">
              <w:rPr>
                <w:sz w:val="22"/>
                <w:szCs w:val="22"/>
              </w:rPr>
              <w:t>Maximum pressure (bar)</w:t>
            </w:r>
          </w:p>
        </w:tc>
        <w:tc>
          <w:tcPr>
            <w:tcW w:w="1399" w:type="pct"/>
            <w:vAlign w:val="center"/>
          </w:tcPr>
          <w:p w14:paraId="12757A0E" w14:textId="77777777" w:rsidR="00E601F6" w:rsidRPr="00A55BC8" w:rsidRDefault="00E601F6" w:rsidP="00A55BC8">
            <w:pPr>
              <w:spacing w:before="0"/>
              <w:jc w:val="center"/>
              <w:rPr>
                <w:sz w:val="22"/>
                <w:szCs w:val="22"/>
              </w:rPr>
            </w:pPr>
          </w:p>
        </w:tc>
      </w:tr>
      <w:tr w:rsidR="00E601F6" w:rsidRPr="00A55BC8" w14:paraId="21A20788" w14:textId="77777777" w:rsidTr="00A55BC8">
        <w:trPr>
          <w:cantSplit/>
          <w:trHeight w:val="340"/>
          <w:jc w:val="center"/>
        </w:trPr>
        <w:tc>
          <w:tcPr>
            <w:tcW w:w="3601" w:type="pct"/>
            <w:vAlign w:val="center"/>
          </w:tcPr>
          <w:p w14:paraId="64D0C12D" w14:textId="77777777" w:rsidR="00E601F6" w:rsidRPr="00A55BC8" w:rsidRDefault="00E601F6" w:rsidP="00A55BC8">
            <w:pPr>
              <w:spacing w:before="0" w:after="20"/>
              <w:rPr>
                <w:sz w:val="22"/>
                <w:szCs w:val="22"/>
              </w:rPr>
            </w:pPr>
            <w:r w:rsidRPr="00A55BC8">
              <w:rPr>
                <w:sz w:val="22"/>
                <w:szCs w:val="22"/>
              </w:rPr>
              <w:t>Minimum F</w:t>
            </w:r>
            <w:r w:rsidRPr="00A55BC8">
              <w:rPr>
                <w:sz w:val="22"/>
                <w:szCs w:val="22"/>
                <w:vertAlign w:val="subscript"/>
              </w:rPr>
              <w:t>0</w:t>
            </w:r>
            <w:r w:rsidRPr="00A55BC8">
              <w:rPr>
                <w:sz w:val="22"/>
                <w:szCs w:val="22"/>
              </w:rPr>
              <w:t xml:space="preserve"> value of Inbuilt probe (min)</w:t>
            </w:r>
          </w:p>
        </w:tc>
        <w:tc>
          <w:tcPr>
            <w:tcW w:w="1399" w:type="pct"/>
            <w:vAlign w:val="center"/>
          </w:tcPr>
          <w:p w14:paraId="378FC5BF" w14:textId="77777777" w:rsidR="00E601F6" w:rsidRPr="00A55BC8" w:rsidRDefault="00E601F6" w:rsidP="00A55BC8">
            <w:pPr>
              <w:spacing w:before="0"/>
              <w:jc w:val="center"/>
              <w:rPr>
                <w:sz w:val="22"/>
                <w:szCs w:val="22"/>
                <w:highlight w:val="yellow"/>
              </w:rPr>
            </w:pPr>
          </w:p>
        </w:tc>
      </w:tr>
      <w:tr w:rsidR="00E601F6" w:rsidRPr="00A55BC8" w14:paraId="4567776F" w14:textId="77777777" w:rsidTr="00A55BC8">
        <w:trPr>
          <w:cantSplit/>
          <w:trHeight w:val="340"/>
          <w:jc w:val="center"/>
        </w:trPr>
        <w:tc>
          <w:tcPr>
            <w:tcW w:w="3601" w:type="pct"/>
            <w:vAlign w:val="center"/>
          </w:tcPr>
          <w:p w14:paraId="6007A965" w14:textId="77777777" w:rsidR="00E601F6" w:rsidRPr="00A55BC8" w:rsidRDefault="00E601F6" w:rsidP="00A55BC8">
            <w:pPr>
              <w:spacing w:before="0"/>
              <w:rPr>
                <w:sz w:val="22"/>
                <w:szCs w:val="22"/>
              </w:rPr>
            </w:pPr>
            <w:r w:rsidRPr="00A55BC8">
              <w:rPr>
                <w:sz w:val="22"/>
                <w:szCs w:val="22"/>
              </w:rPr>
              <w:t>Minimum of Minimum temperature (ºC)</w:t>
            </w:r>
          </w:p>
        </w:tc>
        <w:tc>
          <w:tcPr>
            <w:tcW w:w="1399" w:type="pct"/>
            <w:vAlign w:val="center"/>
          </w:tcPr>
          <w:p w14:paraId="20FA825A" w14:textId="77777777" w:rsidR="00E601F6" w:rsidRPr="00A55BC8" w:rsidRDefault="00E601F6" w:rsidP="00A55BC8">
            <w:pPr>
              <w:spacing w:before="0"/>
              <w:jc w:val="center"/>
              <w:rPr>
                <w:sz w:val="22"/>
                <w:szCs w:val="22"/>
              </w:rPr>
            </w:pPr>
          </w:p>
        </w:tc>
      </w:tr>
      <w:tr w:rsidR="00E601F6" w:rsidRPr="00A55BC8" w14:paraId="562C2259" w14:textId="77777777" w:rsidTr="00A55BC8">
        <w:trPr>
          <w:cantSplit/>
          <w:trHeight w:val="340"/>
          <w:jc w:val="center"/>
        </w:trPr>
        <w:tc>
          <w:tcPr>
            <w:tcW w:w="3601" w:type="pct"/>
            <w:vAlign w:val="center"/>
          </w:tcPr>
          <w:p w14:paraId="2D5DB4C4" w14:textId="77777777" w:rsidR="00E601F6" w:rsidRPr="00A55BC8" w:rsidRDefault="00E601F6" w:rsidP="00A55BC8">
            <w:pPr>
              <w:spacing w:before="0"/>
              <w:rPr>
                <w:sz w:val="22"/>
                <w:szCs w:val="22"/>
              </w:rPr>
            </w:pPr>
            <w:r w:rsidRPr="00A55BC8">
              <w:rPr>
                <w:sz w:val="22"/>
                <w:szCs w:val="22"/>
              </w:rPr>
              <w:t>Maximum of Maximum temperature (ºC)</w:t>
            </w:r>
          </w:p>
        </w:tc>
        <w:tc>
          <w:tcPr>
            <w:tcW w:w="1399" w:type="pct"/>
            <w:vAlign w:val="center"/>
          </w:tcPr>
          <w:p w14:paraId="7EEC9C11" w14:textId="77777777" w:rsidR="00E601F6" w:rsidRPr="00A55BC8" w:rsidRDefault="00E601F6" w:rsidP="00A55BC8">
            <w:pPr>
              <w:spacing w:before="0"/>
              <w:jc w:val="center"/>
              <w:rPr>
                <w:sz w:val="22"/>
                <w:szCs w:val="22"/>
              </w:rPr>
            </w:pPr>
          </w:p>
        </w:tc>
      </w:tr>
      <w:tr w:rsidR="00E601F6" w:rsidRPr="00A55BC8" w14:paraId="39AB6BC6" w14:textId="77777777" w:rsidTr="00A55BC8">
        <w:trPr>
          <w:cantSplit/>
          <w:trHeight w:val="340"/>
          <w:jc w:val="center"/>
        </w:trPr>
        <w:tc>
          <w:tcPr>
            <w:tcW w:w="3601" w:type="pct"/>
            <w:vAlign w:val="center"/>
            <w:hideMark/>
          </w:tcPr>
          <w:p w14:paraId="762E9901" w14:textId="77777777" w:rsidR="00E601F6" w:rsidRPr="00A55BC8" w:rsidRDefault="00E601F6" w:rsidP="00A55BC8">
            <w:pPr>
              <w:spacing w:before="0"/>
              <w:rPr>
                <w:sz w:val="22"/>
                <w:szCs w:val="22"/>
              </w:rPr>
            </w:pPr>
            <w:r w:rsidRPr="00A55BC8">
              <w:rPr>
                <w:sz w:val="22"/>
                <w:szCs w:val="22"/>
              </w:rPr>
              <w:t>Maximum of (Maximum-Minimum) (ºC)</w:t>
            </w:r>
          </w:p>
        </w:tc>
        <w:tc>
          <w:tcPr>
            <w:tcW w:w="1399" w:type="pct"/>
            <w:vAlign w:val="center"/>
          </w:tcPr>
          <w:p w14:paraId="74B0B20C" w14:textId="77777777" w:rsidR="00E601F6" w:rsidRPr="00A55BC8" w:rsidRDefault="00E601F6" w:rsidP="00A55BC8">
            <w:pPr>
              <w:spacing w:before="0"/>
              <w:jc w:val="center"/>
              <w:rPr>
                <w:sz w:val="22"/>
                <w:szCs w:val="22"/>
              </w:rPr>
            </w:pPr>
          </w:p>
        </w:tc>
      </w:tr>
      <w:tr w:rsidR="00E601F6" w:rsidRPr="00A55BC8" w14:paraId="7730591A" w14:textId="77777777" w:rsidTr="00A55BC8">
        <w:trPr>
          <w:cantSplit/>
          <w:trHeight w:val="340"/>
          <w:jc w:val="center"/>
        </w:trPr>
        <w:tc>
          <w:tcPr>
            <w:tcW w:w="3601" w:type="pct"/>
            <w:vAlign w:val="center"/>
            <w:hideMark/>
          </w:tcPr>
          <w:p w14:paraId="005256B0" w14:textId="77777777" w:rsidR="00E601F6" w:rsidRPr="00A55BC8" w:rsidRDefault="00E601F6" w:rsidP="00A55BC8">
            <w:pPr>
              <w:spacing w:before="0"/>
              <w:rPr>
                <w:sz w:val="22"/>
                <w:szCs w:val="22"/>
              </w:rPr>
            </w:pPr>
            <w:r w:rsidRPr="00A55BC8">
              <w:rPr>
                <w:sz w:val="22"/>
                <w:szCs w:val="22"/>
              </w:rPr>
              <w:t>Maximum of (Average-Minimum) (ºC)</w:t>
            </w:r>
          </w:p>
        </w:tc>
        <w:tc>
          <w:tcPr>
            <w:tcW w:w="1399" w:type="pct"/>
            <w:vAlign w:val="center"/>
          </w:tcPr>
          <w:p w14:paraId="71D4438C" w14:textId="77777777" w:rsidR="00E601F6" w:rsidRPr="00A55BC8" w:rsidRDefault="00E601F6" w:rsidP="00A55BC8">
            <w:pPr>
              <w:spacing w:before="0"/>
              <w:jc w:val="center"/>
              <w:rPr>
                <w:sz w:val="22"/>
                <w:szCs w:val="22"/>
              </w:rPr>
            </w:pPr>
          </w:p>
        </w:tc>
      </w:tr>
      <w:tr w:rsidR="00E601F6" w:rsidRPr="00A55BC8" w14:paraId="26897DBE" w14:textId="77777777" w:rsidTr="00A55BC8">
        <w:trPr>
          <w:cantSplit/>
          <w:trHeight w:val="340"/>
          <w:jc w:val="center"/>
        </w:trPr>
        <w:tc>
          <w:tcPr>
            <w:tcW w:w="3601" w:type="pct"/>
            <w:vAlign w:val="center"/>
            <w:hideMark/>
          </w:tcPr>
          <w:p w14:paraId="14D743CB" w14:textId="77777777" w:rsidR="00E601F6" w:rsidRPr="00A55BC8" w:rsidRDefault="00E601F6" w:rsidP="00A55BC8">
            <w:pPr>
              <w:spacing w:before="0"/>
              <w:rPr>
                <w:sz w:val="22"/>
                <w:szCs w:val="22"/>
              </w:rPr>
            </w:pPr>
            <w:r w:rsidRPr="00A55BC8">
              <w:rPr>
                <w:sz w:val="22"/>
                <w:szCs w:val="22"/>
              </w:rPr>
              <w:t>Maximum of (Maximum-Average) (ºC)</w:t>
            </w:r>
          </w:p>
        </w:tc>
        <w:tc>
          <w:tcPr>
            <w:tcW w:w="1399" w:type="pct"/>
            <w:vAlign w:val="center"/>
          </w:tcPr>
          <w:p w14:paraId="21507447" w14:textId="77777777" w:rsidR="00E601F6" w:rsidRPr="00A55BC8" w:rsidRDefault="00E601F6" w:rsidP="00A55BC8">
            <w:pPr>
              <w:spacing w:before="0"/>
              <w:jc w:val="center"/>
              <w:rPr>
                <w:sz w:val="22"/>
                <w:szCs w:val="22"/>
              </w:rPr>
            </w:pPr>
          </w:p>
        </w:tc>
      </w:tr>
      <w:tr w:rsidR="00E601F6" w:rsidRPr="00A55BC8" w14:paraId="41DFE2A4" w14:textId="77777777" w:rsidTr="00A55BC8">
        <w:trPr>
          <w:cantSplit/>
          <w:trHeight w:val="340"/>
          <w:jc w:val="center"/>
        </w:trPr>
        <w:tc>
          <w:tcPr>
            <w:tcW w:w="3601" w:type="pct"/>
            <w:vAlign w:val="center"/>
          </w:tcPr>
          <w:p w14:paraId="03A9B379" w14:textId="77777777" w:rsidR="00E601F6" w:rsidRPr="00A55BC8" w:rsidRDefault="00E601F6" w:rsidP="00A55BC8">
            <w:pPr>
              <w:spacing w:before="0" w:after="20"/>
              <w:rPr>
                <w:sz w:val="22"/>
                <w:szCs w:val="22"/>
              </w:rPr>
            </w:pPr>
            <w:r w:rsidRPr="00A55BC8">
              <w:rPr>
                <w:sz w:val="22"/>
                <w:szCs w:val="22"/>
              </w:rPr>
              <w:t>Minimum F</w:t>
            </w:r>
            <w:r w:rsidRPr="00A55BC8">
              <w:rPr>
                <w:sz w:val="22"/>
                <w:szCs w:val="22"/>
                <w:vertAlign w:val="subscript"/>
              </w:rPr>
              <w:t>0</w:t>
            </w:r>
            <w:r w:rsidRPr="00A55BC8">
              <w:rPr>
                <w:sz w:val="22"/>
                <w:szCs w:val="22"/>
              </w:rPr>
              <w:t xml:space="preserve"> value of external probe (min)</w:t>
            </w:r>
          </w:p>
        </w:tc>
        <w:tc>
          <w:tcPr>
            <w:tcW w:w="1399" w:type="pct"/>
            <w:vAlign w:val="center"/>
          </w:tcPr>
          <w:p w14:paraId="2056ED72" w14:textId="77777777" w:rsidR="00E601F6" w:rsidRPr="00A55BC8" w:rsidRDefault="00E601F6" w:rsidP="00A55BC8">
            <w:pPr>
              <w:spacing w:before="0"/>
              <w:jc w:val="center"/>
              <w:rPr>
                <w:sz w:val="22"/>
                <w:szCs w:val="22"/>
              </w:rPr>
            </w:pPr>
          </w:p>
        </w:tc>
      </w:tr>
      <w:tr w:rsidR="00E601F6" w:rsidRPr="00A55BC8" w14:paraId="07EDE716" w14:textId="77777777" w:rsidTr="00A55BC8">
        <w:trPr>
          <w:cantSplit/>
          <w:trHeight w:val="340"/>
          <w:jc w:val="center"/>
        </w:trPr>
        <w:tc>
          <w:tcPr>
            <w:tcW w:w="3601" w:type="pct"/>
            <w:vAlign w:val="center"/>
            <w:hideMark/>
          </w:tcPr>
          <w:p w14:paraId="45067835" w14:textId="77777777" w:rsidR="00E601F6" w:rsidRPr="00A55BC8" w:rsidRDefault="00E601F6" w:rsidP="00A55BC8">
            <w:pPr>
              <w:spacing w:before="0"/>
              <w:rPr>
                <w:sz w:val="22"/>
                <w:szCs w:val="22"/>
              </w:rPr>
            </w:pPr>
            <w:r w:rsidRPr="00A55BC8">
              <w:rPr>
                <w:sz w:val="22"/>
                <w:szCs w:val="22"/>
              </w:rPr>
              <w:t>Equilibrium time (seconds)</w:t>
            </w:r>
          </w:p>
        </w:tc>
        <w:tc>
          <w:tcPr>
            <w:tcW w:w="1399" w:type="pct"/>
            <w:shd w:val="clear" w:color="auto" w:fill="FFFFFF"/>
            <w:vAlign w:val="center"/>
          </w:tcPr>
          <w:p w14:paraId="243E5FCC" w14:textId="77777777" w:rsidR="00E601F6" w:rsidRPr="00A55BC8" w:rsidRDefault="00E601F6" w:rsidP="00A55BC8">
            <w:pPr>
              <w:spacing w:before="0"/>
              <w:jc w:val="center"/>
              <w:rPr>
                <w:sz w:val="22"/>
                <w:szCs w:val="22"/>
              </w:rPr>
            </w:pPr>
          </w:p>
        </w:tc>
      </w:tr>
      <w:tr w:rsidR="00E601F6" w:rsidRPr="00A55BC8" w14:paraId="5C7CD90E" w14:textId="77777777" w:rsidTr="00A55BC8">
        <w:trPr>
          <w:cantSplit/>
          <w:trHeight w:val="340"/>
          <w:jc w:val="center"/>
        </w:trPr>
        <w:tc>
          <w:tcPr>
            <w:tcW w:w="3601" w:type="pct"/>
            <w:vAlign w:val="center"/>
            <w:hideMark/>
          </w:tcPr>
          <w:p w14:paraId="4CC6DF87" w14:textId="77777777" w:rsidR="00E601F6" w:rsidRPr="00A55BC8" w:rsidRDefault="00E601F6" w:rsidP="00A55BC8">
            <w:pPr>
              <w:spacing w:before="0"/>
              <w:rPr>
                <w:sz w:val="22"/>
                <w:szCs w:val="22"/>
              </w:rPr>
            </w:pPr>
            <w:r w:rsidRPr="00A55BC8">
              <w:rPr>
                <w:sz w:val="22"/>
                <w:szCs w:val="22"/>
              </w:rPr>
              <w:t>BI result</w:t>
            </w:r>
          </w:p>
        </w:tc>
        <w:tc>
          <w:tcPr>
            <w:tcW w:w="1399" w:type="pct"/>
            <w:shd w:val="clear" w:color="auto" w:fill="FFFFFF"/>
            <w:vAlign w:val="center"/>
          </w:tcPr>
          <w:p w14:paraId="047A2227" w14:textId="77777777" w:rsidR="00E601F6" w:rsidRPr="00A55BC8" w:rsidRDefault="00E601F6" w:rsidP="00A55BC8">
            <w:pPr>
              <w:spacing w:before="0"/>
              <w:jc w:val="center"/>
              <w:rPr>
                <w:sz w:val="22"/>
                <w:szCs w:val="22"/>
              </w:rPr>
            </w:pPr>
          </w:p>
        </w:tc>
      </w:tr>
      <w:tr w:rsidR="00E601F6" w:rsidRPr="00A55BC8" w14:paraId="10F0FDC3" w14:textId="77777777" w:rsidTr="00A55BC8">
        <w:trPr>
          <w:cantSplit/>
          <w:trHeight w:val="340"/>
          <w:jc w:val="center"/>
        </w:trPr>
        <w:tc>
          <w:tcPr>
            <w:tcW w:w="3601" w:type="pct"/>
            <w:vAlign w:val="center"/>
            <w:hideMark/>
          </w:tcPr>
          <w:p w14:paraId="3C9FD257" w14:textId="77777777" w:rsidR="00E601F6" w:rsidRPr="00A55BC8" w:rsidRDefault="00E601F6" w:rsidP="00A55BC8">
            <w:pPr>
              <w:spacing w:before="0"/>
              <w:rPr>
                <w:sz w:val="22"/>
                <w:szCs w:val="22"/>
              </w:rPr>
            </w:pPr>
            <w:r w:rsidRPr="00A55BC8">
              <w:rPr>
                <w:sz w:val="22"/>
                <w:szCs w:val="22"/>
              </w:rPr>
              <w:t xml:space="preserve">Chemical Indicator </w:t>
            </w:r>
          </w:p>
        </w:tc>
        <w:tc>
          <w:tcPr>
            <w:tcW w:w="1399" w:type="pct"/>
            <w:shd w:val="clear" w:color="auto" w:fill="FFFFFF"/>
            <w:vAlign w:val="center"/>
          </w:tcPr>
          <w:p w14:paraId="5A552ECB" w14:textId="77777777" w:rsidR="00E601F6" w:rsidRPr="00A55BC8" w:rsidRDefault="00E601F6" w:rsidP="00A55BC8">
            <w:pPr>
              <w:spacing w:before="0"/>
              <w:jc w:val="center"/>
              <w:rPr>
                <w:sz w:val="22"/>
                <w:szCs w:val="22"/>
              </w:rPr>
            </w:pPr>
          </w:p>
        </w:tc>
      </w:tr>
      <w:tr w:rsidR="00E601F6" w:rsidRPr="00A55BC8" w14:paraId="33B66B69" w14:textId="77777777" w:rsidTr="00A55BC8">
        <w:trPr>
          <w:cantSplit/>
          <w:trHeight w:val="340"/>
          <w:jc w:val="center"/>
        </w:trPr>
        <w:tc>
          <w:tcPr>
            <w:tcW w:w="3601" w:type="pct"/>
            <w:vAlign w:val="center"/>
          </w:tcPr>
          <w:p w14:paraId="0843D76B" w14:textId="77777777" w:rsidR="00E601F6" w:rsidRPr="00A55BC8" w:rsidRDefault="00E601F6" w:rsidP="00A55BC8">
            <w:pPr>
              <w:spacing w:before="0"/>
              <w:rPr>
                <w:sz w:val="22"/>
                <w:szCs w:val="22"/>
              </w:rPr>
            </w:pPr>
            <w:r w:rsidRPr="00A55BC8">
              <w:rPr>
                <w:sz w:val="22"/>
                <w:szCs w:val="22"/>
              </w:rPr>
              <w:t>Dryness of load</w:t>
            </w:r>
          </w:p>
        </w:tc>
        <w:tc>
          <w:tcPr>
            <w:tcW w:w="1399" w:type="pct"/>
            <w:shd w:val="clear" w:color="auto" w:fill="FFFFFF"/>
            <w:vAlign w:val="center"/>
          </w:tcPr>
          <w:p w14:paraId="2DABD27A" w14:textId="77777777" w:rsidR="00E601F6" w:rsidRPr="00A55BC8" w:rsidRDefault="00E601F6" w:rsidP="00A55BC8">
            <w:pPr>
              <w:spacing w:before="0"/>
              <w:jc w:val="center"/>
              <w:rPr>
                <w:sz w:val="22"/>
                <w:szCs w:val="22"/>
              </w:rPr>
            </w:pPr>
          </w:p>
        </w:tc>
      </w:tr>
    </w:tbl>
    <w:p w14:paraId="784373DB" w14:textId="77777777" w:rsidR="00E601F6" w:rsidRDefault="00E601F6" w:rsidP="00E601F6">
      <w:pPr>
        <w:pStyle w:val="TableHead"/>
      </w:pPr>
    </w:p>
    <w:p w14:paraId="4EC09B28" w14:textId="77777777" w:rsidR="00E601F6" w:rsidRDefault="00E601F6" w:rsidP="00A77B51">
      <w:pPr>
        <w:pStyle w:val="TableTitle"/>
        <w:jc w:val="both"/>
        <w:rPr>
          <w:rFonts w:ascii="Times New Roman" w:hAnsi="Times New Roman"/>
        </w:rPr>
      </w:pPr>
      <w:bookmarkStart w:id="148" w:name="_Toc154602732"/>
      <w:bookmarkStart w:id="149" w:name="_Toc213256800"/>
      <w:r w:rsidRPr="00D315AD">
        <w:rPr>
          <w:rFonts w:ascii="Times New Roman" w:hAnsi="Times New Roman"/>
        </w:rPr>
        <w:t xml:space="preserve">Table </w:t>
      </w:r>
      <w:r w:rsidRPr="00D315AD">
        <w:rPr>
          <w:rFonts w:ascii="Times New Roman" w:hAnsi="Times New Roman"/>
        </w:rPr>
        <w:fldChar w:fldCharType="begin"/>
      </w:r>
      <w:r w:rsidRPr="00D315AD">
        <w:rPr>
          <w:rFonts w:ascii="Times New Roman" w:hAnsi="Times New Roman"/>
        </w:rPr>
        <w:instrText xml:space="preserve"> SEQ Table \* ARABIC </w:instrText>
      </w:r>
      <w:r w:rsidRPr="00D315AD">
        <w:rPr>
          <w:rFonts w:ascii="Times New Roman" w:hAnsi="Times New Roman"/>
        </w:rPr>
        <w:fldChar w:fldCharType="separate"/>
      </w:r>
      <w:r w:rsidR="00E73847">
        <w:rPr>
          <w:rFonts w:ascii="Times New Roman" w:hAnsi="Times New Roman"/>
          <w:noProof/>
        </w:rPr>
        <w:t>19</w:t>
      </w:r>
      <w:r w:rsidRPr="00D315AD">
        <w:rPr>
          <w:rFonts w:ascii="Times New Roman" w:hAnsi="Times New Roman"/>
        </w:rPr>
        <w:fldChar w:fldCharType="end"/>
      </w:r>
      <w:r w:rsidRPr="00D315AD">
        <w:rPr>
          <w:rFonts w:ascii="Times New Roman" w:hAnsi="Times New Roman"/>
        </w:rPr>
        <w:tab/>
      </w:r>
      <w:bookmarkStart w:id="150" w:name="_Hlk113293415"/>
      <w:r w:rsidR="00A55BC8" w:rsidRPr="00A55BC8">
        <w:rPr>
          <w:rFonts w:ascii="Times New Roman" w:hAnsi="Times New Roman"/>
          <w:highlight w:val="yellow"/>
        </w:rPr>
        <w:t>XX</w:t>
      </w:r>
      <w:r>
        <w:rPr>
          <w:rFonts w:ascii="Times New Roman" w:hAnsi="Times New Roman"/>
        </w:rPr>
        <w:t xml:space="preserve"> mm Rubber stopper and Aluminum seals (Maximum Load – </w:t>
      </w:r>
      <w:r w:rsidR="00A55BC8" w:rsidRPr="00A55BC8">
        <w:rPr>
          <w:rFonts w:ascii="Times New Roman" w:hAnsi="Times New Roman"/>
          <w:highlight w:val="yellow"/>
        </w:rPr>
        <w:t>XXX</w:t>
      </w:r>
      <w:r>
        <w:rPr>
          <w:rFonts w:ascii="Times New Roman" w:hAnsi="Times New Roman"/>
        </w:rPr>
        <w:t>)]</w:t>
      </w:r>
      <w:r w:rsidRPr="006B56D2">
        <w:rPr>
          <w:rFonts w:ascii="Times New Roman" w:hAnsi="Times New Roman"/>
        </w:rPr>
        <w:t>: Microbiological Efficacy by Biological Indicator Study Data</w:t>
      </w:r>
      <w:bookmarkEnd w:id="148"/>
      <w:bookmarkEnd w:id="149"/>
      <w:bookmarkEnd w:id="1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4206"/>
        <w:gridCol w:w="5144"/>
      </w:tblGrid>
      <w:tr w:rsidR="00E601F6" w:rsidRPr="00A55BC8" w14:paraId="3BD1FFCA" w14:textId="77777777" w:rsidTr="00A55BC8">
        <w:trPr>
          <w:trHeight w:val="340"/>
        </w:trPr>
        <w:tc>
          <w:tcPr>
            <w:tcW w:w="2249" w:type="pct"/>
            <w:vMerge w:val="restart"/>
            <w:shd w:val="clear" w:color="auto" w:fill="DAEEF3"/>
            <w:vAlign w:val="center"/>
          </w:tcPr>
          <w:p w14:paraId="4E0D3E73" w14:textId="77777777" w:rsidR="00E601F6" w:rsidRPr="00A55BC8" w:rsidRDefault="00E601F6" w:rsidP="00A55BC8">
            <w:pPr>
              <w:spacing w:before="0"/>
              <w:jc w:val="center"/>
              <w:rPr>
                <w:b/>
                <w:sz w:val="22"/>
                <w:szCs w:val="22"/>
                <w:highlight w:val="yellow"/>
              </w:rPr>
            </w:pPr>
            <w:bookmarkStart w:id="151" w:name="_Hlk113293432"/>
            <w:r w:rsidRPr="00A55BC8">
              <w:rPr>
                <w:b/>
                <w:sz w:val="22"/>
                <w:szCs w:val="22"/>
              </w:rPr>
              <w:t>Biological Indicators Information</w:t>
            </w:r>
          </w:p>
        </w:tc>
        <w:tc>
          <w:tcPr>
            <w:tcW w:w="2751" w:type="pct"/>
            <w:shd w:val="clear" w:color="auto" w:fill="DAEEF3"/>
            <w:vAlign w:val="center"/>
          </w:tcPr>
          <w:p w14:paraId="6D219159" w14:textId="77777777" w:rsidR="00E601F6" w:rsidRPr="00A55BC8" w:rsidRDefault="00E601F6" w:rsidP="00A55BC8">
            <w:pPr>
              <w:spacing w:before="0"/>
              <w:jc w:val="center"/>
              <w:rPr>
                <w:b/>
                <w:sz w:val="22"/>
                <w:szCs w:val="22"/>
                <w:highlight w:val="yellow"/>
              </w:rPr>
            </w:pPr>
            <w:r w:rsidRPr="00A55BC8">
              <w:rPr>
                <w:b/>
                <w:sz w:val="22"/>
                <w:szCs w:val="22"/>
                <w:highlight w:val="yellow"/>
              </w:rPr>
              <w:t>Report Number</w:t>
            </w:r>
            <w:r w:rsidRPr="00A55BC8">
              <w:rPr>
                <w:b/>
                <w:sz w:val="22"/>
                <w:szCs w:val="22"/>
              </w:rPr>
              <w:t xml:space="preserve"> </w:t>
            </w:r>
          </w:p>
        </w:tc>
      </w:tr>
      <w:tr w:rsidR="00E601F6" w:rsidRPr="00A55BC8" w14:paraId="33541508" w14:textId="77777777" w:rsidTr="00A55BC8">
        <w:trPr>
          <w:trHeight w:val="340"/>
        </w:trPr>
        <w:tc>
          <w:tcPr>
            <w:tcW w:w="2249" w:type="pct"/>
            <w:vMerge/>
            <w:shd w:val="clear" w:color="auto" w:fill="FFE6FF"/>
            <w:vAlign w:val="center"/>
            <w:hideMark/>
          </w:tcPr>
          <w:p w14:paraId="024EB6FD" w14:textId="77777777" w:rsidR="00E601F6" w:rsidRPr="00A55BC8" w:rsidRDefault="00E601F6" w:rsidP="00A55BC8">
            <w:pPr>
              <w:spacing w:before="0"/>
              <w:jc w:val="center"/>
              <w:rPr>
                <w:b/>
                <w:sz w:val="22"/>
                <w:szCs w:val="22"/>
                <w:highlight w:val="yellow"/>
              </w:rPr>
            </w:pPr>
          </w:p>
        </w:tc>
        <w:tc>
          <w:tcPr>
            <w:tcW w:w="2751" w:type="pct"/>
            <w:shd w:val="clear" w:color="auto" w:fill="DAEEF3"/>
            <w:vAlign w:val="center"/>
          </w:tcPr>
          <w:p w14:paraId="20CEA9C8" w14:textId="77777777" w:rsidR="00E601F6" w:rsidRPr="00A55BC8" w:rsidRDefault="00A55BC8" w:rsidP="00A55BC8">
            <w:pPr>
              <w:spacing w:before="0"/>
              <w:contextualSpacing/>
              <w:jc w:val="center"/>
              <w:rPr>
                <w:b/>
                <w:sz w:val="22"/>
                <w:szCs w:val="22"/>
              </w:rPr>
            </w:pPr>
            <w:r w:rsidRPr="00A55BC8">
              <w:rPr>
                <w:b/>
                <w:sz w:val="22"/>
                <w:szCs w:val="22"/>
                <w:highlight w:val="yellow"/>
              </w:rPr>
              <w:t>XX</w:t>
            </w:r>
            <w:r w:rsidR="00E601F6" w:rsidRPr="00A55BC8">
              <w:rPr>
                <w:b/>
                <w:sz w:val="22"/>
                <w:szCs w:val="22"/>
                <w:highlight w:val="yellow"/>
              </w:rPr>
              <w:t xml:space="preserve"> mm Rubber stopper and Aluminum seals</w:t>
            </w:r>
          </w:p>
        </w:tc>
      </w:tr>
      <w:tr w:rsidR="00E601F6" w:rsidRPr="00A55BC8" w14:paraId="252B683E" w14:textId="77777777" w:rsidTr="00A55BC8">
        <w:trPr>
          <w:trHeight w:val="340"/>
        </w:trPr>
        <w:tc>
          <w:tcPr>
            <w:tcW w:w="2249" w:type="pct"/>
            <w:vMerge/>
            <w:vAlign w:val="center"/>
            <w:hideMark/>
          </w:tcPr>
          <w:p w14:paraId="3BB7A74D" w14:textId="77777777" w:rsidR="00E601F6" w:rsidRPr="00A55BC8" w:rsidRDefault="00E601F6" w:rsidP="00A55BC8">
            <w:pPr>
              <w:spacing w:before="0"/>
              <w:rPr>
                <w:b/>
                <w:sz w:val="22"/>
                <w:szCs w:val="22"/>
                <w:highlight w:val="yellow"/>
              </w:rPr>
            </w:pPr>
          </w:p>
        </w:tc>
        <w:tc>
          <w:tcPr>
            <w:tcW w:w="2751" w:type="pct"/>
            <w:shd w:val="clear" w:color="auto" w:fill="FDEAD9"/>
            <w:vAlign w:val="center"/>
          </w:tcPr>
          <w:p w14:paraId="0F9A152F" w14:textId="77777777" w:rsidR="00E601F6" w:rsidRPr="00A55BC8" w:rsidRDefault="00E601F6" w:rsidP="00A55BC8">
            <w:pPr>
              <w:spacing w:before="0"/>
              <w:jc w:val="center"/>
              <w:rPr>
                <w:b/>
                <w:bCs/>
                <w:sz w:val="22"/>
                <w:szCs w:val="22"/>
              </w:rPr>
            </w:pPr>
            <w:r w:rsidRPr="00A55BC8">
              <w:rPr>
                <w:b/>
                <w:bCs/>
                <w:sz w:val="22"/>
                <w:szCs w:val="22"/>
              </w:rPr>
              <w:t xml:space="preserve">Maximum Load </w:t>
            </w:r>
            <w:r w:rsidRPr="00A55BC8">
              <w:rPr>
                <w:b/>
                <w:sz w:val="22"/>
                <w:szCs w:val="22"/>
              </w:rPr>
              <w:t xml:space="preserve">– </w:t>
            </w:r>
            <w:r w:rsidR="00A55BC8" w:rsidRPr="00A55BC8">
              <w:rPr>
                <w:b/>
                <w:sz w:val="22"/>
                <w:szCs w:val="22"/>
                <w:highlight w:val="yellow"/>
              </w:rPr>
              <w:t>XXX</w:t>
            </w:r>
          </w:p>
        </w:tc>
      </w:tr>
      <w:tr w:rsidR="00E601F6" w:rsidRPr="00A55BC8" w14:paraId="4E7798E0" w14:textId="77777777" w:rsidTr="00A55BC8">
        <w:trPr>
          <w:trHeight w:val="340"/>
        </w:trPr>
        <w:tc>
          <w:tcPr>
            <w:tcW w:w="2249" w:type="pct"/>
            <w:vMerge/>
            <w:vAlign w:val="center"/>
          </w:tcPr>
          <w:p w14:paraId="0D4AE6E5" w14:textId="77777777" w:rsidR="00E601F6" w:rsidRPr="00A55BC8" w:rsidRDefault="00E601F6" w:rsidP="00A55BC8">
            <w:pPr>
              <w:spacing w:before="0"/>
              <w:rPr>
                <w:b/>
                <w:sz w:val="22"/>
                <w:szCs w:val="22"/>
                <w:highlight w:val="yellow"/>
              </w:rPr>
            </w:pPr>
          </w:p>
        </w:tc>
        <w:tc>
          <w:tcPr>
            <w:tcW w:w="2751" w:type="pct"/>
            <w:shd w:val="clear" w:color="auto" w:fill="EAF1DD"/>
            <w:vAlign w:val="center"/>
          </w:tcPr>
          <w:p w14:paraId="0D88A6E7" w14:textId="77777777" w:rsidR="00E601F6" w:rsidRPr="00A55BC8" w:rsidRDefault="00E601F6" w:rsidP="00A55BC8">
            <w:pPr>
              <w:spacing w:before="0"/>
              <w:jc w:val="center"/>
              <w:rPr>
                <w:b/>
                <w:bCs/>
                <w:sz w:val="22"/>
                <w:szCs w:val="22"/>
                <w:highlight w:val="yellow"/>
              </w:rPr>
            </w:pPr>
            <w:r w:rsidRPr="00A55BC8">
              <w:rPr>
                <w:b/>
                <w:bCs/>
                <w:sz w:val="22"/>
                <w:szCs w:val="22"/>
                <w:highlight w:val="yellow"/>
              </w:rPr>
              <w:t>Run 1</w:t>
            </w:r>
          </w:p>
        </w:tc>
      </w:tr>
      <w:tr w:rsidR="00E601F6" w:rsidRPr="00A55BC8" w14:paraId="5059FEEE" w14:textId="77777777" w:rsidTr="00A55BC8">
        <w:trPr>
          <w:trHeight w:val="340"/>
        </w:trPr>
        <w:tc>
          <w:tcPr>
            <w:tcW w:w="2249" w:type="pct"/>
            <w:vAlign w:val="center"/>
            <w:hideMark/>
          </w:tcPr>
          <w:p w14:paraId="5D30A29D" w14:textId="77777777" w:rsidR="00E601F6" w:rsidRPr="00A55BC8" w:rsidRDefault="00E601F6" w:rsidP="00A55BC8">
            <w:pPr>
              <w:spacing w:before="0"/>
              <w:jc w:val="center"/>
              <w:rPr>
                <w:bCs/>
                <w:sz w:val="22"/>
                <w:szCs w:val="22"/>
              </w:rPr>
            </w:pPr>
            <w:r w:rsidRPr="00A55BC8">
              <w:rPr>
                <w:bCs/>
                <w:sz w:val="22"/>
                <w:szCs w:val="22"/>
              </w:rPr>
              <w:t>Cycle No.</w:t>
            </w:r>
          </w:p>
        </w:tc>
        <w:tc>
          <w:tcPr>
            <w:tcW w:w="2751" w:type="pct"/>
            <w:vAlign w:val="center"/>
          </w:tcPr>
          <w:p w14:paraId="2DDB47B0" w14:textId="77777777" w:rsidR="00E601F6" w:rsidRPr="00A55BC8" w:rsidRDefault="00E601F6" w:rsidP="00A55BC8">
            <w:pPr>
              <w:spacing w:before="0"/>
              <w:jc w:val="center"/>
              <w:rPr>
                <w:sz w:val="22"/>
                <w:szCs w:val="22"/>
              </w:rPr>
            </w:pPr>
          </w:p>
        </w:tc>
      </w:tr>
      <w:tr w:rsidR="00E601F6" w:rsidRPr="00A55BC8" w14:paraId="7E6F5BAB" w14:textId="77777777" w:rsidTr="00A55BC8">
        <w:trPr>
          <w:trHeight w:val="340"/>
        </w:trPr>
        <w:tc>
          <w:tcPr>
            <w:tcW w:w="2249" w:type="pct"/>
            <w:vAlign w:val="center"/>
            <w:hideMark/>
          </w:tcPr>
          <w:p w14:paraId="2795E20E" w14:textId="77777777" w:rsidR="00E601F6" w:rsidRPr="00A55BC8" w:rsidRDefault="00E601F6" w:rsidP="00A55BC8">
            <w:pPr>
              <w:spacing w:before="0"/>
              <w:jc w:val="center"/>
              <w:rPr>
                <w:sz w:val="22"/>
                <w:szCs w:val="22"/>
              </w:rPr>
            </w:pPr>
            <w:r w:rsidRPr="00A55BC8">
              <w:rPr>
                <w:sz w:val="22"/>
                <w:szCs w:val="22"/>
              </w:rPr>
              <w:t>Manufacturer</w:t>
            </w:r>
          </w:p>
        </w:tc>
        <w:tc>
          <w:tcPr>
            <w:tcW w:w="2751" w:type="pct"/>
            <w:vAlign w:val="center"/>
          </w:tcPr>
          <w:p w14:paraId="3C0DF4A6" w14:textId="77777777" w:rsidR="00E601F6" w:rsidRPr="00A55BC8" w:rsidRDefault="00E601F6" w:rsidP="00A55BC8">
            <w:pPr>
              <w:spacing w:before="0"/>
              <w:jc w:val="center"/>
              <w:rPr>
                <w:sz w:val="22"/>
                <w:szCs w:val="22"/>
              </w:rPr>
            </w:pPr>
          </w:p>
        </w:tc>
      </w:tr>
      <w:tr w:rsidR="00E601F6" w:rsidRPr="00A55BC8" w14:paraId="37928381" w14:textId="77777777" w:rsidTr="00A55BC8">
        <w:trPr>
          <w:trHeight w:val="340"/>
        </w:trPr>
        <w:tc>
          <w:tcPr>
            <w:tcW w:w="2249" w:type="pct"/>
            <w:vAlign w:val="center"/>
            <w:hideMark/>
          </w:tcPr>
          <w:p w14:paraId="111CA762" w14:textId="77777777" w:rsidR="00E601F6" w:rsidRPr="00A55BC8" w:rsidRDefault="00E601F6" w:rsidP="00A55BC8">
            <w:pPr>
              <w:spacing w:before="0"/>
              <w:jc w:val="center"/>
              <w:rPr>
                <w:sz w:val="22"/>
                <w:szCs w:val="22"/>
                <w:highlight w:val="yellow"/>
              </w:rPr>
            </w:pPr>
            <w:r w:rsidRPr="00A55BC8">
              <w:rPr>
                <w:sz w:val="22"/>
                <w:szCs w:val="22"/>
              </w:rPr>
              <w:t>Lot No</w:t>
            </w:r>
          </w:p>
        </w:tc>
        <w:tc>
          <w:tcPr>
            <w:tcW w:w="2751" w:type="pct"/>
            <w:vAlign w:val="center"/>
          </w:tcPr>
          <w:p w14:paraId="134E229C" w14:textId="77777777" w:rsidR="00E601F6" w:rsidRPr="00A55BC8" w:rsidRDefault="00E601F6" w:rsidP="00A55BC8">
            <w:pPr>
              <w:spacing w:before="0"/>
              <w:jc w:val="center"/>
              <w:rPr>
                <w:sz w:val="22"/>
                <w:szCs w:val="22"/>
                <w:highlight w:val="yellow"/>
              </w:rPr>
            </w:pPr>
          </w:p>
        </w:tc>
      </w:tr>
      <w:tr w:rsidR="00E601F6" w:rsidRPr="00A55BC8" w14:paraId="0F5E5C22" w14:textId="77777777" w:rsidTr="00A55BC8">
        <w:trPr>
          <w:trHeight w:val="340"/>
        </w:trPr>
        <w:tc>
          <w:tcPr>
            <w:tcW w:w="2249" w:type="pct"/>
            <w:vAlign w:val="center"/>
            <w:hideMark/>
          </w:tcPr>
          <w:p w14:paraId="0ACBB49F" w14:textId="77777777" w:rsidR="00E601F6" w:rsidRPr="00A55BC8" w:rsidRDefault="00E601F6" w:rsidP="00A55BC8">
            <w:pPr>
              <w:spacing w:before="0"/>
              <w:jc w:val="center"/>
              <w:rPr>
                <w:sz w:val="22"/>
                <w:szCs w:val="22"/>
              </w:rPr>
            </w:pPr>
            <w:r w:rsidRPr="00A55BC8">
              <w:rPr>
                <w:sz w:val="22"/>
                <w:szCs w:val="22"/>
              </w:rPr>
              <w:t>Mean population labeled</w:t>
            </w:r>
          </w:p>
        </w:tc>
        <w:tc>
          <w:tcPr>
            <w:tcW w:w="2751" w:type="pct"/>
            <w:vAlign w:val="center"/>
          </w:tcPr>
          <w:p w14:paraId="43DCF98D" w14:textId="77777777" w:rsidR="00E601F6" w:rsidRPr="00A55BC8" w:rsidRDefault="00E601F6" w:rsidP="00A55BC8">
            <w:pPr>
              <w:spacing w:before="0"/>
              <w:jc w:val="center"/>
              <w:rPr>
                <w:sz w:val="22"/>
                <w:szCs w:val="22"/>
              </w:rPr>
            </w:pPr>
          </w:p>
        </w:tc>
      </w:tr>
      <w:tr w:rsidR="00E601F6" w:rsidRPr="00A55BC8" w14:paraId="1A7695FB" w14:textId="77777777" w:rsidTr="00A55BC8">
        <w:trPr>
          <w:trHeight w:val="340"/>
        </w:trPr>
        <w:tc>
          <w:tcPr>
            <w:tcW w:w="2249" w:type="pct"/>
            <w:vAlign w:val="center"/>
            <w:hideMark/>
          </w:tcPr>
          <w:p w14:paraId="320149E3" w14:textId="77777777" w:rsidR="00E601F6" w:rsidRPr="00A55BC8" w:rsidRDefault="00E601F6" w:rsidP="00A55BC8">
            <w:pPr>
              <w:spacing w:before="0"/>
              <w:jc w:val="center"/>
              <w:rPr>
                <w:sz w:val="22"/>
                <w:szCs w:val="22"/>
              </w:rPr>
            </w:pPr>
            <w:r w:rsidRPr="00A55BC8">
              <w:rPr>
                <w:sz w:val="22"/>
                <w:szCs w:val="22"/>
              </w:rPr>
              <w:t>Mean population Recovered (In house)</w:t>
            </w:r>
          </w:p>
        </w:tc>
        <w:tc>
          <w:tcPr>
            <w:tcW w:w="2751" w:type="pct"/>
            <w:vAlign w:val="center"/>
          </w:tcPr>
          <w:p w14:paraId="767C5284" w14:textId="77777777" w:rsidR="00E601F6" w:rsidRPr="00A55BC8" w:rsidRDefault="00E601F6" w:rsidP="00A55BC8">
            <w:pPr>
              <w:spacing w:before="0"/>
              <w:jc w:val="center"/>
              <w:rPr>
                <w:sz w:val="22"/>
                <w:szCs w:val="22"/>
              </w:rPr>
            </w:pPr>
          </w:p>
        </w:tc>
      </w:tr>
      <w:tr w:rsidR="00E601F6" w:rsidRPr="00A55BC8" w14:paraId="58662481" w14:textId="77777777" w:rsidTr="00A55BC8">
        <w:trPr>
          <w:trHeight w:val="340"/>
        </w:trPr>
        <w:tc>
          <w:tcPr>
            <w:tcW w:w="2249" w:type="pct"/>
            <w:vAlign w:val="center"/>
            <w:hideMark/>
          </w:tcPr>
          <w:p w14:paraId="526473C2" w14:textId="77777777" w:rsidR="00E601F6" w:rsidRPr="00A55BC8" w:rsidRDefault="00E601F6" w:rsidP="00A55BC8">
            <w:pPr>
              <w:spacing w:before="0"/>
              <w:jc w:val="center"/>
              <w:rPr>
                <w:sz w:val="22"/>
                <w:szCs w:val="22"/>
              </w:rPr>
            </w:pPr>
            <w:r w:rsidRPr="00A55BC8">
              <w:rPr>
                <w:sz w:val="22"/>
                <w:szCs w:val="22"/>
              </w:rPr>
              <w:t>D-value (minutes)</w:t>
            </w:r>
          </w:p>
        </w:tc>
        <w:tc>
          <w:tcPr>
            <w:tcW w:w="2751" w:type="pct"/>
            <w:vAlign w:val="center"/>
          </w:tcPr>
          <w:p w14:paraId="72B9AE71" w14:textId="77777777" w:rsidR="00E601F6" w:rsidRPr="00A55BC8" w:rsidRDefault="00E601F6" w:rsidP="00A55BC8">
            <w:pPr>
              <w:spacing w:before="0"/>
              <w:jc w:val="center"/>
              <w:rPr>
                <w:sz w:val="22"/>
                <w:szCs w:val="22"/>
              </w:rPr>
            </w:pPr>
          </w:p>
        </w:tc>
      </w:tr>
      <w:tr w:rsidR="00E601F6" w:rsidRPr="00A55BC8" w14:paraId="6B2505BB" w14:textId="77777777" w:rsidTr="00A55BC8">
        <w:trPr>
          <w:trHeight w:val="340"/>
        </w:trPr>
        <w:tc>
          <w:tcPr>
            <w:tcW w:w="2249" w:type="pct"/>
            <w:vAlign w:val="center"/>
            <w:hideMark/>
          </w:tcPr>
          <w:p w14:paraId="619341A7" w14:textId="77777777" w:rsidR="00E601F6" w:rsidRPr="00A55BC8" w:rsidRDefault="00E601F6" w:rsidP="00A55BC8">
            <w:pPr>
              <w:spacing w:before="0"/>
              <w:jc w:val="center"/>
              <w:rPr>
                <w:sz w:val="22"/>
                <w:szCs w:val="22"/>
              </w:rPr>
            </w:pPr>
            <w:r w:rsidRPr="00A55BC8">
              <w:rPr>
                <w:sz w:val="22"/>
                <w:szCs w:val="22"/>
              </w:rPr>
              <w:t>Z- value (°C)</w:t>
            </w:r>
          </w:p>
        </w:tc>
        <w:tc>
          <w:tcPr>
            <w:tcW w:w="2751" w:type="pct"/>
            <w:vAlign w:val="center"/>
          </w:tcPr>
          <w:p w14:paraId="694A86DF" w14:textId="77777777" w:rsidR="00E601F6" w:rsidRPr="00A55BC8" w:rsidRDefault="00E601F6" w:rsidP="00A55BC8">
            <w:pPr>
              <w:spacing w:before="0"/>
              <w:jc w:val="center"/>
              <w:rPr>
                <w:sz w:val="22"/>
                <w:szCs w:val="22"/>
              </w:rPr>
            </w:pPr>
          </w:p>
        </w:tc>
      </w:tr>
      <w:tr w:rsidR="00E601F6" w:rsidRPr="00A55BC8" w14:paraId="6C72FCB2" w14:textId="77777777" w:rsidTr="00A55BC8">
        <w:trPr>
          <w:trHeight w:val="340"/>
        </w:trPr>
        <w:tc>
          <w:tcPr>
            <w:tcW w:w="2249" w:type="pct"/>
            <w:vAlign w:val="center"/>
            <w:hideMark/>
          </w:tcPr>
          <w:p w14:paraId="0659C648" w14:textId="77777777" w:rsidR="00E601F6" w:rsidRPr="00A55BC8" w:rsidRDefault="00E601F6" w:rsidP="00A55BC8">
            <w:pPr>
              <w:spacing w:before="0"/>
              <w:jc w:val="center"/>
              <w:rPr>
                <w:sz w:val="22"/>
                <w:szCs w:val="22"/>
              </w:rPr>
            </w:pPr>
            <w:r w:rsidRPr="00A55BC8">
              <w:rPr>
                <w:sz w:val="22"/>
                <w:szCs w:val="22"/>
              </w:rPr>
              <w:t>Expiry date</w:t>
            </w:r>
          </w:p>
        </w:tc>
        <w:tc>
          <w:tcPr>
            <w:tcW w:w="2751" w:type="pct"/>
            <w:vAlign w:val="center"/>
          </w:tcPr>
          <w:p w14:paraId="3D1868A3" w14:textId="77777777" w:rsidR="00E601F6" w:rsidRPr="00A55BC8" w:rsidRDefault="00E601F6" w:rsidP="00A55BC8">
            <w:pPr>
              <w:spacing w:before="0"/>
              <w:jc w:val="center"/>
              <w:rPr>
                <w:sz w:val="22"/>
                <w:szCs w:val="22"/>
              </w:rPr>
            </w:pPr>
          </w:p>
        </w:tc>
      </w:tr>
      <w:tr w:rsidR="00E601F6" w:rsidRPr="00A55BC8" w14:paraId="40B39511" w14:textId="77777777" w:rsidTr="00A55BC8">
        <w:trPr>
          <w:trHeight w:val="340"/>
        </w:trPr>
        <w:tc>
          <w:tcPr>
            <w:tcW w:w="2249" w:type="pct"/>
            <w:vAlign w:val="center"/>
            <w:hideMark/>
          </w:tcPr>
          <w:p w14:paraId="12551D72" w14:textId="77777777" w:rsidR="00E601F6" w:rsidRPr="00A55BC8" w:rsidRDefault="00E601F6" w:rsidP="00A55BC8">
            <w:pPr>
              <w:spacing w:before="0"/>
              <w:jc w:val="center"/>
              <w:rPr>
                <w:sz w:val="22"/>
                <w:szCs w:val="22"/>
              </w:rPr>
            </w:pPr>
            <w:r w:rsidRPr="00A55BC8">
              <w:rPr>
                <w:sz w:val="22"/>
                <w:szCs w:val="22"/>
              </w:rPr>
              <w:t>Number of Biological indicators* exposed in each run</w:t>
            </w:r>
          </w:p>
        </w:tc>
        <w:tc>
          <w:tcPr>
            <w:tcW w:w="2751" w:type="pct"/>
            <w:vAlign w:val="center"/>
          </w:tcPr>
          <w:p w14:paraId="66575DBA" w14:textId="77777777" w:rsidR="00E601F6" w:rsidRPr="00A55BC8" w:rsidRDefault="00E601F6" w:rsidP="00A55BC8">
            <w:pPr>
              <w:spacing w:before="0"/>
              <w:jc w:val="center"/>
              <w:rPr>
                <w:sz w:val="22"/>
                <w:szCs w:val="22"/>
              </w:rPr>
            </w:pPr>
          </w:p>
        </w:tc>
      </w:tr>
      <w:tr w:rsidR="00E601F6" w:rsidRPr="00A55BC8" w14:paraId="7555D223" w14:textId="77777777" w:rsidTr="00A55BC8">
        <w:trPr>
          <w:trHeight w:val="340"/>
        </w:trPr>
        <w:tc>
          <w:tcPr>
            <w:tcW w:w="2249" w:type="pct"/>
            <w:vAlign w:val="center"/>
            <w:hideMark/>
          </w:tcPr>
          <w:p w14:paraId="446A879D" w14:textId="77777777" w:rsidR="00E601F6" w:rsidRPr="00A55BC8" w:rsidRDefault="00E601F6" w:rsidP="00A55BC8">
            <w:pPr>
              <w:spacing w:before="0"/>
              <w:jc w:val="center"/>
              <w:rPr>
                <w:sz w:val="22"/>
                <w:szCs w:val="22"/>
              </w:rPr>
            </w:pPr>
            <w:r w:rsidRPr="00A55BC8">
              <w:rPr>
                <w:sz w:val="22"/>
                <w:szCs w:val="22"/>
              </w:rPr>
              <w:t>Biological Indicator showing growth after exposure and incubation</w:t>
            </w:r>
          </w:p>
        </w:tc>
        <w:tc>
          <w:tcPr>
            <w:tcW w:w="2751" w:type="pct"/>
            <w:vAlign w:val="center"/>
          </w:tcPr>
          <w:p w14:paraId="45E17517" w14:textId="77777777" w:rsidR="00E601F6" w:rsidRPr="00A55BC8" w:rsidRDefault="00E601F6" w:rsidP="00A55BC8">
            <w:pPr>
              <w:spacing w:before="0"/>
              <w:jc w:val="center"/>
              <w:rPr>
                <w:sz w:val="22"/>
                <w:szCs w:val="22"/>
              </w:rPr>
            </w:pPr>
          </w:p>
        </w:tc>
      </w:tr>
      <w:tr w:rsidR="00E601F6" w:rsidRPr="00A55BC8" w14:paraId="7B0BFB08" w14:textId="77777777" w:rsidTr="00A55BC8">
        <w:trPr>
          <w:trHeight w:val="340"/>
        </w:trPr>
        <w:tc>
          <w:tcPr>
            <w:tcW w:w="2249" w:type="pct"/>
            <w:vAlign w:val="center"/>
            <w:hideMark/>
          </w:tcPr>
          <w:p w14:paraId="786B804C" w14:textId="77777777" w:rsidR="00E601F6" w:rsidRPr="00A55BC8" w:rsidRDefault="00E601F6" w:rsidP="00A55BC8">
            <w:pPr>
              <w:spacing w:before="0"/>
              <w:jc w:val="center"/>
              <w:rPr>
                <w:sz w:val="22"/>
                <w:szCs w:val="22"/>
              </w:rPr>
            </w:pPr>
            <w:r w:rsidRPr="00A55BC8">
              <w:rPr>
                <w:sz w:val="22"/>
                <w:szCs w:val="22"/>
              </w:rPr>
              <w:t>Biological Indicator Positive Control</w:t>
            </w:r>
          </w:p>
        </w:tc>
        <w:tc>
          <w:tcPr>
            <w:tcW w:w="2751" w:type="pct"/>
            <w:vAlign w:val="center"/>
          </w:tcPr>
          <w:p w14:paraId="4F25DFEA" w14:textId="77777777" w:rsidR="00E601F6" w:rsidRPr="00A55BC8" w:rsidRDefault="00E601F6" w:rsidP="00A55BC8">
            <w:pPr>
              <w:spacing w:before="0"/>
              <w:jc w:val="center"/>
              <w:rPr>
                <w:sz w:val="22"/>
                <w:szCs w:val="22"/>
              </w:rPr>
            </w:pPr>
          </w:p>
        </w:tc>
      </w:tr>
      <w:tr w:rsidR="00E601F6" w:rsidRPr="00A55BC8" w14:paraId="09924C45" w14:textId="77777777" w:rsidTr="00A55BC8">
        <w:trPr>
          <w:trHeight w:val="340"/>
        </w:trPr>
        <w:tc>
          <w:tcPr>
            <w:tcW w:w="2249" w:type="pct"/>
            <w:vAlign w:val="center"/>
            <w:hideMark/>
          </w:tcPr>
          <w:p w14:paraId="15AA58BF" w14:textId="77777777" w:rsidR="00E601F6" w:rsidRPr="00A55BC8" w:rsidRDefault="00E601F6" w:rsidP="00A55BC8">
            <w:pPr>
              <w:tabs>
                <w:tab w:val="left" w:pos="1692"/>
              </w:tabs>
              <w:spacing w:before="0"/>
              <w:jc w:val="center"/>
              <w:rPr>
                <w:sz w:val="22"/>
                <w:szCs w:val="22"/>
              </w:rPr>
            </w:pPr>
            <w:r w:rsidRPr="00A55BC8">
              <w:rPr>
                <w:sz w:val="22"/>
                <w:szCs w:val="22"/>
              </w:rPr>
              <w:t>Negative Control</w:t>
            </w:r>
          </w:p>
        </w:tc>
        <w:tc>
          <w:tcPr>
            <w:tcW w:w="2751" w:type="pct"/>
            <w:vAlign w:val="center"/>
          </w:tcPr>
          <w:p w14:paraId="431B4E29" w14:textId="77777777" w:rsidR="00E601F6" w:rsidRPr="00A55BC8" w:rsidRDefault="00E601F6" w:rsidP="00A55BC8">
            <w:pPr>
              <w:spacing w:before="0"/>
              <w:jc w:val="center"/>
              <w:rPr>
                <w:sz w:val="22"/>
                <w:szCs w:val="22"/>
              </w:rPr>
            </w:pPr>
          </w:p>
        </w:tc>
      </w:tr>
      <w:tr w:rsidR="00E601F6" w:rsidRPr="00A55BC8" w14:paraId="0A805C5D" w14:textId="77777777" w:rsidTr="00A55BC8">
        <w:trPr>
          <w:trHeight w:val="340"/>
        </w:trPr>
        <w:tc>
          <w:tcPr>
            <w:tcW w:w="2249" w:type="pct"/>
            <w:vAlign w:val="center"/>
            <w:hideMark/>
          </w:tcPr>
          <w:p w14:paraId="4C84B095" w14:textId="77777777" w:rsidR="00E601F6" w:rsidRPr="00A55BC8" w:rsidRDefault="00E601F6" w:rsidP="00A55BC8">
            <w:pPr>
              <w:tabs>
                <w:tab w:val="left" w:pos="1692"/>
              </w:tabs>
              <w:spacing w:before="0"/>
              <w:jc w:val="center"/>
              <w:rPr>
                <w:sz w:val="22"/>
                <w:szCs w:val="22"/>
              </w:rPr>
            </w:pPr>
            <w:r w:rsidRPr="00A55BC8">
              <w:rPr>
                <w:sz w:val="22"/>
                <w:szCs w:val="22"/>
              </w:rPr>
              <w:t>Resulting Spore Log Reduction (SLR)</w:t>
            </w:r>
          </w:p>
        </w:tc>
        <w:tc>
          <w:tcPr>
            <w:tcW w:w="2751" w:type="pct"/>
            <w:shd w:val="clear" w:color="auto" w:fill="FFFFFF"/>
            <w:vAlign w:val="center"/>
          </w:tcPr>
          <w:p w14:paraId="197722D7" w14:textId="77777777" w:rsidR="00E601F6" w:rsidRPr="00A55BC8" w:rsidRDefault="00E601F6" w:rsidP="00A55BC8">
            <w:pPr>
              <w:spacing w:before="0"/>
              <w:jc w:val="center"/>
              <w:rPr>
                <w:sz w:val="22"/>
                <w:szCs w:val="22"/>
              </w:rPr>
            </w:pPr>
          </w:p>
        </w:tc>
      </w:tr>
    </w:tbl>
    <w:bookmarkEnd w:id="151"/>
    <w:p w14:paraId="79640F7C" w14:textId="77777777" w:rsidR="00E601F6" w:rsidRDefault="00E601F6" w:rsidP="00E601F6">
      <w:pPr>
        <w:rPr>
          <w:sz w:val="20"/>
          <w:szCs w:val="20"/>
        </w:rPr>
      </w:pPr>
      <w:r w:rsidRPr="00A55BC8">
        <w:rPr>
          <w:sz w:val="20"/>
          <w:szCs w:val="20"/>
          <w:highlight w:val="yellow"/>
        </w:rPr>
        <w:t xml:space="preserve">*Strip of Biological indicator used with </w:t>
      </w:r>
      <w:r w:rsidRPr="00A55BC8">
        <w:rPr>
          <w:i/>
          <w:sz w:val="20"/>
          <w:szCs w:val="20"/>
          <w:highlight w:val="yellow"/>
        </w:rPr>
        <w:t>Geobacillus Stearothermophilus</w:t>
      </w:r>
      <w:r w:rsidRPr="00A55BC8">
        <w:rPr>
          <w:sz w:val="20"/>
          <w:szCs w:val="20"/>
          <w:highlight w:val="yellow"/>
        </w:rPr>
        <w:t xml:space="preserve"> (ATCC 7953)</w:t>
      </w:r>
    </w:p>
    <w:p w14:paraId="0EB2EEA1" w14:textId="77777777" w:rsidR="00E601F6" w:rsidRPr="00EE6B57" w:rsidRDefault="00EE6B57" w:rsidP="00D31072">
      <w:pPr>
        <w:pStyle w:val="Heading2"/>
        <w:numPr>
          <w:ilvl w:val="1"/>
          <w:numId w:val="28"/>
        </w:numPr>
        <w:rPr>
          <w:rFonts w:ascii="Times New Roman" w:hAnsi="Times New Roman" w:cs="Times New Roman"/>
          <w:sz w:val="24"/>
          <w:szCs w:val="24"/>
        </w:rPr>
      </w:pPr>
      <w:r w:rsidRPr="00EE6B57">
        <w:rPr>
          <w:sz w:val="20"/>
          <w:szCs w:val="20"/>
          <w:highlight w:val="yellow"/>
        </w:rPr>
        <w:br w:type="page"/>
      </w:r>
      <w:bookmarkStart w:id="152" w:name="_Toc154602365"/>
      <w:bookmarkStart w:id="153" w:name="_Toc213256715"/>
      <w:r w:rsidR="00E601F6" w:rsidRPr="00EE6B57">
        <w:rPr>
          <w:rFonts w:ascii="Times New Roman" w:hAnsi="Times New Roman" w:cs="Times New Roman"/>
          <w:sz w:val="24"/>
          <w:szCs w:val="24"/>
        </w:rPr>
        <w:t>Acceptance Criteria</w:t>
      </w:r>
      <w:bookmarkEnd w:id="152"/>
      <w:bookmarkEnd w:id="153"/>
    </w:p>
    <w:p w14:paraId="01793D3B" w14:textId="77777777" w:rsidR="00E601F6" w:rsidRPr="00C55302" w:rsidRDefault="00E601F6" w:rsidP="00E601F6">
      <w:pPr>
        <w:spacing w:after="60"/>
        <w:jc w:val="both"/>
        <w:rPr>
          <w:b/>
          <w:i/>
          <w:u w:val="single"/>
        </w:rPr>
      </w:pPr>
      <w:r w:rsidRPr="00C55302">
        <w:rPr>
          <w:b/>
          <w:i/>
          <w:u w:val="single"/>
        </w:rPr>
        <w:t xml:space="preserve">Heat Distribution </w:t>
      </w:r>
    </w:p>
    <w:p w14:paraId="232EB064" w14:textId="77777777" w:rsidR="00E601F6" w:rsidRPr="00C55302" w:rsidRDefault="00E601F6" w:rsidP="00E601F6">
      <w:pPr>
        <w:pStyle w:val="ListBullet"/>
        <w:numPr>
          <w:ilvl w:val="0"/>
          <w:numId w:val="23"/>
        </w:numPr>
        <w:tabs>
          <w:tab w:val="left" w:pos="360"/>
        </w:tabs>
        <w:spacing w:before="120" w:after="120" w:line="360" w:lineRule="auto"/>
        <w:jc w:val="both"/>
      </w:pPr>
      <w:r w:rsidRPr="00C55302">
        <w:t xml:space="preserve">In all the probes, temperature should remain within </w:t>
      </w:r>
      <w:r w:rsidR="00D322A1">
        <w:rPr>
          <w:highlight w:val="yellow"/>
        </w:rPr>
        <w:t>XXX</w:t>
      </w:r>
      <w:r w:rsidRPr="00A55BC8">
        <w:rPr>
          <w:highlight w:val="yellow"/>
        </w:rPr>
        <w:t xml:space="preserve">°C to </w:t>
      </w:r>
      <w:r w:rsidR="00D322A1">
        <w:rPr>
          <w:highlight w:val="yellow"/>
        </w:rPr>
        <w:t>XXX</w:t>
      </w:r>
      <w:r w:rsidRPr="00A55BC8">
        <w:rPr>
          <w:highlight w:val="yellow"/>
        </w:rPr>
        <w:t>°C</w:t>
      </w:r>
      <w:r w:rsidRPr="00C55302">
        <w:t xml:space="preserve"> for minimum </w:t>
      </w:r>
      <w:r w:rsidRPr="00A55BC8">
        <w:rPr>
          <w:highlight w:val="yellow"/>
        </w:rPr>
        <w:t>30</w:t>
      </w:r>
      <w:r w:rsidRPr="00C55302">
        <w:t xml:space="preserve"> minutes during sterilization hold time.</w:t>
      </w:r>
    </w:p>
    <w:p w14:paraId="5131A965" w14:textId="77777777" w:rsidR="00E601F6" w:rsidRPr="00C55302" w:rsidRDefault="00E601F6" w:rsidP="00E601F6">
      <w:pPr>
        <w:pStyle w:val="ListBullet"/>
        <w:numPr>
          <w:ilvl w:val="0"/>
          <w:numId w:val="23"/>
        </w:numPr>
        <w:tabs>
          <w:tab w:val="left" w:pos="360"/>
        </w:tabs>
        <w:spacing w:before="120" w:after="120" w:line="360" w:lineRule="auto"/>
        <w:jc w:val="both"/>
      </w:pPr>
      <w:r w:rsidRPr="00C55302">
        <w:t xml:space="preserve">The empty chamber heat distribution temperatures uniformity during the sterilization period (dwell time) shall be within </w:t>
      </w:r>
      <w:r w:rsidR="00D322A1">
        <w:rPr>
          <w:highlight w:val="yellow"/>
        </w:rPr>
        <w:t>X</w:t>
      </w:r>
      <w:r w:rsidRPr="00C55302">
        <w:t xml:space="preserve">ºC of mean chamber temperature except drain probe. </w:t>
      </w:r>
    </w:p>
    <w:p w14:paraId="793C6E74" w14:textId="77777777" w:rsidR="00E601F6" w:rsidRPr="00C55302" w:rsidRDefault="00E601F6" w:rsidP="00E601F6">
      <w:pPr>
        <w:pStyle w:val="ListBullet"/>
        <w:numPr>
          <w:ilvl w:val="0"/>
          <w:numId w:val="23"/>
        </w:numPr>
        <w:tabs>
          <w:tab w:val="left" w:pos="360"/>
        </w:tabs>
        <w:spacing w:before="120" w:after="120" w:line="360" w:lineRule="auto"/>
        <w:jc w:val="both"/>
      </w:pPr>
      <w:r w:rsidRPr="00C55302">
        <w:t xml:space="preserve">The difference between the maximum and minimum temperature (ΔT) within the heat distribution probes (except drain point) at any time point (during sterilization phase) shall not be more than </w:t>
      </w:r>
      <w:r w:rsidR="00D322A1">
        <w:rPr>
          <w:highlight w:val="yellow"/>
        </w:rPr>
        <w:t>X</w:t>
      </w:r>
      <w:r w:rsidRPr="00A55BC8">
        <w:rPr>
          <w:highlight w:val="yellow"/>
        </w:rPr>
        <w:t>ºC</w:t>
      </w:r>
      <w:r w:rsidRPr="00C55302">
        <w:t>.</w:t>
      </w:r>
    </w:p>
    <w:p w14:paraId="1E6649BC" w14:textId="77777777" w:rsidR="00E601F6" w:rsidRPr="00872418" w:rsidRDefault="00E601F6" w:rsidP="00E601F6">
      <w:pPr>
        <w:pStyle w:val="ListBullet"/>
        <w:numPr>
          <w:ilvl w:val="0"/>
          <w:numId w:val="23"/>
        </w:numPr>
        <w:tabs>
          <w:tab w:val="left" w:pos="360"/>
        </w:tabs>
        <w:spacing w:before="120" w:after="120" w:line="360" w:lineRule="auto"/>
        <w:jc w:val="both"/>
      </w:pPr>
      <w:r w:rsidRPr="00C55302">
        <w:t xml:space="preserve">All the probes shall attain the equilibration time within </w:t>
      </w:r>
      <w:r w:rsidR="00D322A1">
        <w:rPr>
          <w:highlight w:val="yellow"/>
        </w:rPr>
        <w:t>XX</w:t>
      </w:r>
      <w:r w:rsidRPr="00A55BC8">
        <w:rPr>
          <w:highlight w:val="yellow"/>
        </w:rPr>
        <w:t xml:space="preserve"> seconds</w:t>
      </w:r>
      <w:r w:rsidRPr="00807BF4">
        <w:t>. Equilibration</w:t>
      </w:r>
      <w:r>
        <w:t xml:space="preserve"> Time: The period which elapses between the attainment of the sterilization temperature in the </w:t>
      </w:r>
      <w:r w:rsidRPr="00872418">
        <w:t>chamber (Normally the active chamber discharge i.e., the drain) and the attainment of the sterilization temperature in all other probes at different locations.</w:t>
      </w:r>
    </w:p>
    <w:p w14:paraId="552772DC" w14:textId="77777777" w:rsidR="00E601F6" w:rsidRPr="00872418" w:rsidRDefault="00E601F6" w:rsidP="00E601F6">
      <w:pPr>
        <w:pStyle w:val="ListBullet"/>
        <w:numPr>
          <w:ilvl w:val="0"/>
          <w:numId w:val="23"/>
        </w:numPr>
        <w:tabs>
          <w:tab w:val="left" w:pos="360"/>
        </w:tabs>
        <w:spacing w:before="120" w:after="120" w:line="360" w:lineRule="auto"/>
        <w:jc w:val="both"/>
      </w:pPr>
      <w:r w:rsidRPr="00872418">
        <w:t>The recorded pressure shall be within limit (</w:t>
      </w:r>
      <w:r w:rsidR="00D322A1">
        <w:rPr>
          <w:highlight w:val="yellow"/>
        </w:rPr>
        <w:t>X</w:t>
      </w:r>
      <w:r w:rsidRPr="00A55BC8">
        <w:rPr>
          <w:highlight w:val="yellow"/>
        </w:rPr>
        <w:t xml:space="preserve"> to </w:t>
      </w:r>
      <w:r w:rsidR="00D322A1">
        <w:rPr>
          <w:highlight w:val="yellow"/>
        </w:rPr>
        <w:t>X</w:t>
      </w:r>
      <w:r w:rsidRPr="00A55BC8">
        <w:rPr>
          <w:highlight w:val="yellow"/>
        </w:rPr>
        <w:t xml:space="preserve"> bar</w:t>
      </w:r>
      <w:r w:rsidRPr="00872418">
        <w:t xml:space="preserve">). </w:t>
      </w:r>
    </w:p>
    <w:p w14:paraId="656E3949" w14:textId="77777777" w:rsidR="00E601F6" w:rsidRPr="00872418" w:rsidRDefault="00E601F6" w:rsidP="00E601F6">
      <w:pPr>
        <w:pStyle w:val="ListBullet"/>
        <w:numPr>
          <w:ilvl w:val="0"/>
          <w:numId w:val="23"/>
        </w:numPr>
        <w:tabs>
          <w:tab w:val="left" w:pos="360"/>
        </w:tabs>
        <w:spacing w:before="120" w:after="120" w:line="360" w:lineRule="auto"/>
        <w:jc w:val="both"/>
      </w:pPr>
      <w:r w:rsidRPr="00872418">
        <w:t>Minimum F</w:t>
      </w:r>
      <w:r w:rsidRPr="00872418">
        <w:rPr>
          <w:vertAlign w:val="subscript"/>
        </w:rPr>
        <w:t>0</w:t>
      </w:r>
      <w:r w:rsidRPr="00872418">
        <w:t xml:space="preserve"> value should not be less than </w:t>
      </w:r>
      <w:r w:rsidR="00D322A1">
        <w:rPr>
          <w:highlight w:val="yellow"/>
        </w:rPr>
        <w:t>XX</w:t>
      </w:r>
      <w:r w:rsidRPr="00A55BC8">
        <w:rPr>
          <w:highlight w:val="yellow"/>
        </w:rPr>
        <w:t xml:space="preserve"> </w:t>
      </w:r>
      <w:r w:rsidR="00A77B51" w:rsidRPr="00A55BC8">
        <w:rPr>
          <w:highlight w:val="yellow"/>
        </w:rPr>
        <w:t>minutes</w:t>
      </w:r>
      <w:r w:rsidRPr="00A55BC8">
        <w:rPr>
          <w:highlight w:val="yellow"/>
        </w:rPr>
        <w:t>.</w:t>
      </w:r>
    </w:p>
    <w:p w14:paraId="50989DC7" w14:textId="77777777" w:rsidR="00E601F6" w:rsidRPr="00872418" w:rsidRDefault="00E601F6" w:rsidP="00E601F6">
      <w:pPr>
        <w:pStyle w:val="ListBullet"/>
        <w:numPr>
          <w:ilvl w:val="0"/>
          <w:numId w:val="23"/>
        </w:numPr>
        <w:tabs>
          <w:tab w:val="left" w:pos="360"/>
        </w:tabs>
        <w:spacing w:before="120" w:after="120" w:line="360" w:lineRule="auto"/>
        <w:jc w:val="both"/>
      </w:pPr>
      <w:r w:rsidRPr="00872418">
        <w:t xml:space="preserve">The ink pattern on the chemical indicator sheet shall change the </w:t>
      </w:r>
      <w:proofErr w:type="spellStart"/>
      <w:r w:rsidRPr="00872418">
        <w:t>colour</w:t>
      </w:r>
      <w:proofErr w:type="spellEnd"/>
      <w:r w:rsidRPr="00872418">
        <w:t xml:space="preserve"> as per reference </w:t>
      </w:r>
      <w:proofErr w:type="spellStart"/>
      <w:r w:rsidRPr="00872418">
        <w:t>colour</w:t>
      </w:r>
      <w:proofErr w:type="spellEnd"/>
      <w:r w:rsidRPr="00872418">
        <w:t xml:space="preserve"> guide provided by manufacturer.</w:t>
      </w:r>
    </w:p>
    <w:p w14:paraId="09E9C997" w14:textId="77777777" w:rsidR="00E601F6" w:rsidRPr="00872418" w:rsidRDefault="00E601F6" w:rsidP="00E601F6">
      <w:pPr>
        <w:spacing w:before="120" w:after="120" w:line="360" w:lineRule="auto"/>
        <w:rPr>
          <w:sz w:val="14"/>
        </w:rPr>
      </w:pPr>
    </w:p>
    <w:p w14:paraId="68E767B7" w14:textId="77777777" w:rsidR="00E601F6" w:rsidRPr="00872418" w:rsidRDefault="00E601F6" w:rsidP="00E601F6">
      <w:pPr>
        <w:spacing w:before="120" w:after="120" w:line="360" w:lineRule="auto"/>
        <w:rPr>
          <w:b/>
          <w:i/>
          <w:u w:val="single"/>
        </w:rPr>
      </w:pPr>
      <w:r w:rsidRPr="00872418">
        <w:rPr>
          <w:b/>
          <w:i/>
          <w:u w:val="single"/>
        </w:rPr>
        <w:t>Heat Distribution/Heat Penetration</w:t>
      </w:r>
    </w:p>
    <w:p w14:paraId="1082CAB9" w14:textId="77777777" w:rsidR="00E601F6" w:rsidRPr="006F414F" w:rsidRDefault="00E601F6" w:rsidP="00E601F6">
      <w:pPr>
        <w:pStyle w:val="ListBullet"/>
        <w:numPr>
          <w:ilvl w:val="0"/>
          <w:numId w:val="23"/>
        </w:numPr>
        <w:tabs>
          <w:tab w:val="left" w:pos="360"/>
        </w:tabs>
        <w:spacing w:before="120" w:after="120" w:line="360" w:lineRule="auto"/>
        <w:jc w:val="both"/>
      </w:pPr>
      <w:r w:rsidRPr="00872418">
        <w:t>All the distribution probes shall attain the</w:t>
      </w:r>
      <w:r>
        <w:t xml:space="preserve"> equilibration time within </w:t>
      </w:r>
      <w:r w:rsidR="00D322A1">
        <w:rPr>
          <w:highlight w:val="yellow"/>
        </w:rPr>
        <w:t>XX</w:t>
      </w:r>
      <w:r w:rsidRPr="00A55BC8">
        <w:rPr>
          <w:highlight w:val="yellow"/>
        </w:rPr>
        <w:t xml:space="preserve"> </w:t>
      </w:r>
      <w:proofErr w:type="gramStart"/>
      <w:r w:rsidRPr="00A55BC8">
        <w:rPr>
          <w:highlight w:val="yellow"/>
        </w:rPr>
        <w:t>seconds</w:t>
      </w:r>
      <w:proofErr w:type="gramEnd"/>
      <w:r>
        <w:t xml:space="preserve"> and all penetration probes shall attain the equilibrium time within </w:t>
      </w:r>
      <w:r w:rsidR="00D322A1">
        <w:rPr>
          <w:highlight w:val="yellow"/>
        </w:rPr>
        <w:t>XX</w:t>
      </w:r>
      <w:r w:rsidRPr="00A55BC8">
        <w:rPr>
          <w:highlight w:val="yellow"/>
        </w:rPr>
        <w:t xml:space="preserve"> seconds</w:t>
      </w:r>
      <w:r>
        <w:t>. Equilibration Time: The period which elapses between the attainment of the sterilization temperature in the chamber (Normally the active chamber discharge i.e. the drain) and the attainment of the sterilization temperature in all parts of the load.</w:t>
      </w:r>
    </w:p>
    <w:p w14:paraId="04A7DCA0" w14:textId="77777777" w:rsidR="00E601F6" w:rsidRDefault="00E601F6" w:rsidP="00E601F6">
      <w:pPr>
        <w:pStyle w:val="ListBullet"/>
        <w:numPr>
          <w:ilvl w:val="0"/>
          <w:numId w:val="23"/>
        </w:numPr>
        <w:tabs>
          <w:tab w:val="left" w:pos="360"/>
        </w:tabs>
        <w:spacing w:before="120" w:after="120" w:line="360" w:lineRule="auto"/>
        <w:jc w:val="both"/>
      </w:pPr>
      <w:r>
        <w:t xml:space="preserve">The temperature uniformity during the sterilization period (dwell time) shall be within </w:t>
      </w:r>
      <w:r w:rsidR="00D322A1">
        <w:rPr>
          <w:highlight w:val="yellow"/>
        </w:rPr>
        <w:t>X</w:t>
      </w:r>
      <w:r>
        <w:t xml:space="preserve"> °C of mean chamber temperature except drain point.</w:t>
      </w:r>
    </w:p>
    <w:p w14:paraId="36C78931" w14:textId="77777777" w:rsidR="00E601F6" w:rsidRPr="006F414F" w:rsidRDefault="00E601F6" w:rsidP="00E601F6">
      <w:pPr>
        <w:pStyle w:val="ListBullet"/>
        <w:numPr>
          <w:ilvl w:val="0"/>
          <w:numId w:val="23"/>
        </w:numPr>
        <w:tabs>
          <w:tab w:val="left" w:pos="360"/>
        </w:tabs>
        <w:spacing w:before="120" w:after="120" w:line="360" w:lineRule="auto"/>
        <w:jc w:val="both"/>
      </w:pPr>
      <w:r>
        <w:t xml:space="preserve">The difference between the maximum and minimum temperature </w:t>
      </w:r>
      <w:r w:rsidRPr="00872418">
        <w:t>(ΔT) within</w:t>
      </w:r>
      <w:r>
        <w:t xml:space="preserve"> the probes (except drain point) at any time point shall not be more than </w:t>
      </w:r>
      <w:r w:rsidR="00D322A1">
        <w:rPr>
          <w:highlight w:val="yellow"/>
        </w:rPr>
        <w:t>X</w:t>
      </w:r>
      <w:r w:rsidRPr="00A55BC8">
        <w:rPr>
          <w:highlight w:val="yellow"/>
        </w:rPr>
        <w:t xml:space="preserve"> °</w:t>
      </w:r>
      <w:r>
        <w:t>C (during the exposure time).</w:t>
      </w:r>
    </w:p>
    <w:p w14:paraId="1FE6F6F1" w14:textId="77777777" w:rsidR="00E601F6" w:rsidRDefault="00E601F6" w:rsidP="00E601F6">
      <w:pPr>
        <w:pStyle w:val="ListBullet"/>
        <w:numPr>
          <w:ilvl w:val="0"/>
          <w:numId w:val="23"/>
        </w:numPr>
        <w:tabs>
          <w:tab w:val="left" w:pos="360"/>
        </w:tabs>
        <w:spacing w:before="120" w:after="120" w:line="360" w:lineRule="auto"/>
        <w:jc w:val="both"/>
      </w:pPr>
      <w:r w:rsidRPr="00872418">
        <w:t xml:space="preserve">Sterilization hold should remain at </w:t>
      </w:r>
      <w:r w:rsidR="00D322A1">
        <w:rPr>
          <w:highlight w:val="yellow"/>
        </w:rPr>
        <w:t>XXX</w:t>
      </w:r>
      <w:r w:rsidRPr="00A55BC8">
        <w:rPr>
          <w:highlight w:val="yellow"/>
        </w:rPr>
        <w:t xml:space="preserve">°C to </w:t>
      </w:r>
      <w:r w:rsidR="00D322A1">
        <w:rPr>
          <w:highlight w:val="yellow"/>
        </w:rPr>
        <w:t>XXX</w:t>
      </w:r>
      <w:r w:rsidRPr="00A55BC8">
        <w:rPr>
          <w:highlight w:val="yellow"/>
        </w:rPr>
        <w:t xml:space="preserve">°C for </w:t>
      </w:r>
      <w:r w:rsidR="00D322A1">
        <w:rPr>
          <w:highlight w:val="yellow"/>
        </w:rPr>
        <w:t>XX</w:t>
      </w:r>
      <w:r w:rsidRPr="00872418">
        <w:t xml:space="preserve"> minutes for all probes.</w:t>
      </w:r>
    </w:p>
    <w:p w14:paraId="7A9C42BB" w14:textId="77777777" w:rsidR="00E601F6" w:rsidRPr="00872418" w:rsidRDefault="00E601F6" w:rsidP="00E601F6">
      <w:pPr>
        <w:pStyle w:val="ListBullet"/>
        <w:numPr>
          <w:ilvl w:val="0"/>
          <w:numId w:val="23"/>
        </w:numPr>
        <w:tabs>
          <w:tab w:val="left" w:pos="360"/>
        </w:tabs>
        <w:spacing w:before="120" w:after="120" w:line="360" w:lineRule="auto"/>
        <w:jc w:val="both"/>
      </w:pPr>
      <w:r w:rsidRPr="00872418">
        <w:t>The pressure during sterilization hold period shall be within limit (</w:t>
      </w:r>
      <w:r w:rsidR="00D322A1">
        <w:rPr>
          <w:highlight w:val="yellow"/>
        </w:rPr>
        <w:t>X</w:t>
      </w:r>
      <w:r w:rsidRPr="00A55BC8">
        <w:rPr>
          <w:highlight w:val="yellow"/>
        </w:rPr>
        <w:t xml:space="preserve"> to </w:t>
      </w:r>
      <w:r w:rsidR="00D322A1">
        <w:rPr>
          <w:highlight w:val="yellow"/>
        </w:rPr>
        <w:t>X</w:t>
      </w:r>
      <w:r w:rsidRPr="00A55BC8">
        <w:rPr>
          <w:highlight w:val="yellow"/>
        </w:rPr>
        <w:t xml:space="preserve"> bars</w:t>
      </w:r>
      <w:r w:rsidRPr="00872418">
        <w:t>).</w:t>
      </w:r>
    </w:p>
    <w:p w14:paraId="57B8EF33" w14:textId="77777777" w:rsidR="00E601F6" w:rsidRDefault="00E601F6" w:rsidP="00E601F6">
      <w:pPr>
        <w:pStyle w:val="ListBullet"/>
        <w:numPr>
          <w:ilvl w:val="0"/>
          <w:numId w:val="23"/>
        </w:numPr>
        <w:tabs>
          <w:tab w:val="left" w:pos="360"/>
        </w:tabs>
        <w:spacing w:before="120" w:after="120" w:line="360" w:lineRule="auto"/>
        <w:jc w:val="both"/>
      </w:pPr>
      <w:r w:rsidRPr="00872418">
        <w:t>Minimum F</w:t>
      </w:r>
      <w:r w:rsidRPr="00872418">
        <w:rPr>
          <w:vertAlign w:val="subscript"/>
        </w:rPr>
        <w:t xml:space="preserve">0 </w:t>
      </w:r>
      <w:r w:rsidRPr="00872418">
        <w:t xml:space="preserve">value should be NLT </w:t>
      </w:r>
      <w:r w:rsidR="00D322A1">
        <w:rPr>
          <w:highlight w:val="yellow"/>
        </w:rPr>
        <w:t>XX</w:t>
      </w:r>
      <w:r w:rsidRPr="00A55BC8">
        <w:rPr>
          <w:highlight w:val="yellow"/>
        </w:rPr>
        <w:t xml:space="preserve"> minutes</w:t>
      </w:r>
      <w:r w:rsidRPr="00872418">
        <w:t xml:space="preserve"> in all sensors.</w:t>
      </w:r>
    </w:p>
    <w:p w14:paraId="6CBD6DB0" w14:textId="77777777" w:rsidR="00E601F6" w:rsidRPr="00872418" w:rsidRDefault="00E601F6" w:rsidP="00E601F6">
      <w:pPr>
        <w:pStyle w:val="ListBullet"/>
        <w:numPr>
          <w:ilvl w:val="0"/>
          <w:numId w:val="23"/>
        </w:numPr>
        <w:tabs>
          <w:tab w:val="left" w:pos="360"/>
        </w:tabs>
        <w:spacing w:before="120" w:after="120" w:line="360" w:lineRule="auto"/>
        <w:jc w:val="both"/>
      </w:pPr>
      <w:r>
        <w:t>The chemical indicator placed in the chamber shall show necessary color change, i.e. from yellow to blue or as per vendor recommendation.</w:t>
      </w:r>
    </w:p>
    <w:p w14:paraId="3A25E3F0" w14:textId="77777777" w:rsidR="00E601F6" w:rsidRPr="00872418" w:rsidRDefault="00E601F6" w:rsidP="00E601F6">
      <w:pPr>
        <w:pStyle w:val="ListBullet"/>
        <w:numPr>
          <w:ilvl w:val="0"/>
          <w:numId w:val="23"/>
        </w:numPr>
        <w:tabs>
          <w:tab w:val="left" w:pos="360"/>
        </w:tabs>
        <w:spacing w:before="120" w:after="120" w:line="360" w:lineRule="auto"/>
        <w:jc w:val="both"/>
      </w:pPr>
      <w:r w:rsidRPr="00872418">
        <w:t>All biological indicators (BI) exposed to the sterilization process shall be negative for growth.</w:t>
      </w:r>
    </w:p>
    <w:p w14:paraId="5AA63059" w14:textId="77777777" w:rsidR="00E601F6" w:rsidRDefault="00E601F6" w:rsidP="00E601F6">
      <w:pPr>
        <w:pStyle w:val="ListBullet"/>
        <w:numPr>
          <w:ilvl w:val="0"/>
          <w:numId w:val="23"/>
        </w:numPr>
        <w:tabs>
          <w:tab w:val="left" w:pos="360"/>
        </w:tabs>
        <w:spacing w:before="120" w:after="120" w:line="360" w:lineRule="auto"/>
        <w:jc w:val="both"/>
      </w:pPr>
      <w:r w:rsidRPr="00872418">
        <w:t xml:space="preserve">Positive BI control should show </w:t>
      </w:r>
      <w:r w:rsidR="00A55BC8" w:rsidRPr="00872418">
        <w:t>growth,</w:t>
      </w:r>
      <w:r w:rsidRPr="00872418">
        <w:t xml:space="preserve"> and negative BI control shall not show any growth.</w:t>
      </w:r>
    </w:p>
    <w:p w14:paraId="3499AF15" w14:textId="77777777" w:rsidR="00E601F6" w:rsidRPr="00872418" w:rsidRDefault="00E601F6" w:rsidP="00E601F6">
      <w:pPr>
        <w:pStyle w:val="ListBullet"/>
        <w:numPr>
          <w:ilvl w:val="0"/>
          <w:numId w:val="0"/>
        </w:numPr>
        <w:spacing w:before="120" w:after="120" w:line="360" w:lineRule="auto"/>
        <w:ind w:left="360"/>
        <w:jc w:val="both"/>
      </w:pPr>
    </w:p>
    <w:p w14:paraId="06DE8FED" w14:textId="77777777" w:rsidR="00E601F6" w:rsidRPr="00D16213" w:rsidRDefault="00E601F6" w:rsidP="00D31072">
      <w:pPr>
        <w:pStyle w:val="Heading2"/>
        <w:numPr>
          <w:ilvl w:val="1"/>
          <w:numId w:val="28"/>
        </w:numPr>
        <w:rPr>
          <w:rFonts w:ascii="Times New Roman" w:hAnsi="Times New Roman" w:cs="Times New Roman"/>
          <w:sz w:val="24"/>
          <w:szCs w:val="24"/>
        </w:rPr>
      </w:pPr>
      <w:bookmarkStart w:id="154" w:name="_Toc154602366"/>
      <w:bookmarkStart w:id="155" w:name="_Toc213256716"/>
      <w:r w:rsidRPr="00D16213">
        <w:rPr>
          <w:rFonts w:ascii="Times New Roman" w:hAnsi="Times New Roman" w:cs="Times New Roman"/>
          <w:sz w:val="24"/>
          <w:szCs w:val="24"/>
        </w:rPr>
        <w:t>Conclusion</w:t>
      </w:r>
      <w:bookmarkEnd w:id="154"/>
      <w:bookmarkEnd w:id="155"/>
    </w:p>
    <w:p w14:paraId="23441BAA" w14:textId="77777777" w:rsidR="00E601F6" w:rsidRDefault="00E601F6" w:rsidP="00D16213">
      <w:pPr>
        <w:pStyle w:val="Paragraph"/>
        <w:spacing w:line="360" w:lineRule="auto"/>
        <w:jc w:val="both"/>
        <w:rPr>
          <w:b/>
          <w:bCs/>
          <w:u w:val="single"/>
        </w:rPr>
      </w:pPr>
      <w:r w:rsidRPr="00C55302">
        <w:t xml:space="preserve">All the run data for empty chamber heat distribution studies and product contact load heat distribution/heat penetration with BI challenge were observed to </w:t>
      </w:r>
      <w:proofErr w:type="gramStart"/>
      <w:r w:rsidRPr="00C55302">
        <w:t>be in compliance with</w:t>
      </w:r>
      <w:proofErr w:type="gramEnd"/>
      <w:r w:rsidRPr="00C55302">
        <w:t xml:space="preserve"> the acceptance criteria and stand validated.</w:t>
      </w:r>
    </w:p>
    <w:p w14:paraId="06E614D0" w14:textId="77777777" w:rsidR="00E601F6" w:rsidRDefault="00E601F6" w:rsidP="00F02B42">
      <w:pPr>
        <w:pStyle w:val="Paragraph"/>
        <w:jc w:val="center"/>
        <w:rPr>
          <w:b/>
          <w:bCs/>
          <w:u w:val="single"/>
        </w:rPr>
      </w:pPr>
    </w:p>
    <w:p w14:paraId="43B9310D" w14:textId="77777777" w:rsidR="00F02B42" w:rsidRDefault="00F02B42" w:rsidP="00F02B42">
      <w:pPr>
        <w:pStyle w:val="Paragraph"/>
        <w:jc w:val="center"/>
        <w:rPr>
          <w:b/>
          <w:bCs/>
          <w:u w:val="single"/>
        </w:rPr>
      </w:pPr>
      <w:r w:rsidRPr="00F02B42">
        <w:rPr>
          <w:b/>
          <w:bCs/>
          <w:u w:val="single"/>
        </w:rPr>
        <w:t>OR</w:t>
      </w:r>
    </w:p>
    <w:p w14:paraId="329B901F" w14:textId="77777777" w:rsidR="00D16213" w:rsidRPr="00F02B42" w:rsidRDefault="00D16213" w:rsidP="00F02B42">
      <w:pPr>
        <w:pStyle w:val="Paragraph"/>
        <w:jc w:val="center"/>
        <w:rPr>
          <w:b/>
          <w:bCs/>
          <w:u w:val="single"/>
        </w:rPr>
      </w:pPr>
    </w:p>
    <w:p w14:paraId="14F4CB48" w14:textId="77777777" w:rsidR="00D16213" w:rsidRDefault="00D16213" w:rsidP="00D31072">
      <w:pPr>
        <w:pStyle w:val="Heading1"/>
        <w:numPr>
          <w:ilvl w:val="0"/>
          <w:numId w:val="27"/>
        </w:numPr>
        <w:rPr>
          <w:rFonts w:ascii="Times New Roman" w:hAnsi="Times New Roman" w:cs="Times New Roman"/>
          <w:sz w:val="24"/>
          <w:szCs w:val="24"/>
        </w:rPr>
      </w:pPr>
      <w:bookmarkStart w:id="156" w:name="_Toc213256717"/>
      <w:r w:rsidRPr="00410DAC">
        <w:rPr>
          <w:rFonts w:ascii="Times New Roman" w:hAnsi="Times New Roman" w:cs="Times New Roman"/>
          <w:sz w:val="24"/>
          <w:szCs w:val="24"/>
        </w:rPr>
        <w:t>Component Sterilization</w:t>
      </w:r>
      <w:r>
        <w:rPr>
          <w:rFonts w:ascii="Times New Roman" w:hAnsi="Times New Roman" w:cs="Times New Roman"/>
          <w:sz w:val="24"/>
          <w:szCs w:val="24"/>
        </w:rPr>
        <w:t xml:space="preserve"> (RTU)</w:t>
      </w:r>
      <w:bookmarkEnd w:id="156"/>
    </w:p>
    <w:p w14:paraId="0E2750B7" w14:textId="77777777" w:rsidR="00FA5B22" w:rsidRDefault="006C3AFA" w:rsidP="003D499F">
      <w:pPr>
        <w:autoSpaceDE w:val="0"/>
        <w:autoSpaceDN w:val="0"/>
        <w:adjustRightInd w:val="0"/>
        <w:spacing w:before="240" w:after="240" w:line="360" w:lineRule="auto"/>
        <w:jc w:val="both"/>
        <w:rPr>
          <w:b/>
        </w:rPr>
      </w:pPr>
      <w:r w:rsidRPr="006C3AFA">
        <w:t xml:space="preserve">The drug product </w:t>
      </w:r>
      <w:r w:rsidRPr="006C3AFA">
        <w:rPr>
          <w:highlight w:val="yellow"/>
        </w:rPr>
        <w:t>[Rubber Stopper Size] rubber stopper</w:t>
      </w:r>
      <w:r w:rsidRPr="006C3AFA">
        <w:t xml:space="preserve"> is </w:t>
      </w:r>
      <w:r w:rsidRPr="005E3870">
        <w:rPr>
          <w:highlight w:val="yellow"/>
        </w:rPr>
        <w:t>ready-to-use</w:t>
      </w:r>
      <w:r w:rsidRPr="006C3AFA">
        <w:t xml:space="preserve">, and steam sterilized by </w:t>
      </w:r>
      <w:r w:rsidRPr="006C3AFA">
        <w:rPr>
          <w:highlight w:val="yellow"/>
        </w:rPr>
        <w:t>[Manufacturer Name]</w:t>
      </w:r>
      <w:r w:rsidRPr="006C3AFA">
        <w:t xml:space="preserve">. For the initial qualification and requalification report of </w:t>
      </w:r>
      <w:r w:rsidRPr="006C3AFA">
        <w:rPr>
          <w:highlight w:val="yellow"/>
        </w:rPr>
        <w:t>[Rubber Stopper Size] mm rubber stopper</w:t>
      </w:r>
      <w:r w:rsidRPr="006C3AFA">
        <w:t xml:space="preserve">, please refer to </w:t>
      </w:r>
      <w:r w:rsidRPr="006C3AFA">
        <w:rPr>
          <w:highlight w:val="yellow"/>
        </w:rPr>
        <w:t>[Manufacturer Name]</w:t>
      </w:r>
      <w:r w:rsidRPr="006C3AFA">
        <w:t xml:space="preserve"> DMF (DMF </w:t>
      </w:r>
      <w:r w:rsidRPr="006C3AFA">
        <w:rPr>
          <w:highlight w:val="yellow"/>
        </w:rPr>
        <w:t>[DMF Number]</w:t>
      </w:r>
      <w:r w:rsidRPr="006C3AFA">
        <w:t xml:space="preserve">). For DMF Letter of Authorization, please refer to </w:t>
      </w:r>
      <w:r w:rsidRPr="005E3870">
        <w:rPr>
          <w:b/>
          <w:bCs/>
          <w:highlight w:val="yellow"/>
        </w:rPr>
        <w:t xml:space="preserve">Module 1.4.2 - Appendix </w:t>
      </w:r>
      <w:r w:rsidR="005E3870" w:rsidRPr="005E3870">
        <w:rPr>
          <w:b/>
          <w:bCs/>
          <w:highlight w:val="yellow"/>
        </w:rPr>
        <w:t>X</w:t>
      </w:r>
      <w:r w:rsidRPr="006C3AFA">
        <w:rPr>
          <w:b/>
          <w:bCs/>
        </w:rPr>
        <w:t>.</w:t>
      </w:r>
    </w:p>
    <w:p w14:paraId="155041DE" w14:textId="77777777" w:rsidR="00D322A1" w:rsidRDefault="006C3AFA" w:rsidP="00D322A1">
      <w:pPr>
        <w:autoSpaceDE w:val="0"/>
        <w:autoSpaceDN w:val="0"/>
        <w:adjustRightInd w:val="0"/>
        <w:spacing w:before="240" w:after="240" w:line="360" w:lineRule="auto"/>
        <w:jc w:val="both"/>
        <w:rPr>
          <w:b/>
          <w:bCs/>
        </w:rPr>
      </w:pPr>
      <w:r w:rsidRPr="006C3AFA">
        <w:t xml:space="preserve">The drug product </w:t>
      </w:r>
      <w:r w:rsidRPr="006C3AFA">
        <w:rPr>
          <w:highlight w:val="yellow"/>
        </w:rPr>
        <w:t>[Seal Size] mm seal</w:t>
      </w:r>
      <w:r w:rsidRPr="006C3AFA">
        <w:t xml:space="preserve"> is ready-to-use and supplied by </w:t>
      </w:r>
      <w:r w:rsidRPr="006C3AFA">
        <w:rPr>
          <w:highlight w:val="yellow"/>
        </w:rPr>
        <w:t>[Supplier Name]</w:t>
      </w:r>
      <w:r w:rsidRPr="006C3AFA">
        <w:t xml:space="preserve">. The seal is gamma sterilized by </w:t>
      </w:r>
      <w:r w:rsidRPr="006C3AFA">
        <w:rPr>
          <w:highlight w:val="yellow"/>
        </w:rPr>
        <w:t>[Sterilization Facility Name]</w:t>
      </w:r>
      <w:r w:rsidRPr="006C3AFA">
        <w:t>.</w:t>
      </w:r>
      <w:r w:rsidR="007E2DE8">
        <w:t xml:space="preserve"> </w:t>
      </w:r>
      <w:r w:rsidR="005E3870" w:rsidRPr="006C3AFA">
        <w:t xml:space="preserve">For the initial qualification and requalification report of </w:t>
      </w:r>
      <w:r w:rsidR="005E3870" w:rsidRPr="006C3AFA">
        <w:rPr>
          <w:highlight w:val="yellow"/>
        </w:rPr>
        <w:t>[</w:t>
      </w:r>
      <w:r w:rsidR="005E3870">
        <w:rPr>
          <w:highlight w:val="yellow"/>
        </w:rPr>
        <w:t>Seal</w:t>
      </w:r>
      <w:r w:rsidR="005E3870" w:rsidRPr="006C3AFA">
        <w:rPr>
          <w:highlight w:val="yellow"/>
        </w:rPr>
        <w:t xml:space="preserve"> Size] mm </w:t>
      </w:r>
      <w:r w:rsidR="005E3870" w:rsidRPr="005E3870">
        <w:rPr>
          <w:highlight w:val="yellow"/>
        </w:rPr>
        <w:t>Seal,</w:t>
      </w:r>
      <w:r w:rsidR="005E3870" w:rsidRPr="006C3AFA">
        <w:t xml:space="preserve"> please refer to </w:t>
      </w:r>
      <w:r w:rsidR="005E3870" w:rsidRPr="006C3AFA">
        <w:rPr>
          <w:highlight w:val="yellow"/>
        </w:rPr>
        <w:t>[Manufacturer Name]</w:t>
      </w:r>
      <w:r w:rsidR="005E3870" w:rsidRPr="006C3AFA">
        <w:t xml:space="preserve"> DMF (DMF </w:t>
      </w:r>
      <w:r w:rsidR="005E3870" w:rsidRPr="006C3AFA">
        <w:rPr>
          <w:highlight w:val="yellow"/>
        </w:rPr>
        <w:t>[DMF Number]</w:t>
      </w:r>
      <w:r w:rsidR="005E3870" w:rsidRPr="006C3AFA">
        <w:t xml:space="preserve">). For DMF Letter of Authorization, please refer to </w:t>
      </w:r>
      <w:r w:rsidR="005E3870" w:rsidRPr="005E3870">
        <w:rPr>
          <w:b/>
          <w:bCs/>
          <w:highlight w:val="yellow"/>
        </w:rPr>
        <w:t>Module 1.4.2 - Appendix X</w:t>
      </w:r>
      <w:r w:rsidR="005E3870" w:rsidRPr="006C3AFA">
        <w:rPr>
          <w:b/>
          <w:bCs/>
        </w:rPr>
        <w:t>.</w:t>
      </w:r>
    </w:p>
    <w:p w14:paraId="42FB9CC4" w14:textId="77777777" w:rsidR="00D322A1" w:rsidRPr="0036408A" w:rsidRDefault="00D322A1" w:rsidP="00D322A1">
      <w:pPr>
        <w:autoSpaceDE w:val="0"/>
        <w:autoSpaceDN w:val="0"/>
        <w:adjustRightInd w:val="0"/>
        <w:spacing w:before="240" w:after="240" w:line="360" w:lineRule="auto"/>
        <w:jc w:val="both"/>
        <w:rPr>
          <w:b/>
          <w:bCs/>
          <w:lang w:val="en-IN"/>
        </w:rPr>
      </w:pPr>
      <w:r w:rsidRPr="0036408A">
        <w:rPr>
          <w:b/>
          <w:bCs/>
          <w:lang w:val="en-IN"/>
        </w:rPr>
        <w:t xml:space="preserve"> </w:t>
      </w:r>
    </w:p>
    <w:p w14:paraId="49B9F11B" w14:textId="77777777" w:rsidR="003C4AF1" w:rsidRPr="00410DAC" w:rsidRDefault="00180BF9" w:rsidP="00D31072">
      <w:pPr>
        <w:pStyle w:val="Heading1"/>
        <w:numPr>
          <w:ilvl w:val="0"/>
          <w:numId w:val="34"/>
        </w:numPr>
        <w:rPr>
          <w:rFonts w:ascii="Times New Roman" w:hAnsi="Times New Roman" w:cs="Times New Roman"/>
          <w:sz w:val="24"/>
          <w:szCs w:val="24"/>
        </w:rPr>
      </w:pPr>
      <w:bookmarkStart w:id="157" w:name="_Toc201768211"/>
      <w:bookmarkStart w:id="158" w:name="_Toc201768306"/>
      <w:bookmarkStart w:id="159" w:name="_Toc201768496"/>
      <w:bookmarkStart w:id="160" w:name="_Toc201768589"/>
      <w:bookmarkStart w:id="161" w:name="_Toc201768668"/>
      <w:bookmarkStart w:id="162" w:name="_Toc201768853"/>
      <w:bookmarkStart w:id="163" w:name="_Toc201769132"/>
      <w:bookmarkStart w:id="164" w:name="_Toc201769212"/>
      <w:bookmarkStart w:id="165" w:name="_Toc201769903"/>
      <w:bookmarkStart w:id="166" w:name="_Toc201852437"/>
      <w:bookmarkStart w:id="167" w:name="_Toc201910357"/>
      <w:bookmarkStart w:id="168" w:name="_Toc183011605"/>
      <w:bookmarkStart w:id="169" w:name="_Toc183012017"/>
      <w:bookmarkStart w:id="170" w:name="_Toc183017752"/>
      <w:bookmarkStart w:id="171" w:name="_Toc213256721"/>
      <w:bookmarkEnd w:id="157"/>
      <w:bookmarkEnd w:id="158"/>
      <w:bookmarkEnd w:id="159"/>
      <w:bookmarkEnd w:id="160"/>
      <w:bookmarkEnd w:id="161"/>
      <w:bookmarkEnd w:id="162"/>
      <w:bookmarkEnd w:id="163"/>
      <w:bookmarkEnd w:id="164"/>
      <w:bookmarkEnd w:id="165"/>
      <w:bookmarkEnd w:id="166"/>
      <w:bookmarkEnd w:id="167"/>
      <w:r>
        <w:rPr>
          <w:rFonts w:ascii="Times New Roman" w:hAnsi="Times New Roman" w:cs="Times New Roman"/>
          <w:sz w:val="24"/>
          <w:szCs w:val="24"/>
        </w:rPr>
        <w:t xml:space="preserve">EQUIPMENT </w:t>
      </w:r>
      <w:r w:rsidR="003C4AF1" w:rsidRPr="00410DAC">
        <w:rPr>
          <w:rFonts w:ascii="Times New Roman" w:hAnsi="Times New Roman" w:cs="Times New Roman"/>
          <w:sz w:val="24"/>
          <w:szCs w:val="24"/>
        </w:rPr>
        <w:t>Sterilization</w:t>
      </w:r>
      <w:bookmarkEnd w:id="168"/>
      <w:bookmarkEnd w:id="169"/>
      <w:bookmarkEnd w:id="170"/>
      <w:r>
        <w:rPr>
          <w:rFonts w:ascii="Times New Roman" w:hAnsi="Times New Roman" w:cs="Times New Roman"/>
          <w:sz w:val="24"/>
          <w:szCs w:val="24"/>
        </w:rPr>
        <w:t xml:space="preserve"> </w:t>
      </w:r>
      <w:r w:rsidRPr="00180BF9">
        <w:rPr>
          <w:rFonts w:ascii="Times New Roman" w:hAnsi="Times New Roman" w:cs="Times New Roman"/>
          <w:sz w:val="24"/>
          <w:szCs w:val="24"/>
        </w:rPr>
        <w:t>(Autoclave)</w:t>
      </w:r>
      <w:bookmarkEnd w:id="171"/>
    </w:p>
    <w:p w14:paraId="7D6373D8" w14:textId="77777777" w:rsidR="003C4AF1" w:rsidRPr="00410DAC" w:rsidRDefault="003C4AF1" w:rsidP="003C4AF1">
      <w:pPr>
        <w:pStyle w:val="ListBullet"/>
        <w:spacing w:before="0" w:line="360" w:lineRule="auto"/>
        <w:jc w:val="both"/>
      </w:pPr>
      <w:proofErr w:type="gramStart"/>
      <w:r w:rsidRPr="00410DAC">
        <w:t xml:space="preserve">The drug product </w:t>
      </w:r>
      <w:r w:rsidR="004C0872" w:rsidRPr="00872418">
        <w:t xml:space="preserve">contact equipment i.e. </w:t>
      </w:r>
      <w:r w:rsidR="00410DAC" w:rsidRPr="00833CFE">
        <w:rPr>
          <w:highlight w:val="yellow"/>
        </w:rPr>
        <w:t>Filling and Capping Assembly Load</w:t>
      </w:r>
      <w:r w:rsidR="00410DAC" w:rsidRPr="00410DAC">
        <w:t>,</w:t>
      </w:r>
      <w:proofErr w:type="gramEnd"/>
      <w:r w:rsidR="00410DAC" w:rsidRPr="00410DAC">
        <w:t xml:space="preserve"> </w:t>
      </w:r>
      <w:proofErr w:type="gramStart"/>
      <w:r w:rsidR="00410DAC" w:rsidRPr="00410DAC">
        <w:t>are</w:t>
      </w:r>
      <w:proofErr w:type="gramEnd"/>
      <w:r w:rsidR="00410DAC" w:rsidRPr="00410DAC">
        <w:t xml:space="preserve"> sterilized using </w:t>
      </w:r>
      <w:r w:rsidR="00410DAC" w:rsidRPr="00833CFE">
        <w:rPr>
          <w:b/>
          <w:bCs/>
          <w:highlight w:val="yellow"/>
        </w:rPr>
        <w:t>moist heat</w:t>
      </w:r>
      <w:r w:rsidR="00410DAC" w:rsidRPr="00410DAC">
        <w:t xml:space="preserve"> in an autoclave.</w:t>
      </w:r>
    </w:p>
    <w:p w14:paraId="6B6019E8" w14:textId="77777777" w:rsidR="003C4AF1" w:rsidRPr="007173BD" w:rsidRDefault="003C4AF1" w:rsidP="000956C1">
      <w:pPr>
        <w:pStyle w:val="ListBullet"/>
        <w:spacing w:before="0" w:line="360" w:lineRule="auto"/>
        <w:jc w:val="both"/>
      </w:pPr>
      <w:r w:rsidRPr="007173BD">
        <w:t xml:space="preserve">Please </w:t>
      </w:r>
      <w:r w:rsidR="00833CFE" w:rsidRPr="007173BD">
        <w:t>refer to</w:t>
      </w:r>
      <w:r w:rsidRPr="007173BD">
        <w:t xml:space="preserve"> </w:t>
      </w:r>
      <w:r w:rsidRPr="007173BD">
        <w:rPr>
          <w:b/>
        </w:rPr>
        <w:t>Module 3</w:t>
      </w:r>
      <w:r w:rsidR="00833CFE">
        <w:rPr>
          <w:b/>
        </w:rPr>
        <w:t>.</w:t>
      </w:r>
      <w:r w:rsidRPr="007173BD">
        <w:rPr>
          <w:b/>
        </w:rPr>
        <w:t>2</w:t>
      </w:r>
      <w:r w:rsidR="00833CFE">
        <w:rPr>
          <w:b/>
        </w:rPr>
        <w:t>.P.</w:t>
      </w:r>
      <w:r w:rsidRPr="007173BD">
        <w:rPr>
          <w:b/>
        </w:rPr>
        <w:t>3</w:t>
      </w:r>
      <w:r w:rsidR="00833CFE">
        <w:rPr>
          <w:b/>
        </w:rPr>
        <w:t>.</w:t>
      </w:r>
      <w:r w:rsidRPr="007173BD">
        <w:rPr>
          <w:b/>
        </w:rPr>
        <w:t>3</w:t>
      </w:r>
      <w:r w:rsidRPr="007173BD">
        <w:t xml:space="preserve"> for details regarding the design space of the </w:t>
      </w:r>
      <w:r w:rsidR="004C0872">
        <w:t xml:space="preserve">equipment </w:t>
      </w:r>
      <w:r w:rsidRPr="007173BD">
        <w:t xml:space="preserve">sterilization process i.e. </w:t>
      </w:r>
      <w:r w:rsidRPr="00833CFE">
        <w:rPr>
          <w:highlight w:val="yellow"/>
        </w:rPr>
        <w:t>autoclave details</w:t>
      </w:r>
      <w:r w:rsidRPr="007173BD">
        <w:t xml:space="preserve">, </w:t>
      </w:r>
      <w:r w:rsidRPr="00833CFE">
        <w:rPr>
          <w:highlight w:val="yellow"/>
        </w:rPr>
        <w:t>autoclave parameters</w:t>
      </w:r>
      <w:r w:rsidRPr="007173BD">
        <w:t xml:space="preserve">, </w:t>
      </w:r>
      <w:r w:rsidRPr="00833CFE">
        <w:rPr>
          <w:highlight w:val="yellow"/>
        </w:rPr>
        <w:t>methods</w:t>
      </w:r>
      <w:r w:rsidRPr="007173BD">
        <w:t xml:space="preserve"> and </w:t>
      </w:r>
      <w:r w:rsidRPr="00833CFE">
        <w:rPr>
          <w:highlight w:val="yellow"/>
        </w:rPr>
        <w:t>controls to monitor production cycle</w:t>
      </w:r>
      <w:r w:rsidRPr="007173BD">
        <w:t xml:space="preserve">, </w:t>
      </w:r>
      <w:r w:rsidRPr="00833CFE">
        <w:rPr>
          <w:highlight w:val="yellow"/>
        </w:rPr>
        <w:t>load pattern</w:t>
      </w:r>
      <w:r w:rsidRPr="007173BD">
        <w:t xml:space="preserve"> and </w:t>
      </w:r>
      <w:r w:rsidRPr="00833CFE">
        <w:rPr>
          <w:highlight w:val="yellow"/>
        </w:rPr>
        <w:t>requalification</w:t>
      </w:r>
      <w:r w:rsidRPr="007173BD">
        <w:t xml:space="preserve"> or </w:t>
      </w:r>
      <w:r w:rsidRPr="00833CFE">
        <w:rPr>
          <w:highlight w:val="yellow"/>
        </w:rPr>
        <w:t>revalidation</w:t>
      </w:r>
      <w:r w:rsidRPr="007173BD">
        <w:t>.</w:t>
      </w:r>
    </w:p>
    <w:p w14:paraId="60CEBD9C" w14:textId="77777777" w:rsidR="003C4AF1" w:rsidRDefault="00833CFE" w:rsidP="00833CFE">
      <w:pPr>
        <w:pStyle w:val="ListBullet"/>
        <w:numPr>
          <w:ilvl w:val="0"/>
          <w:numId w:val="0"/>
        </w:numPr>
        <w:spacing w:line="360" w:lineRule="auto"/>
        <w:jc w:val="center"/>
      </w:pPr>
      <w:r w:rsidRPr="00833CFE">
        <w:rPr>
          <w:highlight w:val="cyan"/>
        </w:rPr>
        <w:t>&lt;</w:t>
      </w:r>
      <w:r w:rsidRPr="00833CFE">
        <w:rPr>
          <w:szCs w:val="24"/>
          <w:highlight w:val="cyan"/>
        </w:rPr>
        <w:t xml:space="preserve"> </w:t>
      </w:r>
      <w:r w:rsidRPr="00833CFE">
        <w:rPr>
          <w:highlight w:val="cyan"/>
        </w:rPr>
        <w:t>Additionally, ensure that details of any other autoclave used are included &gt;</w:t>
      </w:r>
    </w:p>
    <w:p w14:paraId="764CEBE6" w14:textId="77777777" w:rsidR="00D322A1" w:rsidRPr="007F6CF6" w:rsidRDefault="00D322A1" w:rsidP="00833CFE">
      <w:pPr>
        <w:pStyle w:val="ListBullet"/>
        <w:numPr>
          <w:ilvl w:val="0"/>
          <w:numId w:val="0"/>
        </w:numPr>
        <w:spacing w:line="360" w:lineRule="auto"/>
        <w:jc w:val="center"/>
      </w:pPr>
    </w:p>
    <w:p w14:paraId="0002DBC8" w14:textId="77777777" w:rsidR="000956C1" w:rsidRDefault="000956C1" w:rsidP="00D31072">
      <w:pPr>
        <w:pStyle w:val="Heading2"/>
        <w:numPr>
          <w:ilvl w:val="1"/>
          <w:numId w:val="34"/>
        </w:numPr>
        <w:rPr>
          <w:rFonts w:ascii="Times New Roman" w:hAnsi="Times New Roman" w:cs="Times New Roman"/>
          <w:sz w:val="24"/>
          <w:szCs w:val="24"/>
        </w:rPr>
      </w:pPr>
      <w:bookmarkStart w:id="172" w:name="_Component_Sterilization_Validation"/>
      <w:bookmarkStart w:id="173" w:name="_Toc213256722"/>
      <w:bookmarkStart w:id="174" w:name="_Toc183011606"/>
      <w:bookmarkStart w:id="175" w:name="_Toc183012018"/>
      <w:bookmarkStart w:id="176" w:name="_Toc183017753"/>
      <w:bookmarkEnd w:id="172"/>
      <w:r w:rsidRPr="000956C1">
        <w:rPr>
          <w:rFonts w:ascii="Times New Roman" w:hAnsi="Times New Roman" w:cs="Times New Roman"/>
          <w:sz w:val="24"/>
          <w:szCs w:val="24"/>
        </w:rPr>
        <w:t>AUTOCLAVE</w:t>
      </w:r>
      <w:r>
        <w:rPr>
          <w:rFonts w:ascii="Times New Roman" w:hAnsi="Times New Roman" w:cs="Times New Roman"/>
          <w:sz w:val="24"/>
          <w:szCs w:val="24"/>
        </w:rPr>
        <w:t xml:space="preserve"> (</w:t>
      </w:r>
      <w:r w:rsidR="00833CFE" w:rsidRPr="00833CFE">
        <w:rPr>
          <w:rFonts w:ascii="Times New Roman" w:hAnsi="Times New Roman" w:cs="Times New Roman"/>
          <w:sz w:val="24"/>
          <w:szCs w:val="24"/>
          <w:highlight w:val="yellow"/>
        </w:rPr>
        <w:t>XX</w:t>
      </w:r>
      <w:r w:rsidRPr="00833CFE">
        <w:rPr>
          <w:rFonts w:ascii="Times New Roman" w:hAnsi="Times New Roman" w:cs="Times New Roman"/>
          <w:sz w:val="24"/>
          <w:szCs w:val="24"/>
          <w:highlight w:val="yellow"/>
        </w:rPr>
        <w:t>-</w:t>
      </w:r>
      <w:r w:rsidR="00833CFE" w:rsidRPr="00833CFE">
        <w:rPr>
          <w:rFonts w:ascii="Times New Roman" w:hAnsi="Times New Roman" w:cs="Times New Roman"/>
          <w:sz w:val="24"/>
          <w:szCs w:val="24"/>
          <w:highlight w:val="yellow"/>
        </w:rPr>
        <w:t>XXX</w:t>
      </w:r>
      <w:r>
        <w:rPr>
          <w:rFonts w:ascii="Times New Roman" w:hAnsi="Times New Roman" w:cs="Times New Roman"/>
          <w:sz w:val="24"/>
          <w:szCs w:val="24"/>
        </w:rPr>
        <w:t>)</w:t>
      </w:r>
      <w:bookmarkEnd w:id="173"/>
    </w:p>
    <w:p w14:paraId="08B639A3" w14:textId="77777777" w:rsidR="003C4AF1" w:rsidRPr="006F7294" w:rsidRDefault="004C0872" w:rsidP="00D31072">
      <w:pPr>
        <w:pStyle w:val="Heading3"/>
        <w:numPr>
          <w:ilvl w:val="2"/>
          <w:numId w:val="34"/>
        </w:numPr>
        <w:rPr>
          <w:rFonts w:ascii="Times New Roman" w:hAnsi="Times New Roman" w:cs="Times New Roman"/>
        </w:rPr>
      </w:pPr>
      <w:bookmarkStart w:id="177" w:name="_Toc213256723"/>
      <w:r w:rsidRPr="006F7294">
        <w:rPr>
          <w:rFonts w:ascii="Times New Roman" w:hAnsi="Times New Roman" w:cs="Times New Roman"/>
        </w:rPr>
        <w:t xml:space="preserve">Equipment </w:t>
      </w:r>
      <w:r w:rsidR="003C4AF1" w:rsidRPr="006F7294">
        <w:rPr>
          <w:rFonts w:ascii="Times New Roman" w:hAnsi="Times New Roman" w:cs="Times New Roman"/>
        </w:rPr>
        <w:t>Sterilization Validation Study Summary</w:t>
      </w:r>
      <w:bookmarkEnd w:id="174"/>
      <w:bookmarkEnd w:id="175"/>
      <w:bookmarkEnd w:id="176"/>
      <w:bookmarkEnd w:id="177"/>
    </w:p>
    <w:p w14:paraId="51CDDB9C" w14:textId="77777777" w:rsidR="003C4AF1" w:rsidRDefault="003C4AF1" w:rsidP="003C4AF1">
      <w:pPr>
        <w:pStyle w:val="ListBullet"/>
        <w:spacing w:before="0" w:line="360" w:lineRule="auto"/>
        <w:jc w:val="both"/>
      </w:pPr>
      <w:r w:rsidRPr="0088570A">
        <w:t xml:space="preserve">A summary of the studies performed to validate the </w:t>
      </w:r>
      <w:r w:rsidR="00EA0068" w:rsidRPr="0088570A">
        <w:t xml:space="preserve">equipment </w:t>
      </w:r>
      <w:r w:rsidRPr="0088570A">
        <w:t>sterilization process is tabulated on the following page:</w:t>
      </w:r>
    </w:p>
    <w:p w14:paraId="616EDC96" w14:textId="77777777" w:rsidR="002307BE" w:rsidRDefault="002307BE" w:rsidP="002307BE">
      <w:pPr>
        <w:pStyle w:val="ListBullet"/>
        <w:numPr>
          <w:ilvl w:val="0"/>
          <w:numId w:val="0"/>
        </w:numPr>
        <w:spacing w:before="0" w:line="360" w:lineRule="auto"/>
        <w:ind w:left="360" w:hanging="360"/>
        <w:jc w:val="both"/>
      </w:pPr>
    </w:p>
    <w:p w14:paraId="75116352" w14:textId="77777777" w:rsidR="002307BE" w:rsidRDefault="002307BE" w:rsidP="002307BE">
      <w:pPr>
        <w:pStyle w:val="ListBullet"/>
        <w:numPr>
          <w:ilvl w:val="0"/>
          <w:numId w:val="0"/>
        </w:numPr>
        <w:spacing w:before="0" w:line="360" w:lineRule="auto"/>
        <w:ind w:left="360" w:hanging="360"/>
        <w:jc w:val="both"/>
      </w:pPr>
    </w:p>
    <w:p w14:paraId="371C3228" w14:textId="77777777" w:rsidR="002307BE" w:rsidRDefault="002307BE" w:rsidP="002307BE">
      <w:pPr>
        <w:pStyle w:val="ListBullet"/>
        <w:numPr>
          <w:ilvl w:val="0"/>
          <w:numId w:val="0"/>
        </w:numPr>
        <w:spacing w:before="0" w:line="360" w:lineRule="auto"/>
        <w:ind w:left="360" w:hanging="360"/>
        <w:jc w:val="both"/>
      </w:pPr>
    </w:p>
    <w:p w14:paraId="4FBCFBA0" w14:textId="77777777" w:rsidR="002307BE" w:rsidRPr="0088570A" w:rsidRDefault="002307BE" w:rsidP="002307BE">
      <w:pPr>
        <w:pStyle w:val="ListBullet"/>
        <w:numPr>
          <w:ilvl w:val="0"/>
          <w:numId w:val="0"/>
        </w:numPr>
        <w:spacing w:before="0" w:line="360" w:lineRule="auto"/>
        <w:ind w:left="360" w:hanging="360"/>
        <w:jc w:val="both"/>
      </w:pPr>
    </w:p>
    <w:p w14:paraId="200E13D3" w14:textId="77777777" w:rsidR="00180BF9" w:rsidRPr="00D93B6D" w:rsidRDefault="00180BF9" w:rsidP="003C4AF1">
      <w:pPr>
        <w:pStyle w:val="Paragraph"/>
        <w:rPr>
          <w:highlight w:val="yellow"/>
        </w:rPr>
        <w:sectPr w:rsidR="00180BF9" w:rsidRPr="00D93B6D" w:rsidSect="00F518ED">
          <w:headerReference w:type="default" r:id="rId32"/>
          <w:footerReference w:type="default" r:id="rId33"/>
          <w:pgSz w:w="12240" w:h="15840" w:code="1"/>
          <w:pgMar w:top="1440" w:right="1440" w:bottom="1440" w:left="1440" w:header="720" w:footer="720" w:gutter="0"/>
          <w:cols w:space="720"/>
          <w:docGrid w:linePitch="360"/>
        </w:sectPr>
      </w:pPr>
    </w:p>
    <w:p w14:paraId="571B524E" w14:textId="77777777" w:rsidR="003C4AF1" w:rsidRDefault="003C4AF1" w:rsidP="002556B0">
      <w:pPr>
        <w:pStyle w:val="TableTitle"/>
        <w:jc w:val="both"/>
        <w:rPr>
          <w:rFonts w:ascii="Times New Roman" w:hAnsi="Times New Roman"/>
        </w:rPr>
      </w:pPr>
      <w:bookmarkStart w:id="178" w:name="_Toc182836852"/>
      <w:bookmarkStart w:id="179" w:name="_Toc213256803"/>
      <w:r w:rsidRPr="003C4941">
        <w:rPr>
          <w:rFonts w:ascii="Times New Roman" w:hAnsi="Times New Roman"/>
        </w:rPr>
        <w:t xml:space="preserve">Table </w:t>
      </w:r>
      <w:r w:rsidRPr="003C4941">
        <w:rPr>
          <w:rFonts w:ascii="Times New Roman" w:hAnsi="Times New Roman"/>
        </w:rPr>
        <w:fldChar w:fldCharType="begin"/>
      </w:r>
      <w:r w:rsidRPr="003C4941">
        <w:rPr>
          <w:rFonts w:ascii="Times New Roman" w:hAnsi="Times New Roman"/>
        </w:rPr>
        <w:instrText xml:space="preserve"> SEQ Table \* ARABIC </w:instrText>
      </w:r>
      <w:r w:rsidRPr="003C4941">
        <w:rPr>
          <w:rFonts w:ascii="Times New Roman" w:hAnsi="Times New Roman"/>
        </w:rPr>
        <w:fldChar w:fldCharType="separate"/>
      </w:r>
      <w:r w:rsidR="00E73847">
        <w:rPr>
          <w:rFonts w:ascii="Times New Roman" w:hAnsi="Times New Roman"/>
          <w:noProof/>
        </w:rPr>
        <w:t>22</w:t>
      </w:r>
      <w:r w:rsidRPr="003C4941">
        <w:rPr>
          <w:rFonts w:ascii="Times New Roman" w:hAnsi="Times New Roman"/>
        </w:rPr>
        <w:fldChar w:fldCharType="end"/>
      </w:r>
      <w:r w:rsidRPr="003C4941">
        <w:rPr>
          <w:rFonts w:ascii="Times New Roman" w:hAnsi="Times New Roman"/>
        </w:rPr>
        <w:tab/>
        <w:t xml:space="preserve">Summary: </w:t>
      </w:r>
      <w:r w:rsidR="006B71D6">
        <w:rPr>
          <w:rFonts w:ascii="Times New Roman" w:hAnsi="Times New Roman"/>
        </w:rPr>
        <w:t>Equipment</w:t>
      </w:r>
      <w:r w:rsidR="006B71D6" w:rsidRPr="003C4941">
        <w:rPr>
          <w:rFonts w:ascii="Times New Roman" w:hAnsi="Times New Roman"/>
        </w:rPr>
        <w:t xml:space="preserve"> </w:t>
      </w:r>
      <w:r w:rsidRPr="003C4941">
        <w:rPr>
          <w:rFonts w:ascii="Times New Roman" w:hAnsi="Times New Roman"/>
        </w:rPr>
        <w:t xml:space="preserve">Sterilization Validation Studies </w:t>
      </w:r>
      <w:r w:rsidR="00AD5C3D">
        <w:rPr>
          <w:rFonts w:ascii="Times New Roman" w:hAnsi="Times New Roman"/>
        </w:rPr>
        <w:t xml:space="preserve">(Autoclave </w:t>
      </w:r>
      <w:r w:rsidR="000202F6" w:rsidRPr="000202F6">
        <w:rPr>
          <w:rFonts w:ascii="Times New Roman" w:hAnsi="Times New Roman"/>
          <w:highlight w:val="yellow"/>
        </w:rPr>
        <w:t>XX</w:t>
      </w:r>
      <w:r w:rsidR="00AD5C3D" w:rsidRPr="000202F6">
        <w:rPr>
          <w:rFonts w:ascii="Times New Roman" w:hAnsi="Times New Roman"/>
          <w:highlight w:val="yellow"/>
        </w:rPr>
        <w:t>-</w:t>
      </w:r>
      <w:r w:rsidR="000202F6" w:rsidRPr="000202F6">
        <w:rPr>
          <w:rFonts w:ascii="Times New Roman" w:hAnsi="Times New Roman"/>
          <w:highlight w:val="yellow"/>
        </w:rPr>
        <w:t>XXX</w:t>
      </w:r>
      <w:r w:rsidR="00AD5C3D">
        <w:rPr>
          <w:rFonts w:ascii="Times New Roman" w:hAnsi="Times New Roman"/>
        </w:rPr>
        <w:t>)</w:t>
      </w:r>
      <w:bookmarkEnd w:id="178"/>
      <w:bookmarkEnd w:id="179"/>
    </w:p>
    <w:p w14:paraId="4E314D35" w14:textId="77777777" w:rsidR="00833CFE" w:rsidRPr="00833CFE" w:rsidRDefault="00833CFE" w:rsidP="00833CFE">
      <w:pPr>
        <w:pStyle w:val="ParagraphSingle"/>
        <w:spacing w:after="120"/>
        <w:jc w:val="center"/>
      </w:pPr>
      <w:r w:rsidRPr="00833CFE">
        <w:rPr>
          <w:highlight w:val="cyan"/>
        </w:rPr>
        <w:t>&lt;The given details are for reference&gt;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1182"/>
        <w:gridCol w:w="1647"/>
        <w:gridCol w:w="2347"/>
        <w:gridCol w:w="2315"/>
        <w:gridCol w:w="837"/>
        <w:gridCol w:w="826"/>
        <w:gridCol w:w="1121"/>
        <w:gridCol w:w="2675"/>
      </w:tblGrid>
      <w:tr w:rsidR="003C4AF1" w:rsidRPr="00D93B6D" w14:paraId="6404DE6F" w14:textId="77777777" w:rsidTr="007F6CF6">
        <w:trPr>
          <w:trHeight w:val="425"/>
          <w:tblHeader/>
        </w:trPr>
        <w:tc>
          <w:tcPr>
            <w:tcW w:w="456" w:type="pct"/>
            <w:shd w:val="clear" w:color="auto" w:fill="DAEEF3"/>
            <w:vAlign w:val="center"/>
          </w:tcPr>
          <w:p w14:paraId="546BC00C" w14:textId="77777777" w:rsidR="003C4AF1" w:rsidRPr="003C4941" w:rsidRDefault="003C4AF1" w:rsidP="003C4941">
            <w:pPr>
              <w:spacing w:before="0"/>
              <w:jc w:val="center"/>
              <w:rPr>
                <w:b/>
                <w:sz w:val="22"/>
                <w:szCs w:val="22"/>
              </w:rPr>
            </w:pPr>
            <w:bookmarkStart w:id="180" w:name="_Hlk108455737"/>
            <w:r w:rsidRPr="003C4941">
              <w:rPr>
                <w:b/>
                <w:sz w:val="22"/>
                <w:szCs w:val="22"/>
              </w:rPr>
              <w:t>Equipment ID#</w:t>
            </w:r>
          </w:p>
        </w:tc>
        <w:tc>
          <w:tcPr>
            <w:tcW w:w="636" w:type="pct"/>
            <w:shd w:val="clear" w:color="auto" w:fill="DAEEF3"/>
            <w:vAlign w:val="center"/>
          </w:tcPr>
          <w:p w14:paraId="44B36560" w14:textId="77777777" w:rsidR="003C4AF1" w:rsidRPr="003C4941" w:rsidRDefault="003C4AF1" w:rsidP="003C4941">
            <w:pPr>
              <w:spacing w:before="0"/>
              <w:jc w:val="center"/>
              <w:rPr>
                <w:b/>
                <w:sz w:val="22"/>
                <w:szCs w:val="22"/>
              </w:rPr>
            </w:pPr>
            <w:r w:rsidRPr="003C4941">
              <w:rPr>
                <w:b/>
                <w:sz w:val="22"/>
                <w:szCs w:val="22"/>
              </w:rPr>
              <w:t>Validation Type</w:t>
            </w:r>
          </w:p>
        </w:tc>
        <w:tc>
          <w:tcPr>
            <w:tcW w:w="906" w:type="pct"/>
            <w:shd w:val="clear" w:color="auto" w:fill="DAEEF3"/>
            <w:vAlign w:val="center"/>
          </w:tcPr>
          <w:p w14:paraId="3144E59F" w14:textId="77777777" w:rsidR="003C4AF1" w:rsidRPr="003C4941" w:rsidRDefault="003C4AF1" w:rsidP="003C4941">
            <w:pPr>
              <w:spacing w:before="0"/>
              <w:jc w:val="center"/>
              <w:rPr>
                <w:b/>
                <w:sz w:val="22"/>
                <w:szCs w:val="22"/>
              </w:rPr>
            </w:pPr>
            <w:r w:rsidRPr="003C4941">
              <w:rPr>
                <w:b/>
                <w:sz w:val="22"/>
                <w:szCs w:val="22"/>
              </w:rPr>
              <w:t>Run Type</w:t>
            </w:r>
          </w:p>
        </w:tc>
        <w:tc>
          <w:tcPr>
            <w:tcW w:w="894" w:type="pct"/>
            <w:shd w:val="clear" w:color="auto" w:fill="DAEEF3"/>
            <w:vAlign w:val="center"/>
            <w:hideMark/>
          </w:tcPr>
          <w:p w14:paraId="3B29E51F" w14:textId="77777777" w:rsidR="003C4AF1" w:rsidRPr="003C4941" w:rsidRDefault="003C4AF1" w:rsidP="003C4941">
            <w:pPr>
              <w:spacing w:before="0"/>
              <w:jc w:val="center"/>
              <w:rPr>
                <w:b/>
                <w:sz w:val="22"/>
                <w:szCs w:val="22"/>
              </w:rPr>
            </w:pPr>
            <w:r w:rsidRPr="003C4941">
              <w:rPr>
                <w:b/>
                <w:sz w:val="22"/>
                <w:szCs w:val="22"/>
              </w:rPr>
              <w:t>Load Description</w:t>
            </w:r>
          </w:p>
        </w:tc>
        <w:tc>
          <w:tcPr>
            <w:tcW w:w="323" w:type="pct"/>
            <w:shd w:val="clear" w:color="auto" w:fill="DAEEF3"/>
            <w:vAlign w:val="center"/>
            <w:hideMark/>
          </w:tcPr>
          <w:p w14:paraId="5147A05D" w14:textId="77777777" w:rsidR="003C4AF1" w:rsidRPr="003C4941" w:rsidRDefault="003C4AF1" w:rsidP="003C4941">
            <w:pPr>
              <w:spacing w:before="0"/>
              <w:jc w:val="center"/>
              <w:rPr>
                <w:b/>
                <w:sz w:val="22"/>
                <w:szCs w:val="22"/>
              </w:rPr>
            </w:pPr>
            <w:r w:rsidRPr="003C4941">
              <w:rPr>
                <w:b/>
                <w:sz w:val="22"/>
                <w:szCs w:val="22"/>
              </w:rPr>
              <w:t>Run#</w:t>
            </w:r>
          </w:p>
        </w:tc>
        <w:tc>
          <w:tcPr>
            <w:tcW w:w="319" w:type="pct"/>
            <w:shd w:val="clear" w:color="auto" w:fill="DAEEF3"/>
            <w:vAlign w:val="center"/>
            <w:hideMark/>
          </w:tcPr>
          <w:p w14:paraId="43E00247" w14:textId="77777777" w:rsidR="003C4AF1" w:rsidRPr="003C4941" w:rsidRDefault="003C4AF1" w:rsidP="003C4941">
            <w:pPr>
              <w:spacing w:before="0"/>
              <w:jc w:val="center"/>
              <w:rPr>
                <w:b/>
                <w:sz w:val="22"/>
                <w:szCs w:val="22"/>
              </w:rPr>
            </w:pPr>
            <w:r w:rsidRPr="003C4941">
              <w:rPr>
                <w:b/>
                <w:sz w:val="22"/>
                <w:szCs w:val="22"/>
              </w:rPr>
              <w:t>Cycle#</w:t>
            </w:r>
          </w:p>
        </w:tc>
        <w:tc>
          <w:tcPr>
            <w:tcW w:w="433" w:type="pct"/>
            <w:shd w:val="clear" w:color="auto" w:fill="DAEEF3"/>
            <w:vAlign w:val="center"/>
            <w:hideMark/>
          </w:tcPr>
          <w:p w14:paraId="03C42641" w14:textId="77777777" w:rsidR="003C4AF1" w:rsidRPr="003C4941" w:rsidRDefault="003C4AF1" w:rsidP="003C4941">
            <w:pPr>
              <w:spacing w:before="0"/>
              <w:jc w:val="center"/>
              <w:rPr>
                <w:b/>
                <w:sz w:val="22"/>
                <w:szCs w:val="22"/>
              </w:rPr>
            </w:pPr>
            <w:r w:rsidRPr="003C4941">
              <w:rPr>
                <w:b/>
                <w:sz w:val="22"/>
                <w:szCs w:val="22"/>
              </w:rPr>
              <w:t>Date</w:t>
            </w:r>
          </w:p>
        </w:tc>
        <w:tc>
          <w:tcPr>
            <w:tcW w:w="1033" w:type="pct"/>
            <w:shd w:val="clear" w:color="auto" w:fill="DAEEF3"/>
            <w:vAlign w:val="center"/>
            <w:hideMark/>
          </w:tcPr>
          <w:p w14:paraId="16FC3188" w14:textId="77777777" w:rsidR="003C4AF1" w:rsidRPr="003C4941" w:rsidRDefault="003C4AF1" w:rsidP="003C4941">
            <w:pPr>
              <w:spacing w:before="0"/>
              <w:jc w:val="center"/>
              <w:rPr>
                <w:b/>
                <w:sz w:val="22"/>
                <w:szCs w:val="22"/>
              </w:rPr>
            </w:pPr>
            <w:r w:rsidRPr="003C4941">
              <w:rPr>
                <w:b/>
                <w:sz w:val="22"/>
                <w:szCs w:val="22"/>
              </w:rPr>
              <w:t>Reference</w:t>
            </w:r>
          </w:p>
        </w:tc>
      </w:tr>
      <w:tr w:rsidR="00833CFE" w:rsidRPr="00D93B6D" w14:paraId="579C7C0C" w14:textId="77777777" w:rsidTr="000202F6">
        <w:trPr>
          <w:trHeight w:val="425"/>
        </w:trPr>
        <w:tc>
          <w:tcPr>
            <w:tcW w:w="456" w:type="pct"/>
            <w:vMerge w:val="restart"/>
            <w:vAlign w:val="center"/>
          </w:tcPr>
          <w:p w14:paraId="29D632B9" w14:textId="77777777" w:rsidR="00833CFE" w:rsidRPr="000202F6" w:rsidRDefault="00833CFE" w:rsidP="00833CFE">
            <w:pPr>
              <w:spacing w:before="0"/>
              <w:jc w:val="center"/>
              <w:rPr>
                <w:sz w:val="22"/>
                <w:szCs w:val="22"/>
                <w:highlight w:val="yellow"/>
              </w:rPr>
            </w:pPr>
            <w:r w:rsidRPr="000202F6">
              <w:rPr>
                <w:sz w:val="22"/>
                <w:szCs w:val="22"/>
                <w:highlight w:val="yellow"/>
              </w:rPr>
              <w:t>XX-XXX</w:t>
            </w:r>
          </w:p>
        </w:tc>
        <w:tc>
          <w:tcPr>
            <w:tcW w:w="636" w:type="pct"/>
            <w:vMerge w:val="restart"/>
            <w:vAlign w:val="center"/>
          </w:tcPr>
          <w:p w14:paraId="1964BA5A" w14:textId="77777777" w:rsidR="00833CFE" w:rsidRPr="00E269B2" w:rsidRDefault="00833CFE" w:rsidP="00833CFE">
            <w:pPr>
              <w:spacing w:before="0"/>
              <w:jc w:val="center"/>
              <w:rPr>
                <w:sz w:val="22"/>
                <w:szCs w:val="22"/>
                <w:highlight w:val="yellow"/>
              </w:rPr>
            </w:pPr>
            <w:r w:rsidRPr="00E269B2">
              <w:rPr>
                <w:sz w:val="22"/>
                <w:szCs w:val="22"/>
                <w:highlight w:val="yellow"/>
              </w:rPr>
              <w:t>Initial Qualification</w:t>
            </w:r>
          </w:p>
        </w:tc>
        <w:tc>
          <w:tcPr>
            <w:tcW w:w="906" w:type="pct"/>
            <w:vMerge w:val="restart"/>
            <w:vAlign w:val="center"/>
          </w:tcPr>
          <w:p w14:paraId="484DCBB0" w14:textId="77777777" w:rsidR="00833CFE" w:rsidRPr="00C72D40" w:rsidRDefault="00833CFE" w:rsidP="00833CFE">
            <w:pPr>
              <w:spacing w:before="0"/>
              <w:jc w:val="center"/>
              <w:rPr>
                <w:sz w:val="22"/>
                <w:szCs w:val="22"/>
                <w:highlight w:val="yellow"/>
              </w:rPr>
            </w:pPr>
            <w:r w:rsidRPr="00C72D40">
              <w:rPr>
                <w:sz w:val="22"/>
                <w:szCs w:val="22"/>
                <w:highlight w:val="yellow"/>
              </w:rPr>
              <w:t>Empty Chamber Heat Distribution</w:t>
            </w:r>
          </w:p>
        </w:tc>
        <w:tc>
          <w:tcPr>
            <w:tcW w:w="894" w:type="pct"/>
            <w:vMerge w:val="restart"/>
            <w:vAlign w:val="center"/>
            <w:hideMark/>
          </w:tcPr>
          <w:p w14:paraId="6B8BF33B" w14:textId="77777777" w:rsidR="00833CFE" w:rsidRPr="00C72D40" w:rsidRDefault="00833CFE" w:rsidP="00833CFE">
            <w:pPr>
              <w:spacing w:before="0"/>
              <w:jc w:val="center"/>
              <w:rPr>
                <w:sz w:val="22"/>
                <w:szCs w:val="22"/>
                <w:highlight w:val="yellow"/>
              </w:rPr>
            </w:pPr>
            <w:r w:rsidRPr="00C72D40">
              <w:rPr>
                <w:sz w:val="22"/>
                <w:szCs w:val="22"/>
                <w:highlight w:val="yellow"/>
              </w:rPr>
              <w:t>N/A*</w:t>
            </w:r>
          </w:p>
        </w:tc>
        <w:tc>
          <w:tcPr>
            <w:tcW w:w="323" w:type="pct"/>
            <w:vAlign w:val="center"/>
          </w:tcPr>
          <w:p w14:paraId="72FF0588" w14:textId="77777777" w:rsidR="00833CFE" w:rsidRPr="003C4941" w:rsidRDefault="00833CFE" w:rsidP="00833CFE">
            <w:pPr>
              <w:spacing w:before="0"/>
              <w:jc w:val="center"/>
              <w:rPr>
                <w:sz w:val="22"/>
                <w:szCs w:val="22"/>
              </w:rPr>
            </w:pPr>
            <w:r w:rsidRPr="003C4941">
              <w:rPr>
                <w:sz w:val="22"/>
                <w:szCs w:val="22"/>
              </w:rPr>
              <w:t>1</w:t>
            </w:r>
          </w:p>
        </w:tc>
        <w:tc>
          <w:tcPr>
            <w:tcW w:w="319" w:type="pct"/>
            <w:vAlign w:val="center"/>
          </w:tcPr>
          <w:p w14:paraId="3C843036" w14:textId="77777777" w:rsidR="00833CFE" w:rsidRPr="003C4941" w:rsidRDefault="00833CFE" w:rsidP="00833CFE">
            <w:pPr>
              <w:spacing w:before="0"/>
              <w:jc w:val="center"/>
              <w:rPr>
                <w:sz w:val="22"/>
                <w:szCs w:val="22"/>
              </w:rPr>
            </w:pPr>
          </w:p>
        </w:tc>
        <w:tc>
          <w:tcPr>
            <w:tcW w:w="433" w:type="pct"/>
            <w:vAlign w:val="center"/>
          </w:tcPr>
          <w:p w14:paraId="363A608F" w14:textId="77777777" w:rsidR="00833CFE" w:rsidRPr="003C4941" w:rsidRDefault="00833CFE" w:rsidP="00833CFE">
            <w:pPr>
              <w:spacing w:before="0"/>
              <w:jc w:val="center"/>
              <w:rPr>
                <w:sz w:val="22"/>
                <w:szCs w:val="22"/>
              </w:rPr>
            </w:pPr>
          </w:p>
        </w:tc>
        <w:tc>
          <w:tcPr>
            <w:tcW w:w="1033" w:type="pct"/>
            <w:vMerge w:val="restart"/>
            <w:vAlign w:val="center"/>
          </w:tcPr>
          <w:p w14:paraId="789718B9" w14:textId="77777777" w:rsidR="00833CFE" w:rsidRPr="00D93B6D" w:rsidRDefault="00833CFE" w:rsidP="00833CFE">
            <w:pPr>
              <w:spacing w:before="0"/>
              <w:jc w:val="center"/>
              <w:rPr>
                <w:b/>
                <w:sz w:val="22"/>
                <w:szCs w:val="22"/>
                <w:highlight w:val="yellow"/>
              </w:rPr>
            </w:pPr>
            <w:r w:rsidRPr="00BF4695">
              <w:rPr>
                <w:b/>
                <w:sz w:val="22"/>
                <w:szCs w:val="22"/>
                <w:highlight w:val="yellow"/>
              </w:rPr>
              <w:t>X/XXX/XXX/XXXX</w:t>
            </w:r>
          </w:p>
        </w:tc>
      </w:tr>
      <w:tr w:rsidR="00833CFE" w:rsidRPr="00D93B6D" w14:paraId="31DB74F6" w14:textId="77777777" w:rsidTr="000202F6">
        <w:trPr>
          <w:trHeight w:val="425"/>
        </w:trPr>
        <w:tc>
          <w:tcPr>
            <w:tcW w:w="456" w:type="pct"/>
            <w:vMerge/>
            <w:vAlign w:val="center"/>
          </w:tcPr>
          <w:p w14:paraId="294FC887" w14:textId="77777777" w:rsidR="00833CFE" w:rsidRPr="00D93B6D" w:rsidRDefault="00833CFE" w:rsidP="00833CFE">
            <w:pPr>
              <w:spacing w:before="0"/>
              <w:jc w:val="center"/>
              <w:rPr>
                <w:sz w:val="22"/>
                <w:szCs w:val="22"/>
                <w:highlight w:val="yellow"/>
              </w:rPr>
            </w:pPr>
          </w:p>
        </w:tc>
        <w:tc>
          <w:tcPr>
            <w:tcW w:w="636" w:type="pct"/>
            <w:vMerge/>
            <w:vAlign w:val="center"/>
          </w:tcPr>
          <w:p w14:paraId="74CCB9A8" w14:textId="77777777" w:rsidR="00833CFE" w:rsidRPr="00E269B2" w:rsidRDefault="00833CFE" w:rsidP="00833CFE">
            <w:pPr>
              <w:spacing w:before="0"/>
              <w:jc w:val="center"/>
              <w:rPr>
                <w:sz w:val="22"/>
                <w:szCs w:val="22"/>
                <w:highlight w:val="yellow"/>
              </w:rPr>
            </w:pPr>
          </w:p>
        </w:tc>
        <w:tc>
          <w:tcPr>
            <w:tcW w:w="906" w:type="pct"/>
            <w:vMerge/>
            <w:vAlign w:val="center"/>
          </w:tcPr>
          <w:p w14:paraId="6CFB6155" w14:textId="77777777" w:rsidR="00833CFE" w:rsidRPr="00C72D40" w:rsidRDefault="00833CFE" w:rsidP="00833CFE">
            <w:pPr>
              <w:spacing w:before="0"/>
              <w:jc w:val="center"/>
              <w:rPr>
                <w:sz w:val="22"/>
                <w:szCs w:val="22"/>
                <w:highlight w:val="yellow"/>
              </w:rPr>
            </w:pPr>
          </w:p>
        </w:tc>
        <w:tc>
          <w:tcPr>
            <w:tcW w:w="894" w:type="pct"/>
            <w:vMerge/>
            <w:vAlign w:val="center"/>
            <w:hideMark/>
          </w:tcPr>
          <w:p w14:paraId="02D1EB1A" w14:textId="77777777" w:rsidR="00833CFE" w:rsidRPr="00C72D40" w:rsidRDefault="00833CFE" w:rsidP="00833CFE">
            <w:pPr>
              <w:spacing w:before="0"/>
              <w:jc w:val="center"/>
              <w:rPr>
                <w:sz w:val="22"/>
                <w:szCs w:val="22"/>
                <w:highlight w:val="yellow"/>
              </w:rPr>
            </w:pPr>
          </w:p>
        </w:tc>
        <w:tc>
          <w:tcPr>
            <w:tcW w:w="323" w:type="pct"/>
            <w:vAlign w:val="center"/>
          </w:tcPr>
          <w:p w14:paraId="4A34E33E" w14:textId="77777777" w:rsidR="00833CFE" w:rsidRPr="003C4941" w:rsidRDefault="00833CFE" w:rsidP="00833CFE">
            <w:pPr>
              <w:spacing w:before="0"/>
              <w:jc w:val="center"/>
              <w:rPr>
                <w:sz w:val="22"/>
                <w:szCs w:val="22"/>
              </w:rPr>
            </w:pPr>
            <w:r w:rsidRPr="003C4941">
              <w:rPr>
                <w:sz w:val="22"/>
                <w:szCs w:val="22"/>
              </w:rPr>
              <w:t>2</w:t>
            </w:r>
          </w:p>
        </w:tc>
        <w:tc>
          <w:tcPr>
            <w:tcW w:w="319" w:type="pct"/>
            <w:vAlign w:val="center"/>
          </w:tcPr>
          <w:p w14:paraId="69FE8E1A" w14:textId="77777777" w:rsidR="00833CFE" w:rsidRPr="003C4941" w:rsidRDefault="00833CFE" w:rsidP="00833CFE">
            <w:pPr>
              <w:spacing w:before="0"/>
              <w:jc w:val="center"/>
              <w:rPr>
                <w:sz w:val="22"/>
                <w:szCs w:val="22"/>
              </w:rPr>
            </w:pPr>
          </w:p>
        </w:tc>
        <w:tc>
          <w:tcPr>
            <w:tcW w:w="433" w:type="pct"/>
            <w:vAlign w:val="center"/>
          </w:tcPr>
          <w:p w14:paraId="659E5E59" w14:textId="77777777" w:rsidR="00833CFE" w:rsidRPr="003C4941" w:rsidRDefault="00833CFE" w:rsidP="00833CFE">
            <w:pPr>
              <w:spacing w:before="0"/>
              <w:jc w:val="center"/>
              <w:rPr>
                <w:sz w:val="22"/>
                <w:szCs w:val="22"/>
              </w:rPr>
            </w:pPr>
          </w:p>
        </w:tc>
        <w:tc>
          <w:tcPr>
            <w:tcW w:w="1033" w:type="pct"/>
            <w:vMerge/>
            <w:vAlign w:val="center"/>
            <w:hideMark/>
          </w:tcPr>
          <w:p w14:paraId="0796738C" w14:textId="77777777" w:rsidR="00833CFE" w:rsidRPr="00D93B6D" w:rsidRDefault="00833CFE" w:rsidP="00833CFE">
            <w:pPr>
              <w:spacing w:before="0"/>
              <w:jc w:val="center"/>
              <w:rPr>
                <w:b/>
                <w:sz w:val="22"/>
                <w:szCs w:val="22"/>
                <w:highlight w:val="yellow"/>
              </w:rPr>
            </w:pPr>
          </w:p>
        </w:tc>
      </w:tr>
      <w:tr w:rsidR="00833CFE" w:rsidRPr="00D93B6D" w14:paraId="5F1D3FE6" w14:textId="77777777" w:rsidTr="000202F6">
        <w:trPr>
          <w:trHeight w:val="425"/>
        </w:trPr>
        <w:tc>
          <w:tcPr>
            <w:tcW w:w="456" w:type="pct"/>
            <w:vMerge/>
            <w:vAlign w:val="center"/>
          </w:tcPr>
          <w:p w14:paraId="4B22D68F" w14:textId="77777777" w:rsidR="00833CFE" w:rsidRPr="00D93B6D" w:rsidRDefault="00833CFE" w:rsidP="00833CFE">
            <w:pPr>
              <w:spacing w:before="0"/>
              <w:jc w:val="center"/>
              <w:rPr>
                <w:sz w:val="22"/>
                <w:szCs w:val="22"/>
                <w:highlight w:val="yellow"/>
              </w:rPr>
            </w:pPr>
          </w:p>
        </w:tc>
        <w:tc>
          <w:tcPr>
            <w:tcW w:w="636" w:type="pct"/>
            <w:vMerge/>
            <w:vAlign w:val="center"/>
          </w:tcPr>
          <w:p w14:paraId="128E19F2" w14:textId="77777777" w:rsidR="00833CFE" w:rsidRPr="00E269B2" w:rsidRDefault="00833CFE" w:rsidP="00833CFE">
            <w:pPr>
              <w:spacing w:before="0"/>
              <w:jc w:val="center"/>
              <w:rPr>
                <w:sz w:val="22"/>
                <w:szCs w:val="22"/>
                <w:highlight w:val="yellow"/>
              </w:rPr>
            </w:pPr>
          </w:p>
        </w:tc>
        <w:tc>
          <w:tcPr>
            <w:tcW w:w="906" w:type="pct"/>
            <w:vMerge/>
            <w:vAlign w:val="center"/>
          </w:tcPr>
          <w:p w14:paraId="70862543" w14:textId="77777777" w:rsidR="00833CFE" w:rsidRPr="00C72D40" w:rsidRDefault="00833CFE" w:rsidP="00833CFE">
            <w:pPr>
              <w:spacing w:before="0"/>
              <w:jc w:val="center"/>
              <w:rPr>
                <w:sz w:val="22"/>
                <w:szCs w:val="22"/>
                <w:highlight w:val="yellow"/>
              </w:rPr>
            </w:pPr>
          </w:p>
        </w:tc>
        <w:tc>
          <w:tcPr>
            <w:tcW w:w="894" w:type="pct"/>
            <w:vMerge/>
            <w:vAlign w:val="center"/>
            <w:hideMark/>
          </w:tcPr>
          <w:p w14:paraId="65507F10" w14:textId="77777777" w:rsidR="00833CFE" w:rsidRPr="00C72D40" w:rsidRDefault="00833CFE" w:rsidP="00833CFE">
            <w:pPr>
              <w:spacing w:before="0"/>
              <w:jc w:val="center"/>
              <w:rPr>
                <w:sz w:val="22"/>
                <w:szCs w:val="22"/>
                <w:highlight w:val="yellow"/>
              </w:rPr>
            </w:pPr>
          </w:p>
        </w:tc>
        <w:tc>
          <w:tcPr>
            <w:tcW w:w="323" w:type="pct"/>
            <w:vAlign w:val="center"/>
          </w:tcPr>
          <w:p w14:paraId="5C276F3D" w14:textId="77777777" w:rsidR="00833CFE" w:rsidRPr="003C4941" w:rsidRDefault="00833CFE" w:rsidP="00833CFE">
            <w:pPr>
              <w:spacing w:before="0"/>
              <w:jc w:val="center"/>
              <w:rPr>
                <w:sz w:val="22"/>
                <w:szCs w:val="22"/>
              </w:rPr>
            </w:pPr>
            <w:r w:rsidRPr="003C4941">
              <w:rPr>
                <w:sz w:val="22"/>
                <w:szCs w:val="22"/>
              </w:rPr>
              <w:t>3</w:t>
            </w:r>
          </w:p>
        </w:tc>
        <w:tc>
          <w:tcPr>
            <w:tcW w:w="319" w:type="pct"/>
            <w:vAlign w:val="center"/>
          </w:tcPr>
          <w:p w14:paraId="6FE35C9C" w14:textId="77777777" w:rsidR="00833CFE" w:rsidRPr="003C4941" w:rsidRDefault="00833CFE" w:rsidP="00833CFE">
            <w:pPr>
              <w:spacing w:before="0"/>
              <w:jc w:val="center"/>
              <w:rPr>
                <w:sz w:val="22"/>
                <w:szCs w:val="22"/>
              </w:rPr>
            </w:pPr>
          </w:p>
        </w:tc>
        <w:tc>
          <w:tcPr>
            <w:tcW w:w="433" w:type="pct"/>
            <w:vAlign w:val="center"/>
          </w:tcPr>
          <w:p w14:paraId="0064CAA1" w14:textId="77777777" w:rsidR="00833CFE" w:rsidRPr="003C4941" w:rsidRDefault="00833CFE" w:rsidP="00833CFE">
            <w:pPr>
              <w:spacing w:before="0"/>
              <w:jc w:val="center"/>
              <w:rPr>
                <w:sz w:val="22"/>
                <w:szCs w:val="22"/>
              </w:rPr>
            </w:pPr>
          </w:p>
        </w:tc>
        <w:tc>
          <w:tcPr>
            <w:tcW w:w="1033" w:type="pct"/>
            <w:vMerge/>
            <w:vAlign w:val="center"/>
            <w:hideMark/>
          </w:tcPr>
          <w:p w14:paraId="35BE4301" w14:textId="77777777" w:rsidR="00833CFE" w:rsidRPr="00D93B6D" w:rsidRDefault="00833CFE" w:rsidP="00833CFE">
            <w:pPr>
              <w:spacing w:before="0"/>
              <w:jc w:val="center"/>
              <w:rPr>
                <w:b/>
                <w:sz w:val="22"/>
                <w:szCs w:val="22"/>
                <w:highlight w:val="yellow"/>
              </w:rPr>
            </w:pPr>
          </w:p>
        </w:tc>
      </w:tr>
      <w:tr w:rsidR="00833CFE" w:rsidRPr="00D93B6D" w14:paraId="47F36398" w14:textId="77777777" w:rsidTr="007F6CF6">
        <w:trPr>
          <w:trHeight w:val="425"/>
        </w:trPr>
        <w:tc>
          <w:tcPr>
            <w:tcW w:w="456" w:type="pct"/>
            <w:vMerge/>
            <w:vAlign w:val="center"/>
          </w:tcPr>
          <w:p w14:paraId="00294E2C" w14:textId="77777777" w:rsidR="00833CFE" w:rsidRPr="00D93B6D" w:rsidRDefault="00833CFE" w:rsidP="00833CFE">
            <w:pPr>
              <w:spacing w:before="0"/>
              <w:jc w:val="center"/>
              <w:rPr>
                <w:sz w:val="22"/>
                <w:szCs w:val="22"/>
                <w:highlight w:val="yellow"/>
              </w:rPr>
            </w:pPr>
          </w:p>
        </w:tc>
        <w:tc>
          <w:tcPr>
            <w:tcW w:w="636" w:type="pct"/>
            <w:vMerge/>
            <w:vAlign w:val="center"/>
          </w:tcPr>
          <w:p w14:paraId="4BA8ABE0" w14:textId="77777777" w:rsidR="00833CFE" w:rsidRPr="00E269B2" w:rsidRDefault="00833CFE" w:rsidP="00833CFE">
            <w:pPr>
              <w:spacing w:before="0"/>
              <w:jc w:val="center"/>
              <w:rPr>
                <w:sz w:val="22"/>
                <w:szCs w:val="22"/>
                <w:highlight w:val="yellow"/>
              </w:rPr>
            </w:pPr>
          </w:p>
        </w:tc>
        <w:tc>
          <w:tcPr>
            <w:tcW w:w="906" w:type="pct"/>
            <w:vMerge w:val="restart"/>
            <w:vAlign w:val="center"/>
          </w:tcPr>
          <w:p w14:paraId="20D68B91" w14:textId="77777777" w:rsidR="00833CFE" w:rsidRPr="00C72D40" w:rsidRDefault="00833CFE" w:rsidP="00833CFE">
            <w:pPr>
              <w:spacing w:before="0"/>
              <w:jc w:val="center"/>
              <w:rPr>
                <w:sz w:val="22"/>
                <w:szCs w:val="22"/>
                <w:highlight w:val="yellow"/>
              </w:rPr>
            </w:pPr>
            <w:r w:rsidRPr="00C72D40">
              <w:rPr>
                <w:sz w:val="22"/>
                <w:szCs w:val="22"/>
                <w:highlight w:val="yellow"/>
              </w:rPr>
              <w:t>Heat distribution/</w:t>
            </w:r>
          </w:p>
          <w:p w14:paraId="61B4FDB5" w14:textId="77777777" w:rsidR="00833CFE" w:rsidRPr="00C72D40" w:rsidRDefault="00833CFE" w:rsidP="00833CFE">
            <w:pPr>
              <w:spacing w:before="0"/>
              <w:jc w:val="center"/>
              <w:rPr>
                <w:sz w:val="22"/>
                <w:szCs w:val="22"/>
                <w:highlight w:val="yellow"/>
              </w:rPr>
            </w:pPr>
            <w:r w:rsidRPr="00C72D40">
              <w:rPr>
                <w:sz w:val="22"/>
                <w:szCs w:val="22"/>
                <w:highlight w:val="yellow"/>
              </w:rPr>
              <w:t>Heat Penetration</w:t>
            </w:r>
          </w:p>
        </w:tc>
        <w:tc>
          <w:tcPr>
            <w:tcW w:w="894" w:type="pct"/>
            <w:vMerge w:val="restart"/>
            <w:vAlign w:val="center"/>
          </w:tcPr>
          <w:p w14:paraId="77760641" w14:textId="77777777" w:rsidR="00833CFE" w:rsidRPr="00C72D40" w:rsidRDefault="00833CFE" w:rsidP="00833CFE">
            <w:pPr>
              <w:spacing w:before="0"/>
              <w:jc w:val="center"/>
              <w:rPr>
                <w:sz w:val="22"/>
                <w:szCs w:val="22"/>
                <w:highlight w:val="yellow"/>
              </w:rPr>
            </w:pPr>
            <w:r w:rsidRPr="00C72D40">
              <w:rPr>
                <w:sz w:val="22"/>
                <w:szCs w:val="22"/>
                <w:highlight w:val="yellow"/>
              </w:rPr>
              <w:t>Filling and Capping Assembly Load (Maximum Load)</w:t>
            </w:r>
          </w:p>
        </w:tc>
        <w:tc>
          <w:tcPr>
            <w:tcW w:w="323" w:type="pct"/>
            <w:vAlign w:val="center"/>
          </w:tcPr>
          <w:p w14:paraId="05DAF556" w14:textId="77777777" w:rsidR="00833CFE" w:rsidRPr="003C4941" w:rsidRDefault="00833CFE" w:rsidP="00833CFE">
            <w:pPr>
              <w:spacing w:before="0"/>
              <w:jc w:val="center"/>
              <w:rPr>
                <w:sz w:val="22"/>
                <w:szCs w:val="22"/>
              </w:rPr>
            </w:pPr>
            <w:r w:rsidRPr="003C4941">
              <w:rPr>
                <w:sz w:val="22"/>
                <w:szCs w:val="22"/>
              </w:rPr>
              <w:t>1</w:t>
            </w:r>
          </w:p>
        </w:tc>
        <w:tc>
          <w:tcPr>
            <w:tcW w:w="319" w:type="pct"/>
            <w:vAlign w:val="center"/>
          </w:tcPr>
          <w:p w14:paraId="3C029253" w14:textId="77777777" w:rsidR="00833CFE" w:rsidRPr="003C4941" w:rsidRDefault="00833CFE" w:rsidP="00833CFE">
            <w:pPr>
              <w:spacing w:before="0"/>
              <w:jc w:val="center"/>
              <w:rPr>
                <w:sz w:val="22"/>
                <w:szCs w:val="22"/>
              </w:rPr>
            </w:pPr>
          </w:p>
        </w:tc>
        <w:tc>
          <w:tcPr>
            <w:tcW w:w="433" w:type="pct"/>
            <w:vAlign w:val="center"/>
          </w:tcPr>
          <w:p w14:paraId="49B448D4" w14:textId="77777777" w:rsidR="00833CFE" w:rsidRPr="003C4941" w:rsidRDefault="00833CFE" w:rsidP="00833CFE">
            <w:pPr>
              <w:spacing w:before="0"/>
              <w:jc w:val="center"/>
              <w:rPr>
                <w:sz w:val="22"/>
                <w:szCs w:val="22"/>
              </w:rPr>
            </w:pPr>
          </w:p>
        </w:tc>
        <w:tc>
          <w:tcPr>
            <w:tcW w:w="1033" w:type="pct"/>
            <w:vMerge w:val="restart"/>
            <w:vAlign w:val="center"/>
            <w:hideMark/>
          </w:tcPr>
          <w:p w14:paraId="245ABC38" w14:textId="77777777" w:rsidR="00833CFE" w:rsidRPr="003C4941" w:rsidRDefault="00833CFE" w:rsidP="00833CFE">
            <w:pPr>
              <w:spacing w:before="0"/>
              <w:jc w:val="center"/>
              <w:rPr>
                <w:b/>
                <w:sz w:val="22"/>
                <w:szCs w:val="22"/>
              </w:rPr>
            </w:pPr>
            <w:r w:rsidRPr="00BF4695">
              <w:rPr>
                <w:b/>
                <w:sz w:val="22"/>
                <w:szCs w:val="22"/>
                <w:highlight w:val="yellow"/>
              </w:rPr>
              <w:t>X/XXX/XXX/XXXX</w:t>
            </w:r>
          </w:p>
        </w:tc>
      </w:tr>
      <w:tr w:rsidR="00833CFE" w:rsidRPr="00D93B6D" w14:paraId="512D5CCA" w14:textId="77777777" w:rsidTr="007F6CF6">
        <w:trPr>
          <w:trHeight w:val="425"/>
        </w:trPr>
        <w:tc>
          <w:tcPr>
            <w:tcW w:w="456" w:type="pct"/>
            <w:vMerge/>
            <w:vAlign w:val="center"/>
          </w:tcPr>
          <w:p w14:paraId="5F40A159" w14:textId="77777777" w:rsidR="00833CFE" w:rsidRPr="00D93B6D" w:rsidRDefault="00833CFE" w:rsidP="00833CFE">
            <w:pPr>
              <w:spacing w:before="0"/>
              <w:jc w:val="center"/>
              <w:rPr>
                <w:sz w:val="22"/>
                <w:szCs w:val="22"/>
                <w:highlight w:val="yellow"/>
              </w:rPr>
            </w:pPr>
          </w:p>
        </w:tc>
        <w:tc>
          <w:tcPr>
            <w:tcW w:w="636" w:type="pct"/>
            <w:vMerge/>
            <w:vAlign w:val="center"/>
          </w:tcPr>
          <w:p w14:paraId="4D7AB916" w14:textId="77777777" w:rsidR="00833CFE" w:rsidRPr="00E269B2" w:rsidRDefault="00833CFE" w:rsidP="00833CFE">
            <w:pPr>
              <w:spacing w:before="0"/>
              <w:jc w:val="center"/>
              <w:rPr>
                <w:sz w:val="22"/>
                <w:szCs w:val="22"/>
                <w:highlight w:val="yellow"/>
              </w:rPr>
            </w:pPr>
          </w:p>
        </w:tc>
        <w:tc>
          <w:tcPr>
            <w:tcW w:w="906" w:type="pct"/>
            <w:vMerge/>
            <w:vAlign w:val="center"/>
          </w:tcPr>
          <w:p w14:paraId="781B4E17" w14:textId="77777777" w:rsidR="00833CFE" w:rsidRPr="00C72D40" w:rsidRDefault="00833CFE" w:rsidP="00833CFE">
            <w:pPr>
              <w:spacing w:before="0"/>
              <w:jc w:val="center"/>
              <w:rPr>
                <w:sz w:val="22"/>
                <w:szCs w:val="22"/>
                <w:highlight w:val="yellow"/>
              </w:rPr>
            </w:pPr>
          </w:p>
        </w:tc>
        <w:tc>
          <w:tcPr>
            <w:tcW w:w="894" w:type="pct"/>
            <w:vMerge/>
            <w:vAlign w:val="center"/>
            <w:hideMark/>
          </w:tcPr>
          <w:p w14:paraId="4A8FC509" w14:textId="77777777" w:rsidR="00833CFE" w:rsidRPr="00C72D40" w:rsidRDefault="00833CFE" w:rsidP="00833CFE">
            <w:pPr>
              <w:spacing w:before="0"/>
              <w:jc w:val="center"/>
              <w:rPr>
                <w:sz w:val="22"/>
                <w:szCs w:val="22"/>
                <w:highlight w:val="yellow"/>
              </w:rPr>
            </w:pPr>
          </w:p>
        </w:tc>
        <w:tc>
          <w:tcPr>
            <w:tcW w:w="323" w:type="pct"/>
            <w:vAlign w:val="center"/>
          </w:tcPr>
          <w:p w14:paraId="0886CDB4" w14:textId="77777777" w:rsidR="00833CFE" w:rsidRPr="003C4941" w:rsidRDefault="00833CFE" w:rsidP="00833CFE">
            <w:pPr>
              <w:spacing w:before="0"/>
              <w:jc w:val="center"/>
              <w:rPr>
                <w:sz w:val="22"/>
                <w:szCs w:val="22"/>
              </w:rPr>
            </w:pPr>
            <w:r w:rsidRPr="003C4941">
              <w:rPr>
                <w:sz w:val="22"/>
                <w:szCs w:val="22"/>
              </w:rPr>
              <w:t>2</w:t>
            </w:r>
          </w:p>
        </w:tc>
        <w:tc>
          <w:tcPr>
            <w:tcW w:w="319" w:type="pct"/>
            <w:vAlign w:val="center"/>
          </w:tcPr>
          <w:p w14:paraId="368E274A" w14:textId="77777777" w:rsidR="00833CFE" w:rsidRPr="003C4941" w:rsidRDefault="00833CFE" w:rsidP="00833CFE">
            <w:pPr>
              <w:spacing w:before="0"/>
              <w:jc w:val="center"/>
              <w:rPr>
                <w:sz w:val="22"/>
                <w:szCs w:val="22"/>
              </w:rPr>
            </w:pPr>
          </w:p>
        </w:tc>
        <w:tc>
          <w:tcPr>
            <w:tcW w:w="433" w:type="pct"/>
            <w:vAlign w:val="center"/>
          </w:tcPr>
          <w:p w14:paraId="068624DE" w14:textId="77777777" w:rsidR="00833CFE" w:rsidRPr="003C4941" w:rsidRDefault="00833CFE" w:rsidP="00833CFE">
            <w:pPr>
              <w:spacing w:before="0"/>
              <w:jc w:val="center"/>
              <w:rPr>
                <w:sz w:val="22"/>
                <w:szCs w:val="22"/>
              </w:rPr>
            </w:pPr>
          </w:p>
        </w:tc>
        <w:tc>
          <w:tcPr>
            <w:tcW w:w="1033" w:type="pct"/>
            <w:vMerge/>
            <w:vAlign w:val="center"/>
            <w:hideMark/>
          </w:tcPr>
          <w:p w14:paraId="63410A19" w14:textId="77777777" w:rsidR="00833CFE" w:rsidRPr="00D93B6D" w:rsidRDefault="00833CFE" w:rsidP="00833CFE">
            <w:pPr>
              <w:spacing w:before="0"/>
              <w:jc w:val="center"/>
              <w:rPr>
                <w:b/>
                <w:sz w:val="22"/>
                <w:szCs w:val="22"/>
                <w:highlight w:val="yellow"/>
              </w:rPr>
            </w:pPr>
          </w:p>
        </w:tc>
      </w:tr>
      <w:tr w:rsidR="00833CFE" w:rsidRPr="00D93B6D" w14:paraId="416940CC" w14:textId="77777777" w:rsidTr="007F6CF6">
        <w:trPr>
          <w:trHeight w:val="425"/>
        </w:trPr>
        <w:tc>
          <w:tcPr>
            <w:tcW w:w="456" w:type="pct"/>
            <w:vMerge/>
            <w:vAlign w:val="center"/>
          </w:tcPr>
          <w:p w14:paraId="544D86F3" w14:textId="77777777" w:rsidR="00833CFE" w:rsidRPr="00D93B6D" w:rsidRDefault="00833CFE" w:rsidP="00833CFE">
            <w:pPr>
              <w:spacing w:before="0"/>
              <w:jc w:val="center"/>
              <w:rPr>
                <w:sz w:val="22"/>
                <w:szCs w:val="22"/>
                <w:highlight w:val="yellow"/>
              </w:rPr>
            </w:pPr>
          </w:p>
        </w:tc>
        <w:tc>
          <w:tcPr>
            <w:tcW w:w="636" w:type="pct"/>
            <w:vMerge/>
            <w:vAlign w:val="center"/>
          </w:tcPr>
          <w:p w14:paraId="3D3F02C0" w14:textId="77777777" w:rsidR="00833CFE" w:rsidRPr="00E269B2" w:rsidRDefault="00833CFE" w:rsidP="00833CFE">
            <w:pPr>
              <w:spacing w:before="0"/>
              <w:jc w:val="center"/>
              <w:rPr>
                <w:sz w:val="22"/>
                <w:szCs w:val="22"/>
                <w:highlight w:val="yellow"/>
              </w:rPr>
            </w:pPr>
          </w:p>
        </w:tc>
        <w:tc>
          <w:tcPr>
            <w:tcW w:w="906" w:type="pct"/>
            <w:vMerge/>
            <w:vAlign w:val="center"/>
          </w:tcPr>
          <w:p w14:paraId="35595DDC" w14:textId="77777777" w:rsidR="00833CFE" w:rsidRPr="00C72D40" w:rsidRDefault="00833CFE" w:rsidP="00833CFE">
            <w:pPr>
              <w:spacing w:before="0"/>
              <w:jc w:val="center"/>
              <w:rPr>
                <w:sz w:val="22"/>
                <w:szCs w:val="22"/>
                <w:highlight w:val="yellow"/>
              </w:rPr>
            </w:pPr>
          </w:p>
        </w:tc>
        <w:tc>
          <w:tcPr>
            <w:tcW w:w="894" w:type="pct"/>
            <w:vMerge/>
            <w:vAlign w:val="center"/>
            <w:hideMark/>
          </w:tcPr>
          <w:p w14:paraId="4072A028" w14:textId="77777777" w:rsidR="00833CFE" w:rsidRPr="00C72D40" w:rsidRDefault="00833CFE" w:rsidP="00833CFE">
            <w:pPr>
              <w:spacing w:before="0"/>
              <w:jc w:val="center"/>
              <w:rPr>
                <w:sz w:val="22"/>
                <w:szCs w:val="22"/>
                <w:highlight w:val="yellow"/>
              </w:rPr>
            </w:pPr>
          </w:p>
        </w:tc>
        <w:tc>
          <w:tcPr>
            <w:tcW w:w="323" w:type="pct"/>
            <w:vAlign w:val="center"/>
          </w:tcPr>
          <w:p w14:paraId="0876F334" w14:textId="77777777" w:rsidR="00833CFE" w:rsidRPr="003C4941" w:rsidRDefault="00833CFE" w:rsidP="00833CFE">
            <w:pPr>
              <w:spacing w:before="0"/>
              <w:jc w:val="center"/>
              <w:rPr>
                <w:sz w:val="22"/>
                <w:szCs w:val="22"/>
              </w:rPr>
            </w:pPr>
            <w:r w:rsidRPr="003C4941">
              <w:rPr>
                <w:sz w:val="22"/>
                <w:szCs w:val="22"/>
              </w:rPr>
              <w:t>3</w:t>
            </w:r>
          </w:p>
        </w:tc>
        <w:tc>
          <w:tcPr>
            <w:tcW w:w="319" w:type="pct"/>
            <w:vAlign w:val="center"/>
          </w:tcPr>
          <w:p w14:paraId="565CCF1B" w14:textId="77777777" w:rsidR="00833CFE" w:rsidRPr="003C4941" w:rsidRDefault="00833CFE" w:rsidP="00833CFE">
            <w:pPr>
              <w:spacing w:before="0"/>
              <w:jc w:val="center"/>
              <w:rPr>
                <w:sz w:val="22"/>
                <w:szCs w:val="22"/>
              </w:rPr>
            </w:pPr>
          </w:p>
        </w:tc>
        <w:tc>
          <w:tcPr>
            <w:tcW w:w="433" w:type="pct"/>
            <w:vAlign w:val="center"/>
          </w:tcPr>
          <w:p w14:paraId="41822802" w14:textId="77777777" w:rsidR="00833CFE" w:rsidRPr="003C4941" w:rsidRDefault="00833CFE" w:rsidP="00833CFE">
            <w:pPr>
              <w:spacing w:before="0"/>
              <w:jc w:val="center"/>
              <w:rPr>
                <w:sz w:val="22"/>
                <w:szCs w:val="22"/>
              </w:rPr>
            </w:pPr>
          </w:p>
        </w:tc>
        <w:tc>
          <w:tcPr>
            <w:tcW w:w="1033" w:type="pct"/>
            <w:vMerge/>
            <w:vAlign w:val="center"/>
            <w:hideMark/>
          </w:tcPr>
          <w:p w14:paraId="3945AF77" w14:textId="77777777" w:rsidR="00833CFE" w:rsidRPr="00D93B6D" w:rsidRDefault="00833CFE" w:rsidP="00833CFE">
            <w:pPr>
              <w:spacing w:before="0"/>
              <w:jc w:val="center"/>
              <w:rPr>
                <w:b/>
                <w:sz w:val="22"/>
                <w:szCs w:val="22"/>
                <w:highlight w:val="yellow"/>
              </w:rPr>
            </w:pPr>
          </w:p>
        </w:tc>
      </w:tr>
      <w:tr w:rsidR="00833CFE" w:rsidRPr="00D93B6D" w14:paraId="32F9B266" w14:textId="77777777" w:rsidTr="007F6CF6">
        <w:trPr>
          <w:trHeight w:val="425"/>
        </w:trPr>
        <w:tc>
          <w:tcPr>
            <w:tcW w:w="456" w:type="pct"/>
            <w:vMerge/>
            <w:vAlign w:val="center"/>
          </w:tcPr>
          <w:p w14:paraId="7DE7A068" w14:textId="77777777" w:rsidR="00833CFE" w:rsidRPr="00D93B6D" w:rsidRDefault="00833CFE" w:rsidP="00833CFE">
            <w:pPr>
              <w:spacing w:before="0"/>
              <w:jc w:val="center"/>
              <w:rPr>
                <w:sz w:val="22"/>
                <w:szCs w:val="22"/>
                <w:highlight w:val="yellow"/>
              </w:rPr>
            </w:pPr>
          </w:p>
        </w:tc>
        <w:tc>
          <w:tcPr>
            <w:tcW w:w="636" w:type="pct"/>
            <w:vMerge/>
            <w:vAlign w:val="center"/>
          </w:tcPr>
          <w:p w14:paraId="3A01AEDE" w14:textId="77777777" w:rsidR="00833CFE" w:rsidRPr="00E269B2" w:rsidRDefault="00833CFE" w:rsidP="00833CFE">
            <w:pPr>
              <w:spacing w:before="0"/>
              <w:jc w:val="center"/>
              <w:rPr>
                <w:sz w:val="22"/>
                <w:szCs w:val="22"/>
                <w:highlight w:val="yellow"/>
              </w:rPr>
            </w:pPr>
          </w:p>
        </w:tc>
        <w:tc>
          <w:tcPr>
            <w:tcW w:w="906" w:type="pct"/>
            <w:vMerge/>
            <w:vAlign w:val="center"/>
          </w:tcPr>
          <w:p w14:paraId="6D9E4281" w14:textId="77777777" w:rsidR="00833CFE" w:rsidRPr="00C72D40" w:rsidRDefault="00833CFE" w:rsidP="00833CFE">
            <w:pPr>
              <w:spacing w:before="0"/>
              <w:jc w:val="center"/>
              <w:rPr>
                <w:sz w:val="22"/>
                <w:szCs w:val="22"/>
                <w:highlight w:val="yellow"/>
              </w:rPr>
            </w:pPr>
          </w:p>
        </w:tc>
        <w:tc>
          <w:tcPr>
            <w:tcW w:w="894" w:type="pct"/>
            <w:vMerge w:val="restart"/>
            <w:vAlign w:val="center"/>
          </w:tcPr>
          <w:p w14:paraId="6B6A301E" w14:textId="77777777" w:rsidR="00833CFE" w:rsidRPr="00C72D40" w:rsidRDefault="00833CFE" w:rsidP="00833CFE">
            <w:pPr>
              <w:spacing w:before="0"/>
              <w:jc w:val="center"/>
              <w:rPr>
                <w:sz w:val="22"/>
                <w:szCs w:val="22"/>
                <w:highlight w:val="yellow"/>
              </w:rPr>
            </w:pPr>
            <w:r w:rsidRPr="00C72D40">
              <w:rPr>
                <w:sz w:val="22"/>
                <w:szCs w:val="22"/>
                <w:highlight w:val="yellow"/>
              </w:rPr>
              <w:t>Filling and Capping Assembly Load (Minimum Load)</w:t>
            </w:r>
          </w:p>
        </w:tc>
        <w:tc>
          <w:tcPr>
            <w:tcW w:w="323" w:type="pct"/>
            <w:vAlign w:val="center"/>
          </w:tcPr>
          <w:p w14:paraId="63C4E668" w14:textId="77777777" w:rsidR="00833CFE" w:rsidRPr="003C4941" w:rsidRDefault="00833CFE" w:rsidP="00833CFE">
            <w:pPr>
              <w:spacing w:before="0"/>
              <w:jc w:val="center"/>
              <w:rPr>
                <w:sz w:val="22"/>
                <w:szCs w:val="22"/>
              </w:rPr>
            </w:pPr>
            <w:r w:rsidRPr="003C4941">
              <w:rPr>
                <w:sz w:val="22"/>
                <w:szCs w:val="22"/>
              </w:rPr>
              <w:t>1</w:t>
            </w:r>
          </w:p>
        </w:tc>
        <w:tc>
          <w:tcPr>
            <w:tcW w:w="319" w:type="pct"/>
            <w:vAlign w:val="center"/>
          </w:tcPr>
          <w:p w14:paraId="13C81932" w14:textId="77777777" w:rsidR="00833CFE" w:rsidRPr="003C4941" w:rsidRDefault="00833CFE" w:rsidP="00833CFE">
            <w:pPr>
              <w:spacing w:before="0"/>
              <w:jc w:val="center"/>
              <w:rPr>
                <w:sz w:val="22"/>
                <w:szCs w:val="22"/>
              </w:rPr>
            </w:pPr>
          </w:p>
        </w:tc>
        <w:tc>
          <w:tcPr>
            <w:tcW w:w="433" w:type="pct"/>
            <w:vAlign w:val="center"/>
          </w:tcPr>
          <w:p w14:paraId="7E7B5ED7" w14:textId="77777777" w:rsidR="00833CFE" w:rsidRPr="003C4941" w:rsidRDefault="00833CFE" w:rsidP="00833CFE">
            <w:pPr>
              <w:spacing w:before="0"/>
              <w:jc w:val="center"/>
              <w:rPr>
                <w:sz w:val="22"/>
                <w:szCs w:val="22"/>
              </w:rPr>
            </w:pPr>
          </w:p>
        </w:tc>
        <w:tc>
          <w:tcPr>
            <w:tcW w:w="1033" w:type="pct"/>
            <w:vMerge/>
            <w:vAlign w:val="center"/>
            <w:hideMark/>
          </w:tcPr>
          <w:p w14:paraId="5DF2497A" w14:textId="77777777" w:rsidR="00833CFE" w:rsidRPr="00D93B6D" w:rsidRDefault="00833CFE" w:rsidP="00833CFE">
            <w:pPr>
              <w:spacing w:before="0"/>
              <w:jc w:val="center"/>
              <w:rPr>
                <w:b/>
                <w:sz w:val="22"/>
                <w:szCs w:val="22"/>
                <w:highlight w:val="yellow"/>
              </w:rPr>
            </w:pPr>
          </w:p>
        </w:tc>
      </w:tr>
      <w:tr w:rsidR="00833CFE" w:rsidRPr="00D93B6D" w14:paraId="772E0A07" w14:textId="77777777" w:rsidTr="007F6CF6">
        <w:trPr>
          <w:trHeight w:val="425"/>
        </w:trPr>
        <w:tc>
          <w:tcPr>
            <w:tcW w:w="456" w:type="pct"/>
            <w:vMerge/>
            <w:vAlign w:val="center"/>
          </w:tcPr>
          <w:p w14:paraId="303DCE2B" w14:textId="77777777" w:rsidR="00833CFE" w:rsidRPr="00D93B6D" w:rsidRDefault="00833CFE" w:rsidP="00833CFE">
            <w:pPr>
              <w:spacing w:before="0"/>
              <w:jc w:val="center"/>
              <w:rPr>
                <w:sz w:val="22"/>
                <w:szCs w:val="22"/>
                <w:highlight w:val="yellow"/>
              </w:rPr>
            </w:pPr>
          </w:p>
        </w:tc>
        <w:tc>
          <w:tcPr>
            <w:tcW w:w="636" w:type="pct"/>
            <w:vMerge/>
            <w:vAlign w:val="center"/>
          </w:tcPr>
          <w:p w14:paraId="4E1B1CAA" w14:textId="77777777" w:rsidR="00833CFE" w:rsidRPr="00E269B2" w:rsidRDefault="00833CFE" w:rsidP="00833CFE">
            <w:pPr>
              <w:spacing w:before="0"/>
              <w:jc w:val="center"/>
              <w:rPr>
                <w:sz w:val="22"/>
                <w:szCs w:val="22"/>
                <w:highlight w:val="yellow"/>
              </w:rPr>
            </w:pPr>
          </w:p>
        </w:tc>
        <w:tc>
          <w:tcPr>
            <w:tcW w:w="906" w:type="pct"/>
            <w:vMerge/>
            <w:vAlign w:val="center"/>
          </w:tcPr>
          <w:p w14:paraId="012785D2" w14:textId="77777777" w:rsidR="00833CFE" w:rsidRPr="00C72D40" w:rsidRDefault="00833CFE" w:rsidP="00833CFE">
            <w:pPr>
              <w:spacing w:before="0"/>
              <w:jc w:val="center"/>
              <w:rPr>
                <w:sz w:val="22"/>
                <w:szCs w:val="22"/>
                <w:highlight w:val="yellow"/>
              </w:rPr>
            </w:pPr>
          </w:p>
        </w:tc>
        <w:tc>
          <w:tcPr>
            <w:tcW w:w="894" w:type="pct"/>
            <w:vMerge/>
            <w:vAlign w:val="center"/>
            <w:hideMark/>
          </w:tcPr>
          <w:p w14:paraId="64457785" w14:textId="77777777" w:rsidR="00833CFE" w:rsidRPr="00C72D40" w:rsidRDefault="00833CFE" w:rsidP="00833CFE">
            <w:pPr>
              <w:spacing w:before="0"/>
              <w:jc w:val="center"/>
              <w:rPr>
                <w:sz w:val="22"/>
                <w:szCs w:val="22"/>
                <w:highlight w:val="yellow"/>
              </w:rPr>
            </w:pPr>
          </w:p>
        </w:tc>
        <w:tc>
          <w:tcPr>
            <w:tcW w:w="323" w:type="pct"/>
            <w:vAlign w:val="center"/>
          </w:tcPr>
          <w:p w14:paraId="580705EE" w14:textId="77777777" w:rsidR="00833CFE" w:rsidRPr="003C4941" w:rsidRDefault="00833CFE" w:rsidP="00833CFE">
            <w:pPr>
              <w:spacing w:before="0"/>
              <w:jc w:val="center"/>
              <w:rPr>
                <w:sz w:val="22"/>
                <w:szCs w:val="22"/>
              </w:rPr>
            </w:pPr>
            <w:r w:rsidRPr="003C4941">
              <w:rPr>
                <w:sz w:val="22"/>
                <w:szCs w:val="22"/>
              </w:rPr>
              <w:t>2</w:t>
            </w:r>
          </w:p>
        </w:tc>
        <w:tc>
          <w:tcPr>
            <w:tcW w:w="319" w:type="pct"/>
            <w:vAlign w:val="center"/>
          </w:tcPr>
          <w:p w14:paraId="207B4DE2" w14:textId="77777777" w:rsidR="00833CFE" w:rsidRPr="003C4941" w:rsidRDefault="00833CFE" w:rsidP="00833CFE">
            <w:pPr>
              <w:spacing w:before="0"/>
              <w:jc w:val="center"/>
              <w:rPr>
                <w:sz w:val="22"/>
                <w:szCs w:val="22"/>
              </w:rPr>
            </w:pPr>
          </w:p>
        </w:tc>
        <w:tc>
          <w:tcPr>
            <w:tcW w:w="433" w:type="pct"/>
            <w:vAlign w:val="center"/>
          </w:tcPr>
          <w:p w14:paraId="3567A973" w14:textId="77777777" w:rsidR="00833CFE" w:rsidRPr="003C4941" w:rsidRDefault="00833CFE" w:rsidP="00833CFE">
            <w:pPr>
              <w:spacing w:before="0"/>
              <w:jc w:val="center"/>
              <w:rPr>
                <w:sz w:val="22"/>
                <w:szCs w:val="22"/>
              </w:rPr>
            </w:pPr>
          </w:p>
        </w:tc>
        <w:tc>
          <w:tcPr>
            <w:tcW w:w="1033" w:type="pct"/>
            <w:vMerge/>
            <w:vAlign w:val="center"/>
            <w:hideMark/>
          </w:tcPr>
          <w:p w14:paraId="64DC6C27" w14:textId="77777777" w:rsidR="00833CFE" w:rsidRPr="00D93B6D" w:rsidRDefault="00833CFE" w:rsidP="00833CFE">
            <w:pPr>
              <w:spacing w:before="0"/>
              <w:jc w:val="center"/>
              <w:rPr>
                <w:b/>
                <w:sz w:val="22"/>
                <w:szCs w:val="22"/>
                <w:highlight w:val="yellow"/>
              </w:rPr>
            </w:pPr>
          </w:p>
        </w:tc>
      </w:tr>
      <w:tr w:rsidR="00833CFE" w:rsidRPr="00D93B6D" w14:paraId="23D5DF59" w14:textId="77777777" w:rsidTr="007F6CF6">
        <w:trPr>
          <w:trHeight w:val="425"/>
        </w:trPr>
        <w:tc>
          <w:tcPr>
            <w:tcW w:w="456" w:type="pct"/>
            <w:vMerge/>
            <w:vAlign w:val="center"/>
          </w:tcPr>
          <w:p w14:paraId="3C43A408" w14:textId="77777777" w:rsidR="00833CFE" w:rsidRPr="00D93B6D" w:rsidRDefault="00833CFE" w:rsidP="00833CFE">
            <w:pPr>
              <w:spacing w:before="0"/>
              <w:jc w:val="center"/>
              <w:rPr>
                <w:sz w:val="22"/>
                <w:szCs w:val="22"/>
                <w:highlight w:val="yellow"/>
              </w:rPr>
            </w:pPr>
          </w:p>
        </w:tc>
        <w:tc>
          <w:tcPr>
            <w:tcW w:w="636" w:type="pct"/>
            <w:vMerge/>
            <w:vAlign w:val="center"/>
          </w:tcPr>
          <w:p w14:paraId="09F8998E" w14:textId="77777777" w:rsidR="00833CFE" w:rsidRPr="00E269B2" w:rsidRDefault="00833CFE" w:rsidP="00833CFE">
            <w:pPr>
              <w:spacing w:before="0"/>
              <w:jc w:val="center"/>
              <w:rPr>
                <w:sz w:val="22"/>
                <w:szCs w:val="22"/>
                <w:highlight w:val="yellow"/>
              </w:rPr>
            </w:pPr>
          </w:p>
        </w:tc>
        <w:tc>
          <w:tcPr>
            <w:tcW w:w="906" w:type="pct"/>
            <w:vMerge/>
            <w:vAlign w:val="center"/>
          </w:tcPr>
          <w:p w14:paraId="21279D7A" w14:textId="77777777" w:rsidR="00833CFE" w:rsidRPr="00C72D40" w:rsidRDefault="00833CFE" w:rsidP="00833CFE">
            <w:pPr>
              <w:spacing w:before="0"/>
              <w:jc w:val="center"/>
              <w:rPr>
                <w:sz w:val="22"/>
                <w:szCs w:val="22"/>
                <w:highlight w:val="yellow"/>
              </w:rPr>
            </w:pPr>
          </w:p>
        </w:tc>
        <w:tc>
          <w:tcPr>
            <w:tcW w:w="894" w:type="pct"/>
            <w:vMerge/>
            <w:vAlign w:val="center"/>
            <w:hideMark/>
          </w:tcPr>
          <w:p w14:paraId="07D11057" w14:textId="77777777" w:rsidR="00833CFE" w:rsidRPr="00C72D40" w:rsidRDefault="00833CFE" w:rsidP="00833CFE">
            <w:pPr>
              <w:spacing w:before="0"/>
              <w:jc w:val="center"/>
              <w:rPr>
                <w:sz w:val="22"/>
                <w:szCs w:val="22"/>
                <w:highlight w:val="yellow"/>
              </w:rPr>
            </w:pPr>
          </w:p>
        </w:tc>
        <w:tc>
          <w:tcPr>
            <w:tcW w:w="323" w:type="pct"/>
            <w:vAlign w:val="center"/>
          </w:tcPr>
          <w:p w14:paraId="7A6C83DD" w14:textId="77777777" w:rsidR="00833CFE" w:rsidRPr="003C4941" w:rsidRDefault="00833CFE" w:rsidP="00833CFE">
            <w:pPr>
              <w:spacing w:before="0"/>
              <w:jc w:val="center"/>
              <w:rPr>
                <w:sz w:val="22"/>
                <w:szCs w:val="22"/>
              </w:rPr>
            </w:pPr>
            <w:r w:rsidRPr="003C4941">
              <w:rPr>
                <w:sz w:val="22"/>
                <w:szCs w:val="22"/>
              </w:rPr>
              <w:t>3</w:t>
            </w:r>
          </w:p>
        </w:tc>
        <w:tc>
          <w:tcPr>
            <w:tcW w:w="319" w:type="pct"/>
            <w:vAlign w:val="center"/>
          </w:tcPr>
          <w:p w14:paraId="300BA036" w14:textId="77777777" w:rsidR="00833CFE" w:rsidRPr="003C4941" w:rsidRDefault="00833CFE" w:rsidP="00833CFE">
            <w:pPr>
              <w:spacing w:before="0"/>
              <w:jc w:val="center"/>
              <w:rPr>
                <w:sz w:val="22"/>
                <w:szCs w:val="22"/>
              </w:rPr>
            </w:pPr>
          </w:p>
        </w:tc>
        <w:tc>
          <w:tcPr>
            <w:tcW w:w="433" w:type="pct"/>
            <w:vAlign w:val="center"/>
          </w:tcPr>
          <w:p w14:paraId="490DF2E3" w14:textId="77777777" w:rsidR="00833CFE" w:rsidRPr="003C4941" w:rsidRDefault="00833CFE" w:rsidP="00833CFE">
            <w:pPr>
              <w:spacing w:before="0"/>
              <w:jc w:val="center"/>
              <w:rPr>
                <w:sz w:val="22"/>
                <w:szCs w:val="22"/>
              </w:rPr>
            </w:pPr>
          </w:p>
        </w:tc>
        <w:tc>
          <w:tcPr>
            <w:tcW w:w="1033" w:type="pct"/>
            <w:vMerge/>
            <w:vAlign w:val="center"/>
            <w:hideMark/>
          </w:tcPr>
          <w:p w14:paraId="372BBBF1" w14:textId="77777777" w:rsidR="00833CFE" w:rsidRPr="00D93B6D" w:rsidRDefault="00833CFE" w:rsidP="00833CFE">
            <w:pPr>
              <w:spacing w:before="0"/>
              <w:jc w:val="center"/>
              <w:rPr>
                <w:b/>
                <w:sz w:val="22"/>
                <w:szCs w:val="22"/>
                <w:highlight w:val="yellow"/>
              </w:rPr>
            </w:pPr>
          </w:p>
        </w:tc>
      </w:tr>
      <w:tr w:rsidR="00833CFE" w:rsidRPr="00D93B6D" w14:paraId="7B97E724" w14:textId="77777777" w:rsidTr="009D45C7">
        <w:trPr>
          <w:trHeight w:val="860"/>
        </w:trPr>
        <w:tc>
          <w:tcPr>
            <w:tcW w:w="456" w:type="pct"/>
            <w:vMerge/>
            <w:vAlign w:val="center"/>
          </w:tcPr>
          <w:p w14:paraId="5EE62828" w14:textId="77777777" w:rsidR="00833CFE" w:rsidRPr="00D93B6D" w:rsidRDefault="00833CFE" w:rsidP="00833CFE">
            <w:pPr>
              <w:spacing w:before="0"/>
              <w:jc w:val="center"/>
              <w:rPr>
                <w:sz w:val="22"/>
                <w:szCs w:val="22"/>
                <w:highlight w:val="yellow"/>
              </w:rPr>
            </w:pPr>
          </w:p>
        </w:tc>
        <w:tc>
          <w:tcPr>
            <w:tcW w:w="636" w:type="pct"/>
            <w:vAlign w:val="center"/>
          </w:tcPr>
          <w:p w14:paraId="3E9F63AB" w14:textId="77777777" w:rsidR="00833CFE" w:rsidRPr="00E269B2" w:rsidRDefault="00833CFE" w:rsidP="00833CFE">
            <w:pPr>
              <w:spacing w:before="0"/>
              <w:jc w:val="center"/>
              <w:rPr>
                <w:sz w:val="22"/>
                <w:szCs w:val="22"/>
                <w:highlight w:val="yellow"/>
              </w:rPr>
            </w:pPr>
            <w:r w:rsidRPr="00E269B2">
              <w:rPr>
                <w:sz w:val="22"/>
                <w:szCs w:val="22"/>
                <w:highlight w:val="yellow"/>
              </w:rPr>
              <w:t>Re- Qualification</w:t>
            </w:r>
          </w:p>
        </w:tc>
        <w:tc>
          <w:tcPr>
            <w:tcW w:w="906" w:type="pct"/>
            <w:vAlign w:val="center"/>
          </w:tcPr>
          <w:p w14:paraId="03BF687F" w14:textId="77777777" w:rsidR="00833CFE" w:rsidRPr="00C72D40" w:rsidRDefault="00833CFE" w:rsidP="00833CFE">
            <w:pPr>
              <w:spacing w:before="0"/>
              <w:jc w:val="center"/>
              <w:rPr>
                <w:sz w:val="22"/>
                <w:szCs w:val="22"/>
                <w:highlight w:val="yellow"/>
              </w:rPr>
            </w:pPr>
            <w:r w:rsidRPr="00C72D40">
              <w:rPr>
                <w:sz w:val="22"/>
                <w:szCs w:val="22"/>
                <w:highlight w:val="yellow"/>
              </w:rPr>
              <w:t>Heat distribution/</w:t>
            </w:r>
          </w:p>
          <w:p w14:paraId="61188DA7" w14:textId="77777777" w:rsidR="00833CFE" w:rsidRPr="00C72D40" w:rsidRDefault="00833CFE" w:rsidP="00833CFE">
            <w:pPr>
              <w:spacing w:before="0"/>
              <w:jc w:val="center"/>
              <w:rPr>
                <w:sz w:val="22"/>
                <w:szCs w:val="22"/>
                <w:highlight w:val="yellow"/>
              </w:rPr>
            </w:pPr>
            <w:r w:rsidRPr="00C72D40">
              <w:rPr>
                <w:sz w:val="22"/>
                <w:szCs w:val="22"/>
                <w:highlight w:val="yellow"/>
              </w:rPr>
              <w:t>Heat Penetration</w:t>
            </w:r>
          </w:p>
        </w:tc>
        <w:tc>
          <w:tcPr>
            <w:tcW w:w="894" w:type="pct"/>
            <w:vAlign w:val="center"/>
          </w:tcPr>
          <w:p w14:paraId="05FF1E62" w14:textId="77777777" w:rsidR="00833CFE" w:rsidRPr="00C72D40" w:rsidRDefault="00833CFE" w:rsidP="00833CFE">
            <w:pPr>
              <w:spacing w:before="0"/>
              <w:jc w:val="center"/>
              <w:rPr>
                <w:sz w:val="22"/>
                <w:szCs w:val="22"/>
                <w:highlight w:val="yellow"/>
              </w:rPr>
            </w:pPr>
            <w:r w:rsidRPr="00C72D40">
              <w:rPr>
                <w:sz w:val="22"/>
                <w:szCs w:val="22"/>
                <w:highlight w:val="yellow"/>
              </w:rPr>
              <w:t xml:space="preserve">Filling and Capping Assembly Load (Maximum Load) </w:t>
            </w:r>
          </w:p>
        </w:tc>
        <w:tc>
          <w:tcPr>
            <w:tcW w:w="323" w:type="pct"/>
            <w:vAlign w:val="center"/>
          </w:tcPr>
          <w:p w14:paraId="273D397E" w14:textId="77777777" w:rsidR="00833CFE" w:rsidRDefault="00833CFE" w:rsidP="00833CFE">
            <w:pPr>
              <w:spacing w:before="0"/>
              <w:jc w:val="center"/>
              <w:rPr>
                <w:sz w:val="22"/>
                <w:szCs w:val="22"/>
              </w:rPr>
            </w:pPr>
            <w:r>
              <w:rPr>
                <w:sz w:val="22"/>
                <w:szCs w:val="22"/>
              </w:rPr>
              <w:t>1</w:t>
            </w:r>
          </w:p>
        </w:tc>
        <w:tc>
          <w:tcPr>
            <w:tcW w:w="319" w:type="pct"/>
            <w:vAlign w:val="center"/>
          </w:tcPr>
          <w:p w14:paraId="72D370D6" w14:textId="77777777" w:rsidR="00833CFE" w:rsidRDefault="00833CFE" w:rsidP="00833CFE">
            <w:pPr>
              <w:spacing w:before="0"/>
              <w:jc w:val="center"/>
              <w:rPr>
                <w:sz w:val="22"/>
                <w:szCs w:val="22"/>
              </w:rPr>
            </w:pPr>
          </w:p>
        </w:tc>
        <w:tc>
          <w:tcPr>
            <w:tcW w:w="433" w:type="pct"/>
            <w:vAlign w:val="center"/>
          </w:tcPr>
          <w:p w14:paraId="349CA852" w14:textId="77777777" w:rsidR="00833CFE" w:rsidRDefault="00833CFE" w:rsidP="00833CFE">
            <w:pPr>
              <w:spacing w:before="0"/>
              <w:jc w:val="center"/>
              <w:rPr>
                <w:sz w:val="22"/>
                <w:szCs w:val="22"/>
              </w:rPr>
            </w:pPr>
          </w:p>
        </w:tc>
        <w:tc>
          <w:tcPr>
            <w:tcW w:w="1033" w:type="pct"/>
            <w:vAlign w:val="center"/>
          </w:tcPr>
          <w:p w14:paraId="78F21EE3" w14:textId="77777777" w:rsidR="00833CFE" w:rsidRPr="00D93B6D" w:rsidRDefault="00833CFE" w:rsidP="00833CFE">
            <w:pPr>
              <w:spacing w:before="0"/>
              <w:jc w:val="center"/>
              <w:rPr>
                <w:b/>
                <w:sz w:val="22"/>
                <w:szCs w:val="22"/>
                <w:highlight w:val="yellow"/>
              </w:rPr>
            </w:pPr>
            <w:r w:rsidRPr="00BF4695">
              <w:rPr>
                <w:b/>
                <w:sz w:val="22"/>
                <w:szCs w:val="22"/>
                <w:highlight w:val="yellow"/>
              </w:rPr>
              <w:t>X/XXX/XXX/XXXX</w:t>
            </w:r>
          </w:p>
        </w:tc>
      </w:tr>
      <w:tr w:rsidR="00833CFE" w:rsidRPr="00D93B6D" w14:paraId="36039B5A" w14:textId="77777777" w:rsidTr="007F6CF6">
        <w:trPr>
          <w:trHeight w:val="425"/>
        </w:trPr>
        <w:tc>
          <w:tcPr>
            <w:tcW w:w="5000" w:type="pct"/>
            <w:gridSpan w:val="8"/>
            <w:vAlign w:val="center"/>
          </w:tcPr>
          <w:p w14:paraId="0D8B59E0" w14:textId="77777777" w:rsidR="00833CFE" w:rsidRPr="00C72D40" w:rsidRDefault="00833CFE" w:rsidP="00833CFE">
            <w:pPr>
              <w:pStyle w:val="Paragraph"/>
              <w:spacing w:before="0" w:after="0"/>
              <w:jc w:val="both"/>
              <w:rPr>
                <w:sz w:val="20"/>
                <w:szCs w:val="20"/>
                <w:highlight w:val="yellow"/>
              </w:rPr>
            </w:pPr>
            <w:r w:rsidRPr="00C72D40">
              <w:rPr>
                <w:sz w:val="20"/>
                <w:szCs w:val="20"/>
                <w:highlight w:val="yellow"/>
              </w:rPr>
              <w:t xml:space="preserve">*As per initial qualification protocol, Empty Chamber Heat distribution study is a one-time study and shall not part of requalification. </w:t>
            </w:r>
          </w:p>
        </w:tc>
      </w:tr>
      <w:bookmarkEnd w:id="180"/>
    </w:tbl>
    <w:p w14:paraId="436B8F48" w14:textId="77777777" w:rsidR="00AD5C3D" w:rsidRPr="00D93B6D" w:rsidRDefault="00AD5C3D" w:rsidP="003C4AF1">
      <w:pPr>
        <w:pStyle w:val="Paragraph"/>
        <w:rPr>
          <w:highlight w:val="yellow"/>
        </w:rPr>
      </w:pPr>
    </w:p>
    <w:p w14:paraId="106490DB" w14:textId="77777777" w:rsidR="003C4AF1" w:rsidRPr="00D93B6D" w:rsidRDefault="003C4AF1" w:rsidP="003C4AF1">
      <w:pPr>
        <w:pStyle w:val="Paragraph"/>
        <w:rPr>
          <w:highlight w:val="yellow"/>
        </w:rPr>
        <w:sectPr w:rsidR="003C4AF1" w:rsidRPr="00D93B6D" w:rsidSect="003C4AF1">
          <w:headerReference w:type="default" r:id="rId34"/>
          <w:footerReference w:type="default" r:id="rId35"/>
          <w:pgSz w:w="15840" w:h="12240" w:orient="landscape" w:code="1"/>
          <w:pgMar w:top="1440" w:right="1440" w:bottom="1440" w:left="1440" w:header="720" w:footer="720" w:gutter="0"/>
          <w:cols w:space="720"/>
          <w:docGrid w:linePitch="360"/>
        </w:sectPr>
      </w:pPr>
    </w:p>
    <w:p w14:paraId="7D15D0E9" w14:textId="77777777" w:rsidR="003C4AF1" w:rsidRDefault="003C4AF1" w:rsidP="00D31072">
      <w:pPr>
        <w:pStyle w:val="Heading3"/>
        <w:numPr>
          <w:ilvl w:val="2"/>
          <w:numId w:val="34"/>
        </w:numPr>
        <w:rPr>
          <w:rFonts w:ascii="Times New Roman" w:hAnsi="Times New Roman" w:cs="Times New Roman"/>
        </w:rPr>
      </w:pPr>
      <w:bookmarkStart w:id="181" w:name="_Toc201852441"/>
      <w:bookmarkStart w:id="182" w:name="_Toc201910361"/>
      <w:bookmarkStart w:id="183" w:name="_Toc201852460"/>
      <w:bookmarkStart w:id="184" w:name="_Toc201910380"/>
      <w:bookmarkStart w:id="185" w:name="_Toc201768215"/>
      <w:bookmarkStart w:id="186" w:name="_Toc201768310"/>
      <w:bookmarkStart w:id="187" w:name="_Toc201768500"/>
      <w:bookmarkStart w:id="188" w:name="_Toc201768593"/>
      <w:bookmarkStart w:id="189" w:name="_Toc201768672"/>
      <w:bookmarkStart w:id="190" w:name="_Toc201768857"/>
      <w:bookmarkStart w:id="191" w:name="_Toc201769136"/>
      <w:bookmarkStart w:id="192" w:name="_Toc201769216"/>
      <w:bookmarkStart w:id="193" w:name="_Toc201769907"/>
      <w:bookmarkStart w:id="194" w:name="_Toc201852539"/>
      <w:bookmarkStart w:id="195" w:name="_Toc201910459"/>
      <w:bookmarkStart w:id="196" w:name="_Toc201768216"/>
      <w:bookmarkStart w:id="197" w:name="_Toc201768311"/>
      <w:bookmarkStart w:id="198" w:name="_Toc201768501"/>
      <w:bookmarkStart w:id="199" w:name="_Toc201768594"/>
      <w:bookmarkStart w:id="200" w:name="_Toc201768673"/>
      <w:bookmarkStart w:id="201" w:name="_Toc201768858"/>
      <w:bookmarkStart w:id="202" w:name="_Toc201769137"/>
      <w:bookmarkStart w:id="203" w:name="_Toc201769217"/>
      <w:bookmarkStart w:id="204" w:name="_Toc201769908"/>
      <w:bookmarkStart w:id="205" w:name="_Toc201852540"/>
      <w:bookmarkStart w:id="206" w:name="_Toc201910460"/>
      <w:bookmarkStart w:id="207" w:name="_Toc201768217"/>
      <w:bookmarkStart w:id="208" w:name="_Toc201768312"/>
      <w:bookmarkStart w:id="209" w:name="_Toc201768502"/>
      <w:bookmarkStart w:id="210" w:name="_Toc201768595"/>
      <w:bookmarkStart w:id="211" w:name="_Toc201768674"/>
      <w:bookmarkStart w:id="212" w:name="_Toc201768859"/>
      <w:bookmarkStart w:id="213" w:name="_Toc201769138"/>
      <w:bookmarkStart w:id="214" w:name="_Toc201769218"/>
      <w:bookmarkStart w:id="215" w:name="_Toc201769909"/>
      <w:bookmarkStart w:id="216" w:name="_Toc201852541"/>
      <w:bookmarkStart w:id="217" w:name="_Toc201910461"/>
      <w:bookmarkStart w:id="218" w:name="_Toc183011607"/>
      <w:bookmarkStart w:id="219" w:name="_Toc183012019"/>
      <w:bookmarkStart w:id="220" w:name="_Toc183017754"/>
      <w:bookmarkStart w:id="221" w:name="_Toc213256724"/>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7C18E6">
        <w:rPr>
          <w:rFonts w:ascii="Times New Roman" w:hAnsi="Times New Roman" w:cs="Times New Roman"/>
        </w:rPr>
        <w:t>Validation</w:t>
      </w:r>
      <w:r w:rsidRPr="00C02C0B">
        <w:rPr>
          <w:rFonts w:ascii="Times New Roman" w:hAnsi="Times New Roman" w:cs="Times New Roman"/>
        </w:rPr>
        <w:t xml:space="preserve"> and Production </w:t>
      </w:r>
      <w:r w:rsidR="006B71D6" w:rsidRPr="006B71D6">
        <w:rPr>
          <w:rFonts w:ascii="Times New Roman" w:hAnsi="Times New Roman" w:cs="Times New Roman"/>
        </w:rPr>
        <w:t>Equipment</w:t>
      </w:r>
      <w:r w:rsidR="006B71D6" w:rsidRPr="006B71D6" w:rsidDel="006B71D6">
        <w:rPr>
          <w:rFonts w:ascii="Times New Roman" w:hAnsi="Times New Roman" w:cs="Times New Roman"/>
        </w:rPr>
        <w:t xml:space="preserve"> </w:t>
      </w:r>
      <w:r w:rsidRPr="00C02C0B">
        <w:rPr>
          <w:rFonts w:ascii="Times New Roman" w:hAnsi="Times New Roman" w:cs="Times New Roman"/>
        </w:rPr>
        <w:t>Sterilization Parameters</w:t>
      </w:r>
      <w:bookmarkEnd w:id="218"/>
      <w:bookmarkEnd w:id="219"/>
      <w:bookmarkEnd w:id="220"/>
      <w:bookmarkEnd w:id="221"/>
    </w:p>
    <w:p w14:paraId="48FC730E" w14:textId="77777777" w:rsidR="003C4AF1" w:rsidRPr="00C02C0B" w:rsidRDefault="003C4AF1">
      <w:pPr>
        <w:pStyle w:val="ListBullet"/>
        <w:numPr>
          <w:ilvl w:val="0"/>
          <w:numId w:val="23"/>
        </w:numPr>
        <w:spacing w:before="0" w:line="360" w:lineRule="auto"/>
        <w:jc w:val="both"/>
      </w:pPr>
      <w:r w:rsidRPr="00C02C0B">
        <w:t xml:space="preserve">A comparative summary of the </w:t>
      </w:r>
      <w:r w:rsidR="006B71D6" w:rsidRPr="006B71D6">
        <w:t>Equipment</w:t>
      </w:r>
      <w:r w:rsidR="006B71D6" w:rsidRPr="006B71D6" w:rsidDel="006B71D6">
        <w:t xml:space="preserve"> </w:t>
      </w:r>
      <w:r w:rsidRPr="00C02C0B">
        <w:t xml:space="preserve">sterilization autoclave cycle parameters between the validation studies and production is tabulated below: </w:t>
      </w:r>
    </w:p>
    <w:p w14:paraId="17D6B608" w14:textId="77777777" w:rsidR="00C7602E" w:rsidRDefault="00C7602E" w:rsidP="00C72D40">
      <w:pPr>
        <w:pStyle w:val="TableTitle"/>
        <w:tabs>
          <w:tab w:val="left" w:pos="1134"/>
        </w:tabs>
        <w:ind w:left="1440" w:hanging="1440"/>
        <w:jc w:val="both"/>
        <w:rPr>
          <w:rFonts w:ascii="Times New Roman" w:hAnsi="Times New Roman"/>
          <w:color w:val="auto"/>
        </w:rPr>
      </w:pPr>
      <w:bookmarkStart w:id="222" w:name="_Toc182836853"/>
      <w:bookmarkStart w:id="223" w:name="_Toc213256804"/>
      <w:r w:rsidRPr="00C02C0B">
        <w:rPr>
          <w:rFonts w:ascii="Times New Roman" w:hAnsi="Times New Roman"/>
          <w:color w:val="auto"/>
        </w:rPr>
        <w:t xml:space="preserve">Table </w:t>
      </w:r>
      <w:r w:rsidRPr="00C02C0B">
        <w:rPr>
          <w:rFonts w:ascii="Times New Roman" w:hAnsi="Times New Roman"/>
          <w:color w:val="auto"/>
        </w:rPr>
        <w:fldChar w:fldCharType="begin"/>
      </w:r>
      <w:r w:rsidRPr="00C02C0B">
        <w:rPr>
          <w:rFonts w:ascii="Times New Roman" w:hAnsi="Times New Roman"/>
          <w:color w:val="auto"/>
        </w:rPr>
        <w:instrText xml:space="preserve"> SEQ Table \* ARABIC </w:instrText>
      </w:r>
      <w:r w:rsidRPr="00C02C0B">
        <w:rPr>
          <w:rFonts w:ascii="Times New Roman" w:hAnsi="Times New Roman"/>
          <w:color w:val="auto"/>
        </w:rPr>
        <w:fldChar w:fldCharType="separate"/>
      </w:r>
      <w:r w:rsidR="00E73847">
        <w:rPr>
          <w:rFonts w:ascii="Times New Roman" w:hAnsi="Times New Roman"/>
          <w:noProof/>
          <w:color w:val="auto"/>
        </w:rPr>
        <w:t>23</w:t>
      </w:r>
      <w:r w:rsidRPr="00C02C0B">
        <w:rPr>
          <w:rFonts w:ascii="Times New Roman" w:hAnsi="Times New Roman"/>
          <w:color w:val="auto"/>
        </w:rPr>
        <w:fldChar w:fldCharType="end"/>
      </w:r>
      <w:r w:rsidRPr="00C02C0B">
        <w:rPr>
          <w:rFonts w:ascii="Times New Roman" w:hAnsi="Times New Roman"/>
          <w:color w:val="auto"/>
        </w:rPr>
        <w:tab/>
        <w:t>Autoclave Cycle Parameters: Validation Vs. Production</w:t>
      </w:r>
      <w:bookmarkEnd w:id="222"/>
      <w:r w:rsidR="000F3F10">
        <w:rPr>
          <w:rFonts w:ascii="Times New Roman" w:hAnsi="Times New Roman"/>
          <w:color w:val="auto"/>
        </w:rPr>
        <w:t xml:space="preserve"> </w:t>
      </w:r>
      <w:r w:rsidR="00DB2B8B">
        <w:rPr>
          <w:rFonts w:ascii="Times New Roman" w:hAnsi="Times New Roman"/>
          <w:color w:val="auto"/>
        </w:rPr>
        <w:t>(</w:t>
      </w:r>
      <w:r w:rsidR="00DB2B8B" w:rsidRPr="00C72D40">
        <w:rPr>
          <w:rFonts w:ascii="Times New Roman" w:hAnsi="Times New Roman"/>
          <w:color w:val="auto"/>
          <w:highlight w:val="yellow"/>
        </w:rPr>
        <w:t xml:space="preserve">Autoclave </w:t>
      </w:r>
      <w:r w:rsidR="00C72D40" w:rsidRPr="00C72D40">
        <w:rPr>
          <w:rFonts w:ascii="Times New Roman" w:hAnsi="Times New Roman"/>
          <w:color w:val="auto"/>
          <w:highlight w:val="yellow"/>
        </w:rPr>
        <w:t>XX</w:t>
      </w:r>
      <w:r w:rsidR="00DB2B8B" w:rsidRPr="00C72D40">
        <w:rPr>
          <w:rFonts w:ascii="Times New Roman" w:hAnsi="Times New Roman"/>
          <w:color w:val="auto"/>
          <w:highlight w:val="yellow"/>
        </w:rPr>
        <w:t>-</w:t>
      </w:r>
      <w:r w:rsidR="00C72D40" w:rsidRPr="00C72D40">
        <w:rPr>
          <w:rFonts w:ascii="Times New Roman" w:hAnsi="Times New Roman"/>
          <w:color w:val="auto"/>
          <w:highlight w:val="yellow"/>
        </w:rPr>
        <w:t>XXX</w:t>
      </w:r>
      <w:r w:rsidR="00DB2B8B">
        <w:rPr>
          <w:rFonts w:ascii="Times New Roman" w:hAnsi="Times New Roman"/>
          <w:color w:val="auto"/>
        </w:rPr>
        <w:t>)</w:t>
      </w:r>
      <w:bookmarkEnd w:id="2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2134"/>
        <w:gridCol w:w="2048"/>
        <w:gridCol w:w="2048"/>
        <w:gridCol w:w="2048"/>
        <w:gridCol w:w="1072"/>
      </w:tblGrid>
      <w:tr w:rsidR="00157CE4" w:rsidRPr="007942DD" w14:paraId="0EE4B500" w14:textId="77777777" w:rsidTr="000202F6">
        <w:trPr>
          <w:trHeight w:val="340"/>
          <w:tblHeader/>
        </w:trPr>
        <w:tc>
          <w:tcPr>
            <w:tcW w:w="1257" w:type="pct"/>
            <w:vMerge w:val="restart"/>
            <w:shd w:val="clear" w:color="auto" w:fill="DAEEF3"/>
            <w:vAlign w:val="center"/>
            <w:hideMark/>
          </w:tcPr>
          <w:p w14:paraId="2312117F" w14:textId="77777777" w:rsidR="00157CE4" w:rsidRPr="007942DD" w:rsidRDefault="00157CE4" w:rsidP="009D6418">
            <w:pPr>
              <w:keepNext/>
              <w:keepLines/>
              <w:tabs>
                <w:tab w:val="left" w:pos="1440"/>
              </w:tabs>
              <w:spacing w:before="0"/>
              <w:jc w:val="center"/>
              <w:rPr>
                <w:b/>
                <w:caps/>
                <w:sz w:val="20"/>
                <w:szCs w:val="20"/>
              </w:rPr>
            </w:pPr>
            <w:r w:rsidRPr="007942DD">
              <w:rPr>
                <w:b/>
                <w:sz w:val="20"/>
                <w:szCs w:val="20"/>
              </w:rPr>
              <w:t>Autoclave Cycle Parameters</w:t>
            </w:r>
          </w:p>
        </w:tc>
        <w:tc>
          <w:tcPr>
            <w:tcW w:w="3133" w:type="pct"/>
            <w:gridSpan w:val="3"/>
            <w:shd w:val="clear" w:color="auto" w:fill="DAEEF3"/>
            <w:vAlign w:val="center"/>
          </w:tcPr>
          <w:p w14:paraId="0735FEA5" w14:textId="77777777" w:rsidR="00157CE4" w:rsidRPr="007942DD" w:rsidRDefault="00157CE4" w:rsidP="009D6418">
            <w:pPr>
              <w:spacing w:before="0"/>
              <w:jc w:val="center"/>
              <w:rPr>
                <w:b/>
                <w:sz w:val="20"/>
                <w:szCs w:val="20"/>
                <w:highlight w:val="yellow"/>
              </w:rPr>
            </w:pPr>
            <w:r w:rsidRPr="00E269B2">
              <w:rPr>
                <w:b/>
                <w:sz w:val="20"/>
                <w:szCs w:val="20"/>
                <w:highlight w:val="yellow"/>
              </w:rPr>
              <w:t>Filling and Capping Assembly Load</w:t>
            </w:r>
            <w:r w:rsidRPr="007942DD">
              <w:rPr>
                <w:b/>
                <w:sz w:val="20"/>
                <w:szCs w:val="20"/>
              </w:rPr>
              <w:t xml:space="preserve"> &amp; </w:t>
            </w:r>
            <w:r w:rsidRPr="00E269B2">
              <w:rPr>
                <w:b/>
                <w:sz w:val="20"/>
                <w:szCs w:val="20"/>
                <w:highlight w:val="yellow"/>
              </w:rPr>
              <w:t>Lyo Capping Load</w:t>
            </w:r>
            <w:r w:rsidRPr="007942DD">
              <w:rPr>
                <w:b/>
                <w:sz w:val="20"/>
                <w:szCs w:val="20"/>
              </w:rPr>
              <w:t xml:space="preserve"> </w:t>
            </w:r>
          </w:p>
        </w:tc>
        <w:tc>
          <w:tcPr>
            <w:tcW w:w="609" w:type="pct"/>
            <w:vMerge w:val="restart"/>
            <w:shd w:val="clear" w:color="auto" w:fill="DAEEF3"/>
            <w:vAlign w:val="center"/>
          </w:tcPr>
          <w:p w14:paraId="3D76BAB0" w14:textId="77777777" w:rsidR="00157CE4" w:rsidRPr="00830DCD" w:rsidRDefault="00157CE4" w:rsidP="009D6418">
            <w:pPr>
              <w:spacing w:before="0"/>
              <w:jc w:val="center"/>
              <w:rPr>
                <w:b/>
                <w:sz w:val="20"/>
                <w:szCs w:val="20"/>
              </w:rPr>
            </w:pPr>
            <w:r w:rsidRPr="00830DCD">
              <w:rPr>
                <w:b/>
                <w:sz w:val="20"/>
                <w:szCs w:val="20"/>
              </w:rPr>
              <w:t>Production</w:t>
            </w:r>
          </w:p>
        </w:tc>
      </w:tr>
      <w:tr w:rsidR="00157CE4" w:rsidRPr="007942DD" w14:paraId="29EE9671" w14:textId="77777777" w:rsidTr="000202F6">
        <w:trPr>
          <w:trHeight w:val="340"/>
          <w:tblHeader/>
        </w:trPr>
        <w:tc>
          <w:tcPr>
            <w:tcW w:w="1257" w:type="pct"/>
            <w:vMerge/>
            <w:shd w:val="clear" w:color="auto" w:fill="DAEEF3"/>
            <w:vAlign w:val="center"/>
          </w:tcPr>
          <w:p w14:paraId="77008A47" w14:textId="77777777" w:rsidR="00157CE4" w:rsidRPr="007942DD" w:rsidRDefault="00157CE4" w:rsidP="009D6418">
            <w:pPr>
              <w:keepNext/>
              <w:keepLines/>
              <w:tabs>
                <w:tab w:val="left" w:pos="1440"/>
              </w:tabs>
              <w:spacing w:before="0"/>
              <w:jc w:val="center"/>
              <w:rPr>
                <w:b/>
                <w:sz w:val="20"/>
                <w:szCs w:val="20"/>
              </w:rPr>
            </w:pPr>
          </w:p>
        </w:tc>
        <w:tc>
          <w:tcPr>
            <w:tcW w:w="2161" w:type="pct"/>
            <w:gridSpan w:val="2"/>
            <w:shd w:val="clear" w:color="auto" w:fill="FAE2D5"/>
            <w:vAlign w:val="center"/>
          </w:tcPr>
          <w:p w14:paraId="6AC5B85B" w14:textId="77777777" w:rsidR="00157CE4" w:rsidRPr="007942DD" w:rsidRDefault="00157CE4" w:rsidP="009D6418">
            <w:pPr>
              <w:spacing w:before="0"/>
              <w:jc w:val="center"/>
              <w:rPr>
                <w:b/>
                <w:sz w:val="20"/>
                <w:szCs w:val="20"/>
              </w:rPr>
            </w:pPr>
            <w:r w:rsidRPr="007942DD">
              <w:rPr>
                <w:b/>
                <w:sz w:val="20"/>
                <w:szCs w:val="20"/>
              </w:rPr>
              <w:t>Initial Qualification</w:t>
            </w:r>
          </w:p>
        </w:tc>
        <w:tc>
          <w:tcPr>
            <w:tcW w:w="972" w:type="pct"/>
            <w:shd w:val="clear" w:color="auto" w:fill="FAE2D5"/>
            <w:vAlign w:val="center"/>
          </w:tcPr>
          <w:p w14:paraId="3E3E70EC" w14:textId="77777777" w:rsidR="00157CE4" w:rsidRPr="007942DD" w:rsidRDefault="00157CE4" w:rsidP="009D6418">
            <w:pPr>
              <w:spacing w:before="0"/>
              <w:jc w:val="center"/>
              <w:rPr>
                <w:b/>
                <w:sz w:val="20"/>
                <w:szCs w:val="20"/>
              </w:rPr>
            </w:pPr>
            <w:r w:rsidRPr="007942DD">
              <w:rPr>
                <w:b/>
                <w:sz w:val="20"/>
                <w:szCs w:val="20"/>
              </w:rPr>
              <w:t>Re-Qualification</w:t>
            </w:r>
          </w:p>
        </w:tc>
        <w:tc>
          <w:tcPr>
            <w:tcW w:w="609" w:type="pct"/>
            <w:vMerge/>
            <w:shd w:val="clear" w:color="auto" w:fill="FAE2D5"/>
            <w:vAlign w:val="center"/>
          </w:tcPr>
          <w:p w14:paraId="7C7EDCEE" w14:textId="77777777" w:rsidR="00157CE4" w:rsidRPr="007942DD" w:rsidRDefault="00157CE4" w:rsidP="009D6418">
            <w:pPr>
              <w:spacing w:before="0"/>
              <w:jc w:val="center"/>
              <w:rPr>
                <w:b/>
                <w:sz w:val="20"/>
                <w:szCs w:val="20"/>
              </w:rPr>
            </w:pPr>
          </w:p>
        </w:tc>
      </w:tr>
      <w:tr w:rsidR="000202F6" w:rsidRPr="007942DD" w14:paraId="6B9D9E62" w14:textId="77777777" w:rsidTr="000202F6">
        <w:trPr>
          <w:trHeight w:val="340"/>
          <w:tblHeader/>
        </w:trPr>
        <w:tc>
          <w:tcPr>
            <w:tcW w:w="1257" w:type="pct"/>
            <w:vMerge/>
            <w:vAlign w:val="center"/>
          </w:tcPr>
          <w:p w14:paraId="410E29D1" w14:textId="77777777" w:rsidR="000202F6" w:rsidRPr="007942DD" w:rsidRDefault="000202F6" w:rsidP="000202F6">
            <w:pPr>
              <w:spacing w:before="0"/>
              <w:rPr>
                <w:b/>
                <w:caps/>
                <w:sz w:val="20"/>
                <w:szCs w:val="20"/>
              </w:rPr>
            </w:pPr>
          </w:p>
        </w:tc>
        <w:tc>
          <w:tcPr>
            <w:tcW w:w="1081" w:type="pct"/>
            <w:shd w:val="clear" w:color="auto" w:fill="D9F2D0"/>
            <w:vAlign w:val="center"/>
          </w:tcPr>
          <w:p w14:paraId="57671CAD" w14:textId="77777777" w:rsidR="000202F6" w:rsidRPr="007942DD" w:rsidRDefault="000202F6" w:rsidP="000202F6">
            <w:pPr>
              <w:spacing w:before="0"/>
              <w:jc w:val="center"/>
              <w:rPr>
                <w:b/>
                <w:caps/>
                <w:sz w:val="20"/>
                <w:szCs w:val="20"/>
                <w:highlight w:val="yellow"/>
              </w:rPr>
            </w:pPr>
            <w:r w:rsidRPr="00BF4695">
              <w:rPr>
                <w:b/>
                <w:sz w:val="22"/>
                <w:szCs w:val="22"/>
                <w:highlight w:val="yellow"/>
              </w:rPr>
              <w:t>X/XXX/XXX/XXXX</w:t>
            </w:r>
          </w:p>
        </w:tc>
        <w:tc>
          <w:tcPr>
            <w:tcW w:w="1081" w:type="pct"/>
            <w:shd w:val="clear" w:color="auto" w:fill="D9F2D0"/>
            <w:vAlign w:val="center"/>
          </w:tcPr>
          <w:p w14:paraId="29C40C50" w14:textId="77777777" w:rsidR="000202F6" w:rsidRPr="007942DD" w:rsidRDefault="000202F6" w:rsidP="000202F6">
            <w:pPr>
              <w:spacing w:before="0"/>
              <w:jc w:val="center"/>
              <w:rPr>
                <w:b/>
                <w:caps/>
                <w:sz w:val="20"/>
                <w:szCs w:val="20"/>
                <w:highlight w:val="yellow"/>
              </w:rPr>
            </w:pPr>
            <w:r w:rsidRPr="00BF4695">
              <w:rPr>
                <w:b/>
                <w:sz w:val="22"/>
                <w:szCs w:val="22"/>
                <w:highlight w:val="yellow"/>
              </w:rPr>
              <w:t>X/XXX/XXX/XXXX</w:t>
            </w:r>
          </w:p>
        </w:tc>
        <w:tc>
          <w:tcPr>
            <w:tcW w:w="972" w:type="pct"/>
            <w:shd w:val="clear" w:color="auto" w:fill="D9F2D0"/>
            <w:vAlign w:val="center"/>
          </w:tcPr>
          <w:p w14:paraId="61192F61" w14:textId="77777777" w:rsidR="000202F6" w:rsidRPr="007942DD" w:rsidRDefault="000202F6" w:rsidP="000202F6">
            <w:pPr>
              <w:spacing w:before="0"/>
              <w:jc w:val="center"/>
              <w:rPr>
                <w:b/>
                <w:caps/>
                <w:sz w:val="20"/>
                <w:szCs w:val="20"/>
                <w:highlight w:val="yellow"/>
              </w:rPr>
            </w:pPr>
            <w:r w:rsidRPr="00BF4695">
              <w:rPr>
                <w:b/>
                <w:sz w:val="22"/>
                <w:szCs w:val="22"/>
                <w:highlight w:val="yellow"/>
              </w:rPr>
              <w:t>X/XXX/XXX/XXXX</w:t>
            </w:r>
          </w:p>
        </w:tc>
        <w:tc>
          <w:tcPr>
            <w:tcW w:w="609" w:type="pct"/>
            <w:vMerge/>
            <w:shd w:val="clear" w:color="auto" w:fill="E9FFE9"/>
            <w:vAlign w:val="center"/>
          </w:tcPr>
          <w:p w14:paraId="1E3B7FAC" w14:textId="77777777" w:rsidR="000202F6" w:rsidRPr="00830DCD" w:rsidRDefault="000202F6" w:rsidP="000202F6">
            <w:pPr>
              <w:spacing w:before="0"/>
              <w:jc w:val="center"/>
              <w:rPr>
                <w:b/>
                <w:caps/>
                <w:sz w:val="20"/>
                <w:szCs w:val="20"/>
              </w:rPr>
            </w:pPr>
          </w:p>
        </w:tc>
      </w:tr>
      <w:tr w:rsidR="000202F6" w:rsidRPr="007942DD" w14:paraId="45A2342C" w14:textId="77777777" w:rsidTr="00E269B2">
        <w:trPr>
          <w:trHeight w:val="340"/>
        </w:trPr>
        <w:tc>
          <w:tcPr>
            <w:tcW w:w="1257" w:type="pct"/>
            <w:vAlign w:val="center"/>
          </w:tcPr>
          <w:p w14:paraId="18D1F896" w14:textId="77777777" w:rsidR="000202F6" w:rsidRPr="00E269B2" w:rsidRDefault="000202F6" w:rsidP="00E269B2">
            <w:pPr>
              <w:spacing w:before="0"/>
              <w:ind w:left="142"/>
              <w:jc w:val="center"/>
              <w:rPr>
                <w:sz w:val="20"/>
                <w:szCs w:val="20"/>
                <w:highlight w:val="yellow"/>
              </w:rPr>
            </w:pPr>
            <w:r w:rsidRPr="00E269B2">
              <w:rPr>
                <w:sz w:val="20"/>
                <w:szCs w:val="20"/>
                <w:highlight w:val="yellow"/>
              </w:rPr>
              <w:t>No. of Pre Pulse</w:t>
            </w:r>
          </w:p>
        </w:tc>
        <w:tc>
          <w:tcPr>
            <w:tcW w:w="2161" w:type="pct"/>
            <w:gridSpan w:val="2"/>
            <w:vAlign w:val="center"/>
          </w:tcPr>
          <w:p w14:paraId="4A3A4405" w14:textId="77777777" w:rsidR="000202F6" w:rsidRPr="007942DD" w:rsidRDefault="000202F6" w:rsidP="000202F6">
            <w:pPr>
              <w:spacing w:before="0"/>
              <w:jc w:val="center"/>
              <w:rPr>
                <w:sz w:val="20"/>
                <w:szCs w:val="20"/>
              </w:rPr>
            </w:pPr>
          </w:p>
        </w:tc>
        <w:tc>
          <w:tcPr>
            <w:tcW w:w="972" w:type="pct"/>
            <w:vAlign w:val="center"/>
          </w:tcPr>
          <w:p w14:paraId="38505021" w14:textId="77777777" w:rsidR="000202F6" w:rsidRPr="007942DD" w:rsidRDefault="000202F6" w:rsidP="000202F6">
            <w:pPr>
              <w:spacing w:before="0"/>
              <w:jc w:val="center"/>
              <w:rPr>
                <w:sz w:val="20"/>
                <w:szCs w:val="20"/>
                <w:highlight w:val="yellow"/>
              </w:rPr>
            </w:pPr>
          </w:p>
        </w:tc>
        <w:tc>
          <w:tcPr>
            <w:tcW w:w="609" w:type="pct"/>
            <w:vAlign w:val="center"/>
          </w:tcPr>
          <w:p w14:paraId="7C1ED36F" w14:textId="77777777" w:rsidR="000202F6" w:rsidRPr="00830DCD" w:rsidRDefault="000202F6" w:rsidP="000202F6">
            <w:pPr>
              <w:spacing w:before="0"/>
              <w:jc w:val="center"/>
              <w:rPr>
                <w:sz w:val="20"/>
                <w:szCs w:val="20"/>
              </w:rPr>
            </w:pPr>
          </w:p>
        </w:tc>
      </w:tr>
      <w:tr w:rsidR="000202F6" w:rsidRPr="007942DD" w14:paraId="1351312C" w14:textId="77777777" w:rsidTr="00E269B2">
        <w:trPr>
          <w:trHeight w:val="340"/>
        </w:trPr>
        <w:tc>
          <w:tcPr>
            <w:tcW w:w="1257" w:type="pct"/>
            <w:vAlign w:val="center"/>
          </w:tcPr>
          <w:p w14:paraId="7AB856B8" w14:textId="77777777" w:rsidR="000202F6" w:rsidRPr="00E269B2" w:rsidRDefault="000202F6" w:rsidP="00E269B2">
            <w:pPr>
              <w:spacing w:before="0"/>
              <w:ind w:left="142"/>
              <w:jc w:val="center"/>
              <w:rPr>
                <w:sz w:val="20"/>
                <w:szCs w:val="20"/>
                <w:highlight w:val="yellow"/>
              </w:rPr>
            </w:pPr>
            <w:r w:rsidRPr="00E269B2">
              <w:rPr>
                <w:sz w:val="20"/>
                <w:szCs w:val="20"/>
                <w:highlight w:val="yellow"/>
              </w:rPr>
              <w:t>Pre Vacuum</w:t>
            </w:r>
          </w:p>
        </w:tc>
        <w:tc>
          <w:tcPr>
            <w:tcW w:w="2161" w:type="pct"/>
            <w:gridSpan w:val="2"/>
            <w:vAlign w:val="center"/>
          </w:tcPr>
          <w:p w14:paraId="0CE3CFC7" w14:textId="77777777" w:rsidR="000202F6" w:rsidRPr="007942DD" w:rsidRDefault="000202F6" w:rsidP="000202F6">
            <w:pPr>
              <w:spacing w:before="0"/>
              <w:jc w:val="center"/>
              <w:rPr>
                <w:sz w:val="20"/>
                <w:szCs w:val="20"/>
              </w:rPr>
            </w:pPr>
          </w:p>
        </w:tc>
        <w:tc>
          <w:tcPr>
            <w:tcW w:w="972" w:type="pct"/>
            <w:vAlign w:val="center"/>
          </w:tcPr>
          <w:p w14:paraId="1AA6AD62" w14:textId="77777777" w:rsidR="000202F6" w:rsidRPr="007942DD" w:rsidRDefault="000202F6" w:rsidP="000202F6">
            <w:pPr>
              <w:spacing w:before="0"/>
              <w:jc w:val="center"/>
              <w:rPr>
                <w:sz w:val="20"/>
                <w:szCs w:val="20"/>
                <w:highlight w:val="yellow"/>
              </w:rPr>
            </w:pPr>
          </w:p>
        </w:tc>
        <w:tc>
          <w:tcPr>
            <w:tcW w:w="609" w:type="pct"/>
            <w:vAlign w:val="center"/>
          </w:tcPr>
          <w:p w14:paraId="075642E6" w14:textId="77777777" w:rsidR="000202F6" w:rsidRPr="00830DCD" w:rsidRDefault="000202F6" w:rsidP="000202F6">
            <w:pPr>
              <w:spacing w:before="0"/>
              <w:jc w:val="center"/>
              <w:rPr>
                <w:sz w:val="20"/>
                <w:szCs w:val="20"/>
              </w:rPr>
            </w:pPr>
          </w:p>
        </w:tc>
      </w:tr>
      <w:tr w:rsidR="000202F6" w:rsidRPr="007942DD" w14:paraId="5AD933FF" w14:textId="77777777" w:rsidTr="00E269B2">
        <w:trPr>
          <w:trHeight w:val="340"/>
        </w:trPr>
        <w:tc>
          <w:tcPr>
            <w:tcW w:w="1257" w:type="pct"/>
            <w:vAlign w:val="center"/>
          </w:tcPr>
          <w:p w14:paraId="2CD820A1" w14:textId="77777777" w:rsidR="000202F6" w:rsidRPr="00E269B2" w:rsidRDefault="000202F6" w:rsidP="00E269B2">
            <w:pPr>
              <w:spacing w:before="0"/>
              <w:ind w:left="142"/>
              <w:jc w:val="center"/>
              <w:rPr>
                <w:sz w:val="20"/>
                <w:szCs w:val="20"/>
                <w:highlight w:val="yellow"/>
              </w:rPr>
            </w:pPr>
            <w:r w:rsidRPr="00E269B2">
              <w:rPr>
                <w:sz w:val="20"/>
                <w:szCs w:val="20"/>
                <w:highlight w:val="yellow"/>
              </w:rPr>
              <w:t>Pre Vacuum Control Band</w:t>
            </w:r>
          </w:p>
        </w:tc>
        <w:tc>
          <w:tcPr>
            <w:tcW w:w="2161" w:type="pct"/>
            <w:gridSpan w:val="2"/>
            <w:vAlign w:val="center"/>
          </w:tcPr>
          <w:p w14:paraId="7A688A70" w14:textId="77777777" w:rsidR="000202F6" w:rsidRPr="007942DD" w:rsidRDefault="000202F6" w:rsidP="000202F6">
            <w:pPr>
              <w:spacing w:before="0"/>
              <w:jc w:val="center"/>
              <w:rPr>
                <w:sz w:val="20"/>
                <w:szCs w:val="20"/>
              </w:rPr>
            </w:pPr>
          </w:p>
        </w:tc>
        <w:tc>
          <w:tcPr>
            <w:tcW w:w="972" w:type="pct"/>
            <w:vAlign w:val="center"/>
          </w:tcPr>
          <w:p w14:paraId="1793F59B" w14:textId="77777777" w:rsidR="000202F6" w:rsidRPr="007942DD" w:rsidRDefault="000202F6" w:rsidP="000202F6">
            <w:pPr>
              <w:spacing w:before="0"/>
              <w:jc w:val="center"/>
              <w:rPr>
                <w:sz w:val="20"/>
                <w:szCs w:val="20"/>
                <w:highlight w:val="yellow"/>
              </w:rPr>
            </w:pPr>
          </w:p>
        </w:tc>
        <w:tc>
          <w:tcPr>
            <w:tcW w:w="609" w:type="pct"/>
            <w:vAlign w:val="center"/>
          </w:tcPr>
          <w:p w14:paraId="22420C29" w14:textId="77777777" w:rsidR="000202F6" w:rsidRPr="00830DCD" w:rsidRDefault="000202F6" w:rsidP="000202F6">
            <w:pPr>
              <w:spacing w:before="0"/>
              <w:jc w:val="center"/>
              <w:rPr>
                <w:sz w:val="20"/>
                <w:szCs w:val="20"/>
              </w:rPr>
            </w:pPr>
          </w:p>
        </w:tc>
      </w:tr>
      <w:tr w:rsidR="000202F6" w:rsidRPr="007942DD" w14:paraId="4879E66C" w14:textId="77777777" w:rsidTr="00E269B2">
        <w:trPr>
          <w:trHeight w:val="340"/>
        </w:trPr>
        <w:tc>
          <w:tcPr>
            <w:tcW w:w="1257" w:type="pct"/>
            <w:vAlign w:val="center"/>
          </w:tcPr>
          <w:p w14:paraId="59AC92D4" w14:textId="77777777" w:rsidR="000202F6" w:rsidRPr="00E269B2" w:rsidRDefault="000202F6" w:rsidP="00E269B2">
            <w:pPr>
              <w:spacing w:before="0"/>
              <w:ind w:left="142"/>
              <w:jc w:val="center"/>
              <w:rPr>
                <w:sz w:val="20"/>
                <w:szCs w:val="20"/>
                <w:highlight w:val="yellow"/>
              </w:rPr>
            </w:pPr>
            <w:r w:rsidRPr="00E269B2">
              <w:rPr>
                <w:sz w:val="20"/>
                <w:szCs w:val="20"/>
                <w:highlight w:val="yellow"/>
              </w:rPr>
              <w:t>Pre Vacuum Hold Time</w:t>
            </w:r>
          </w:p>
        </w:tc>
        <w:tc>
          <w:tcPr>
            <w:tcW w:w="2161" w:type="pct"/>
            <w:gridSpan w:val="2"/>
            <w:vAlign w:val="center"/>
          </w:tcPr>
          <w:p w14:paraId="4C89BD03" w14:textId="77777777" w:rsidR="000202F6" w:rsidRPr="007942DD" w:rsidRDefault="000202F6" w:rsidP="000202F6">
            <w:pPr>
              <w:spacing w:before="0"/>
              <w:jc w:val="center"/>
              <w:rPr>
                <w:sz w:val="20"/>
                <w:szCs w:val="20"/>
              </w:rPr>
            </w:pPr>
          </w:p>
        </w:tc>
        <w:tc>
          <w:tcPr>
            <w:tcW w:w="972" w:type="pct"/>
            <w:vAlign w:val="center"/>
          </w:tcPr>
          <w:p w14:paraId="5B24E871" w14:textId="77777777" w:rsidR="000202F6" w:rsidRPr="007942DD" w:rsidRDefault="000202F6" w:rsidP="000202F6">
            <w:pPr>
              <w:spacing w:before="0"/>
              <w:jc w:val="center"/>
              <w:rPr>
                <w:sz w:val="20"/>
                <w:szCs w:val="20"/>
                <w:highlight w:val="yellow"/>
              </w:rPr>
            </w:pPr>
          </w:p>
        </w:tc>
        <w:tc>
          <w:tcPr>
            <w:tcW w:w="609" w:type="pct"/>
            <w:vAlign w:val="center"/>
          </w:tcPr>
          <w:p w14:paraId="31F6146A" w14:textId="77777777" w:rsidR="000202F6" w:rsidRPr="00830DCD" w:rsidRDefault="000202F6" w:rsidP="000202F6">
            <w:pPr>
              <w:spacing w:before="0"/>
              <w:jc w:val="center"/>
              <w:rPr>
                <w:sz w:val="20"/>
                <w:szCs w:val="20"/>
              </w:rPr>
            </w:pPr>
          </w:p>
        </w:tc>
      </w:tr>
      <w:tr w:rsidR="000202F6" w:rsidRPr="007942DD" w14:paraId="09D735C6" w14:textId="77777777" w:rsidTr="00E269B2">
        <w:trPr>
          <w:trHeight w:val="340"/>
        </w:trPr>
        <w:tc>
          <w:tcPr>
            <w:tcW w:w="1257" w:type="pct"/>
            <w:vAlign w:val="center"/>
          </w:tcPr>
          <w:p w14:paraId="078994C1" w14:textId="77777777" w:rsidR="000202F6" w:rsidRPr="00E269B2" w:rsidRDefault="000202F6" w:rsidP="00E269B2">
            <w:pPr>
              <w:spacing w:before="0"/>
              <w:ind w:left="142"/>
              <w:jc w:val="center"/>
              <w:rPr>
                <w:sz w:val="20"/>
                <w:szCs w:val="20"/>
                <w:highlight w:val="yellow"/>
              </w:rPr>
            </w:pPr>
            <w:r w:rsidRPr="00E269B2">
              <w:rPr>
                <w:sz w:val="20"/>
                <w:szCs w:val="20"/>
                <w:highlight w:val="yellow"/>
              </w:rPr>
              <w:t>Pre Vacuum Pump</w:t>
            </w:r>
          </w:p>
        </w:tc>
        <w:tc>
          <w:tcPr>
            <w:tcW w:w="2161" w:type="pct"/>
            <w:gridSpan w:val="2"/>
            <w:vAlign w:val="center"/>
          </w:tcPr>
          <w:p w14:paraId="441C6995" w14:textId="77777777" w:rsidR="000202F6" w:rsidRPr="007942DD" w:rsidRDefault="000202F6" w:rsidP="000202F6">
            <w:pPr>
              <w:spacing w:before="0"/>
              <w:jc w:val="center"/>
              <w:rPr>
                <w:sz w:val="20"/>
                <w:szCs w:val="20"/>
              </w:rPr>
            </w:pPr>
          </w:p>
        </w:tc>
        <w:tc>
          <w:tcPr>
            <w:tcW w:w="972" w:type="pct"/>
            <w:vAlign w:val="center"/>
          </w:tcPr>
          <w:p w14:paraId="110B5F2F" w14:textId="77777777" w:rsidR="000202F6" w:rsidRPr="007942DD" w:rsidRDefault="000202F6" w:rsidP="000202F6">
            <w:pPr>
              <w:spacing w:before="0"/>
              <w:jc w:val="center"/>
              <w:rPr>
                <w:sz w:val="20"/>
                <w:szCs w:val="20"/>
                <w:highlight w:val="yellow"/>
              </w:rPr>
            </w:pPr>
          </w:p>
        </w:tc>
        <w:tc>
          <w:tcPr>
            <w:tcW w:w="609" w:type="pct"/>
            <w:vAlign w:val="center"/>
          </w:tcPr>
          <w:p w14:paraId="7C4F50AF" w14:textId="77777777" w:rsidR="000202F6" w:rsidRPr="00830DCD" w:rsidRDefault="000202F6" w:rsidP="000202F6">
            <w:pPr>
              <w:spacing w:before="0"/>
              <w:jc w:val="center"/>
              <w:rPr>
                <w:sz w:val="20"/>
                <w:szCs w:val="20"/>
              </w:rPr>
            </w:pPr>
          </w:p>
        </w:tc>
      </w:tr>
      <w:tr w:rsidR="000202F6" w:rsidRPr="007942DD" w14:paraId="3D767E29" w14:textId="77777777" w:rsidTr="00E269B2">
        <w:trPr>
          <w:trHeight w:val="340"/>
        </w:trPr>
        <w:tc>
          <w:tcPr>
            <w:tcW w:w="1257" w:type="pct"/>
            <w:vAlign w:val="center"/>
          </w:tcPr>
          <w:p w14:paraId="2036AB7F" w14:textId="77777777" w:rsidR="000202F6" w:rsidRPr="00E269B2" w:rsidRDefault="000202F6" w:rsidP="00E269B2">
            <w:pPr>
              <w:spacing w:before="0"/>
              <w:ind w:left="142"/>
              <w:jc w:val="center"/>
              <w:rPr>
                <w:sz w:val="20"/>
                <w:szCs w:val="20"/>
                <w:highlight w:val="yellow"/>
              </w:rPr>
            </w:pPr>
            <w:r w:rsidRPr="00E269B2">
              <w:rPr>
                <w:sz w:val="20"/>
                <w:szCs w:val="20"/>
                <w:highlight w:val="yellow"/>
              </w:rPr>
              <w:t>Pre Pressure</w:t>
            </w:r>
          </w:p>
        </w:tc>
        <w:tc>
          <w:tcPr>
            <w:tcW w:w="2161" w:type="pct"/>
            <w:gridSpan w:val="2"/>
            <w:vAlign w:val="center"/>
          </w:tcPr>
          <w:p w14:paraId="6C5DF44F" w14:textId="77777777" w:rsidR="000202F6" w:rsidRPr="007942DD" w:rsidRDefault="000202F6" w:rsidP="000202F6">
            <w:pPr>
              <w:spacing w:before="0"/>
              <w:jc w:val="center"/>
              <w:rPr>
                <w:sz w:val="20"/>
                <w:szCs w:val="20"/>
              </w:rPr>
            </w:pPr>
          </w:p>
        </w:tc>
        <w:tc>
          <w:tcPr>
            <w:tcW w:w="972" w:type="pct"/>
            <w:vAlign w:val="center"/>
          </w:tcPr>
          <w:p w14:paraId="6B727E59" w14:textId="77777777" w:rsidR="000202F6" w:rsidRPr="007942DD" w:rsidRDefault="000202F6" w:rsidP="000202F6">
            <w:pPr>
              <w:spacing w:before="0"/>
              <w:jc w:val="center"/>
              <w:rPr>
                <w:sz w:val="20"/>
                <w:szCs w:val="20"/>
                <w:highlight w:val="yellow"/>
              </w:rPr>
            </w:pPr>
          </w:p>
        </w:tc>
        <w:tc>
          <w:tcPr>
            <w:tcW w:w="609" w:type="pct"/>
            <w:vAlign w:val="center"/>
          </w:tcPr>
          <w:p w14:paraId="2265FBB8" w14:textId="77777777" w:rsidR="000202F6" w:rsidRPr="00830DCD" w:rsidRDefault="000202F6" w:rsidP="000202F6">
            <w:pPr>
              <w:spacing w:before="0"/>
              <w:jc w:val="center"/>
              <w:rPr>
                <w:sz w:val="20"/>
                <w:szCs w:val="20"/>
              </w:rPr>
            </w:pPr>
          </w:p>
        </w:tc>
      </w:tr>
      <w:tr w:rsidR="000202F6" w:rsidRPr="007942DD" w14:paraId="310DB7E2" w14:textId="77777777" w:rsidTr="00E269B2">
        <w:trPr>
          <w:trHeight w:val="340"/>
        </w:trPr>
        <w:tc>
          <w:tcPr>
            <w:tcW w:w="1257" w:type="pct"/>
            <w:vAlign w:val="center"/>
          </w:tcPr>
          <w:p w14:paraId="05D2CD34" w14:textId="77777777" w:rsidR="000202F6" w:rsidRPr="00E269B2" w:rsidRDefault="000202F6" w:rsidP="00E269B2">
            <w:pPr>
              <w:spacing w:before="0"/>
              <w:ind w:left="142"/>
              <w:jc w:val="center"/>
              <w:rPr>
                <w:sz w:val="20"/>
                <w:szCs w:val="20"/>
                <w:highlight w:val="yellow"/>
              </w:rPr>
            </w:pPr>
            <w:r w:rsidRPr="00E269B2">
              <w:rPr>
                <w:sz w:val="20"/>
                <w:szCs w:val="20"/>
                <w:highlight w:val="yellow"/>
              </w:rPr>
              <w:t>Pre Pressure Control Band</w:t>
            </w:r>
          </w:p>
        </w:tc>
        <w:tc>
          <w:tcPr>
            <w:tcW w:w="2161" w:type="pct"/>
            <w:gridSpan w:val="2"/>
            <w:vAlign w:val="center"/>
          </w:tcPr>
          <w:p w14:paraId="0317035C" w14:textId="77777777" w:rsidR="000202F6" w:rsidRPr="007942DD" w:rsidRDefault="000202F6" w:rsidP="000202F6">
            <w:pPr>
              <w:spacing w:before="0"/>
              <w:jc w:val="center"/>
              <w:rPr>
                <w:sz w:val="20"/>
                <w:szCs w:val="20"/>
              </w:rPr>
            </w:pPr>
          </w:p>
        </w:tc>
        <w:tc>
          <w:tcPr>
            <w:tcW w:w="972" w:type="pct"/>
            <w:vAlign w:val="center"/>
          </w:tcPr>
          <w:p w14:paraId="24E88E21" w14:textId="77777777" w:rsidR="000202F6" w:rsidRPr="007942DD" w:rsidRDefault="000202F6" w:rsidP="000202F6">
            <w:pPr>
              <w:spacing w:before="0"/>
              <w:jc w:val="center"/>
              <w:rPr>
                <w:sz w:val="20"/>
                <w:szCs w:val="20"/>
                <w:highlight w:val="yellow"/>
              </w:rPr>
            </w:pPr>
          </w:p>
        </w:tc>
        <w:tc>
          <w:tcPr>
            <w:tcW w:w="609" w:type="pct"/>
            <w:vAlign w:val="center"/>
          </w:tcPr>
          <w:p w14:paraId="08A15A31" w14:textId="77777777" w:rsidR="000202F6" w:rsidRPr="00830DCD" w:rsidRDefault="000202F6" w:rsidP="000202F6">
            <w:pPr>
              <w:spacing w:before="0"/>
              <w:jc w:val="center"/>
              <w:rPr>
                <w:sz w:val="20"/>
                <w:szCs w:val="20"/>
              </w:rPr>
            </w:pPr>
          </w:p>
        </w:tc>
      </w:tr>
      <w:tr w:rsidR="000202F6" w:rsidRPr="007942DD" w14:paraId="1CD9EC5D" w14:textId="77777777" w:rsidTr="00E269B2">
        <w:trPr>
          <w:trHeight w:val="340"/>
        </w:trPr>
        <w:tc>
          <w:tcPr>
            <w:tcW w:w="1257" w:type="pct"/>
            <w:vAlign w:val="center"/>
          </w:tcPr>
          <w:p w14:paraId="765427C6" w14:textId="77777777" w:rsidR="000202F6" w:rsidRPr="00E269B2" w:rsidRDefault="000202F6" w:rsidP="00E269B2">
            <w:pPr>
              <w:spacing w:before="0"/>
              <w:ind w:left="142"/>
              <w:jc w:val="center"/>
              <w:rPr>
                <w:sz w:val="20"/>
                <w:szCs w:val="20"/>
                <w:highlight w:val="yellow"/>
              </w:rPr>
            </w:pPr>
            <w:r w:rsidRPr="00E269B2">
              <w:rPr>
                <w:sz w:val="20"/>
                <w:szCs w:val="20"/>
                <w:highlight w:val="yellow"/>
              </w:rPr>
              <w:t>Pre Pressure Hold Time</w:t>
            </w:r>
          </w:p>
        </w:tc>
        <w:tc>
          <w:tcPr>
            <w:tcW w:w="2161" w:type="pct"/>
            <w:gridSpan w:val="2"/>
            <w:vAlign w:val="center"/>
          </w:tcPr>
          <w:p w14:paraId="1586CC7F" w14:textId="77777777" w:rsidR="000202F6" w:rsidRPr="007942DD" w:rsidRDefault="000202F6" w:rsidP="000202F6">
            <w:pPr>
              <w:spacing w:before="0"/>
              <w:jc w:val="center"/>
              <w:rPr>
                <w:sz w:val="20"/>
                <w:szCs w:val="20"/>
              </w:rPr>
            </w:pPr>
          </w:p>
        </w:tc>
        <w:tc>
          <w:tcPr>
            <w:tcW w:w="972" w:type="pct"/>
            <w:vAlign w:val="center"/>
          </w:tcPr>
          <w:p w14:paraId="6F5FD776" w14:textId="77777777" w:rsidR="000202F6" w:rsidRPr="007942DD" w:rsidRDefault="000202F6" w:rsidP="000202F6">
            <w:pPr>
              <w:spacing w:before="0"/>
              <w:jc w:val="center"/>
              <w:rPr>
                <w:sz w:val="20"/>
                <w:szCs w:val="20"/>
                <w:highlight w:val="yellow"/>
              </w:rPr>
            </w:pPr>
          </w:p>
        </w:tc>
        <w:tc>
          <w:tcPr>
            <w:tcW w:w="609" w:type="pct"/>
            <w:vAlign w:val="center"/>
          </w:tcPr>
          <w:p w14:paraId="4AD9B3F7" w14:textId="77777777" w:rsidR="000202F6" w:rsidRPr="00830DCD" w:rsidRDefault="000202F6" w:rsidP="000202F6">
            <w:pPr>
              <w:spacing w:before="0"/>
              <w:jc w:val="center"/>
              <w:rPr>
                <w:sz w:val="20"/>
                <w:szCs w:val="20"/>
              </w:rPr>
            </w:pPr>
          </w:p>
        </w:tc>
      </w:tr>
      <w:tr w:rsidR="000202F6" w:rsidRPr="007942DD" w14:paraId="5BFD6054" w14:textId="77777777" w:rsidTr="00E269B2">
        <w:trPr>
          <w:trHeight w:val="340"/>
        </w:trPr>
        <w:tc>
          <w:tcPr>
            <w:tcW w:w="1257" w:type="pct"/>
            <w:vAlign w:val="center"/>
          </w:tcPr>
          <w:p w14:paraId="6F4D7942" w14:textId="77777777" w:rsidR="000202F6" w:rsidRPr="00E269B2" w:rsidRDefault="000202F6" w:rsidP="00E269B2">
            <w:pPr>
              <w:spacing w:before="0"/>
              <w:ind w:left="142"/>
              <w:jc w:val="center"/>
              <w:rPr>
                <w:sz w:val="20"/>
                <w:szCs w:val="20"/>
                <w:highlight w:val="yellow"/>
              </w:rPr>
            </w:pPr>
            <w:r w:rsidRPr="00E269B2">
              <w:rPr>
                <w:sz w:val="20"/>
                <w:szCs w:val="20"/>
                <w:highlight w:val="yellow"/>
              </w:rPr>
              <w:t>Sterile Hold Temperature</w:t>
            </w:r>
          </w:p>
        </w:tc>
        <w:tc>
          <w:tcPr>
            <w:tcW w:w="2161" w:type="pct"/>
            <w:gridSpan w:val="2"/>
            <w:vAlign w:val="center"/>
          </w:tcPr>
          <w:p w14:paraId="0A31D224" w14:textId="77777777" w:rsidR="000202F6" w:rsidRPr="007942DD" w:rsidRDefault="000202F6" w:rsidP="000202F6">
            <w:pPr>
              <w:spacing w:before="0"/>
              <w:jc w:val="center"/>
              <w:rPr>
                <w:sz w:val="20"/>
                <w:szCs w:val="20"/>
              </w:rPr>
            </w:pPr>
          </w:p>
        </w:tc>
        <w:tc>
          <w:tcPr>
            <w:tcW w:w="972" w:type="pct"/>
            <w:vAlign w:val="center"/>
          </w:tcPr>
          <w:p w14:paraId="3457579E" w14:textId="77777777" w:rsidR="000202F6" w:rsidRPr="007942DD" w:rsidRDefault="000202F6" w:rsidP="000202F6">
            <w:pPr>
              <w:spacing w:before="0"/>
              <w:jc w:val="center"/>
              <w:rPr>
                <w:sz w:val="20"/>
                <w:szCs w:val="20"/>
                <w:highlight w:val="yellow"/>
              </w:rPr>
            </w:pPr>
          </w:p>
        </w:tc>
        <w:tc>
          <w:tcPr>
            <w:tcW w:w="609" w:type="pct"/>
            <w:vAlign w:val="center"/>
          </w:tcPr>
          <w:p w14:paraId="15C90624" w14:textId="77777777" w:rsidR="000202F6" w:rsidRPr="00830DCD" w:rsidRDefault="000202F6" w:rsidP="000202F6">
            <w:pPr>
              <w:spacing w:before="0"/>
              <w:jc w:val="center"/>
              <w:rPr>
                <w:sz w:val="20"/>
                <w:szCs w:val="20"/>
              </w:rPr>
            </w:pPr>
          </w:p>
        </w:tc>
      </w:tr>
      <w:tr w:rsidR="000202F6" w:rsidRPr="007942DD" w14:paraId="52947648" w14:textId="77777777" w:rsidTr="00E269B2">
        <w:trPr>
          <w:trHeight w:val="340"/>
        </w:trPr>
        <w:tc>
          <w:tcPr>
            <w:tcW w:w="1257" w:type="pct"/>
            <w:vAlign w:val="center"/>
          </w:tcPr>
          <w:p w14:paraId="22655AC6" w14:textId="77777777" w:rsidR="000202F6" w:rsidRPr="00E269B2" w:rsidRDefault="000202F6" w:rsidP="00E269B2">
            <w:pPr>
              <w:spacing w:before="0"/>
              <w:ind w:left="142"/>
              <w:jc w:val="center"/>
              <w:rPr>
                <w:sz w:val="20"/>
                <w:szCs w:val="20"/>
                <w:highlight w:val="yellow"/>
              </w:rPr>
            </w:pPr>
            <w:r w:rsidRPr="00E269B2">
              <w:rPr>
                <w:sz w:val="20"/>
                <w:szCs w:val="20"/>
                <w:highlight w:val="yellow"/>
              </w:rPr>
              <w:t>Control Band</w:t>
            </w:r>
          </w:p>
        </w:tc>
        <w:tc>
          <w:tcPr>
            <w:tcW w:w="2161" w:type="pct"/>
            <w:gridSpan w:val="2"/>
            <w:vAlign w:val="center"/>
          </w:tcPr>
          <w:p w14:paraId="255812C2" w14:textId="77777777" w:rsidR="000202F6" w:rsidRPr="007942DD" w:rsidRDefault="000202F6" w:rsidP="000202F6">
            <w:pPr>
              <w:spacing w:before="0"/>
              <w:jc w:val="center"/>
              <w:rPr>
                <w:sz w:val="20"/>
                <w:szCs w:val="20"/>
              </w:rPr>
            </w:pPr>
          </w:p>
        </w:tc>
        <w:tc>
          <w:tcPr>
            <w:tcW w:w="972" w:type="pct"/>
            <w:vAlign w:val="center"/>
          </w:tcPr>
          <w:p w14:paraId="3ED45220" w14:textId="77777777" w:rsidR="000202F6" w:rsidRPr="007942DD" w:rsidRDefault="000202F6" w:rsidP="000202F6">
            <w:pPr>
              <w:spacing w:before="0"/>
              <w:jc w:val="center"/>
              <w:rPr>
                <w:sz w:val="20"/>
                <w:szCs w:val="20"/>
                <w:highlight w:val="yellow"/>
              </w:rPr>
            </w:pPr>
          </w:p>
        </w:tc>
        <w:tc>
          <w:tcPr>
            <w:tcW w:w="609" w:type="pct"/>
            <w:vAlign w:val="center"/>
          </w:tcPr>
          <w:p w14:paraId="725F718F" w14:textId="77777777" w:rsidR="000202F6" w:rsidRPr="00830DCD" w:rsidRDefault="000202F6" w:rsidP="000202F6">
            <w:pPr>
              <w:spacing w:before="0"/>
              <w:jc w:val="center"/>
              <w:rPr>
                <w:sz w:val="20"/>
                <w:szCs w:val="20"/>
              </w:rPr>
            </w:pPr>
          </w:p>
        </w:tc>
      </w:tr>
      <w:tr w:rsidR="000202F6" w:rsidRPr="007942DD" w14:paraId="22122DCD" w14:textId="77777777" w:rsidTr="00E269B2">
        <w:trPr>
          <w:trHeight w:val="340"/>
        </w:trPr>
        <w:tc>
          <w:tcPr>
            <w:tcW w:w="1257" w:type="pct"/>
            <w:vAlign w:val="center"/>
          </w:tcPr>
          <w:p w14:paraId="248A8166" w14:textId="77777777" w:rsidR="000202F6" w:rsidRPr="00E269B2" w:rsidRDefault="000202F6" w:rsidP="00E269B2">
            <w:pPr>
              <w:spacing w:before="0"/>
              <w:ind w:left="142"/>
              <w:jc w:val="center"/>
              <w:rPr>
                <w:sz w:val="20"/>
                <w:szCs w:val="20"/>
                <w:highlight w:val="yellow"/>
              </w:rPr>
            </w:pPr>
            <w:r w:rsidRPr="00E269B2">
              <w:rPr>
                <w:sz w:val="20"/>
                <w:szCs w:val="20"/>
                <w:highlight w:val="yellow"/>
              </w:rPr>
              <w:t>Sterile Hold Time</w:t>
            </w:r>
          </w:p>
        </w:tc>
        <w:tc>
          <w:tcPr>
            <w:tcW w:w="2161" w:type="pct"/>
            <w:gridSpan w:val="2"/>
            <w:vAlign w:val="center"/>
          </w:tcPr>
          <w:p w14:paraId="7092E657" w14:textId="77777777" w:rsidR="000202F6" w:rsidRPr="007942DD" w:rsidRDefault="000202F6" w:rsidP="000202F6">
            <w:pPr>
              <w:spacing w:before="0"/>
              <w:jc w:val="center"/>
              <w:rPr>
                <w:sz w:val="20"/>
                <w:szCs w:val="20"/>
              </w:rPr>
            </w:pPr>
          </w:p>
        </w:tc>
        <w:tc>
          <w:tcPr>
            <w:tcW w:w="972" w:type="pct"/>
            <w:vAlign w:val="center"/>
          </w:tcPr>
          <w:p w14:paraId="4E9B91F6" w14:textId="77777777" w:rsidR="000202F6" w:rsidRPr="007942DD" w:rsidRDefault="000202F6" w:rsidP="000202F6">
            <w:pPr>
              <w:spacing w:before="0"/>
              <w:jc w:val="center"/>
              <w:rPr>
                <w:sz w:val="20"/>
                <w:szCs w:val="20"/>
                <w:highlight w:val="yellow"/>
              </w:rPr>
            </w:pPr>
          </w:p>
        </w:tc>
        <w:tc>
          <w:tcPr>
            <w:tcW w:w="609" w:type="pct"/>
            <w:vAlign w:val="center"/>
          </w:tcPr>
          <w:p w14:paraId="413B7C09" w14:textId="77777777" w:rsidR="000202F6" w:rsidRPr="00830DCD" w:rsidRDefault="000202F6" w:rsidP="000202F6">
            <w:pPr>
              <w:spacing w:before="0"/>
              <w:jc w:val="center"/>
              <w:rPr>
                <w:sz w:val="20"/>
                <w:szCs w:val="20"/>
              </w:rPr>
            </w:pPr>
          </w:p>
        </w:tc>
      </w:tr>
      <w:tr w:rsidR="000202F6" w:rsidRPr="007942DD" w14:paraId="7B5A9289" w14:textId="77777777" w:rsidTr="00E269B2">
        <w:trPr>
          <w:trHeight w:val="340"/>
        </w:trPr>
        <w:tc>
          <w:tcPr>
            <w:tcW w:w="1257" w:type="pct"/>
            <w:vAlign w:val="center"/>
          </w:tcPr>
          <w:p w14:paraId="2E73E4B8" w14:textId="77777777" w:rsidR="000202F6" w:rsidRPr="00E269B2" w:rsidRDefault="000202F6" w:rsidP="00E269B2">
            <w:pPr>
              <w:spacing w:before="0"/>
              <w:ind w:left="142"/>
              <w:jc w:val="center"/>
              <w:rPr>
                <w:sz w:val="20"/>
                <w:szCs w:val="20"/>
                <w:highlight w:val="yellow"/>
              </w:rPr>
            </w:pPr>
            <w:r w:rsidRPr="00E269B2">
              <w:rPr>
                <w:sz w:val="20"/>
                <w:szCs w:val="20"/>
                <w:highlight w:val="yellow"/>
              </w:rPr>
              <w:t>Sterile Hold Reset</w:t>
            </w:r>
          </w:p>
        </w:tc>
        <w:tc>
          <w:tcPr>
            <w:tcW w:w="2161" w:type="pct"/>
            <w:gridSpan w:val="2"/>
            <w:vAlign w:val="center"/>
          </w:tcPr>
          <w:p w14:paraId="2F1A391E" w14:textId="77777777" w:rsidR="000202F6" w:rsidRPr="007942DD" w:rsidRDefault="000202F6" w:rsidP="000202F6">
            <w:pPr>
              <w:spacing w:before="0"/>
              <w:jc w:val="center"/>
              <w:rPr>
                <w:sz w:val="20"/>
                <w:szCs w:val="20"/>
              </w:rPr>
            </w:pPr>
          </w:p>
        </w:tc>
        <w:tc>
          <w:tcPr>
            <w:tcW w:w="972" w:type="pct"/>
            <w:vAlign w:val="center"/>
          </w:tcPr>
          <w:p w14:paraId="1C0DF84F" w14:textId="77777777" w:rsidR="000202F6" w:rsidRPr="007942DD" w:rsidRDefault="000202F6" w:rsidP="000202F6">
            <w:pPr>
              <w:spacing w:before="0"/>
              <w:jc w:val="center"/>
              <w:rPr>
                <w:sz w:val="20"/>
                <w:szCs w:val="20"/>
                <w:highlight w:val="yellow"/>
              </w:rPr>
            </w:pPr>
          </w:p>
        </w:tc>
        <w:tc>
          <w:tcPr>
            <w:tcW w:w="609" w:type="pct"/>
            <w:vAlign w:val="center"/>
          </w:tcPr>
          <w:p w14:paraId="5EFBC251" w14:textId="77777777" w:rsidR="000202F6" w:rsidRPr="00830DCD" w:rsidRDefault="000202F6" w:rsidP="000202F6">
            <w:pPr>
              <w:spacing w:before="0"/>
              <w:jc w:val="center"/>
              <w:rPr>
                <w:sz w:val="20"/>
                <w:szCs w:val="20"/>
              </w:rPr>
            </w:pPr>
          </w:p>
        </w:tc>
      </w:tr>
      <w:tr w:rsidR="000202F6" w:rsidRPr="007942DD" w14:paraId="4BEA114F" w14:textId="77777777" w:rsidTr="00E269B2">
        <w:trPr>
          <w:trHeight w:val="340"/>
        </w:trPr>
        <w:tc>
          <w:tcPr>
            <w:tcW w:w="1257" w:type="pct"/>
            <w:vAlign w:val="center"/>
          </w:tcPr>
          <w:p w14:paraId="5CB48E4D" w14:textId="77777777" w:rsidR="000202F6" w:rsidRPr="00E269B2" w:rsidRDefault="000202F6" w:rsidP="00E269B2">
            <w:pPr>
              <w:spacing w:before="0"/>
              <w:ind w:left="142"/>
              <w:jc w:val="center"/>
              <w:rPr>
                <w:sz w:val="20"/>
                <w:szCs w:val="20"/>
                <w:highlight w:val="yellow"/>
              </w:rPr>
            </w:pPr>
            <w:r w:rsidRPr="00E269B2">
              <w:rPr>
                <w:sz w:val="20"/>
                <w:szCs w:val="20"/>
                <w:highlight w:val="yellow"/>
              </w:rPr>
              <w:t>Sterile Hold Stop Count</w:t>
            </w:r>
          </w:p>
        </w:tc>
        <w:tc>
          <w:tcPr>
            <w:tcW w:w="2161" w:type="pct"/>
            <w:gridSpan w:val="2"/>
            <w:vAlign w:val="center"/>
          </w:tcPr>
          <w:p w14:paraId="15C3F59E" w14:textId="77777777" w:rsidR="000202F6" w:rsidRPr="007942DD" w:rsidRDefault="000202F6" w:rsidP="000202F6">
            <w:pPr>
              <w:spacing w:before="0"/>
              <w:jc w:val="center"/>
              <w:rPr>
                <w:sz w:val="20"/>
                <w:szCs w:val="20"/>
              </w:rPr>
            </w:pPr>
          </w:p>
        </w:tc>
        <w:tc>
          <w:tcPr>
            <w:tcW w:w="972" w:type="pct"/>
            <w:vAlign w:val="center"/>
          </w:tcPr>
          <w:p w14:paraId="19B2797B" w14:textId="77777777" w:rsidR="000202F6" w:rsidRPr="007942DD" w:rsidRDefault="000202F6" w:rsidP="000202F6">
            <w:pPr>
              <w:spacing w:before="0"/>
              <w:jc w:val="center"/>
              <w:rPr>
                <w:sz w:val="20"/>
                <w:szCs w:val="20"/>
                <w:highlight w:val="yellow"/>
              </w:rPr>
            </w:pPr>
          </w:p>
        </w:tc>
        <w:tc>
          <w:tcPr>
            <w:tcW w:w="609" w:type="pct"/>
            <w:vAlign w:val="center"/>
          </w:tcPr>
          <w:p w14:paraId="6EEB174F" w14:textId="77777777" w:rsidR="000202F6" w:rsidRPr="00830DCD" w:rsidRDefault="000202F6" w:rsidP="000202F6">
            <w:pPr>
              <w:spacing w:before="0"/>
              <w:jc w:val="center"/>
              <w:rPr>
                <w:sz w:val="20"/>
                <w:szCs w:val="20"/>
              </w:rPr>
            </w:pPr>
          </w:p>
        </w:tc>
      </w:tr>
      <w:tr w:rsidR="000202F6" w:rsidRPr="007942DD" w14:paraId="0A9CEF58" w14:textId="77777777" w:rsidTr="00E269B2">
        <w:trPr>
          <w:trHeight w:val="340"/>
        </w:trPr>
        <w:tc>
          <w:tcPr>
            <w:tcW w:w="1257" w:type="pct"/>
            <w:vAlign w:val="center"/>
          </w:tcPr>
          <w:p w14:paraId="6DA6D4D8" w14:textId="77777777" w:rsidR="000202F6" w:rsidRPr="00E269B2" w:rsidRDefault="000202F6" w:rsidP="00E269B2">
            <w:pPr>
              <w:spacing w:before="0"/>
              <w:ind w:left="142"/>
              <w:jc w:val="center"/>
              <w:rPr>
                <w:sz w:val="20"/>
                <w:szCs w:val="20"/>
                <w:highlight w:val="yellow"/>
              </w:rPr>
            </w:pPr>
            <w:r w:rsidRPr="00E269B2">
              <w:rPr>
                <w:sz w:val="20"/>
                <w:szCs w:val="20"/>
                <w:highlight w:val="yellow"/>
              </w:rPr>
              <w:t>Sterile Temperature Overshoot</w:t>
            </w:r>
          </w:p>
        </w:tc>
        <w:tc>
          <w:tcPr>
            <w:tcW w:w="2161" w:type="pct"/>
            <w:gridSpan w:val="2"/>
            <w:vAlign w:val="center"/>
          </w:tcPr>
          <w:p w14:paraId="344057CF" w14:textId="77777777" w:rsidR="000202F6" w:rsidRPr="007942DD" w:rsidRDefault="000202F6" w:rsidP="000202F6">
            <w:pPr>
              <w:spacing w:before="0"/>
              <w:jc w:val="center"/>
              <w:rPr>
                <w:sz w:val="20"/>
                <w:szCs w:val="20"/>
              </w:rPr>
            </w:pPr>
          </w:p>
        </w:tc>
        <w:tc>
          <w:tcPr>
            <w:tcW w:w="972" w:type="pct"/>
            <w:vAlign w:val="center"/>
          </w:tcPr>
          <w:p w14:paraId="2375650F" w14:textId="77777777" w:rsidR="000202F6" w:rsidRPr="007942DD" w:rsidRDefault="000202F6" w:rsidP="000202F6">
            <w:pPr>
              <w:spacing w:before="0"/>
              <w:jc w:val="center"/>
              <w:rPr>
                <w:sz w:val="20"/>
                <w:szCs w:val="20"/>
                <w:highlight w:val="yellow"/>
              </w:rPr>
            </w:pPr>
          </w:p>
        </w:tc>
        <w:tc>
          <w:tcPr>
            <w:tcW w:w="609" w:type="pct"/>
            <w:vAlign w:val="center"/>
          </w:tcPr>
          <w:p w14:paraId="69B2C784" w14:textId="77777777" w:rsidR="000202F6" w:rsidRPr="00830DCD" w:rsidRDefault="000202F6" w:rsidP="000202F6">
            <w:pPr>
              <w:spacing w:before="0"/>
              <w:jc w:val="center"/>
              <w:rPr>
                <w:sz w:val="20"/>
                <w:szCs w:val="20"/>
              </w:rPr>
            </w:pPr>
          </w:p>
        </w:tc>
      </w:tr>
      <w:tr w:rsidR="000202F6" w:rsidRPr="007942DD" w14:paraId="091723C3" w14:textId="77777777" w:rsidTr="00E269B2">
        <w:trPr>
          <w:trHeight w:val="340"/>
        </w:trPr>
        <w:tc>
          <w:tcPr>
            <w:tcW w:w="1257" w:type="pct"/>
            <w:vAlign w:val="center"/>
          </w:tcPr>
          <w:p w14:paraId="4196B505" w14:textId="77777777" w:rsidR="000202F6" w:rsidRPr="00E269B2" w:rsidRDefault="000202F6" w:rsidP="00E269B2">
            <w:pPr>
              <w:spacing w:before="0"/>
              <w:ind w:left="142"/>
              <w:jc w:val="center"/>
              <w:rPr>
                <w:sz w:val="20"/>
                <w:szCs w:val="20"/>
                <w:highlight w:val="yellow"/>
              </w:rPr>
            </w:pPr>
            <w:r w:rsidRPr="00E269B2">
              <w:rPr>
                <w:sz w:val="20"/>
                <w:szCs w:val="20"/>
                <w:highlight w:val="yellow"/>
              </w:rPr>
              <w:t>Jacket Control Temperature</w:t>
            </w:r>
          </w:p>
        </w:tc>
        <w:tc>
          <w:tcPr>
            <w:tcW w:w="2161" w:type="pct"/>
            <w:gridSpan w:val="2"/>
            <w:vAlign w:val="center"/>
          </w:tcPr>
          <w:p w14:paraId="4DAB678B" w14:textId="77777777" w:rsidR="000202F6" w:rsidRPr="007942DD" w:rsidRDefault="000202F6" w:rsidP="000202F6">
            <w:pPr>
              <w:spacing w:before="0"/>
              <w:jc w:val="center"/>
              <w:rPr>
                <w:sz w:val="20"/>
                <w:szCs w:val="20"/>
              </w:rPr>
            </w:pPr>
          </w:p>
        </w:tc>
        <w:tc>
          <w:tcPr>
            <w:tcW w:w="972" w:type="pct"/>
            <w:vAlign w:val="center"/>
          </w:tcPr>
          <w:p w14:paraId="43B01A76" w14:textId="77777777" w:rsidR="000202F6" w:rsidRPr="007942DD" w:rsidRDefault="000202F6" w:rsidP="000202F6">
            <w:pPr>
              <w:spacing w:before="0"/>
              <w:jc w:val="center"/>
              <w:rPr>
                <w:sz w:val="20"/>
                <w:szCs w:val="20"/>
                <w:highlight w:val="yellow"/>
              </w:rPr>
            </w:pPr>
          </w:p>
        </w:tc>
        <w:tc>
          <w:tcPr>
            <w:tcW w:w="609" w:type="pct"/>
            <w:vAlign w:val="center"/>
          </w:tcPr>
          <w:p w14:paraId="55F3E7F9" w14:textId="77777777" w:rsidR="000202F6" w:rsidRPr="00830DCD" w:rsidRDefault="000202F6" w:rsidP="000202F6">
            <w:pPr>
              <w:spacing w:before="0"/>
              <w:jc w:val="center"/>
              <w:rPr>
                <w:sz w:val="20"/>
                <w:szCs w:val="20"/>
              </w:rPr>
            </w:pPr>
          </w:p>
        </w:tc>
      </w:tr>
      <w:tr w:rsidR="000202F6" w:rsidRPr="007942DD" w14:paraId="161EED4F" w14:textId="77777777" w:rsidTr="00E269B2">
        <w:trPr>
          <w:trHeight w:val="340"/>
        </w:trPr>
        <w:tc>
          <w:tcPr>
            <w:tcW w:w="1257" w:type="pct"/>
            <w:vAlign w:val="center"/>
          </w:tcPr>
          <w:p w14:paraId="57C39D52" w14:textId="77777777" w:rsidR="000202F6" w:rsidRPr="00E269B2" w:rsidRDefault="000202F6" w:rsidP="00E269B2">
            <w:pPr>
              <w:spacing w:before="0"/>
              <w:ind w:left="142"/>
              <w:jc w:val="center"/>
              <w:rPr>
                <w:sz w:val="20"/>
                <w:szCs w:val="20"/>
                <w:highlight w:val="yellow"/>
              </w:rPr>
            </w:pPr>
            <w:r w:rsidRPr="00E269B2">
              <w:rPr>
                <w:sz w:val="20"/>
                <w:szCs w:val="20"/>
                <w:highlight w:val="yellow"/>
              </w:rPr>
              <w:t>No. Of Post Pulse</w:t>
            </w:r>
          </w:p>
        </w:tc>
        <w:tc>
          <w:tcPr>
            <w:tcW w:w="2161" w:type="pct"/>
            <w:gridSpan w:val="2"/>
            <w:vAlign w:val="center"/>
          </w:tcPr>
          <w:p w14:paraId="06773673" w14:textId="77777777" w:rsidR="000202F6" w:rsidRPr="007942DD" w:rsidRDefault="000202F6" w:rsidP="000202F6">
            <w:pPr>
              <w:spacing w:before="0"/>
              <w:jc w:val="center"/>
              <w:rPr>
                <w:sz w:val="20"/>
                <w:szCs w:val="20"/>
              </w:rPr>
            </w:pPr>
          </w:p>
        </w:tc>
        <w:tc>
          <w:tcPr>
            <w:tcW w:w="972" w:type="pct"/>
            <w:vAlign w:val="center"/>
          </w:tcPr>
          <w:p w14:paraId="26707D38" w14:textId="77777777" w:rsidR="000202F6" w:rsidRPr="007942DD" w:rsidRDefault="000202F6" w:rsidP="000202F6">
            <w:pPr>
              <w:spacing w:before="0"/>
              <w:jc w:val="center"/>
              <w:rPr>
                <w:sz w:val="20"/>
                <w:szCs w:val="20"/>
                <w:highlight w:val="yellow"/>
              </w:rPr>
            </w:pPr>
          </w:p>
        </w:tc>
        <w:tc>
          <w:tcPr>
            <w:tcW w:w="609" w:type="pct"/>
            <w:vAlign w:val="center"/>
          </w:tcPr>
          <w:p w14:paraId="4480A3F6" w14:textId="77777777" w:rsidR="000202F6" w:rsidRPr="00830DCD" w:rsidRDefault="000202F6" w:rsidP="000202F6">
            <w:pPr>
              <w:spacing w:before="0"/>
              <w:jc w:val="center"/>
              <w:rPr>
                <w:sz w:val="20"/>
                <w:szCs w:val="20"/>
              </w:rPr>
            </w:pPr>
          </w:p>
        </w:tc>
      </w:tr>
      <w:tr w:rsidR="000202F6" w:rsidRPr="007942DD" w14:paraId="07284533" w14:textId="77777777" w:rsidTr="00E269B2">
        <w:trPr>
          <w:trHeight w:val="340"/>
        </w:trPr>
        <w:tc>
          <w:tcPr>
            <w:tcW w:w="1257" w:type="pct"/>
            <w:vAlign w:val="center"/>
          </w:tcPr>
          <w:p w14:paraId="3B82BA7A" w14:textId="77777777" w:rsidR="000202F6" w:rsidRPr="00E269B2" w:rsidRDefault="000202F6" w:rsidP="00E269B2">
            <w:pPr>
              <w:spacing w:before="0"/>
              <w:ind w:left="142"/>
              <w:jc w:val="center"/>
              <w:rPr>
                <w:sz w:val="20"/>
                <w:szCs w:val="20"/>
                <w:highlight w:val="yellow"/>
              </w:rPr>
            </w:pPr>
            <w:r w:rsidRPr="00E269B2">
              <w:rPr>
                <w:sz w:val="20"/>
                <w:szCs w:val="20"/>
                <w:highlight w:val="yellow"/>
              </w:rPr>
              <w:t>Post Vacuum</w:t>
            </w:r>
          </w:p>
        </w:tc>
        <w:tc>
          <w:tcPr>
            <w:tcW w:w="2161" w:type="pct"/>
            <w:gridSpan w:val="2"/>
            <w:vAlign w:val="center"/>
          </w:tcPr>
          <w:p w14:paraId="2138BECD" w14:textId="77777777" w:rsidR="000202F6" w:rsidRPr="007942DD" w:rsidRDefault="000202F6" w:rsidP="000202F6">
            <w:pPr>
              <w:spacing w:before="0"/>
              <w:jc w:val="center"/>
              <w:rPr>
                <w:sz w:val="20"/>
                <w:szCs w:val="20"/>
              </w:rPr>
            </w:pPr>
          </w:p>
        </w:tc>
        <w:tc>
          <w:tcPr>
            <w:tcW w:w="972" w:type="pct"/>
            <w:vAlign w:val="center"/>
          </w:tcPr>
          <w:p w14:paraId="18FC8834" w14:textId="77777777" w:rsidR="000202F6" w:rsidRPr="007942DD" w:rsidRDefault="000202F6" w:rsidP="000202F6">
            <w:pPr>
              <w:spacing w:before="0"/>
              <w:jc w:val="center"/>
              <w:rPr>
                <w:sz w:val="20"/>
                <w:szCs w:val="20"/>
                <w:highlight w:val="yellow"/>
              </w:rPr>
            </w:pPr>
          </w:p>
        </w:tc>
        <w:tc>
          <w:tcPr>
            <w:tcW w:w="609" w:type="pct"/>
            <w:vAlign w:val="center"/>
          </w:tcPr>
          <w:p w14:paraId="2B02028A" w14:textId="77777777" w:rsidR="000202F6" w:rsidRPr="00830DCD" w:rsidRDefault="000202F6" w:rsidP="000202F6">
            <w:pPr>
              <w:spacing w:before="0"/>
              <w:jc w:val="center"/>
              <w:rPr>
                <w:sz w:val="20"/>
                <w:szCs w:val="20"/>
              </w:rPr>
            </w:pPr>
          </w:p>
        </w:tc>
      </w:tr>
      <w:tr w:rsidR="000202F6" w:rsidRPr="007942DD" w14:paraId="477F2180" w14:textId="77777777" w:rsidTr="00E269B2">
        <w:trPr>
          <w:trHeight w:val="340"/>
        </w:trPr>
        <w:tc>
          <w:tcPr>
            <w:tcW w:w="1257" w:type="pct"/>
            <w:vAlign w:val="center"/>
          </w:tcPr>
          <w:p w14:paraId="2EF35992" w14:textId="77777777" w:rsidR="000202F6" w:rsidRPr="00E269B2" w:rsidRDefault="000202F6" w:rsidP="00E269B2">
            <w:pPr>
              <w:spacing w:before="0"/>
              <w:ind w:left="142"/>
              <w:jc w:val="center"/>
              <w:rPr>
                <w:sz w:val="20"/>
                <w:szCs w:val="20"/>
                <w:highlight w:val="yellow"/>
              </w:rPr>
            </w:pPr>
            <w:r w:rsidRPr="00E269B2">
              <w:rPr>
                <w:sz w:val="20"/>
                <w:szCs w:val="20"/>
                <w:highlight w:val="yellow"/>
              </w:rPr>
              <w:t>Post Vacuum Control Band</w:t>
            </w:r>
          </w:p>
        </w:tc>
        <w:tc>
          <w:tcPr>
            <w:tcW w:w="2161" w:type="pct"/>
            <w:gridSpan w:val="2"/>
            <w:vAlign w:val="center"/>
          </w:tcPr>
          <w:p w14:paraId="48BFF7AD" w14:textId="77777777" w:rsidR="000202F6" w:rsidRPr="007942DD" w:rsidRDefault="000202F6" w:rsidP="000202F6">
            <w:pPr>
              <w:spacing w:before="0"/>
              <w:jc w:val="center"/>
              <w:rPr>
                <w:sz w:val="20"/>
                <w:szCs w:val="20"/>
              </w:rPr>
            </w:pPr>
          </w:p>
        </w:tc>
        <w:tc>
          <w:tcPr>
            <w:tcW w:w="972" w:type="pct"/>
            <w:vAlign w:val="center"/>
          </w:tcPr>
          <w:p w14:paraId="078D8630" w14:textId="77777777" w:rsidR="000202F6" w:rsidRPr="007942DD" w:rsidRDefault="000202F6" w:rsidP="000202F6">
            <w:pPr>
              <w:spacing w:before="0"/>
              <w:jc w:val="center"/>
              <w:rPr>
                <w:sz w:val="20"/>
                <w:szCs w:val="20"/>
                <w:highlight w:val="yellow"/>
              </w:rPr>
            </w:pPr>
          </w:p>
        </w:tc>
        <w:tc>
          <w:tcPr>
            <w:tcW w:w="609" w:type="pct"/>
            <w:vAlign w:val="center"/>
          </w:tcPr>
          <w:p w14:paraId="5B6186D9" w14:textId="77777777" w:rsidR="000202F6" w:rsidRPr="00830DCD" w:rsidRDefault="000202F6" w:rsidP="000202F6">
            <w:pPr>
              <w:spacing w:before="0"/>
              <w:jc w:val="center"/>
              <w:rPr>
                <w:sz w:val="20"/>
                <w:szCs w:val="20"/>
              </w:rPr>
            </w:pPr>
          </w:p>
        </w:tc>
      </w:tr>
      <w:tr w:rsidR="000202F6" w:rsidRPr="007942DD" w14:paraId="3184121F" w14:textId="77777777" w:rsidTr="00E269B2">
        <w:trPr>
          <w:trHeight w:val="340"/>
        </w:trPr>
        <w:tc>
          <w:tcPr>
            <w:tcW w:w="1257" w:type="pct"/>
            <w:vAlign w:val="center"/>
          </w:tcPr>
          <w:p w14:paraId="73351033" w14:textId="77777777" w:rsidR="000202F6" w:rsidRPr="00E269B2" w:rsidRDefault="000202F6" w:rsidP="00E269B2">
            <w:pPr>
              <w:spacing w:before="0"/>
              <w:ind w:left="142"/>
              <w:jc w:val="center"/>
              <w:rPr>
                <w:sz w:val="20"/>
                <w:szCs w:val="20"/>
                <w:highlight w:val="yellow"/>
              </w:rPr>
            </w:pPr>
            <w:r w:rsidRPr="00E269B2">
              <w:rPr>
                <w:sz w:val="20"/>
                <w:szCs w:val="20"/>
                <w:highlight w:val="yellow"/>
              </w:rPr>
              <w:t>Post Vacuum Hold Time</w:t>
            </w:r>
          </w:p>
        </w:tc>
        <w:tc>
          <w:tcPr>
            <w:tcW w:w="2161" w:type="pct"/>
            <w:gridSpan w:val="2"/>
            <w:vAlign w:val="center"/>
          </w:tcPr>
          <w:p w14:paraId="55BB7986" w14:textId="77777777" w:rsidR="000202F6" w:rsidRPr="007942DD" w:rsidRDefault="000202F6" w:rsidP="000202F6">
            <w:pPr>
              <w:spacing w:before="0"/>
              <w:jc w:val="center"/>
              <w:rPr>
                <w:sz w:val="20"/>
                <w:szCs w:val="20"/>
              </w:rPr>
            </w:pPr>
          </w:p>
        </w:tc>
        <w:tc>
          <w:tcPr>
            <w:tcW w:w="972" w:type="pct"/>
            <w:vAlign w:val="center"/>
          </w:tcPr>
          <w:p w14:paraId="1431F368" w14:textId="77777777" w:rsidR="000202F6" w:rsidRPr="007942DD" w:rsidRDefault="000202F6" w:rsidP="000202F6">
            <w:pPr>
              <w:spacing w:before="0"/>
              <w:jc w:val="center"/>
              <w:rPr>
                <w:sz w:val="20"/>
                <w:szCs w:val="20"/>
                <w:highlight w:val="yellow"/>
              </w:rPr>
            </w:pPr>
          </w:p>
        </w:tc>
        <w:tc>
          <w:tcPr>
            <w:tcW w:w="609" w:type="pct"/>
            <w:vAlign w:val="center"/>
          </w:tcPr>
          <w:p w14:paraId="5B539B92" w14:textId="77777777" w:rsidR="000202F6" w:rsidRPr="00830DCD" w:rsidRDefault="000202F6" w:rsidP="000202F6">
            <w:pPr>
              <w:spacing w:before="0"/>
              <w:jc w:val="center"/>
              <w:rPr>
                <w:sz w:val="20"/>
                <w:szCs w:val="20"/>
              </w:rPr>
            </w:pPr>
          </w:p>
        </w:tc>
      </w:tr>
      <w:tr w:rsidR="000202F6" w:rsidRPr="007942DD" w14:paraId="1FB91604" w14:textId="77777777" w:rsidTr="00E269B2">
        <w:trPr>
          <w:trHeight w:val="340"/>
        </w:trPr>
        <w:tc>
          <w:tcPr>
            <w:tcW w:w="1257" w:type="pct"/>
            <w:vAlign w:val="center"/>
          </w:tcPr>
          <w:p w14:paraId="32B8002F" w14:textId="77777777" w:rsidR="000202F6" w:rsidRPr="00E269B2" w:rsidRDefault="000202F6" w:rsidP="00E269B2">
            <w:pPr>
              <w:spacing w:before="0"/>
              <w:ind w:left="142"/>
              <w:jc w:val="center"/>
              <w:rPr>
                <w:sz w:val="20"/>
                <w:szCs w:val="20"/>
                <w:highlight w:val="yellow"/>
              </w:rPr>
            </w:pPr>
            <w:r w:rsidRPr="00E269B2">
              <w:rPr>
                <w:sz w:val="20"/>
                <w:szCs w:val="20"/>
                <w:highlight w:val="yellow"/>
              </w:rPr>
              <w:t>Post Vacuum Pump</w:t>
            </w:r>
          </w:p>
        </w:tc>
        <w:tc>
          <w:tcPr>
            <w:tcW w:w="2161" w:type="pct"/>
            <w:gridSpan w:val="2"/>
            <w:vAlign w:val="center"/>
          </w:tcPr>
          <w:p w14:paraId="57EBEB81" w14:textId="77777777" w:rsidR="000202F6" w:rsidRPr="007942DD" w:rsidRDefault="000202F6" w:rsidP="000202F6">
            <w:pPr>
              <w:spacing w:before="0"/>
              <w:jc w:val="center"/>
              <w:rPr>
                <w:sz w:val="20"/>
                <w:szCs w:val="20"/>
              </w:rPr>
            </w:pPr>
          </w:p>
        </w:tc>
        <w:tc>
          <w:tcPr>
            <w:tcW w:w="972" w:type="pct"/>
            <w:vAlign w:val="center"/>
          </w:tcPr>
          <w:p w14:paraId="10B6AB4D" w14:textId="77777777" w:rsidR="000202F6" w:rsidRPr="007942DD" w:rsidRDefault="000202F6" w:rsidP="000202F6">
            <w:pPr>
              <w:spacing w:before="0"/>
              <w:jc w:val="center"/>
              <w:rPr>
                <w:sz w:val="20"/>
                <w:szCs w:val="20"/>
                <w:highlight w:val="yellow"/>
              </w:rPr>
            </w:pPr>
          </w:p>
        </w:tc>
        <w:tc>
          <w:tcPr>
            <w:tcW w:w="609" w:type="pct"/>
            <w:vAlign w:val="center"/>
          </w:tcPr>
          <w:p w14:paraId="4AD670FA" w14:textId="77777777" w:rsidR="000202F6" w:rsidRPr="00830DCD" w:rsidRDefault="000202F6" w:rsidP="000202F6">
            <w:pPr>
              <w:spacing w:before="0"/>
              <w:jc w:val="center"/>
              <w:rPr>
                <w:sz w:val="20"/>
                <w:szCs w:val="20"/>
              </w:rPr>
            </w:pPr>
          </w:p>
        </w:tc>
      </w:tr>
      <w:tr w:rsidR="000202F6" w:rsidRPr="007942DD" w14:paraId="0DD429CD" w14:textId="77777777" w:rsidTr="00E269B2">
        <w:trPr>
          <w:trHeight w:val="340"/>
        </w:trPr>
        <w:tc>
          <w:tcPr>
            <w:tcW w:w="1257" w:type="pct"/>
            <w:vAlign w:val="center"/>
          </w:tcPr>
          <w:p w14:paraId="1A8E6036" w14:textId="77777777" w:rsidR="000202F6" w:rsidRPr="00E269B2" w:rsidRDefault="000202F6" w:rsidP="00E269B2">
            <w:pPr>
              <w:spacing w:before="0"/>
              <w:ind w:left="142"/>
              <w:jc w:val="center"/>
              <w:rPr>
                <w:sz w:val="20"/>
                <w:szCs w:val="20"/>
                <w:highlight w:val="yellow"/>
              </w:rPr>
            </w:pPr>
            <w:r w:rsidRPr="00E269B2">
              <w:rPr>
                <w:sz w:val="20"/>
                <w:szCs w:val="20"/>
                <w:highlight w:val="yellow"/>
              </w:rPr>
              <w:t>Post Jacket Control Temperature</w:t>
            </w:r>
          </w:p>
        </w:tc>
        <w:tc>
          <w:tcPr>
            <w:tcW w:w="2161" w:type="pct"/>
            <w:gridSpan w:val="2"/>
            <w:vAlign w:val="center"/>
          </w:tcPr>
          <w:p w14:paraId="630DB967" w14:textId="77777777" w:rsidR="000202F6" w:rsidRPr="007942DD" w:rsidRDefault="000202F6" w:rsidP="000202F6">
            <w:pPr>
              <w:spacing w:before="0"/>
              <w:jc w:val="center"/>
              <w:rPr>
                <w:sz w:val="20"/>
                <w:szCs w:val="20"/>
              </w:rPr>
            </w:pPr>
          </w:p>
        </w:tc>
        <w:tc>
          <w:tcPr>
            <w:tcW w:w="972" w:type="pct"/>
            <w:vAlign w:val="center"/>
          </w:tcPr>
          <w:p w14:paraId="208E90B1" w14:textId="77777777" w:rsidR="000202F6" w:rsidRPr="007942DD" w:rsidRDefault="000202F6" w:rsidP="000202F6">
            <w:pPr>
              <w:spacing w:before="0"/>
              <w:jc w:val="center"/>
              <w:rPr>
                <w:sz w:val="20"/>
                <w:szCs w:val="20"/>
                <w:highlight w:val="yellow"/>
              </w:rPr>
            </w:pPr>
          </w:p>
        </w:tc>
        <w:tc>
          <w:tcPr>
            <w:tcW w:w="609" w:type="pct"/>
            <w:vAlign w:val="center"/>
          </w:tcPr>
          <w:p w14:paraId="18519BD6" w14:textId="77777777" w:rsidR="000202F6" w:rsidRPr="00830DCD" w:rsidRDefault="000202F6" w:rsidP="000202F6">
            <w:pPr>
              <w:spacing w:before="0"/>
              <w:jc w:val="center"/>
              <w:rPr>
                <w:sz w:val="20"/>
                <w:szCs w:val="20"/>
              </w:rPr>
            </w:pPr>
          </w:p>
        </w:tc>
      </w:tr>
      <w:tr w:rsidR="000202F6" w:rsidRPr="007942DD" w14:paraId="52A71D5E" w14:textId="77777777" w:rsidTr="00E269B2">
        <w:trPr>
          <w:trHeight w:val="340"/>
        </w:trPr>
        <w:tc>
          <w:tcPr>
            <w:tcW w:w="1257" w:type="pct"/>
            <w:vAlign w:val="center"/>
          </w:tcPr>
          <w:p w14:paraId="1F5454C6" w14:textId="77777777" w:rsidR="000202F6" w:rsidRPr="00E269B2" w:rsidRDefault="000202F6" w:rsidP="00E269B2">
            <w:pPr>
              <w:spacing w:before="0"/>
              <w:ind w:left="142"/>
              <w:jc w:val="center"/>
              <w:rPr>
                <w:sz w:val="20"/>
                <w:szCs w:val="20"/>
                <w:highlight w:val="yellow"/>
              </w:rPr>
            </w:pPr>
            <w:r w:rsidRPr="00E269B2">
              <w:rPr>
                <w:sz w:val="20"/>
                <w:szCs w:val="20"/>
                <w:highlight w:val="yellow"/>
              </w:rPr>
              <w:t>Door Open Temperature</w:t>
            </w:r>
          </w:p>
        </w:tc>
        <w:tc>
          <w:tcPr>
            <w:tcW w:w="2161" w:type="pct"/>
            <w:gridSpan w:val="2"/>
            <w:vAlign w:val="center"/>
          </w:tcPr>
          <w:p w14:paraId="0144E55C" w14:textId="77777777" w:rsidR="000202F6" w:rsidRPr="007942DD" w:rsidRDefault="000202F6" w:rsidP="000202F6">
            <w:pPr>
              <w:spacing w:before="0"/>
              <w:jc w:val="center"/>
              <w:rPr>
                <w:sz w:val="20"/>
                <w:szCs w:val="20"/>
              </w:rPr>
            </w:pPr>
          </w:p>
        </w:tc>
        <w:tc>
          <w:tcPr>
            <w:tcW w:w="972" w:type="pct"/>
            <w:vAlign w:val="center"/>
          </w:tcPr>
          <w:p w14:paraId="4B1F9B17" w14:textId="77777777" w:rsidR="000202F6" w:rsidRPr="007942DD" w:rsidRDefault="000202F6" w:rsidP="000202F6">
            <w:pPr>
              <w:spacing w:before="0"/>
              <w:jc w:val="center"/>
              <w:rPr>
                <w:sz w:val="20"/>
                <w:szCs w:val="20"/>
                <w:highlight w:val="yellow"/>
              </w:rPr>
            </w:pPr>
          </w:p>
        </w:tc>
        <w:tc>
          <w:tcPr>
            <w:tcW w:w="609" w:type="pct"/>
            <w:vAlign w:val="center"/>
          </w:tcPr>
          <w:p w14:paraId="168DA2B1" w14:textId="77777777" w:rsidR="000202F6" w:rsidRPr="00830DCD" w:rsidRDefault="000202F6" w:rsidP="000202F6">
            <w:pPr>
              <w:spacing w:before="0"/>
              <w:jc w:val="center"/>
              <w:rPr>
                <w:sz w:val="20"/>
                <w:szCs w:val="20"/>
              </w:rPr>
            </w:pPr>
          </w:p>
        </w:tc>
      </w:tr>
      <w:tr w:rsidR="000202F6" w:rsidRPr="007942DD" w14:paraId="2E394627" w14:textId="77777777" w:rsidTr="00E269B2">
        <w:trPr>
          <w:trHeight w:val="340"/>
        </w:trPr>
        <w:tc>
          <w:tcPr>
            <w:tcW w:w="1257" w:type="pct"/>
            <w:vAlign w:val="center"/>
          </w:tcPr>
          <w:p w14:paraId="701E7A69" w14:textId="77777777" w:rsidR="000202F6" w:rsidRPr="00E269B2" w:rsidRDefault="000202F6" w:rsidP="00E269B2">
            <w:pPr>
              <w:spacing w:before="0"/>
              <w:ind w:left="142"/>
              <w:jc w:val="center"/>
              <w:rPr>
                <w:sz w:val="20"/>
                <w:szCs w:val="20"/>
                <w:highlight w:val="yellow"/>
              </w:rPr>
            </w:pPr>
            <w:r w:rsidRPr="00E269B2">
              <w:rPr>
                <w:sz w:val="20"/>
                <w:szCs w:val="20"/>
                <w:highlight w:val="yellow"/>
              </w:rPr>
              <w:t>Print Interval</w:t>
            </w:r>
          </w:p>
        </w:tc>
        <w:tc>
          <w:tcPr>
            <w:tcW w:w="2161" w:type="pct"/>
            <w:gridSpan w:val="2"/>
            <w:vAlign w:val="center"/>
          </w:tcPr>
          <w:p w14:paraId="5C4AF120" w14:textId="77777777" w:rsidR="000202F6" w:rsidRPr="007942DD" w:rsidRDefault="000202F6" w:rsidP="000202F6">
            <w:pPr>
              <w:spacing w:before="0"/>
              <w:jc w:val="center"/>
              <w:rPr>
                <w:sz w:val="20"/>
                <w:szCs w:val="20"/>
              </w:rPr>
            </w:pPr>
          </w:p>
        </w:tc>
        <w:tc>
          <w:tcPr>
            <w:tcW w:w="972" w:type="pct"/>
            <w:vAlign w:val="center"/>
          </w:tcPr>
          <w:p w14:paraId="42113084" w14:textId="77777777" w:rsidR="000202F6" w:rsidRPr="007942DD" w:rsidRDefault="000202F6" w:rsidP="000202F6">
            <w:pPr>
              <w:spacing w:before="0"/>
              <w:jc w:val="center"/>
              <w:rPr>
                <w:sz w:val="20"/>
                <w:szCs w:val="20"/>
                <w:highlight w:val="yellow"/>
              </w:rPr>
            </w:pPr>
          </w:p>
        </w:tc>
        <w:tc>
          <w:tcPr>
            <w:tcW w:w="609" w:type="pct"/>
            <w:vAlign w:val="center"/>
          </w:tcPr>
          <w:p w14:paraId="287F1444" w14:textId="77777777" w:rsidR="000202F6" w:rsidRPr="00830DCD" w:rsidRDefault="000202F6" w:rsidP="000202F6">
            <w:pPr>
              <w:spacing w:before="0"/>
              <w:jc w:val="center"/>
              <w:rPr>
                <w:sz w:val="20"/>
                <w:szCs w:val="20"/>
              </w:rPr>
            </w:pPr>
          </w:p>
        </w:tc>
      </w:tr>
      <w:tr w:rsidR="000202F6" w:rsidRPr="007942DD" w14:paraId="3ED4912C" w14:textId="77777777" w:rsidTr="00E269B2">
        <w:trPr>
          <w:trHeight w:val="340"/>
        </w:trPr>
        <w:tc>
          <w:tcPr>
            <w:tcW w:w="1257" w:type="pct"/>
            <w:vAlign w:val="center"/>
          </w:tcPr>
          <w:p w14:paraId="66450AA7" w14:textId="77777777" w:rsidR="000202F6" w:rsidRPr="00E269B2" w:rsidRDefault="000202F6" w:rsidP="00E269B2">
            <w:pPr>
              <w:spacing w:before="0"/>
              <w:ind w:left="142"/>
              <w:jc w:val="center"/>
              <w:rPr>
                <w:sz w:val="20"/>
                <w:szCs w:val="20"/>
                <w:highlight w:val="yellow"/>
              </w:rPr>
            </w:pPr>
            <w:r w:rsidRPr="00E269B2">
              <w:rPr>
                <w:sz w:val="20"/>
                <w:szCs w:val="20"/>
                <w:highlight w:val="yellow"/>
              </w:rPr>
              <w:t>Cond Bypass off Temperature</w:t>
            </w:r>
          </w:p>
        </w:tc>
        <w:tc>
          <w:tcPr>
            <w:tcW w:w="2161" w:type="pct"/>
            <w:gridSpan w:val="2"/>
            <w:vAlign w:val="center"/>
          </w:tcPr>
          <w:p w14:paraId="01B68343" w14:textId="77777777" w:rsidR="000202F6" w:rsidRPr="007942DD" w:rsidRDefault="000202F6" w:rsidP="000202F6">
            <w:pPr>
              <w:spacing w:before="0"/>
              <w:jc w:val="center"/>
              <w:rPr>
                <w:sz w:val="20"/>
                <w:szCs w:val="20"/>
              </w:rPr>
            </w:pPr>
          </w:p>
        </w:tc>
        <w:tc>
          <w:tcPr>
            <w:tcW w:w="972" w:type="pct"/>
            <w:vAlign w:val="center"/>
          </w:tcPr>
          <w:p w14:paraId="51D6459B" w14:textId="77777777" w:rsidR="000202F6" w:rsidRPr="007942DD" w:rsidRDefault="000202F6" w:rsidP="000202F6">
            <w:pPr>
              <w:spacing w:before="0"/>
              <w:jc w:val="center"/>
              <w:rPr>
                <w:sz w:val="20"/>
                <w:szCs w:val="20"/>
                <w:highlight w:val="yellow"/>
              </w:rPr>
            </w:pPr>
          </w:p>
        </w:tc>
        <w:tc>
          <w:tcPr>
            <w:tcW w:w="609" w:type="pct"/>
            <w:vAlign w:val="center"/>
          </w:tcPr>
          <w:p w14:paraId="243921DB" w14:textId="77777777" w:rsidR="000202F6" w:rsidRPr="00830DCD" w:rsidRDefault="000202F6" w:rsidP="000202F6">
            <w:pPr>
              <w:spacing w:before="0"/>
              <w:jc w:val="center"/>
              <w:rPr>
                <w:sz w:val="20"/>
                <w:szCs w:val="20"/>
              </w:rPr>
            </w:pPr>
          </w:p>
        </w:tc>
      </w:tr>
      <w:tr w:rsidR="000202F6" w:rsidRPr="007942DD" w14:paraId="51AC2854" w14:textId="77777777" w:rsidTr="00E269B2">
        <w:trPr>
          <w:trHeight w:val="340"/>
        </w:trPr>
        <w:tc>
          <w:tcPr>
            <w:tcW w:w="1257" w:type="pct"/>
            <w:vAlign w:val="center"/>
          </w:tcPr>
          <w:p w14:paraId="7BD20AD0" w14:textId="77777777" w:rsidR="000202F6" w:rsidRPr="00E269B2" w:rsidRDefault="000202F6" w:rsidP="00E269B2">
            <w:pPr>
              <w:spacing w:before="0"/>
              <w:ind w:left="142"/>
              <w:jc w:val="center"/>
              <w:rPr>
                <w:sz w:val="20"/>
                <w:szCs w:val="20"/>
                <w:highlight w:val="yellow"/>
              </w:rPr>
            </w:pPr>
            <w:r w:rsidRPr="00E269B2">
              <w:rPr>
                <w:sz w:val="20"/>
                <w:szCs w:val="20"/>
                <w:highlight w:val="yellow"/>
              </w:rPr>
              <w:t>Control Temp.</w:t>
            </w:r>
          </w:p>
        </w:tc>
        <w:tc>
          <w:tcPr>
            <w:tcW w:w="2161" w:type="pct"/>
            <w:gridSpan w:val="2"/>
            <w:vAlign w:val="center"/>
          </w:tcPr>
          <w:p w14:paraId="43F5D8DB" w14:textId="77777777" w:rsidR="000202F6" w:rsidRPr="007942DD" w:rsidRDefault="000202F6" w:rsidP="000202F6">
            <w:pPr>
              <w:spacing w:before="0"/>
              <w:jc w:val="center"/>
              <w:rPr>
                <w:sz w:val="20"/>
                <w:szCs w:val="20"/>
              </w:rPr>
            </w:pPr>
          </w:p>
        </w:tc>
        <w:tc>
          <w:tcPr>
            <w:tcW w:w="972" w:type="pct"/>
            <w:vAlign w:val="center"/>
          </w:tcPr>
          <w:p w14:paraId="498D16CF" w14:textId="77777777" w:rsidR="000202F6" w:rsidRPr="007942DD" w:rsidRDefault="000202F6" w:rsidP="000202F6">
            <w:pPr>
              <w:spacing w:before="0"/>
              <w:jc w:val="center"/>
              <w:rPr>
                <w:sz w:val="20"/>
                <w:szCs w:val="20"/>
                <w:highlight w:val="yellow"/>
              </w:rPr>
            </w:pPr>
          </w:p>
        </w:tc>
        <w:tc>
          <w:tcPr>
            <w:tcW w:w="609" w:type="pct"/>
            <w:vAlign w:val="center"/>
          </w:tcPr>
          <w:p w14:paraId="44B0E774" w14:textId="77777777" w:rsidR="000202F6" w:rsidRPr="00830DCD" w:rsidRDefault="000202F6" w:rsidP="000202F6">
            <w:pPr>
              <w:spacing w:before="0"/>
              <w:jc w:val="center"/>
              <w:rPr>
                <w:sz w:val="20"/>
                <w:szCs w:val="20"/>
              </w:rPr>
            </w:pPr>
          </w:p>
        </w:tc>
      </w:tr>
    </w:tbl>
    <w:p w14:paraId="5493FA87" w14:textId="77777777" w:rsidR="00157CE4" w:rsidRDefault="00157CE4" w:rsidP="00157CE4">
      <w:pPr>
        <w:pStyle w:val="Paragraph"/>
        <w:sectPr w:rsidR="00157CE4" w:rsidSect="007942DD">
          <w:headerReference w:type="default" r:id="rId36"/>
          <w:footerReference w:type="default" r:id="rId37"/>
          <w:pgSz w:w="12240" w:h="15840" w:code="1"/>
          <w:pgMar w:top="1440" w:right="1440" w:bottom="1440" w:left="1440" w:header="720" w:footer="720" w:gutter="0"/>
          <w:cols w:space="720"/>
          <w:docGrid w:linePitch="360"/>
        </w:sectPr>
      </w:pPr>
    </w:p>
    <w:p w14:paraId="4BFEE8FB" w14:textId="77777777" w:rsidR="00C7602E" w:rsidRPr="001C0F92" w:rsidRDefault="00C7602E" w:rsidP="00D31072">
      <w:pPr>
        <w:pStyle w:val="Heading3"/>
        <w:numPr>
          <w:ilvl w:val="2"/>
          <w:numId w:val="34"/>
        </w:numPr>
        <w:rPr>
          <w:rFonts w:ascii="Times New Roman" w:hAnsi="Times New Roman" w:cs="Times New Roman"/>
        </w:rPr>
      </w:pPr>
      <w:bookmarkStart w:id="224" w:name="_Toc201768219"/>
      <w:bookmarkStart w:id="225" w:name="_Toc201768314"/>
      <w:bookmarkStart w:id="226" w:name="_Toc201768504"/>
      <w:bookmarkStart w:id="227" w:name="_Toc201768597"/>
      <w:bookmarkStart w:id="228" w:name="_Toc201768676"/>
      <w:bookmarkStart w:id="229" w:name="_Toc201768861"/>
      <w:bookmarkStart w:id="230" w:name="_Toc201769140"/>
      <w:bookmarkStart w:id="231" w:name="_Toc201769220"/>
      <w:bookmarkStart w:id="232" w:name="_Toc201769911"/>
      <w:bookmarkStart w:id="233" w:name="_Toc201852543"/>
      <w:bookmarkStart w:id="234" w:name="_Toc201910463"/>
      <w:bookmarkStart w:id="235" w:name="_Toc201768220"/>
      <w:bookmarkStart w:id="236" w:name="_Toc201768315"/>
      <w:bookmarkStart w:id="237" w:name="_Toc201768505"/>
      <w:bookmarkStart w:id="238" w:name="_Toc201768598"/>
      <w:bookmarkStart w:id="239" w:name="_Toc201768677"/>
      <w:bookmarkStart w:id="240" w:name="_Toc201768862"/>
      <w:bookmarkStart w:id="241" w:name="_Toc201769141"/>
      <w:bookmarkStart w:id="242" w:name="_Toc201769221"/>
      <w:bookmarkStart w:id="243" w:name="_Toc201769912"/>
      <w:bookmarkStart w:id="244" w:name="_Toc201852544"/>
      <w:bookmarkStart w:id="245" w:name="_Toc201910464"/>
      <w:bookmarkStart w:id="246" w:name="_Toc183011608"/>
      <w:bookmarkStart w:id="247" w:name="_Toc183012020"/>
      <w:bookmarkStart w:id="248" w:name="_Toc183017755"/>
      <w:bookmarkStart w:id="249" w:name="_Toc213256725"/>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sidRPr="001C0F92">
        <w:rPr>
          <w:rFonts w:ascii="Times New Roman" w:hAnsi="Times New Roman" w:cs="Times New Roman"/>
        </w:rPr>
        <w:t>Initial Qualification</w:t>
      </w:r>
      <w:bookmarkEnd w:id="246"/>
      <w:bookmarkEnd w:id="247"/>
      <w:bookmarkEnd w:id="248"/>
      <w:bookmarkEnd w:id="249"/>
      <w:r w:rsidR="000956C1">
        <w:rPr>
          <w:rFonts w:ascii="Times New Roman" w:hAnsi="Times New Roman" w:cs="Times New Roman"/>
        </w:rPr>
        <w:t xml:space="preserve"> </w:t>
      </w:r>
    </w:p>
    <w:p w14:paraId="0D3CBA28" w14:textId="77777777" w:rsidR="006B71D6" w:rsidRDefault="001C0F92">
      <w:pPr>
        <w:pStyle w:val="ListBullet"/>
        <w:numPr>
          <w:ilvl w:val="0"/>
          <w:numId w:val="23"/>
        </w:numPr>
        <w:spacing w:before="120" w:line="360" w:lineRule="auto"/>
        <w:jc w:val="both"/>
      </w:pPr>
      <w:r w:rsidRPr="001C0F92">
        <w:t xml:space="preserve">The </w:t>
      </w:r>
      <w:r w:rsidRPr="00C72D40">
        <w:rPr>
          <w:highlight w:val="yellow"/>
        </w:rPr>
        <w:t>Filling and Capping Assembly Load</w:t>
      </w:r>
      <w:r w:rsidRPr="001C0F92">
        <w:t xml:space="preserve"> were validated for both minimum and maximum loads</w:t>
      </w:r>
      <w:r w:rsidR="00C7602E" w:rsidRPr="00C72D40">
        <w:rPr>
          <w:highlight w:val="yellow"/>
        </w:rPr>
        <w:t>.</w:t>
      </w:r>
      <w:r w:rsidR="00C7602E" w:rsidRPr="001C0F92">
        <w:t xml:space="preserve"> Please </w:t>
      </w:r>
      <w:r w:rsidR="00C72D40" w:rsidRPr="001C0F92">
        <w:t>refer to</w:t>
      </w:r>
      <w:r w:rsidR="00C7602E" w:rsidRPr="001C0F92">
        <w:t xml:space="preserve"> </w:t>
      </w:r>
      <w:r w:rsidR="00C7602E" w:rsidRPr="001C0F92">
        <w:rPr>
          <w:b/>
        </w:rPr>
        <w:t>module</w:t>
      </w:r>
      <w:r w:rsidR="00C7602E" w:rsidRPr="001C0F92">
        <w:t xml:space="preserve"> </w:t>
      </w:r>
      <w:r w:rsidR="00C7602E" w:rsidRPr="001C0F92">
        <w:rPr>
          <w:b/>
        </w:rPr>
        <w:t>3</w:t>
      </w:r>
      <w:r w:rsidR="00C72D40">
        <w:rPr>
          <w:b/>
        </w:rPr>
        <w:t>.</w:t>
      </w:r>
      <w:r w:rsidR="00C7602E" w:rsidRPr="001C0F92">
        <w:rPr>
          <w:b/>
        </w:rPr>
        <w:t>2</w:t>
      </w:r>
      <w:r w:rsidR="00C72D40">
        <w:rPr>
          <w:b/>
        </w:rPr>
        <w:t>.P.</w:t>
      </w:r>
      <w:r w:rsidR="00C7602E" w:rsidRPr="001C0F92">
        <w:rPr>
          <w:b/>
        </w:rPr>
        <w:t>3</w:t>
      </w:r>
      <w:r w:rsidR="00C72D40">
        <w:rPr>
          <w:b/>
        </w:rPr>
        <w:t>.</w:t>
      </w:r>
      <w:r w:rsidR="00C7602E" w:rsidRPr="001C0F92">
        <w:rPr>
          <w:b/>
        </w:rPr>
        <w:t>3</w:t>
      </w:r>
      <w:r w:rsidR="00C7602E" w:rsidRPr="001C0F92">
        <w:t xml:space="preserve"> for the load descriptions. </w:t>
      </w:r>
    </w:p>
    <w:p w14:paraId="6DBE4341" w14:textId="77777777" w:rsidR="00C7602E" w:rsidRDefault="00C7602E">
      <w:pPr>
        <w:pStyle w:val="ListBullet"/>
        <w:numPr>
          <w:ilvl w:val="0"/>
          <w:numId w:val="23"/>
        </w:numPr>
        <w:spacing w:before="120" w:line="360" w:lineRule="auto"/>
        <w:jc w:val="both"/>
      </w:pPr>
      <w:r w:rsidRPr="001C0F92">
        <w:t>As part of the initial qualification, three empty chamber heat distribution runs and three heat distribution/heat penetration runs were performed.</w:t>
      </w:r>
    </w:p>
    <w:p w14:paraId="372713B1" w14:textId="77777777" w:rsidR="006B71D6" w:rsidRDefault="006B71D6" w:rsidP="007F6CF6">
      <w:pPr>
        <w:pStyle w:val="ListBullet"/>
        <w:numPr>
          <w:ilvl w:val="0"/>
          <w:numId w:val="0"/>
        </w:numPr>
        <w:spacing w:before="0" w:line="360" w:lineRule="auto"/>
        <w:ind w:left="360"/>
        <w:jc w:val="both"/>
      </w:pPr>
    </w:p>
    <w:p w14:paraId="712B4989" w14:textId="77777777" w:rsidR="00C7602E" w:rsidRPr="007F6CF6" w:rsidRDefault="004E4F87" w:rsidP="00D31072">
      <w:pPr>
        <w:pStyle w:val="Heading4"/>
        <w:keepNext w:val="0"/>
        <w:keepLines w:val="0"/>
        <w:widowControl w:val="0"/>
        <w:numPr>
          <w:ilvl w:val="3"/>
          <w:numId w:val="34"/>
        </w:numPr>
        <w:tabs>
          <w:tab w:val="left" w:pos="851"/>
        </w:tabs>
        <w:spacing w:before="120" w:after="120"/>
        <w:ind w:left="0" w:firstLine="0"/>
        <w:rPr>
          <w:rFonts w:ascii="Times New Roman" w:hAnsi="Times New Roman"/>
          <w:sz w:val="24"/>
          <w:szCs w:val="24"/>
        </w:rPr>
      </w:pPr>
      <w:bookmarkStart w:id="250" w:name="_Toc183011609"/>
      <w:bookmarkStart w:id="251" w:name="_Toc183012021"/>
      <w:bookmarkStart w:id="252" w:name="_Toc183017756"/>
      <w:bookmarkStart w:id="253" w:name="_Toc213256726"/>
      <w:bookmarkStart w:id="254" w:name="_Hlk200191632"/>
      <w:r w:rsidRPr="007F6CF6">
        <w:rPr>
          <w:rFonts w:ascii="Times New Roman" w:hAnsi="Times New Roman"/>
          <w:sz w:val="24"/>
          <w:szCs w:val="24"/>
        </w:rPr>
        <w:t>Load Pattern, Probes and Biological Indicator Location Details</w:t>
      </w:r>
      <w:bookmarkEnd w:id="250"/>
      <w:bookmarkEnd w:id="251"/>
      <w:bookmarkEnd w:id="252"/>
      <w:bookmarkEnd w:id="253"/>
      <w:r w:rsidRPr="007F6CF6">
        <w:rPr>
          <w:rFonts w:ascii="Times New Roman" w:hAnsi="Times New Roman"/>
          <w:sz w:val="24"/>
          <w:szCs w:val="24"/>
        </w:rPr>
        <w:t xml:space="preserve"> </w:t>
      </w:r>
    </w:p>
    <w:p w14:paraId="24B0FD9D" w14:textId="77777777" w:rsidR="00903FB1" w:rsidRDefault="00C7602E">
      <w:pPr>
        <w:pStyle w:val="ListBullet"/>
        <w:numPr>
          <w:ilvl w:val="0"/>
          <w:numId w:val="23"/>
        </w:numPr>
        <w:spacing w:before="120" w:after="120" w:line="360" w:lineRule="auto"/>
        <w:jc w:val="both"/>
      </w:pPr>
      <w:r w:rsidRPr="000A171A">
        <w:t xml:space="preserve">During </w:t>
      </w:r>
      <w:r w:rsidRPr="000A171A">
        <w:rPr>
          <w:b/>
          <w:i/>
        </w:rPr>
        <w:t>heat distribution runs,</w:t>
      </w:r>
      <w:r w:rsidRPr="000A171A">
        <w:t xml:space="preserve"> </w:t>
      </w:r>
      <w:r w:rsidR="00C72D40" w:rsidRPr="00C72D40">
        <w:rPr>
          <w:highlight w:val="yellow"/>
        </w:rPr>
        <w:t>XX</w:t>
      </w:r>
      <w:r w:rsidRPr="000A171A">
        <w:t xml:space="preserve"> pre-calibrated probes were placed at different </w:t>
      </w:r>
      <w:r w:rsidR="00C72D40" w:rsidRPr="000A171A">
        <w:t>locations</w:t>
      </w:r>
      <w:r w:rsidRPr="000A171A">
        <w:t xml:space="preserve"> to check the uniformity of distribution temperature inside the empty chamber. </w:t>
      </w:r>
    </w:p>
    <w:p w14:paraId="34FE38CB" w14:textId="77777777" w:rsidR="00C7602E" w:rsidRPr="000A171A" w:rsidRDefault="00C7602E" w:rsidP="002307BE">
      <w:pPr>
        <w:pStyle w:val="ListBullet"/>
        <w:numPr>
          <w:ilvl w:val="0"/>
          <w:numId w:val="23"/>
        </w:numPr>
        <w:spacing w:before="0" w:line="360" w:lineRule="auto"/>
        <w:ind w:left="357" w:hanging="357"/>
        <w:jc w:val="both"/>
      </w:pPr>
      <w:r w:rsidRPr="000A171A">
        <w:t xml:space="preserve">Please </w:t>
      </w:r>
      <w:r w:rsidR="00C72D40" w:rsidRPr="000A171A">
        <w:t>refer to</w:t>
      </w:r>
      <w:r w:rsidRPr="000A171A">
        <w:t xml:space="preserve"> the below diagrammatic presentation of the probe location during heat distribution runs. Please refer </w:t>
      </w:r>
      <w:r w:rsidR="00C72D40" w:rsidRPr="000A171A">
        <w:t>to report</w:t>
      </w:r>
      <w:r w:rsidRPr="000A171A">
        <w:t xml:space="preserve"> </w:t>
      </w:r>
      <w:r w:rsidR="00903FB1" w:rsidRPr="002307BE">
        <w:rPr>
          <w:b/>
          <w:bCs/>
          <w:highlight w:val="yellow"/>
        </w:rPr>
        <w:t>32p35-pq-</w:t>
      </w:r>
      <w:r w:rsidR="00C72D40" w:rsidRPr="002307BE">
        <w:rPr>
          <w:b/>
          <w:bCs/>
          <w:highlight w:val="yellow"/>
        </w:rPr>
        <w:t>xxxx</w:t>
      </w:r>
      <w:r w:rsidR="00903FB1" w:rsidRPr="002307BE">
        <w:rPr>
          <w:b/>
          <w:bCs/>
          <w:highlight w:val="yellow"/>
        </w:rPr>
        <w:t>-</w:t>
      </w:r>
      <w:r w:rsidR="00C72D40" w:rsidRPr="002307BE">
        <w:rPr>
          <w:b/>
          <w:bCs/>
          <w:highlight w:val="yellow"/>
        </w:rPr>
        <w:t>xxxx</w:t>
      </w:r>
      <w:r w:rsidR="00903FB1" w:rsidRPr="002307BE">
        <w:rPr>
          <w:b/>
          <w:bCs/>
          <w:highlight w:val="yellow"/>
        </w:rPr>
        <w:t>-</w:t>
      </w:r>
      <w:r w:rsidR="00C72D40" w:rsidRPr="002307BE">
        <w:rPr>
          <w:b/>
          <w:bCs/>
          <w:highlight w:val="yellow"/>
        </w:rPr>
        <w:t>xxx</w:t>
      </w:r>
      <w:r w:rsidR="00903FB1" w:rsidRPr="002307BE">
        <w:rPr>
          <w:b/>
          <w:bCs/>
          <w:highlight w:val="yellow"/>
        </w:rPr>
        <w:t>a-pq-empty-cham-auto</w:t>
      </w:r>
      <w:r w:rsidR="00903FB1" w:rsidRPr="00903FB1" w:rsidDel="00903FB1">
        <w:t xml:space="preserve"> </w:t>
      </w:r>
      <w:r w:rsidR="00C72D40" w:rsidRPr="00187B91">
        <w:rPr>
          <w:highlight w:val="cyan"/>
          <w:lang w:val="en-IN" w:eastAsia="en-IN"/>
        </w:rPr>
        <w:t>&lt;</w:t>
      </w:r>
      <w:r w:rsidR="00C72D40" w:rsidRPr="00187B91">
        <w:rPr>
          <w:highlight w:val="cyan"/>
          <w:lang w:eastAsia="en-IN"/>
        </w:rPr>
        <w:t xml:space="preserve">Add File </w:t>
      </w:r>
      <w:r w:rsidR="00C72D40">
        <w:rPr>
          <w:highlight w:val="cyan"/>
          <w:lang w:eastAsia="en-IN"/>
        </w:rPr>
        <w:t>N</w:t>
      </w:r>
      <w:r w:rsidR="00C72D40" w:rsidRPr="00187B91">
        <w:rPr>
          <w:highlight w:val="cyan"/>
          <w:lang w:eastAsia="en-IN"/>
        </w:rPr>
        <w:t>ame&gt;</w:t>
      </w:r>
      <w:r w:rsidR="00C72D40">
        <w:rPr>
          <w:lang w:eastAsia="en-IN"/>
        </w:rPr>
        <w:t xml:space="preserve"> </w:t>
      </w:r>
      <w:r w:rsidRPr="000A171A">
        <w:t xml:space="preserve">for further details. </w:t>
      </w:r>
    </w:p>
    <w:p w14:paraId="17D58589" w14:textId="77777777" w:rsidR="00C7602E" w:rsidRDefault="00C7602E" w:rsidP="00C7602E">
      <w:pPr>
        <w:pStyle w:val="FigureTitle"/>
        <w:spacing w:after="120"/>
        <w:jc w:val="both"/>
        <w:rPr>
          <w:rFonts w:ascii="Times New Roman" w:hAnsi="Times New Roman"/>
        </w:rPr>
      </w:pPr>
      <w:bookmarkStart w:id="255" w:name="_Toc182836877"/>
      <w:bookmarkStart w:id="256" w:name="_Toc213256295"/>
      <w:r w:rsidRPr="00975BCE">
        <w:rPr>
          <w:rFonts w:ascii="Times New Roman" w:hAnsi="Times New Roman"/>
        </w:rPr>
        <w:t xml:space="preserve">Figure </w:t>
      </w:r>
      <w:r w:rsidR="00DA5B81">
        <w:rPr>
          <w:rFonts w:ascii="Times New Roman" w:hAnsi="Times New Roman"/>
        </w:rPr>
        <w:t>12</w:t>
      </w:r>
      <w:r w:rsidRPr="00975BCE">
        <w:rPr>
          <w:rFonts w:ascii="Times New Roman" w:hAnsi="Times New Roman"/>
        </w:rPr>
        <w:t>.</w:t>
      </w:r>
      <w:r w:rsidRPr="00975BCE">
        <w:rPr>
          <w:rFonts w:ascii="Times New Roman" w:hAnsi="Times New Roman"/>
        </w:rPr>
        <w:tab/>
        <w:t xml:space="preserve">Probe Location for </w:t>
      </w:r>
      <w:r w:rsidRPr="002307BE">
        <w:rPr>
          <w:rFonts w:ascii="Times New Roman" w:hAnsi="Times New Roman"/>
          <w:highlight w:val="yellow"/>
        </w:rPr>
        <w:t>Empty chamber Heat Distribution Run</w:t>
      </w:r>
      <w:bookmarkEnd w:id="255"/>
      <w:bookmarkEnd w:id="256"/>
    </w:p>
    <w:p w14:paraId="75709EAD" w14:textId="77777777" w:rsidR="00C72D40" w:rsidRPr="00C72D40" w:rsidRDefault="00C72D40" w:rsidP="002307BE">
      <w:pPr>
        <w:pStyle w:val="Paragraph"/>
        <w:spacing w:after="120"/>
        <w:jc w:val="center"/>
      </w:pPr>
      <w:r w:rsidRPr="006A0704">
        <w:rPr>
          <w:highlight w:val="cyan"/>
          <w:lang w:val="en-IN" w:eastAsia="en-IN"/>
        </w:rPr>
        <w:t>&lt;</w:t>
      </w:r>
      <w:r w:rsidR="005E3870">
        <w:rPr>
          <w:highlight w:val="cyan"/>
          <w:lang w:val="en-IN" w:eastAsia="en-IN"/>
        </w:rPr>
        <w:t>Please include</w:t>
      </w:r>
      <w:r w:rsidRPr="00281509">
        <w:rPr>
          <w:highlight w:val="cyan"/>
          <w:lang w:eastAsia="en-IN"/>
        </w:rPr>
        <w:t xml:space="preserve"> image</w:t>
      </w:r>
      <w:r w:rsidR="005E3870">
        <w:rPr>
          <w:highlight w:val="cyan"/>
          <w:lang w:eastAsia="en-IN"/>
        </w:rPr>
        <w:t>.</w:t>
      </w:r>
      <w:r w:rsidRPr="006A0704">
        <w:rPr>
          <w:highlight w:val="cyan"/>
          <w:lang w:val="en-IN" w:eastAsia="en-IN"/>
        </w:rPr>
        <w:t>&gt;</w:t>
      </w:r>
    </w:p>
    <w:p w14:paraId="7C843EBE" w14:textId="77777777" w:rsidR="00C7602E" w:rsidRPr="00D93B6D" w:rsidRDefault="00C7602E" w:rsidP="00A14DB1">
      <w:pPr>
        <w:jc w:val="center"/>
        <w:rPr>
          <w:noProof/>
          <w:highlight w:val="yellow"/>
        </w:rPr>
      </w:pPr>
    </w:p>
    <w:p w14:paraId="7867EE70" w14:textId="77777777" w:rsidR="00C7602E" w:rsidRPr="00D93B6D" w:rsidRDefault="00C7602E" w:rsidP="00C7602E">
      <w:pPr>
        <w:rPr>
          <w:sz w:val="10"/>
          <w:szCs w:val="10"/>
          <w:highlight w:val="yellow"/>
        </w:rPr>
      </w:pPr>
    </w:p>
    <w:p w14:paraId="463342C9" w14:textId="77777777" w:rsidR="00C7602E" w:rsidRDefault="00C7602E" w:rsidP="00940B29">
      <w:pPr>
        <w:rPr>
          <w:highlight w:val="yellow"/>
        </w:rPr>
      </w:pPr>
    </w:p>
    <w:p w14:paraId="3795FBDA" w14:textId="77777777" w:rsidR="00C7602E" w:rsidRPr="00E44960" w:rsidRDefault="00C7602E">
      <w:pPr>
        <w:pStyle w:val="ListBullet"/>
        <w:numPr>
          <w:ilvl w:val="0"/>
          <w:numId w:val="23"/>
        </w:numPr>
        <w:spacing w:before="0" w:after="120" w:line="360" w:lineRule="auto"/>
        <w:ind w:left="357" w:hanging="357"/>
        <w:jc w:val="both"/>
      </w:pPr>
      <w:r w:rsidRPr="00E44960">
        <w:t xml:space="preserve">During </w:t>
      </w:r>
      <w:r w:rsidR="00A63455" w:rsidRPr="002307BE">
        <w:rPr>
          <w:b/>
          <w:bCs/>
          <w:i/>
          <w:iCs/>
          <w:highlight w:val="yellow"/>
        </w:rPr>
        <w:t xml:space="preserve">Filling and Capping Assembly </w:t>
      </w:r>
      <w:r w:rsidRPr="002307BE">
        <w:rPr>
          <w:b/>
          <w:bCs/>
          <w:i/>
          <w:iCs/>
          <w:highlight w:val="yellow"/>
        </w:rPr>
        <w:t>maximum load heat distribution/heat penetration runs</w:t>
      </w:r>
      <w:r w:rsidRPr="007F6CF6">
        <w:t>,</w:t>
      </w:r>
      <w:r w:rsidRPr="00E44960">
        <w:t xml:space="preserve"> </w:t>
      </w:r>
      <w:r w:rsidR="002307BE" w:rsidRPr="002307BE">
        <w:rPr>
          <w:highlight w:val="yellow"/>
        </w:rPr>
        <w:t>XX</w:t>
      </w:r>
      <w:r w:rsidRPr="00E44960">
        <w:t xml:space="preserve"> pre-calibrated probes were placed to check the heat distribution inside chamber</w:t>
      </w:r>
      <w:r w:rsidR="00573107" w:rsidRPr="00E44960">
        <w:t xml:space="preserve">, </w:t>
      </w:r>
      <w:r w:rsidR="002307BE" w:rsidRPr="002307BE">
        <w:rPr>
          <w:highlight w:val="yellow"/>
        </w:rPr>
        <w:t>XX</w:t>
      </w:r>
      <w:r w:rsidRPr="00E44960">
        <w:t xml:space="preserve"> pre-calibrated probes were placed to check the heat penetration inside load components during sterilization hold period</w:t>
      </w:r>
      <w:r w:rsidR="00573107" w:rsidRPr="00E44960">
        <w:t>.</w:t>
      </w:r>
      <w:r w:rsidRPr="00E44960">
        <w:t xml:space="preserve"> Accordingly, </w:t>
      </w:r>
      <w:r w:rsidR="002307BE" w:rsidRPr="002307BE">
        <w:rPr>
          <w:highlight w:val="yellow"/>
        </w:rPr>
        <w:t>XX</w:t>
      </w:r>
      <w:r w:rsidRPr="00E44960">
        <w:t xml:space="preserve"> biological indicators were placed to check the microbiological efficacy of cycle.</w:t>
      </w:r>
    </w:p>
    <w:p w14:paraId="0FEBA414" w14:textId="77777777" w:rsidR="00157CE4" w:rsidRDefault="00C7602E">
      <w:pPr>
        <w:pStyle w:val="ListBullet"/>
        <w:numPr>
          <w:ilvl w:val="0"/>
          <w:numId w:val="23"/>
        </w:numPr>
        <w:spacing w:before="0" w:after="120" w:line="360" w:lineRule="auto"/>
        <w:ind w:left="357" w:hanging="357"/>
        <w:jc w:val="both"/>
      </w:pPr>
      <w:r w:rsidRPr="00CE468B">
        <w:t xml:space="preserve">A diagrammatic presentation of the component arrangement during </w:t>
      </w:r>
      <w:r w:rsidR="00A63455" w:rsidRPr="002307BE">
        <w:rPr>
          <w:highlight w:val="yellow"/>
        </w:rPr>
        <w:t xml:space="preserve">Filling and Capping Assembly </w:t>
      </w:r>
      <w:r w:rsidRPr="002307BE">
        <w:rPr>
          <w:highlight w:val="yellow"/>
        </w:rPr>
        <w:t>maximum load heat distribution/heat penetration runs</w:t>
      </w:r>
      <w:r w:rsidRPr="00CE468B">
        <w:t xml:space="preserve"> is presented below. Please refer </w:t>
      </w:r>
      <w:r w:rsidR="00547867" w:rsidRPr="00CE468B">
        <w:t>to report</w:t>
      </w:r>
      <w:r w:rsidRPr="00CE468B">
        <w:t xml:space="preserve"> </w:t>
      </w:r>
      <w:r w:rsidR="00BE3BCE" w:rsidRPr="002307BE">
        <w:rPr>
          <w:b/>
          <w:bCs/>
          <w:highlight w:val="yellow"/>
        </w:rPr>
        <w:t>32p35-pq-</w:t>
      </w:r>
      <w:r w:rsidR="002307BE" w:rsidRPr="002307BE">
        <w:rPr>
          <w:b/>
          <w:bCs/>
          <w:highlight w:val="yellow"/>
        </w:rPr>
        <w:t>xxxx</w:t>
      </w:r>
      <w:r w:rsidR="00BE3BCE" w:rsidRPr="002307BE">
        <w:rPr>
          <w:b/>
          <w:bCs/>
          <w:highlight w:val="yellow"/>
        </w:rPr>
        <w:t>-</w:t>
      </w:r>
      <w:r w:rsidR="002307BE" w:rsidRPr="002307BE">
        <w:rPr>
          <w:b/>
          <w:bCs/>
          <w:highlight w:val="yellow"/>
        </w:rPr>
        <w:t>xxxx</w:t>
      </w:r>
      <w:r w:rsidR="00BE3BCE" w:rsidRPr="002307BE">
        <w:rPr>
          <w:b/>
          <w:bCs/>
          <w:highlight w:val="yellow"/>
        </w:rPr>
        <w:t>-</w:t>
      </w:r>
      <w:r w:rsidR="002307BE" w:rsidRPr="002307BE">
        <w:rPr>
          <w:b/>
          <w:bCs/>
          <w:highlight w:val="yellow"/>
        </w:rPr>
        <w:t>xxx</w:t>
      </w:r>
      <w:r w:rsidR="00BE3BCE" w:rsidRPr="002307BE">
        <w:rPr>
          <w:b/>
          <w:bCs/>
          <w:highlight w:val="yellow"/>
        </w:rPr>
        <w:t>b-filling-capping-auto</w:t>
      </w:r>
      <w:r w:rsidR="00BE3BCE" w:rsidRPr="00BE3BCE" w:rsidDel="00BE3BCE">
        <w:t xml:space="preserve"> </w:t>
      </w:r>
      <w:r w:rsidR="002307BE" w:rsidRPr="00187B91">
        <w:rPr>
          <w:highlight w:val="cyan"/>
          <w:lang w:val="en-IN" w:eastAsia="en-IN"/>
        </w:rPr>
        <w:t>&lt;</w:t>
      </w:r>
      <w:r w:rsidR="002307BE" w:rsidRPr="00187B91">
        <w:rPr>
          <w:highlight w:val="cyan"/>
          <w:lang w:eastAsia="en-IN"/>
        </w:rPr>
        <w:t xml:space="preserve">Add File </w:t>
      </w:r>
      <w:r w:rsidR="002307BE">
        <w:rPr>
          <w:highlight w:val="cyan"/>
          <w:lang w:eastAsia="en-IN"/>
        </w:rPr>
        <w:t>N</w:t>
      </w:r>
      <w:r w:rsidR="002307BE" w:rsidRPr="00187B91">
        <w:rPr>
          <w:highlight w:val="cyan"/>
          <w:lang w:eastAsia="en-IN"/>
        </w:rPr>
        <w:t>ame&gt;</w:t>
      </w:r>
      <w:r w:rsidR="002307BE">
        <w:rPr>
          <w:lang w:eastAsia="en-IN"/>
        </w:rPr>
        <w:t xml:space="preserve"> </w:t>
      </w:r>
      <w:r w:rsidRPr="00CE468B">
        <w:t>for further details.</w:t>
      </w:r>
    </w:p>
    <w:p w14:paraId="5E024A7C" w14:textId="77777777" w:rsidR="00DA5B81" w:rsidRDefault="00DA5B81" w:rsidP="00DA5B81">
      <w:pPr>
        <w:pStyle w:val="ListBullet"/>
        <w:numPr>
          <w:ilvl w:val="0"/>
          <w:numId w:val="0"/>
        </w:numPr>
        <w:spacing w:before="0" w:after="120" w:line="360" w:lineRule="auto"/>
        <w:ind w:left="360" w:hanging="360"/>
        <w:jc w:val="both"/>
      </w:pPr>
    </w:p>
    <w:p w14:paraId="18F0723B" w14:textId="77777777" w:rsidR="00DA5B81" w:rsidRDefault="00DA5B81" w:rsidP="00DA5B81">
      <w:pPr>
        <w:pStyle w:val="ListBullet"/>
        <w:numPr>
          <w:ilvl w:val="0"/>
          <w:numId w:val="0"/>
        </w:numPr>
        <w:spacing w:before="0" w:after="120" w:line="360" w:lineRule="auto"/>
        <w:ind w:left="360" w:hanging="360"/>
        <w:jc w:val="both"/>
      </w:pPr>
    </w:p>
    <w:p w14:paraId="5B5B0C96" w14:textId="77777777" w:rsidR="00C7602E" w:rsidRDefault="00C7602E" w:rsidP="001B52C1">
      <w:pPr>
        <w:pStyle w:val="FigureTitle"/>
        <w:spacing w:after="120"/>
        <w:jc w:val="both"/>
        <w:rPr>
          <w:rFonts w:ascii="Times New Roman" w:hAnsi="Times New Roman"/>
        </w:rPr>
      </w:pPr>
      <w:bookmarkStart w:id="257" w:name="_Toc182836878"/>
      <w:bookmarkStart w:id="258" w:name="_Toc213256296"/>
      <w:bookmarkStart w:id="259" w:name="_Hlk179217855"/>
      <w:r w:rsidRPr="00CE468B">
        <w:rPr>
          <w:rFonts w:ascii="Times New Roman" w:hAnsi="Times New Roman"/>
        </w:rPr>
        <w:t xml:space="preserve">Figure </w:t>
      </w:r>
      <w:r w:rsidR="00DA5B81">
        <w:rPr>
          <w:rFonts w:ascii="Times New Roman" w:hAnsi="Times New Roman"/>
        </w:rPr>
        <w:t>13</w:t>
      </w:r>
      <w:r w:rsidRPr="00CE468B">
        <w:rPr>
          <w:rFonts w:ascii="Times New Roman" w:hAnsi="Times New Roman"/>
        </w:rPr>
        <w:t>.</w:t>
      </w:r>
      <w:r w:rsidRPr="00CE468B">
        <w:rPr>
          <w:rFonts w:ascii="Times New Roman" w:hAnsi="Times New Roman"/>
        </w:rPr>
        <w:tab/>
      </w:r>
      <w:bookmarkEnd w:id="257"/>
      <w:r w:rsidR="00BE3BCE" w:rsidRPr="002307BE">
        <w:rPr>
          <w:rFonts w:ascii="Times New Roman" w:hAnsi="Times New Roman"/>
          <w:highlight w:val="yellow"/>
        </w:rPr>
        <w:t>Filling and Capping Assembly Load (</w:t>
      </w:r>
      <w:r w:rsidR="00573107" w:rsidRPr="002307BE">
        <w:rPr>
          <w:rFonts w:ascii="Times New Roman" w:hAnsi="Times New Roman"/>
          <w:highlight w:val="yellow"/>
        </w:rPr>
        <w:t>Maximum Load</w:t>
      </w:r>
      <w:r w:rsidR="00BE3BCE" w:rsidRPr="002307BE">
        <w:rPr>
          <w:rFonts w:ascii="Times New Roman" w:hAnsi="Times New Roman"/>
          <w:highlight w:val="yellow"/>
        </w:rPr>
        <w:t>): Load</w:t>
      </w:r>
      <w:r w:rsidR="00573107" w:rsidRPr="002307BE">
        <w:rPr>
          <w:rFonts w:ascii="Times New Roman" w:hAnsi="Times New Roman"/>
          <w:highlight w:val="yellow"/>
        </w:rPr>
        <w:t xml:space="preserve"> Arrangement for Heat Distribution/Penetration Runs</w:t>
      </w:r>
      <w:bookmarkEnd w:id="258"/>
      <w:r w:rsidR="00573107" w:rsidRPr="00573107">
        <w:rPr>
          <w:rFonts w:ascii="Times New Roman" w:hAnsi="Times New Roman"/>
        </w:rPr>
        <w:t xml:space="preserve"> </w:t>
      </w:r>
    </w:p>
    <w:p w14:paraId="4EFEB773" w14:textId="77777777" w:rsidR="00157CE4" w:rsidRPr="00157CE4" w:rsidRDefault="002307BE" w:rsidP="002307BE">
      <w:pPr>
        <w:pStyle w:val="Paragraph"/>
        <w:spacing w:after="120"/>
        <w:jc w:val="center"/>
      </w:pPr>
      <w:r w:rsidRPr="006A0704">
        <w:rPr>
          <w:highlight w:val="cyan"/>
          <w:lang w:val="en-IN" w:eastAsia="en-IN"/>
        </w:rPr>
        <w:t>&lt;</w:t>
      </w:r>
      <w:r w:rsidR="005E3870">
        <w:rPr>
          <w:highlight w:val="cyan"/>
          <w:lang w:val="en-IN" w:eastAsia="en-IN"/>
        </w:rPr>
        <w:t xml:space="preserve">Please include </w:t>
      </w:r>
      <w:r w:rsidRPr="00281509">
        <w:rPr>
          <w:highlight w:val="cyan"/>
          <w:lang w:eastAsia="en-IN"/>
        </w:rPr>
        <w:t>image</w:t>
      </w:r>
      <w:r w:rsidRPr="006A0704">
        <w:rPr>
          <w:highlight w:val="cyan"/>
          <w:lang w:val="en-IN" w:eastAsia="en-IN"/>
        </w:rPr>
        <w:t>&gt;</w:t>
      </w:r>
    </w:p>
    <w:bookmarkEnd w:id="259"/>
    <w:p w14:paraId="1CD09244" w14:textId="77777777" w:rsidR="00C7602E" w:rsidRPr="00D93B6D" w:rsidRDefault="00C7602E" w:rsidP="00A06CD6">
      <w:pPr>
        <w:pStyle w:val="Paragraph"/>
        <w:spacing w:after="0"/>
        <w:jc w:val="center"/>
        <w:rPr>
          <w:noProof/>
          <w:highlight w:val="yellow"/>
        </w:rPr>
      </w:pPr>
    </w:p>
    <w:p w14:paraId="08880C3B" w14:textId="77777777" w:rsidR="00FE7F5B" w:rsidRPr="00A06CD6" w:rsidRDefault="00FE7F5B">
      <w:pPr>
        <w:pStyle w:val="ListBullet"/>
        <w:numPr>
          <w:ilvl w:val="0"/>
          <w:numId w:val="23"/>
        </w:numPr>
        <w:spacing w:before="0" w:line="360" w:lineRule="auto"/>
        <w:jc w:val="both"/>
      </w:pPr>
      <w:r w:rsidRPr="00A06CD6">
        <w:t xml:space="preserve">During </w:t>
      </w:r>
      <w:r w:rsidR="00A63455" w:rsidRPr="002307BE">
        <w:rPr>
          <w:b/>
          <w:i/>
          <w:iCs/>
          <w:highlight w:val="yellow"/>
        </w:rPr>
        <w:t xml:space="preserve">Filling and Capping Assembly </w:t>
      </w:r>
      <w:r w:rsidRPr="002307BE">
        <w:rPr>
          <w:b/>
          <w:i/>
          <w:highlight w:val="yellow"/>
        </w:rPr>
        <w:t>minimum load heat distribution/heat penetration runs</w:t>
      </w:r>
      <w:r w:rsidRPr="00A06CD6">
        <w:rPr>
          <w:b/>
          <w:i/>
        </w:rPr>
        <w:t>,</w:t>
      </w:r>
      <w:r w:rsidRPr="00A06CD6">
        <w:t xml:space="preserve"> </w:t>
      </w:r>
      <w:r w:rsidR="002307BE" w:rsidRPr="002307BE">
        <w:rPr>
          <w:highlight w:val="yellow"/>
        </w:rPr>
        <w:t>XX</w:t>
      </w:r>
      <w:r w:rsidRPr="00A06CD6">
        <w:t xml:space="preserve"> pre-calibrated probes were placed to check the heat distribution inside chamber</w:t>
      </w:r>
      <w:r w:rsidR="00311FC6">
        <w:t xml:space="preserve">, </w:t>
      </w:r>
      <w:r w:rsidR="002307BE" w:rsidRPr="002307BE">
        <w:rPr>
          <w:highlight w:val="yellow"/>
        </w:rPr>
        <w:t>XX</w:t>
      </w:r>
      <w:r w:rsidRPr="00A06CD6">
        <w:t xml:space="preserve"> pre-calibrated probes were placed to check the heat penetration inside load components during sterilization hold period. Accordingly, </w:t>
      </w:r>
      <w:r w:rsidR="002307BE" w:rsidRPr="002307BE">
        <w:rPr>
          <w:highlight w:val="yellow"/>
        </w:rPr>
        <w:t>XX</w:t>
      </w:r>
      <w:r w:rsidRPr="00A06CD6">
        <w:t xml:space="preserve"> biological indicators were placed to check the microbiological efficacy of cycle.</w:t>
      </w:r>
    </w:p>
    <w:p w14:paraId="6649D885" w14:textId="77777777" w:rsidR="00FE7F5B" w:rsidRPr="00A06CD6" w:rsidRDefault="00FE7F5B">
      <w:pPr>
        <w:pStyle w:val="ListBullet"/>
        <w:numPr>
          <w:ilvl w:val="0"/>
          <w:numId w:val="23"/>
        </w:numPr>
        <w:spacing w:before="0" w:after="120" w:line="360" w:lineRule="auto"/>
        <w:ind w:left="357" w:hanging="357"/>
        <w:jc w:val="both"/>
      </w:pPr>
      <w:r w:rsidRPr="00A06CD6">
        <w:t xml:space="preserve">A diagrammatic presentation of the component arrangement during </w:t>
      </w:r>
      <w:r w:rsidR="00A63455" w:rsidRPr="002307BE">
        <w:rPr>
          <w:highlight w:val="yellow"/>
        </w:rPr>
        <w:t xml:space="preserve">Filling and Capping Assembly </w:t>
      </w:r>
      <w:r w:rsidRPr="002307BE">
        <w:rPr>
          <w:highlight w:val="yellow"/>
        </w:rPr>
        <w:t>minimum load heat distribution/heat penetration runs</w:t>
      </w:r>
      <w:r w:rsidRPr="00A06CD6">
        <w:t xml:space="preserve"> is presented below. Please refer report </w:t>
      </w:r>
      <w:r w:rsidR="00BE3BCE" w:rsidRPr="002307BE">
        <w:rPr>
          <w:b/>
          <w:bCs/>
          <w:highlight w:val="yellow"/>
        </w:rPr>
        <w:t>32p35-pq-</w:t>
      </w:r>
      <w:r w:rsidR="002307BE" w:rsidRPr="002307BE">
        <w:rPr>
          <w:b/>
          <w:bCs/>
          <w:highlight w:val="yellow"/>
        </w:rPr>
        <w:t>xxxx-xxxx-xxx</w:t>
      </w:r>
      <w:r w:rsidR="00BE3BCE" w:rsidRPr="002307BE">
        <w:rPr>
          <w:b/>
          <w:bCs/>
          <w:highlight w:val="yellow"/>
        </w:rPr>
        <w:t>b-filling-capping-auto</w:t>
      </w:r>
      <w:r w:rsidR="00BE3BCE" w:rsidRPr="00BE3BCE" w:rsidDel="00BE3BCE">
        <w:t xml:space="preserve"> </w:t>
      </w:r>
      <w:r w:rsidR="002307BE" w:rsidRPr="00187B91">
        <w:rPr>
          <w:highlight w:val="cyan"/>
          <w:lang w:val="en-IN" w:eastAsia="en-IN"/>
        </w:rPr>
        <w:t>&lt;</w:t>
      </w:r>
      <w:r w:rsidR="002307BE" w:rsidRPr="00187B91">
        <w:rPr>
          <w:highlight w:val="cyan"/>
          <w:lang w:eastAsia="en-IN"/>
        </w:rPr>
        <w:t xml:space="preserve">Add File </w:t>
      </w:r>
      <w:r w:rsidR="002307BE">
        <w:rPr>
          <w:highlight w:val="cyan"/>
          <w:lang w:eastAsia="en-IN"/>
        </w:rPr>
        <w:t>N</w:t>
      </w:r>
      <w:r w:rsidR="002307BE" w:rsidRPr="00187B91">
        <w:rPr>
          <w:highlight w:val="cyan"/>
          <w:lang w:eastAsia="en-IN"/>
        </w:rPr>
        <w:t>ame&gt;</w:t>
      </w:r>
      <w:r w:rsidR="002307BE">
        <w:rPr>
          <w:lang w:eastAsia="en-IN"/>
        </w:rPr>
        <w:t xml:space="preserve"> </w:t>
      </w:r>
      <w:r w:rsidRPr="00A06CD6">
        <w:t>for further details.</w:t>
      </w:r>
    </w:p>
    <w:p w14:paraId="3A046326" w14:textId="77777777" w:rsidR="00FE7F5B" w:rsidRDefault="00FE7F5B" w:rsidP="001B52C1">
      <w:pPr>
        <w:pStyle w:val="FigureTitle"/>
        <w:spacing w:after="120"/>
        <w:jc w:val="both"/>
        <w:rPr>
          <w:rFonts w:ascii="Times New Roman" w:hAnsi="Times New Roman"/>
        </w:rPr>
      </w:pPr>
      <w:bookmarkStart w:id="260" w:name="_Toc182836879"/>
      <w:bookmarkStart w:id="261" w:name="_Toc213256297"/>
      <w:r w:rsidRPr="00573107">
        <w:rPr>
          <w:rFonts w:ascii="Times New Roman" w:hAnsi="Times New Roman"/>
        </w:rPr>
        <w:t xml:space="preserve">Figure </w:t>
      </w:r>
      <w:r w:rsidR="00DA5B81">
        <w:rPr>
          <w:rFonts w:ascii="Times New Roman" w:hAnsi="Times New Roman"/>
        </w:rPr>
        <w:t>14</w:t>
      </w:r>
      <w:r w:rsidRPr="00573107">
        <w:rPr>
          <w:rFonts w:ascii="Times New Roman" w:hAnsi="Times New Roman"/>
        </w:rPr>
        <w:t>.</w:t>
      </w:r>
      <w:r w:rsidRPr="00573107">
        <w:rPr>
          <w:rFonts w:ascii="Times New Roman" w:hAnsi="Times New Roman"/>
        </w:rPr>
        <w:tab/>
      </w:r>
      <w:bookmarkEnd w:id="260"/>
      <w:r w:rsidR="006E2E67" w:rsidRPr="002307BE">
        <w:rPr>
          <w:rFonts w:ascii="Times New Roman" w:hAnsi="Times New Roman"/>
          <w:highlight w:val="yellow"/>
        </w:rPr>
        <w:t>Filling and Capping Assembly Load (Minimum Load): Load Arrangement for Heat Distribution/Penetration Runs</w:t>
      </w:r>
      <w:bookmarkEnd w:id="261"/>
    </w:p>
    <w:p w14:paraId="555C73CF" w14:textId="77777777" w:rsidR="00157CE4" w:rsidRDefault="001516C1" w:rsidP="001516C1">
      <w:pPr>
        <w:pStyle w:val="Paragraph"/>
        <w:spacing w:after="120"/>
        <w:jc w:val="center"/>
      </w:pPr>
      <w:r w:rsidRPr="006A0704">
        <w:rPr>
          <w:highlight w:val="cyan"/>
          <w:lang w:val="en-IN" w:eastAsia="en-IN"/>
        </w:rPr>
        <w:t>&lt;</w:t>
      </w:r>
      <w:r>
        <w:rPr>
          <w:highlight w:val="cyan"/>
          <w:lang w:val="en-IN" w:eastAsia="en-IN"/>
        </w:rPr>
        <w:t xml:space="preserve">Please include </w:t>
      </w:r>
      <w:r w:rsidRPr="00281509">
        <w:rPr>
          <w:highlight w:val="cyan"/>
          <w:lang w:eastAsia="en-IN"/>
        </w:rPr>
        <w:t>image</w:t>
      </w:r>
      <w:r w:rsidRPr="006A0704">
        <w:rPr>
          <w:highlight w:val="cyan"/>
          <w:lang w:val="en-IN" w:eastAsia="en-IN"/>
        </w:rPr>
        <w:t>&gt;</w:t>
      </w:r>
    </w:p>
    <w:p w14:paraId="56D39F38" w14:textId="77777777" w:rsidR="001516C1" w:rsidRDefault="001516C1" w:rsidP="001516C1">
      <w:pPr>
        <w:pStyle w:val="Paragraph"/>
        <w:spacing w:after="120"/>
        <w:jc w:val="center"/>
      </w:pPr>
    </w:p>
    <w:bookmarkEnd w:id="254"/>
    <w:p w14:paraId="0F900B14" w14:textId="77777777" w:rsidR="006E3789" w:rsidRDefault="006E3789" w:rsidP="006E3789">
      <w:pPr>
        <w:pStyle w:val="Paragraph"/>
        <w:spacing w:after="0"/>
        <w:jc w:val="center"/>
        <w:rPr>
          <w:noProof/>
        </w:rPr>
      </w:pPr>
    </w:p>
    <w:p w14:paraId="2405A8AD" w14:textId="77777777" w:rsidR="00A63455" w:rsidRDefault="00A63455" w:rsidP="006E3789">
      <w:pPr>
        <w:pStyle w:val="Paragraph"/>
        <w:spacing w:after="0"/>
        <w:jc w:val="center"/>
        <w:rPr>
          <w:noProof/>
          <w:highlight w:val="yellow"/>
        </w:rPr>
      </w:pPr>
    </w:p>
    <w:p w14:paraId="0824C759" w14:textId="77777777" w:rsidR="00313D00" w:rsidRDefault="00313D00" w:rsidP="006E3789">
      <w:pPr>
        <w:pStyle w:val="Paragraph"/>
        <w:spacing w:after="0"/>
        <w:jc w:val="center"/>
        <w:rPr>
          <w:noProof/>
          <w:highlight w:val="yellow"/>
        </w:rPr>
      </w:pPr>
    </w:p>
    <w:p w14:paraId="0600544A" w14:textId="77777777" w:rsidR="00157CE4" w:rsidRDefault="00157CE4" w:rsidP="006E3789">
      <w:pPr>
        <w:pStyle w:val="Paragraph"/>
        <w:spacing w:after="0"/>
        <w:jc w:val="center"/>
        <w:rPr>
          <w:noProof/>
          <w:highlight w:val="yellow"/>
        </w:rPr>
        <w:sectPr w:rsidR="00157CE4" w:rsidSect="00A002C4">
          <w:pgSz w:w="12240" w:h="15840" w:code="1"/>
          <w:pgMar w:top="1440" w:right="1440" w:bottom="1440" w:left="1440" w:header="720" w:footer="720" w:gutter="0"/>
          <w:cols w:space="720"/>
          <w:docGrid w:linePitch="360"/>
        </w:sectPr>
      </w:pPr>
    </w:p>
    <w:p w14:paraId="55AE3BC6" w14:textId="77777777" w:rsidR="00556B76" w:rsidRPr="007F6CF6" w:rsidRDefault="00556B76" w:rsidP="00D31072">
      <w:pPr>
        <w:pStyle w:val="Heading4"/>
        <w:keepNext w:val="0"/>
        <w:keepLines w:val="0"/>
        <w:widowControl w:val="0"/>
        <w:numPr>
          <w:ilvl w:val="3"/>
          <w:numId w:val="34"/>
        </w:numPr>
        <w:tabs>
          <w:tab w:val="left" w:pos="851"/>
        </w:tabs>
        <w:spacing w:before="120" w:after="120"/>
        <w:rPr>
          <w:rFonts w:ascii="Times New Roman" w:hAnsi="Times New Roman"/>
          <w:sz w:val="24"/>
          <w:szCs w:val="24"/>
        </w:rPr>
      </w:pPr>
      <w:bookmarkStart w:id="262" w:name="_Toc213256727"/>
      <w:r w:rsidRPr="007F6CF6">
        <w:rPr>
          <w:rFonts w:ascii="Times New Roman" w:hAnsi="Times New Roman"/>
          <w:sz w:val="24"/>
          <w:szCs w:val="24"/>
        </w:rPr>
        <w:t>Validation Study Data</w:t>
      </w:r>
      <w:bookmarkEnd w:id="262"/>
      <w:r w:rsidRPr="007F6CF6">
        <w:rPr>
          <w:rFonts w:ascii="Times New Roman" w:hAnsi="Times New Roman"/>
          <w:sz w:val="24"/>
          <w:szCs w:val="24"/>
        </w:rPr>
        <w:t xml:space="preserve"> </w:t>
      </w:r>
    </w:p>
    <w:p w14:paraId="1838112B" w14:textId="77777777" w:rsidR="00556B76" w:rsidRPr="0044304C" w:rsidRDefault="00556B76">
      <w:pPr>
        <w:pStyle w:val="ListBullet"/>
        <w:numPr>
          <w:ilvl w:val="0"/>
          <w:numId w:val="23"/>
        </w:numPr>
        <w:spacing w:before="0" w:line="360" w:lineRule="auto"/>
        <w:jc w:val="both"/>
      </w:pPr>
      <w:r w:rsidRPr="0044304C">
        <w:t>The validation study results for the heat distribution and heat distribution/heat penetration runs are tabulated below.</w:t>
      </w:r>
    </w:p>
    <w:p w14:paraId="39F76A39" w14:textId="77777777" w:rsidR="00556B76" w:rsidRPr="0044304C" w:rsidRDefault="00556B76" w:rsidP="00556B76">
      <w:pPr>
        <w:pStyle w:val="TableTitle"/>
        <w:jc w:val="both"/>
        <w:rPr>
          <w:rFonts w:ascii="Times New Roman" w:hAnsi="Times New Roman"/>
          <w:color w:val="auto"/>
        </w:rPr>
      </w:pPr>
      <w:bookmarkStart w:id="263" w:name="_Toc213256805"/>
      <w:r w:rsidRPr="0044304C">
        <w:rPr>
          <w:rFonts w:ascii="Times New Roman" w:hAnsi="Times New Roman"/>
        </w:rPr>
        <w:t xml:space="preserve">Table </w:t>
      </w:r>
      <w:r w:rsidRPr="0044304C">
        <w:rPr>
          <w:rFonts w:ascii="Times New Roman" w:hAnsi="Times New Roman"/>
        </w:rPr>
        <w:fldChar w:fldCharType="begin"/>
      </w:r>
      <w:r w:rsidRPr="0044304C">
        <w:rPr>
          <w:rFonts w:ascii="Times New Roman" w:hAnsi="Times New Roman"/>
        </w:rPr>
        <w:instrText xml:space="preserve"> SEQ Table \* ARABIC </w:instrText>
      </w:r>
      <w:r w:rsidRPr="0044304C">
        <w:rPr>
          <w:rFonts w:ascii="Times New Roman" w:hAnsi="Times New Roman"/>
        </w:rPr>
        <w:fldChar w:fldCharType="separate"/>
      </w:r>
      <w:r w:rsidR="00E73847">
        <w:rPr>
          <w:rFonts w:ascii="Times New Roman" w:hAnsi="Times New Roman"/>
          <w:noProof/>
        </w:rPr>
        <w:t>24</w:t>
      </w:r>
      <w:r w:rsidRPr="0044304C">
        <w:rPr>
          <w:rFonts w:ascii="Times New Roman" w:hAnsi="Times New Roman"/>
        </w:rPr>
        <w:fldChar w:fldCharType="end"/>
      </w:r>
      <w:r w:rsidRPr="0044304C">
        <w:rPr>
          <w:rFonts w:ascii="Times New Roman" w:hAnsi="Times New Roman"/>
        </w:rPr>
        <w:tab/>
      </w:r>
      <w:r w:rsidRPr="002307BE">
        <w:rPr>
          <w:rFonts w:ascii="Times New Roman" w:hAnsi="Times New Roman"/>
          <w:highlight w:val="yellow"/>
        </w:rPr>
        <w:t>Empty Chamber Heat Distribution Study Data</w:t>
      </w:r>
      <w:r>
        <w:rPr>
          <w:rFonts w:ascii="Times New Roman" w:hAnsi="Times New Roman"/>
        </w:rPr>
        <w:t xml:space="preserve"> </w:t>
      </w:r>
      <w:r w:rsidR="007F6CF6">
        <w:rPr>
          <w:rFonts w:ascii="Times New Roman" w:hAnsi="Times New Roman"/>
        </w:rPr>
        <w:t xml:space="preserve">(Autoclave </w:t>
      </w:r>
      <w:r w:rsidR="002307BE" w:rsidRPr="002307BE">
        <w:rPr>
          <w:rFonts w:ascii="Times New Roman" w:hAnsi="Times New Roman"/>
          <w:highlight w:val="yellow"/>
        </w:rPr>
        <w:t>XX</w:t>
      </w:r>
      <w:r w:rsidR="007F6CF6" w:rsidRPr="002307BE">
        <w:rPr>
          <w:rFonts w:ascii="Times New Roman" w:hAnsi="Times New Roman"/>
          <w:highlight w:val="yellow"/>
        </w:rPr>
        <w:t>-</w:t>
      </w:r>
      <w:r w:rsidR="002307BE" w:rsidRPr="002307BE">
        <w:rPr>
          <w:rFonts w:ascii="Times New Roman" w:hAnsi="Times New Roman"/>
          <w:highlight w:val="yellow"/>
        </w:rPr>
        <w:t>XXX</w:t>
      </w:r>
      <w:r w:rsidR="007F6CF6">
        <w:rPr>
          <w:rFonts w:ascii="Times New Roman" w:hAnsi="Times New Roman"/>
        </w:rPr>
        <w:t>)</w:t>
      </w:r>
      <w:bookmarkEnd w:id="2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384"/>
        <w:gridCol w:w="1743"/>
        <w:gridCol w:w="1745"/>
        <w:gridCol w:w="1743"/>
      </w:tblGrid>
      <w:tr w:rsidR="000202F6" w:rsidRPr="00E269B2" w14:paraId="2CBD3F61" w14:textId="77777777" w:rsidTr="00E269B2">
        <w:trPr>
          <w:cantSplit/>
          <w:trHeight w:val="340"/>
          <w:tblHeader/>
          <w:jc w:val="center"/>
        </w:trPr>
        <w:tc>
          <w:tcPr>
            <w:tcW w:w="2203" w:type="pct"/>
            <w:gridSpan w:val="2"/>
            <w:vMerge w:val="restart"/>
            <w:shd w:val="clear" w:color="auto" w:fill="DAEEF3"/>
            <w:vAlign w:val="center"/>
            <w:hideMark/>
          </w:tcPr>
          <w:p w14:paraId="63B2F11C" w14:textId="77777777" w:rsidR="000202F6" w:rsidRPr="00E269B2" w:rsidRDefault="000202F6" w:rsidP="00E269B2">
            <w:pPr>
              <w:spacing w:before="0"/>
              <w:jc w:val="center"/>
              <w:rPr>
                <w:b/>
                <w:sz w:val="22"/>
                <w:szCs w:val="22"/>
              </w:rPr>
            </w:pPr>
            <w:r w:rsidRPr="00E269B2">
              <w:rPr>
                <w:b/>
                <w:sz w:val="22"/>
                <w:szCs w:val="22"/>
              </w:rPr>
              <w:t>Parameter</w:t>
            </w:r>
          </w:p>
        </w:tc>
        <w:tc>
          <w:tcPr>
            <w:tcW w:w="2797" w:type="pct"/>
            <w:gridSpan w:val="3"/>
            <w:shd w:val="clear" w:color="auto" w:fill="DAEEF3"/>
            <w:vAlign w:val="center"/>
          </w:tcPr>
          <w:p w14:paraId="62D8A84B" w14:textId="77777777" w:rsidR="000202F6" w:rsidRPr="00E269B2" w:rsidRDefault="000202F6" w:rsidP="00E269B2">
            <w:pPr>
              <w:spacing w:before="0"/>
              <w:jc w:val="center"/>
              <w:rPr>
                <w:b/>
                <w:sz w:val="22"/>
                <w:szCs w:val="22"/>
              </w:rPr>
            </w:pPr>
            <w:r w:rsidRPr="00E269B2">
              <w:rPr>
                <w:b/>
                <w:sz w:val="22"/>
                <w:szCs w:val="22"/>
                <w:highlight w:val="yellow"/>
              </w:rPr>
              <w:t>X/XXX/XXX/XXXX</w:t>
            </w:r>
          </w:p>
        </w:tc>
      </w:tr>
      <w:tr w:rsidR="000202F6" w:rsidRPr="00E269B2" w14:paraId="4664890C" w14:textId="77777777" w:rsidTr="00E269B2">
        <w:trPr>
          <w:cantSplit/>
          <w:trHeight w:val="340"/>
          <w:tblHeader/>
          <w:jc w:val="center"/>
        </w:trPr>
        <w:tc>
          <w:tcPr>
            <w:tcW w:w="2203" w:type="pct"/>
            <w:gridSpan w:val="2"/>
            <w:vMerge/>
            <w:vAlign w:val="center"/>
          </w:tcPr>
          <w:p w14:paraId="733548EC" w14:textId="77777777" w:rsidR="000202F6" w:rsidRPr="00E269B2" w:rsidRDefault="000202F6" w:rsidP="00E269B2">
            <w:pPr>
              <w:spacing w:before="0"/>
              <w:jc w:val="center"/>
              <w:rPr>
                <w:b/>
                <w:sz w:val="22"/>
                <w:szCs w:val="22"/>
              </w:rPr>
            </w:pPr>
          </w:p>
        </w:tc>
        <w:tc>
          <w:tcPr>
            <w:tcW w:w="932" w:type="pct"/>
            <w:shd w:val="clear" w:color="auto" w:fill="FDE9D9"/>
            <w:vAlign w:val="center"/>
          </w:tcPr>
          <w:p w14:paraId="5E3B7A06" w14:textId="77777777" w:rsidR="000202F6" w:rsidRPr="00E269B2" w:rsidRDefault="000202F6" w:rsidP="00E269B2">
            <w:pPr>
              <w:spacing w:before="0"/>
              <w:jc w:val="center"/>
              <w:rPr>
                <w:b/>
                <w:sz w:val="22"/>
                <w:szCs w:val="22"/>
                <w:highlight w:val="yellow"/>
              </w:rPr>
            </w:pPr>
            <w:r w:rsidRPr="00E269B2">
              <w:rPr>
                <w:b/>
                <w:sz w:val="22"/>
                <w:szCs w:val="22"/>
                <w:highlight w:val="yellow"/>
              </w:rPr>
              <w:t xml:space="preserve">Run </w:t>
            </w:r>
            <w:r w:rsidR="002307BE" w:rsidRPr="00E269B2">
              <w:rPr>
                <w:b/>
                <w:sz w:val="22"/>
                <w:szCs w:val="22"/>
                <w:highlight w:val="yellow"/>
              </w:rPr>
              <w:t>1</w:t>
            </w:r>
          </w:p>
        </w:tc>
        <w:tc>
          <w:tcPr>
            <w:tcW w:w="933" w:type="pct"/>
            <w:shd w:val="clear" w:color="auto" w:fill="FDE9D9"/>
            <w:vAlign w:val="center"/>
          </w:tcPr>
          <w:p w14:paraId="2AC50E6C" w14:textId="77777777" w:rsidR="000202F6" w:rsidRPr="00E269B2" w:rsidRDefault="000202F6" w:rsidP="00E269B2">
            <w:pPr>
              <w:spacing w:before="0"/>
              <w:jc w:val="center"/>
              <w:rPr>
                <w:b/>
                <w:sz w:val="22"/>
                <w:szCs w:val="22"/>
                <w:highlight w:val="yellow"/>
              </w:rPr>
            </w:pPr>
            <w:r w:rsidRPr="00E269B2">
              <w:rPr>
                <w:b/>
                <w:sz w:val="22"/>
                <w:szCs w:val="22"/>
                <w:highlight w:val="yellow"/>
              </w:rPr>
              <w:t xml:space="preserve">Run </w:t>
            </w:r>
            <w:r w:rsidR="002307BE" w:rsidRPr="00E269B2">
              <w:rPr>
                <w:b/>
                <w:sz w:val="22"/>
                <w:szCs w:val="22"/>
                <w:highlight w:val="yellow"/>
              </w:rPr>
              <w:t>2</w:t>
            </w:r>
          </w:p>
        </w:tc>
        <w:tc>
          <w:tcPr>
            <w:tcW w:w="933" w:type="pct"/>
            <w:shd w:val="clear" w:color="auto" w:fill="FDE9D9"/>
            <w:vAlign w:val="center"/>
          </w:tcPr>
          <w:p w14:paraId="64C721B2" w14:textId="77777777" w:rsidR="000202F6" w:rsidRPr="00E269B2" w:rsidRDefault="000202F6" w:rsidP="00E269B2">
            <w:pPr>
              <w:spacing w:before="0"/>
              <w:jc w:val="center"/>
              <w:rPr>
                <w:b/>
                <w:sz w:val="22"/>
                <w:szCs w:val="22"/>
                <w:highlight w:val="yellow"/>
              </w:rPr>
            </w:pPr>
            <w:r w:rsidRPr="00E269B2">
              <w:rPr>
                <w:b/>
                <w:sz w:val="22"/>
                <w:szCs w:val="22"/>
                <w:highlight w:val="yellow"/>
              </w:rPr>
              <w:t xml:space="preserve">Run </w:t>
            </w:r>
            <w:r w:rsidR="002307BE" w:rsidRPr="00E269B2">
              <w:rPr>
                <w:b/>
                <w:sz w:val="22"/>
                <w:szCs w:val="22"/>
                <w:highlight w:val="yellow"/>
              </w:rPr>
              <w:t>3</w:t>
            </w:r>
          </w:p>
        </w:tc>
      </w:tr>
      <w:tr w:rsidR="002307BE" w:rsidRPr="00E269B2" w14:paraId="6939C681" w14:textId="77777777" w:rsidTr="00E269B2">
        <w:trPr>
          <w:cantSplit/>
          <w:trHeight w:val="340"/>
          <w:tblHeader/>
          <w:jc w:val="center"/>
        </w:trPr>
        <w:tc>
          <w:tcPr>
            <w:tcW w:w="2203" w:type="pct"/>
            <w:gridSpan w:val="2"/>
            <w:vMerge/>
            <w:vAlign w:val="center"/>
            <w:hideMark/>
          </w:tcPr>
          <w:p w14:paraId="19EA73F8" w14:textId="77777777" w:rsidR="002307BE" w:rsidRPr="00E269B2" w:rsidRDefault="002307BE" w:rsidP="00E269B2">
            <w:pPr>
              <w:spacing w:before="0"/>
              <w:jc w:val="center"/>
              <w:rPr>
                <w:b/>
                <w:sz w:val="22"/>
                <w:szCs w:val="22"/>
              </w:rPr>
            </w:pPr>
          </w:p>
        </w:tc>
        <w:tc>
          <w:tcPr>
            <w:tcW w:w="932" w:type="pct"/>
            <w:shd w:val="clear" w:color="auto" w:fill="EAF1DD"/>
            <w:vAlign w:val="center"/>
          </w:tcPr>
          <w:p w14:paraId="526FA611" w14:textId="77777777" w:rsidR="002307BE" w:rsidRPr="00E269B2" w:rsidRDefault="002307BE" w:rsidP="00E269B2">
            <w:pPr>
              <w:spacing w:before="0"/>
              <w:jc w:val="center"/>
              <w:rPr>
                <w:b/>
                <w:bCs/>
                <w:sz w:val="22"/>
                <w:szCs w:val="22"/>
              </w:rPr>
            </w:pPr>
            <w:r w:rsidRPr="00E269B2">
              <w:rPr>
                <w:b/>
                <w:bCs/>
                <w:sz w:val="22"/>
                <w:szCs w:val="22"/>
                <w:highlight w:val="yellow"/>
              </w:rPr>
              <w:t>MM-DD-YYYY</w:t>
            </w:r>
          </w:p>
        </w:tc>
        <w:tc>
          <w:tcPr>
            <w:tcW w:w="933" w:type="pct"/>
            <w:shd w:val="clear" w:color="auto" w:fill="EAF1DD"/>
            <w:vAlign w:val="center"/>
          </w:tcPr>
          <w:p w14:paraId="2042C420" w14:textId="77777777" w:rsidR="002307BE" w:rsidRPr="00E269B2" w:rsidRDefault="002307BE" w:rsidP="00E269B2">
            <w:pPr>
              <w:spacing w:before="0"/>
              <w:jc w:val="center"/>
              <w:rPr>
                <w:b/>
                <w:bCs/>
                <w:sz w:val="22"/>
                <w:szCs w:val="22"/>
              </w:rPr>
            </w:pPr>
            <w:r w:rsidRPr="00E269B2">
              <w:rPr>
                <w:b/>
                <w:bCs/>
                <w:sz w:val="22"/>
                <w:szCs w:val="22"/>
                <w:highlight w:val="yellow"/>
              </w:rPr>
              <w:t>MM-DD-YYYY</w:t>
            </w:r>
          </w:p>
        </w:tc>
        <w:tc>
          <w:tcPr>
            <w:tcW w:w="933" w:type="pct"/>
            <w:shd w:val="clear" w:color="auto" w:fill="EAF1DD"/>
            <w:vAlign w:val="center"/>
          </w:tcPr>
          <w:p w14:paraId="3C6AD352" w14:textId="77777777" w:rsidR="002307BE" w:rsidRPr="00E269B2" w:rsidRDefault="002307BE" w:rsidP="00E269B2">
            <w:pPr>
              <w:spacing w:before="0"/>
              <w:jc w:val="center"/>
              <w:rPr>
                <w:b/>
                <w:bCs/>
                <w:sz w:val="22"/>
                <w:szCs w:val="22"/>
              </w:rPr>
            </w:pPr>
            <w:r w:rsidRPr="00E269B2">
              <w:rPr>
                <w:b/>
                <w:bCs/>
                <w:sz w:val="22"/>
                <w:szCs w:val="22"/>
                <w:highlight w:val="yellow"/>
              </w:rPr>
              <w:t>MM-DD-YYYY</w:t>
            </w:r>
          </w:p>
        </w:tc>
      </w:tr>
      <w:tr w:rsidR="000202F6" w:rsidRPr="00E269B2" w14:paraId="45206834" w14:textId="77777777" w:rsidTr="00E269B2">
        <w:trPr>
          <w:cantSplit/>
          <w:trHeight w:val="340"/>
          <w:jc w:val="center"/>
        </w:trPr>
        <w:tc>
          <w:tcPr>
            <w:tcW w:w="2203" w:type="pct"/>
            <w:gridSpan w:val="2"/>
            <w:vAlign w:val="center"/>
          </w:tcPr>
          <w:p w14:paraId="68813B45" w14:textId="77777777" w:rsidR="000202F6" w:rsidRPr="00E269B2" w:rsidRDefault="000202F6" w:rsidP="00E269B2">
            <w:pPr>
              <w:spacing w:before="0"/>
              <w:jc w:val="center"/>
              <w:rPr>
                <w:sz w:val="22"/>
                <w:szCs w:val="22"/>
                <w:highlight w:val="yellow"/>
              </w:rPr>
            </w:pPr>
            <w:r w:rsidRPr="00E269B2">
              <w:rPr>
                <w:sz w:val="22"/>
                <w:szCs w:val="22"/>
                <w:highlight w:val="yellow"/>
              </w:rPr>
              <w:t>Cycle Number</w:t>
            </w:r>
          </w:p>
        </w:tc>
        <w:tc>
          <w:tcPr>
            <w:tcW w:w="932" w:type="pct"/>
            <w:vAlign w:val="center"/>
          </w:tcPr>
          <w:p w14:paraId="40CBC24C" w14:textId="77777777" w:rsidR="000202F6" w:rsidRPr="00E269B2" w:rsidRDefault="000202F6" w:rsidP="00E269B2">
            <w:pPr>
              <w:spacing w:before="0"/>
              <w:jc w:val="center"/>
              <w:rPr>
                <w:sz w:val="22"/>
                <w:szCs w:val="22"/>
              </w:rPr>
            </w:pPr>
          </w:p>
        </w:tc>
        <w:tc>
          <w:tcPr>
            <w:tcW w:w="933" w:type="pct"/>
            <w:vAlign w:val="center"/>
          </w:tcPr>
          <w:p w14:paraId="63E9BD97" w14:textId="77777777" w:rsidR="000202F6" w:rsidRPr="00E269B2" w:rsidRDefault="000202F6" w:rsidP="00E269B2">
            <w:pPr>
              <w:spacing w:before="0"/>
              <w:jc w:val="center"/>
              <w:rPr>
                <w:sz w:val="22"/>
                <w:szCs w:val="22"/>
              </w:rPr>
            </w:pPr>
          </w:p>
        </w:tc>
        <w:tc>
          <w:tcPr>
            <w:tcW w:w="933" w:type="pct"/>
            <w:vAlign w:val="center"/>
          </w:tcPr>
          <w:p w14:paraId="191B3DD9" w14:textId="77777777" w:rsidR="000202F6" w:rsidRPr="00E269B2" w:rsidRDefault="000202F6" w:rsidP="00E269B2">
            <w:pPr>
              <w:spacing w:before="0"/>
              <w:jc w:val="center"/>
              <w:rPr>
                <w:sz w:val="22"/>
                <w:szCs w:val="22"/>
              </w:rPr>
            </w:pPr>
          </w:p>
        </w:tc>
      </w:tr>
      <w:tr w:rsidR="000202F6" w:rsidRPr="00E269B2" w14:paraId="5B3E1A88" w14:textId="77777777" w:rsidTr="00E269B2">
        <w:trPr>
          <w:cantSplit/>
          <w:trHeight w:val="340"/>
          <w:jc w:val="center"/>
        </w:trPr>
        <w:tc>
          <w:tcPr>
            <w:tcW w:w="2203" w:type="pct"/>
            <w:gridSpan w:val="2"/>
            <w:vAlign w:val="center"/>
          </w:tcPr>
          <w:p w14:paraId="074A597A" w14:textId="77777777" w:rsidR="000202F6" w:rsidRPr="00E269B2" w:rsidRDefault="000202F6" w:rsidP="00E269B2">
            <w:pPr>
              <w:spacing w:before="0"/>
              <w:jc w:val="center"/>
              <w:rPr>
                <w:sz w:val="22"/>
                <w:szCs w:val="22"/>
                <w:highlight w:val="yellow"/>
              </w:rPr>
            </w:pPr>
            <w:r w:rsidRPr="00E269B2">
              <w:rPr>
                <w:sz w:val="22"/>
                <w:szCs w:val="22"/>
                <w:highlight w:val="yellow"/>
              </w:rPr>
              <w:t>Cycle start time</w:t>
            </w:r>
          </w:p>
        </w:tc>
        <w:tc>
          <w:tcPr>
            <w:tcW w:w="932" w:type="pct"/>
            <w:vAlign w:val="center"/>
          </w:tcPr>
          <w:p w14:paraId="4A5754D8" w14:textId="77777777" w:rsidR="000202F6" w:rsidRPr="00E269B2" w:rsidRDefault="000202F6" w:rsidP="00E269B2">
            <w:pPr>
              <w:spacing w:before="0"/>
              <w:jc w:val="center"/>
              <w:rPr>
                <w:sz w:val="22"/>
                <w:szCs w:val="22"/>
              </w:rPr>
            </w:pPr>
          </w:p>
        </w:tc>
        <w:tc>
          <w:tcPr>
            <w:tcW w:w="933" w:type="pct"/>
            <w:vAlign w:val="center"/>
          </w:tcPr>
          <w:p w14:paraId="135EACCD" w14:textId="77777777" w:rsidR="000202F6" w:rsidRPr="00E269B2" w:rsidRDefault="000202F6" w:rsidP="00E269B2">
            <w:pPr>
              <w:spacing w:before="0"/>
              <w:jc w:val="center"/>
              <w:rPr>
                <w:sz w:val="22"/>
                <w:szCs w:val="22"/>
              </w:rPr>
            </w:pPr>
          </w:p>
        </w:tc>
        <w:tc>
          <w:tcPr>
            <w:tcW w:w="933" w:type="pct"/>
            <w:vAlign w:val="center"/>
          </w:tcPr>
          <w:p w14:paraId="3217EF25" w14:textId="77777777" w:rsidR="000202F6" w:rsidRPr="00E269B2" w:rsidRDefault="000202F6" w:rsidP="00E269B2">
            <w:pPr>
              <w:spacing w:before="0"/>
              <w:jc w:val="center"/>
              <w:rPr>
                <w:sz w:val="22"/>
                <w:szCs w:val="22"/>
              </w:rPr>
            </w:pPr>
          </w:p>
        </w:tc>
      </w:tr>
      <w:tr w:rsidR="000202F6" w:rsidRPr="00E269B2" w14:paraId="49A52DCE" w14:textId="77777777" w:rsidTr="00E269B2">
        <w:trPr>
          <w:cantSplit/>
          <w:trHeight w:val="340"/>
          <w:jc w:val="center"/>
        </w:trPr>
        <w:tc>
          <w:tcPr>
            <w:tcW w:w="2203" w:type="pct"/>
            <w:gridSpan w:val="2"/>
            <w:vAlign w:val="center"/>
          </w:tcPr>
          <w:p w14:paraId="788CC72B" w14:textId="77777777" w:rsidR="000202F6" w:rsidRPr="00E269B2" w:rsidRDefault="000202F6" w:rsidP="00E269B2">
            <w:pPr>
              <w:spacing w:before="0"/>
              <w:ind w:right="-228"/>
              <w:jc w:val="center"/>
              <w:rPr>
                <w:sz w:val="22"/>
                <w:szCs w:val="22"/>
                <w:highlight w:val="yellow"/>
                <w:lang w:val="fr-FR"/>
              </w:rPr>
            </w:pPr>
            <w:r w:rsidRPr="00E269B2">
              <w:rPr>
                <w:sz w:val="22"/>
                <w:szCs w:val="22"/>
                <w:highlight w:val="yellow"/>
              </w:rPr>
              <w:t>Sterilization hold start time</w:t>
            </w:r>
          </w:p>
        </w:tc>
        <w:tc>
          <w:tcPr>
            <w:tcW w:w="932" w:type="pct"/>
            <w:vAlign w:val="center"/>
          </w:tcPr>
          <w:p w14:paraId="4BC1AED0" w14:textId="77777777" w:rsidR="000202F6" w:rsidRPr="00E269B2" w:rsidRDefault="000202F6" w:rsidP="00E269B2">
            <w:pPr>
              <w:spacing w:before="0"/>
              <w:jc w:val="center"/>
              <w:rPr>
                <w:sz w:val="22"/>
                <w:szCs w:val="22"/>
              </w:rPr>
            </w:pPr>
          </w:p>
        </w:tc>
        <w:tc>
          <w:tcPr>
            <w:tcW w:w="933" w:type="pct"/>
            <w:vAlign w:val="center"/>
          </w:tcPr>
          <w:p w14:paraId="605C3482" w14:textId="77777777" w:rsidR="000202F6" w:rsidRPr="00E269B2" w:rsidRDefault="000202F6" w:rsidP="00E269B2">
            <w:pPr>
              <w:spacing w:before="0"/>
              <w:jc w:val="center"/>
              <w:rPr>
                <w:sz w:val="22"/>
                <w:szCs w:val="22"/>
              </w:rPr>
            </w:pPr>
          </w:p>
        </w:tc>
        <w:tc>
          <w:tcPr>
            <w:tcW w:w="933" w:type="pct"/>
            <w:vAlign w:val="center"/>
          </w:tcPr>
          <w:p w14:paraId="4C573BFD" w14:textId="77777777" w:rsidR="000202F6" w:rsidRPr="00E269B2" w:rsidRDefault="000202F6" w:rsidP="00E269B2">
            <w:pPr>
              <w:spacing w:before="0"/>
              <w:jc w:val="center"/>
              <w:rPr>
                <w:sz w:val="22"/>
                <w:szCs w:val="22"/>
              </w:rPr>
            </w:pPr>
          </w:p>
        </w:tc>
      </w:tr>
      <w:tr w:rsidR="000202F6" w:rsidRPr="00E269B2" w14:paraId="70B3B0ED" w14:textId="77777777" w:rsidTr="00E269B2">
        <w:trPr>
          <w:cantSplit/>
          <w:trHeight w:val="340"/>
          <w:jc w:val="center"/>
        </w:trPr>
        <w:tc>
          <w:tcPr>
            <w:tcW w:w="2203" w:type="pct"/>
            <w:gridSpan w:val="2"/>
            <w:vAlign w:val="center"/>
          </w:tcPr>
          <w:p w14:paraId="60DB09F5" w14:textId="77777777" w:rsidR="000202F6" w:rsidRPr="00E269B2" w:rsidRDefault="000202F6" w:rsidP="00E269B2">
            <w:pPr>
              <w:spacing w:before="0"/>
              <w:jc w:val="center"/>
              <w:rPr>
                <w:sz w:val="22"/>
                <w:szCs w:val="22"/>
                <w:highlight w:val="yellow"/>
              </w:rPr>
            </w:pPr>
            <w:r w:rsidRPr="00E269B2">
              <w:rPr>
                <w:sz w:val="22"/>
                <w:szCs w:val="22"/>
                <w:highlight w:val="yellow"/>
              </w:rPr>
              <w:t xml:space="preserve">Sterilization </w:t>
            </w:r>
            <w:proofErr w:type="gramStart"/>
            <w:r w:rsidRPr="00E269B2">
              <w:rPr>
                <w:sz w:val="22"/>
                <w:szCs w:val="22"/>
                <w:highlight w:val="yellow"/>
              </w:rPr>
              <w:t>hold</w:t>
            </w:r>
            <w:proofErr w:type="gramEnd"/>
            <w:r w:rsidRPr="00E269B2">
              <w:rPr>
                <w:sz w:val="22"/>
                <w:szCs w:val="22"/>
                <w:highlight w:val="yellow"/>
              </w:rPr>
              <w:t xml:space="preserve"> end time</w:t>
            </w:r>
          </w:p>
        </w:tc>
        <w:tc>
          <w:tcPr>
            <w:tcW w:w="932" w:type="pct"/>
            <w:vAlign w:val="center"/>
          </w:tcPr>
          <w:p w14:paraId="4E19D8D7" w14:textId="77777777" w:rsidR="000202F6" w:rsidRPr="00E269B2" w:rsidRDefault="000202F6" w:rsidP="00E269B2">
            <w:pPr>
              <w:spacing w:before="0"/>
              <w:jc w:val="center"/>
              <w:rPr>
                <w:sz w:val="22"/>
                <w:szCs w:val="22"/>
              </w:rPr>
            </w:pPr>
          </w:p>
        </w:tc>
        <w:tc>
          <w:tcPr>
            <w:tcW w:w="933" w:type="pct"/>
            <w:vAlign w:val="center"/>
          </w:tcPr>
          <w:p w14:paraId="50A08BF8" w14:textId="77777777" w:rsidR="000202F6" w:rsidRPr="00E269B2" w:rsidRDefault="000202F6" w:rsidP="00E269B2">
            <w:pPr>
              <w:spacing w:before="0"/>
              <w:jc w:val="center"/>
              <w:rPr>
                <w:sz w:val="22"/>
                <w:szCs w:val="22"/>
              </w:rPr>
            </w:pPr>
          </w:p>
        </w:tc>
        <w:tc>
          <w:tcPr>
            <w:tcW w:w="933" w:type="pct"/>
            <w:vAlign w:val="center"/>
          </w:tcPr>
          <w:p w14:paraId="3A267718" w14:textId="77777777" w:rsidR="000202F6" w:rsidRPr="00E269B2" w:rsidRDefault="000202F6" w:rsidP="00E269B2">
            <w:pPr>
              <w:spacing w:before="0"/>
              <w:jc w:val="center"/>
              <w:rPr>
                <w:sz w:val="22"/>
                <w:szCs w:val="22"/>
              </w:rPr>
            </w:pPr>
          </w:p>
        </w:tc>
      </w:tr>
      <w:tr w:rsidR="000202F6" w:rsidRPr="00E269B2" w14:paraId="2AA0B963" w14:textId="77777777" w:rsidTr="00E269B2">
        <w:trPr>
          <w:cantSplit/>
          <w:trHeight w:val="340"/>
          <w:jc w:val="center"/>
        </w:trPr>
        <w:tc>
          <w:tcPr>
            <w:tcW w:w="2203" w:type="pct"/>
            <w:gridSpan w:val="2"/>
            <w:vAlign w:val="center"/>
          </w:tcPr>
          <w:p w14:paraId="389772CD" w14:textId="77777777" w:rsidR="000202F6" w:rsidRPr="00E269B2" w:rsidRDefault="000202F6" w:rsidP="00E269B2">
            <w:pPr>
              <w:spacing w:before="0"/>
              <w:jc w:val="center"/>
              <w:rPr>
                <w:sz w:val="22"/>
                <w:szCs w:val="22"/>
                <w:highlight w:val="yellow"/>
              </w:rPr>
            </w:pPr>
            <w:r w:rsidRPr="00E269B2">
              <w:rPr>
                <w:sz w:val="22"/>
                <w:szCs w:val="22"/>
                <w:highlight w:val="yellow"/>
              </w:rPr>
              <w:t>Sterilization Time (minutes)</w:t>
            </w:r>
          </w:p>
        </w:tc>
        <w:tc>
          <w:tcPr>
            <w:tcW w:w="932" w:type="pct"/>
            <w:vAlign w:val="center"/>
          </w:tcPr>
          <w:p w14:paraId="251C024F" w14:textId="77777777" w:rsidR="000202F6" w:rsidRPr="00E269B2" w:rsidRDefault="000202F6" w:rsidP="00E269B2">
            <w:pPr>
              <w:spacing w:before="0"/>
              <w:jc w:val="center"/>
              <w:rPr>
                <w:sz w:val="22"/>
                <w:szCs w:val="22"/>
              </w:rPr>
            </w:pPr>
          </w:p>
        </w:tc>
        <w:tc>
          <w:tcPr>
            <w:tcW w:w="933" w:type="pct"/>
            <w:vAlign w:val="center"/>
          </w:tcPr>
          <w:p w14:paraId="3E915064" w14:textId="77777777" w:rsidR="000202F6" w:rsidRPr="00E269B2" w:rsidRDefault="000202F6" w:rsidP="00E269B2">
            <w:pPr>
              <w:spacing w:before="0"/>
              <w:jc w:val="center"/>
              <w:rPr>
                <w:sz w:val="22"/>
                <w:szCs w:val="22"/>
              </w:rPr>
            </w:pPr>
          </w:p>
        </w:tc>
        <w:tc>
          <w:tcPr>
            <w:tcW w:w="933" w:type="pct"/>
            <w:vAlign w:val="center"/>
          </w:tcPr>
          <w:p w14:paraId="67C5CEF0" w14:textId="77777777" w:rsidR="000202F6" w:rsidRPr="00E269B2" w:rsidRDefault="000202F6" w:rsidP="00E269B2">
            <w:pPr>
              <w:spacing w:before="0"/>
              <w:jc w:val="center"/>
              <w:rPr>
                <w:sz w:val="22"/>
                <w:szCs w:val="22"/>
              </w:rPr>
            </w:pPr>
          </w:p>
        </w:tc>
      </w:tr>
      <w:tr w:rsidR="000202F6" w:rsidRPr="00E269B2" w14:paraId="42EC9658" w14:textId="77777777" w:rsidTr="00E269B2">
        <w:trPr>
          <w:cantSplit/>
          <w:trHeight w:val="340"/>
          <w:jc w:val="center"/>
        </w:trPr>
        <w:tc>
          <w:tcPr>
            <w:tcW w:w="2203" w:type="pct"/>
            <w:gridSpan w:val="2"/>
            <w:vAlign w:val="center"/>
          </w:tcPr>
          <w:p w14:paraId="72F4C987" w14:textId="77777777" w:rsidR="000202F6" w:rsidRPr="00E269B2" w:rsidRDefault="000202F6" w:rsidP="00E269B2">
            <w:pPr>
              <w:spacing w:before="0"/>
              <w:jc w:val="center"/>
              <w:rPr>
                <w:sz w:val="22"/>
                <w:szCs w:val="22"/>
                <w:highlight w:val="yellow"/>
              </w:rPr>
            </w:pPr>
            <w:r w:rsidRPr="00E269B2">
              <w:rPr>
                <w:sz w:val="22"/>
                <w:szCs w:val="22"/>
                <w:highlight w:val="yellow"/>
              </w:rPr>
              <w:t>Cycle end time</w:t>
            </w:r>
          </w:p>
        </w:tc>
        <w:tc>
          <w:tcPr>
            <w:tcW w:w="932" w:type="pct"/>
            <w:vAlign w:val="center"/>
          </w:tcPr>
          <w:p w14:paraId="33E43395" w14:textId="77777777" w:rsidR="000202F6" w:rsidRPr="00E269B2" w:rsidRDefault="000202F6" w:rsidP="00E269B2">
            <w:pPr>
              <w:spacing w:before="0"/>
              <w:jc w:val="center"/>
              <w:rPr>
                <w:sz w:val="22"/>
                <w:szCs w:val="22"/>
              </w:rPr>
            </w:pPr>
          </w:p>
        </w:tc>
        <w:tc>
          <w:tcPr>
            <w:tcW w:w="933" w:type="pct"/>
            <w:vAlign w:val="center"/>
          </w:tcPr>
          <w:p w14:paraId="549BB890" w14:textId="77777777" w:rsidR="000202F6" w:rsidRPr="00E269B2" w:rsidRDefault="000202F6" w:rsidP="00E269B2">
            <w:pPr>
              <w:spacing w:before="0"/>
              <w:jc w:val="center"/>
              <w:rPr>
                <w:sz w:val="22"/>
                <w:szCs w:val="22"/>
              </w:rPr>
            </w:pPr>
          </w:p>
        </w:tc>
        <w:tc>
          <w:tcPr>
            <w:tcW w:w="933" w:type="pct"/>
            <w:vAlign w:val="center"/>
          </w:tcPr>
          <w:p w14:paraId="7504598E" w14:textId="77777777" w:rsidR="000202F6" w:rsidRPr="00E269B2" w:rsidRDefault="000202F6" w:rsidP="00E269B2">
            <w:pPr>
              <w:spacing w:before="0"/>
              <w:jc w:val="center"/>
              <w:rPr>
                <w:sz w:val="22"/>
                <w:szCs w:val="22"/>
              </w:rPr>
            </w:pPr>
          </w:p>
        </w:tc>
      </w:tr>
      <w:tr w:rsidR="000202F6" w:rsidRPr="00E269B2" w14:paraId="3EF8977C" w14:textId="77777777" w:rsidTr="00E269B2">
        <w:trPr>
          <w:cantSplit/>
          <w:trHeight w:val="340"/>
          <w:jc w:val="center"/>
        </w:trPr>
        <w:tc>
          <w:tcPr>
            <w:tcW w:w="1463" w:type="pct"/>
            <w:vMerge w:val="restart"/>
            <w:vAlign w:val="center"/>
          </w:tcPr>
          <w:p w14:paraId="09508E41" w14:textId="77777777" w:rsidR="000202F6" w:rsidRPr="00E269B2" w:rsidRDefault="000202F6" w:rsidP="00E269B2">
            <w:pPr>
              <w:spacing w:before="0"/>
              <w:jc w:val="center"/>
              <w:rPr>
                <w:sz w:val="22"/>
                <w:szCs w:val="22"/>
                <w:highlight w:val="yellow"/>
              </w:rPr>
            </w:pPr>
            <w:r w:rsidRPr="00E269B2">
              <w:rPr>
                <w:sz w:val="22"/>
                <w:szCs w:val="22"/>
                <w:highlight w:val="yellow"/>
              </w:rPr>
              <w:t>Minimum temperature observed during sterilization hold time (bar)</w:t>
            </w:r>
          </w:p>
        </w:tc>
        <w:tc>
          <w:tcPr>
            <w:tcW w:w="740" w:type="pct"/>
            <w:vAlign w:val="center"/>
          </w:tcPr>
          <w:p w14:paraId="726E16BF" w14:textId="77777777" w:rsidR="000202F6" w:rsidRPr="00E269B2" w:rsidRDefault="000202F6" w:rsidP="00E269B2">
            <w:pPr>
              <w:spacing w:before="0"/>
              <w:jc w:val="center"/>
              <w:rPr>
                <w:sz w:val="22"/>
                <w:szCs w:val="22"/>
                <w:highlight w:val="yellow"/>
              </w:rPr>
            </w:pPr>
            <w:r w:rsidRPr="00E269B2">
              <w:rPr>
                <w:sz w:val="22"/>
                <w:szCs w:val="22"/>
                <w:highlight w:val="yellow"/>
              </w:rPr>
              <w:t>For Inbuilt Probe</w:t>
            </w:r>
          </w:p>
        </w:tc>
        <w:tc>
          <w:tcPr>
            <w:tcW w:w="932" w:type="pct"/>
            <w:vAlign w:val="center"/>
          </w:tcPr>
          <w:p w14:paraId="046B9401" w14:textId="77777777" w:rsidR="000202F6" w:rsidRPr="00E269B2" w:rsidRDefault="000202F6" w:rsidP="00E269B2">
            <w:pPr>
              <w:spacing w:before="0"/>
              <w:jc w:val="center"/>
              <w:rPr>
                <w:sz w:val="22"/>
                <w:szCs w:val="22"/>
              </w:rPr>
            </w:pPr>
          </w:p>
        </w:tc>
        <w:tc>
          <w:tcPr>
            <w:tcW w:w="933" w:type="pct"/>
            <w:vAlign w:val="center"/>
          </w:tcPr>
          <w:p w14:paraId="2E198C28" w14:textId="77777777" w:rsidR="000202F6" w:rsidRPr="00E269B2" w:rsidRDefault="000202F6" w:rsidP="00E269B2">
            <w:pPr>
              <w:spacing w:before="0"/>
              <w:jc w:val="center"/>
              <w:rPr>
                <w:sz w:val="22"/>
                <w:szCs w:val="22"/>
              </w:rPr>
            </w:pPr>
          </w:p>
        </w:tc>
        <w:tc>
          <w:tcPr>
            <w:tcW w:w="933" w:type="pct"/>
            <w:vAlign w:val="center"/>
          </w:tcPr>
          <w:p w14:paraId="2522B14D" w14:textId="77777777" w:rsidR="000202F6" w:rsidRPr="00E269B2" w:rsidRDefault="000202F6" w:rsidP="00E269B2">
            <w:pPr>
              <w:spacing w:before="0"/>
              <w:jc w:val="center"/>
              <w:rPr>
                <w:sz w:val="22"/>
                <w:szCs w:val="22"/>
              </w:rPr>
            </w:pPr>
          </w:p>
        </w:tc>
      </w:tr>
      <w:tr w:rsidR="000202F6" w:rsidRPr="00E269B2" w14:paraId="7C727838" w14:textId="77777777" w:rsidTr="00E269B2">
        <w:trPr>
          <w:cantSplit/>
          <w:trHeight w:val="340"/>
          <w:jc w:val="center"/>
        </w:trPr>
        <w:tc>
          <w:tcPr>
            <w:tcW w:w="1463" w:type="pct"/>
            <w:vMerge/>
            <w:vAlign w:val="center"/>
          </w:tcPr>
          <w:p w14:paraId="61D858F2" w14:textId="77777777" w:rsidR="000202F6" w:rsidRPr="00E269B2" w:rsidRDefault="000202F6" w:rsidP="00E269B2">
            <w:pPr>
              <w:spacing w:before="0"/>
              <w:jc w:val="center"/>
              <w:rPr>
                <w:sz w:val="22"/>
                <w:szCs w:val="22"/>
                <w:highlight w:val="yellow"/>
              </w:rPr>
            </w:pPr>
          </w:p>
        </w:tc>
        <w:tc>
          <w:tcPr>
            <w:tcW w:w="740" w:type="pct"/>
            <w:vAlign w:val="center"/>
          </w:tcPr>
          <w:p w14:paraId="43D92124" w14:textId="77777777" w:rsidR="000202F6" w:rsidRPr="00E269B2" w:rsidRDefault="000202F6" w:rsidP="00E269B2">
            <w:pPr>
              <w:spacing w:before="0"/>
              <w:jc w:val="center"/>
              <w:rPr>
                <w:sz w:val="22"/>
                <w:szCs w:val="22"/>
                <w:highlight w:val="yellow"/>
              </w:rPr>
            </w:pPr>
            <w:r w:rsidRPr="00E269B2">
              <w:rPr>
                <w:sz w:val="22"/>
                <w:szCs w:val="22"/>
                <w:highlight w:val="yellow"/>
              </w:rPr>
              <w:t>For External Probe</w:t>
            </w:r>
          </w:p>
        </w:tc>
        <w:tc>
          <w:tcPr>
            <w:tcW w:w="932" w:type="pct"/>
            <w:vAlign w:val="center"/>
          </w:tcPr>
          <w:p w14:paraId="7BD94B20" w14:textId="77777777" w:rsidR="000202F6" w:rsidRPr="00E269B2" w:rsidRDefault="000202F6" w:rsidP="00E269B2">
            <w:pPr>
              <w:spacing w:before="0"/>
              <w:jc w:val="center"/>
              <w:rPr>
                <w:sz w:val="22"/>
                <w:szCs w:val="22"/>
              </w:rPr>
            </w:pPr>
          </w:p>
        </w:tc>
        <w:tc>
          <w:tcPr>
            <w:tcW w:w="933" w:type="pct"/>
            <w:vAlign w:val="center"/>
          </w:tcPr>
          <w:p w14:paraId="5A23FDCA" w14:textId="77777777" w:rsidR="000202F6" w:rsidRPr="00E269B2" w:rsidRDefault="000202F6" w:rsidP="00E269B2">
            <w:pPr>
              <w:spacing w:before="0"/>
              <w:jc w:val="center"/>
              <w:rPr>
                <w:sz w:val="22"/>
                <w:szCs w:val="22"/>
              </w:rPr>
            </w:pPr>
          </w:p>
        </w:tc>
        <w:tc>
          <w:tcPr>
            <w:tcW w:w="933" w:type="pct"/>
            <w:vAlign w:val="center"/>
          </w:tcPr>
          <w:p w14:paraId="31CC0F44" w14:textId="77777777" w:rsidR="000202F6" w:rsidRPr="00E269B2" w:rsidRDefault="000202F6" w:rsidP="00E269B2">
            <w:pPr>
              <w:spacing w:before="0"/>
              <w:jc w:val="center"/>
              <w:rPr>
                <w:sz w:val="22"/>
                <w:szCs w:val="22"/>
              </w:rPr>
            </w:pPr>
          </w:p>
        </w:tc>
      </w:tr>
      <w:tr w:rsidR="000202F6" w:rsidRPr="00E269B2" w14:paraId="3A18C739" w14:textId="77777777" w:rsidTr="00E269B2">
        <w:trPr>
          <w:cantSplit/>
          <w:trHeight w:val="340"/>
          <w:jc w:val="center"/>
        </w:trPr>
        <w:tc>
          <w:tcPr>
            <w:tcW w:w="1463" w:type="pct"/>
            <w:vMerge w:val="restart"/>
            <w:vAlign w:val="center"/>
          </w:tcPr>
          <w:p w14:paraId="4E7AF859" w14:textId="77777777" w:rsidR="000202F6" w:rsidRPr="00E269B2" w:rsidRDefault="000202F6" w:rsidP="00E269B2">
            <w:pPr>
              <w:spacing w:before="0"/>
              <w:jc w:val="center"/>
              <w:rPr>
                <w:sz w:val="22"/>
                <w:szCs w:val="22"/>
                <w:highlight w:val="yellow"/>
              </w:rPr>
            </w:pPr>
            <w:r w:rsidRPr="00E269B2">
              <w:rPr>
                <w:sz w:val="22"/>
                <w:szCs w:val="22"/>
                <w:highlight w:val="yellow"/>
              </w:rPr>
              <w:t xml:space="preserve">Maximum temperature observed during </w:t>
            </w:r>
            <w:proofErr w:type="gramStart"/>
            <w:r w:rsidRPr="00E269B2">
              <w:rPr>
                <w:sz w:val="22"/>
                <w:szCs w:val="22"/>
                <w:highlight w:val="yellow"/>
              </w:rPr>
              <w:t>sterilization hold</w:t>
            </w:r>
            <w:proofErr w:type="gramEnd"/>
            <w:r w:rsidRPr="00E269B2">
              <w:rPr>
                <w:sz w:val="22"/>
                <w:szCs w:val="22"/>
                <w:highlight w:val="yellow"/>
              </w:rPr>
              <w:t xml:space="preserve"> time (bar)</w:t>
            </w:r>
          </w:p>
        </w:tc>
        <w:tc>
          <w:tcPr>
            <w:tcW w:w="740" w:type="pct"/>
            <w:vAlign w:val="center"/>
          </w:tcPr>
          <w:p w14:paraId="5E965FD9" w14:textId="77777777" w:rsidR="000202F6" w:rsidRPr="00E269B2" w:rsidRDefault="000202F6" w:rsidP="00E269B2">
            <w:pPr>
              <w:spacing w:before="0"/>
              <w:jc w:val="center"/>
              <w:rPr>
                <w:sz w:val="22"/>
                <w:szCs w:val="22"/>
                <w:highlight w:val="yellow"/>
              </w:rPr>
            </w:pPr>
            <w:r w:rsidRPr="00E269B2">
              <w:rPr>
                <w:sz w:val="22"/>
                <w:szCs w:val="22"/>
                <w:highlight w:val="yellow"/>
              </w:rPr>
              <w:t>For Inbuilt Probe</w:t>
            </w:r>
          </w:p>
        </w:tc>
        <w:tc>
          <w:tcPr>
            <w:tcW w:w="932" w:type="pct"/>
            <w:vAlign w:val="center"/>
          </w:tcPr>
          <w:p w14:paraId="49E7E8CA" w14:textId="77777777" w:rsidR="000202F6" w:rsidRPr="00E269B2" w:rsidRDefault="000202F6" w:rsidP="00E269B2">
            <w:pPr>
              <w:spacing w:before="0"/>
              <w:jc w:val="center"/>
              <w:rPr>
                <w:sz w:val="22"/>
                <w:szCs w:val="22"/>
              </w:rPr>
            </w:pPr>
          </w:p>
        </w:tc>
        <w:tc>
          <w:tcPr>
            <w:tcW w:w="933" w:type="pct"/>
            <w:vAlign w:val="center"/>
          </w:tcPr>
          <w:p w14:paraId="60DA68DE" w14:textId="77777777" w:rsidR="000202F6" w:rsidRPr="00E269B2" w:rsidRDefault="000202F6" w:rsidP="00E269B2">
            <w:pPr>
              <w:spacing w:before="0"/>
              <w:jc w:val="center"/>
              <w:rPr>
                <w:sz w:val="22"/>
                <w:szCs w:val="22"/>
              </w:rPr>
            </w:pPr>
          </w:p>
        </w:tc>
        <w:tc>
          <w:tcPr>
            <w:tcW w:w="933" w:type="pct"/>
            <w:vAlign w:val="center"/>
          </w:tcPr>
          <w:p w14:paraId="35F60489" w14:textId="77777777" w:rsidR="000202F6" w:rsidRPr="00E269B2" w:rsidRDefault="000202F6" w:rsidP="00E269B2">
            <w:pPr>
              <w:spacing w:before="0"/>
              <w:jc w:val="center"/>
              <w:rPr>
                <w:sz w:val="22"/>
                <w:szCs w:val="22"/>
              </w:rPr>
            </w:pPr>
          </w:p>
        </w:tc>
      </w:tr>
      <w:tr w:rsidR="000202F6" w:rsidRPr="00E269B2" w14:paraId="004A86D4" w14:textId="77777777" w:rsidTr="00E269B2">
        <w:trPr>
          <w:cantSplit/>
          <w:trHeight w:val="340"/>
          <w:jc w:val="center"/>
        </w:trPr>
        <w:tc>
          <w:tcPr>
            <w:tcW w:w="1463" w:type="pct"/>
            <w:vMerge/>
            <w:vAlign w:val="center"/>
          </w:tcPr>
          <w:p w14:paraId="639FAC2C" w14:textId="77777777" w:rsidR="000202F6" w:rsidRPr="00E269B2" w:rsidRDefault="000202F6" w:rsidP="00E269B2">
            <w:pPr>
              <w:spacing w:before="0"/>
              <w:jc w:val="center"/>
              <w:rPr>
                <w:sz w:val="22"/>
                <w:szCs w:val="22"/>
                <w:highlight w:val="yellow"/>
              </w:rPr>
            </w:pPr>
          </w:p>
        </w:tc>
        <w:tc>
          <w:tcPr>
            <w:tcW w:w="740" w:type="pct"/>
            <w:vAlign w:val="center"/>
          </w:tcPr>
          <w:p w14:paraId="7F9D0559" w14:textId="77777777" w:rsidR="000202F6" w:rsidRPr="00E269B2" w:rsidRDefault="000202F6" w:rsidP="00E269B2">
            <w:pPr>
              <w:spacing w:before="0"/>
              <w:jc w:val="center"/>
              <w:rPr>
                <w:sz w:val="22"/>
                <w:szCs w:val="22"/>
                <w:highlight w:val="yellow"/>
              </w:rPr>
            </w:pPr>
            <w:r w:rsidRPr="00E269B2">
              <w:rPr>
                <w:sz w:val="22"/>
                <w:szCs w:val="22"/>
                <w:highlight w:val="yellow"/>
              </w:rPr>
              <w:t>For External Probe</w:t>
            </w:r>
          </w:p>
        </w:tc>
        <w:tc>
          <w:tcPr>
            <w:tcW w:w="932" w:type="pct"/>
            <w:vAlign w:val="center"/>
          </w:tcPr>
          <w:p w14:paraId="45E320B7" w14:textId="77777777" w:rsidR="000202F6" w:rsidRPr="00E269B2" w:rsidRDefault="000202F6" w:rsidP="00E269B2">
            <w:pPr>
              <w:spacing w:before="0"/>
              <w:jc w:val="center"/>
              <w:rPr>
                <w:sz w:val="22"/>
                <w:szCs w:val="22"/>
              </w:rPr>
            </w:pPr>
          </w:p>
        </w:tc>
        <w:tc>
          <w:tcPr>
            <w:tcW w:w="933" w:type="pct"/>
            <w:vAlign w:val="center"/>
          </w:tcPr>
          <w:p w14:paraId="356AF036" w14:textId="77777777" w:rsidR="000202F6" w:rsidRPr="00E269B2" w:rsidRDefault="000202F6" w:rsidP="00E269B2">
            <w:pPr>
              <w:spacing w:before="0"/>
              <w:jc w:val="center"/>
              <w:rPr>
                <w:sz w:val="22"/>
                <w:szCs w:val="22"/>
              </w:rPr>
            </w:pPr>
          </w:p>
        </w:tc>
        <w:tc>
          <w:tcPr>
            <w:tcW w:w="933" w:type="pct"/>
            <w:vAlign w:val="center"/>
          </w:tcPr>
          <w:p w14:paraId="628E1863" w14:textId="77777777" w:rsidR="000202F6" w:rsidRPr="00E269B2" w:rsidRDefault="000202F6" w:rsidP="00E269B2">
            <w:pPr>
              <w:spacing w:before="0"/>
              <w:jc w:val="center"/>
              <w:rPr>
                <w:sz w:val="22"/>
                <w:szCs w:val="22"/>
              </w:rPr>
            </w:pPr>
          </w:p>
        </w:tc>
      </w:tr>
      <w:tr w:rsidR="000202F6" w:rsidRPr="00E269B2" w14:paraId="6CACF4FD" w14:textId="77777777" w:rsidTr="00E269B2">
        <w:trPr>
          <w:cantSplit/>
          <w:trHeight w:val="340"/>
          <w:jc w:val="center"/>
        </w:trPr>
        <w:tc>
          <w:tcPr>
            <w:tcW w:w="2203" w:type="pct"/>
            <w:gridSpan w:val="2"/>
            <w:vAlign w:val="center"/>
          </w:tcPr>
          <w:p w14:paraId="462325F8" w14:textId="77777777" w:rsidR="000202F6" w:rsidRPr="00E269B2" w:rsidRDefault="000202F6" w:rsidP="00E269B2">
            <w:pPr>
              <w:spacing w:before="0"/>
              <w:jc w:val="center"/>
              <w:rPr>
                <w:sz w:val="22"/>
                <w:szCs w:val="22"/>
                <w:highlight w:val="yellow"/>
              </w:rPr>
            </w:pPr>
            <w:r w:rsidRPr="00E269B2">
              <w:rPr>
                <w:sz w:val="22"/>
                <w:szCs w:val="22"/>
                <w:highlight w:val="yellow"/>
              </w:rPr>
              <w:t>Minimum pressure observed during sterilization hold time (bar)</w:t>
            </w:r>
          </w:p>
        </w:tc>
        <w:tc>
          <w:tcPr>
            <w:tcW w:w="932" w:type="pct"/>
            <w:vAlign w:val="center"/>
          </w:tcPr>
          <w:p w14:paraId="4D74625A" w14:textId="77777777" w:rsidR="000202F6" w:rsidRPr="00E269B2" w:rsidRDefault="000202F6" w:rsidP="00E269B2">
            <w:pPr>
              <w:spacing w:before="0"/>
              <w:jc w:val="center"/>
              <w:rPr>
                <w:sz w:val="22"/>
                <w:szCs w:val="22"/>
              </w:rPr>
            </w:pPr>
          </w:p>
        </w:tc>
        <w:tc>
          <w:tcPr>
            <w:tcW w:w="933" w:type="pct"/>
            <w:vAlign w:val="center"/>
          </w:tcPr>
          <w:p w14:paraId="04EDF4F6" w14:textId="77777777" w:rsidR="000202F6" w:rsidRPr="00E269B2" w:rsidRDefault="000202F6" w:rsidP="00E269B2">
            <w:pPr>
              <w:spacing w:before="0"/>
              <w:jc w:val="center"/>
              <w:rPr>
                <w:sz w:val="22"/>
                <w:szCs w:val="22"/>
              </w:rPr>
            </w:pPr>
          </w:p>
        </w:tc>
        <w:tc>
          <w:tcPr>
            <w:tcW w:w="933" w:type="pct"/>
            <w:vAlign w:val="center"/>
          </w:tcPr>
          <w:p w14:paraId="37DB21D0" w14:textId="77777777" w:rsidR="000202F6" w:rsidRPr="00E269B2" w:rsidRDefault="000202F6" w:rsidP="00E269B2">
            <w:pPr>
              <w:spacing w:before="0"/>
              <w:jc w:val="center"/>
              <w:rPr>
                <w:sz w:val="22"/>
                <w:szCs w:val="22"/>
              </w:rPr>
            </w:pPr>
          </w:p>
        </w:tc>
      </w:tr>
      <w:tr w:rsidR="000202F6" w:rsidRPr="00E269B2" w14:paraId="34185A50" w14:textId="77777777" w:rsidTr="00E269B2">
        <w:trPr>
          <w:cantSplit/>
          <w:trHeight w:val="340"/>
          <w:jc w:val="center"/>
        </w:trPr>
        <w:tc>
          <w:tcPr>
            <w:tcW w:w="2203" w:type="pct"/>
            <w:gridSpan w:val="2"/>
            <w:vAlign w:val="center"/>
          </w:tcPr>
          <w:p w14:paraId="423F723D" w14:textId="77777777" w:rsidR="000202F6" w:rsidRPr="00E269B2" w:rsidRDefault="000202F6" w:rsidP="00E269B2">
            <w:pPr>
              <w:spacing w:before="0"/>
              <w:jc w:val="center"/>
              <w:rPr>
                <w:sz w:val="22"/>
                <w:szCs w:val="22"/>
                <w:highlight w:val="yellow"/>
              </w:rPr>
            </w:pPr>
            <w:r w:rsidRPr="00E269B2">
              <w:rPr>
                <w:sz w:val="22"/>
                <w:szCs w:val="22"/>
                <w:highlight w:val="yellow"/>
              </w:rPr>
              <w:t xml:space="preserve">Maximum pressure observed during </w:t>
            </w:r>
            <w:proofErr w:type="gramStart"/>
            <w:r w:rsidRPr="00E269B2">
              <w:rPr>
                <w:sz w:val="22"/>
                <w:szCs w:val="22"/>
                <w:highlight w:val="yellow"/>
              </w:rPr>
              <w:t>sterilization hold</w:t>
            </w:r>
            <w:proofErr w:type="gramEnd"/>
            <w:r w:rsidRPr="00E269B2">
              <w:rPr>
                <w:sz w:val="22"/>
                <w:szCs w:val="22"/>
                <w:highlight w:val="yellow"/>
              </w:rPr>
              <w:t xml:space="preserve"> time (bar)</w:t>
            </w:r>
          </w:p>
        </w:tc>
        <w:tc>
          <w:tcPr>
            <w:tcW w:w="932" w:type="pct"/>
            <w:vAlign w:val="center"/>
          </w:tcPr>
          <w:p w14:paraId="170E7065" w14:textId="77777777" w:rsidR="000202F6" w:rsidRPr="00E269B2" w:rsidRDefault="000202F6" w:rsidP="00E269B2">
            <w:pPr>
              <w:spacing w:before="0"/>
              <w:jc w:val="center"/>
              <w:rPr>
                <w:sz w:val="22"/>
                <w:szCs w:val="22"/>
              </w:rPr>
            </w:pPr>
          </w:p>
        </w:tc>
        <w:tc>
          <w:tcPr>
            <w:tcW w:w="933" w:type="pct"/>
            <w:vAlign w:val="center"/>
          </w:tcPr>
          <w:p w14:paraId="1FFA8B31" w14:textId="77777777" w:rsidR="000202F6" w:rsidRPr="00E269B2" w:rsidRDefault="000202F6" w:rsidP="00E269B2">
            <w:pPr>
              <w:spacing w:before="0"/>
              <w:jc w:val="center"/>
              <w:rPr>
                <w:sz w:val="22"/>
                <w:szCs w:val="22"/>
              </w:rPr>
            </w:pPr>
          </w:p>
        </w:tc>
        <w:tc>
          <w:tcPr>
            <w:tcW w:w="933" w:type="pct"/>
            <w:vAlign w:val="center"/>
          </w:tcPr>
          <w:p w14:paraId="69BA88A0" w14:textId="77777777" w:rsidR="000202F6" w:rsidRPr="00E269B2" w:rsidRDefault="000202F6" w:rsidP="00E269B2">
            <w:pPr>
              <w:spacing w:before="0"/>
              <w:jc w:val="center"/>
              <w:rPr>
                <w:sz w:val="22"/>
                <w:szCs w:val="22"/>
              </w:rPr>
            </w:pPr>
          </w:p>
        </w:tc>
      </w:tr>
      <w:tr w:rsidR="000202F6" w:rsidRPr="00E269B2" w14:paraId="667EB5C8" w14:textId="77777777" w:rsidTr="00E269B2">
        <w:trPr>
          <w:cantSplit/>
          <w:trHeight w:val="340"/>
          <w:jc w:val="center"/>
        </w:trPr>
        <w:tc>
          <w:tcPr>
            <w:tcW w:w="2203" w:type="pct"/>
            <w:gridSpan w:val="2"/>
            <w:vAlign w:val="center"/>
          </w:tcPr>
          <w:p w14:paraId="254D7007" w14:textId="77777777" w:rsidR="000202F6" w:rsidRPr="00E269B2" w:rsidRDefault="000202F6" w:rsidP="00E269B2">
            <w:pPr>
              <w:spacing w:before="0"/>
              <w:jc w:val="center"/>
              <w:rPr>
                <w:sz w:val="22"/>
                <w:szCs w:val="22"/>
                <w:highlight w:val="yellow"/>
              </w:rPr>
            </w:pPr>
            <w:r w:rsidRPr="00E269B2">
              <w:rPr>
                <w:sz w:val="22"/>
                <w:szCs w:val="22"/>
                <w:highlight w:val="yellow"/>
              </w:rPr>
              <w:t xml:space="preserve">Maximum temperature difference from probe to probe at </w:t>
            </w:r>
            <w:proofErr w:type="gramStart"/>
            <w:r w:rsidRPr="00E269B2">
              <w:rPr>
                <w:sz w:val="22"/>
                <w:szCs w:val="22"/>
                <w:highlight w:val="yellow"/>
              </w:rPr>
              <w:t>particular time</w:t>
            </w:r>
            <w:proofErr w:type="gramEnd"/>
            <w:r w:rsidRPr="00E269B2">
              <w:rPr>
                <w:sz w:val="22"/>
                <w:szCs w:val="22"/>
                <w:highlight w:val="yellow"/>
              </w:rPr>
              <w:t xml:space="preserve"> (°C)</w:t>
            </w:r>
          </w:p>
        </w:tc>
        <w:tc>
          <w:tcPr>
            <w:tcW w:w="932" w:type="pct"/>
            <w:vAlign w:val="center"/>
          </w:tcPr>
          <w:p w14:paraId="26CF8287" w14:textId="77777777" w:rsidR="000202F6" w:rsidRPr="00E269B2" w:rsidRDefault="000202F6" w:rsidP="00E269B2">
            <w:pPr>
              <w:spacing w:before="0"/>
              <w:jc w:val="center"/>
              <w:rPr>
                <w:sz w:val="22"/>
                <w:szCs w:val="22"/>
              </w:rPr>
            </w:pPr>
          </w:p>
        </w:tc>
        <w:tc>
          <w:tcPr>
            <w:tcW w:w="933" w:type="pct"/>
            <w:vAlign w:val="center"/>
          </w:tcPr>
          <w:p w14:paraId="01CF418D" w14:textId="77777777" w:rsidR="000202F6" w:rsidRPr="00E269B2" w:rsidRDefault="000202F6" w:rsidP="00E269B2">
            <w:pPr>
              <w:spacing w:before="0"/>
              <w:jc w:val="center"/>
              <w:rPr>
                <w:sz w:val="22"/>
                <w:szCs w:val="22"/>
              </w:rPr>
            </w:pPr>
          </w:p>
        </w:tc>
        <w:tc>
          <w:tcPr>
            <w:tcW w:w="933" w:type="pct"/>
            <w:vAlign w:val="center"/>
          </w:tcPr>
          <w:p w14:paraId="07125CCC" w14:textId="77777777" w:rsidR="000202F6" w:rsidRPr="00E269B2" w:rsidRDefault="000202F6" w:rsidP="00E269B2">
            <w:pPr>
              <w:spacing w:before="0"/>
              <w:jc w:val="center"/>
              <w:rPr>
                <w:sz w:val="22"/>
                <w:szCs w:val="22"/>
              </w:rPr>
            </w:pPr>
          </w:p>
        </w:tc>
      </w:tr>
      <w:tr w:rsidR="000202F6" w:rsidRPr="00E269B2" w14:paraId="0C34B4EC" w14:textId="77777777" w:rsidTr="00E269B2">
        <w:trPr>
          <w:cantSplit/>
          <w:trHeight w:val="340"/>
          <w:jc w:val="center"/>
        </w:trPr>
        <w:tc>
          <w:tcPr>
            <w:tcW w:w="2203" w:type="pct"/>
            <w:gridSpan w:val="2"/>
            <w:vAlign w:val="center"/>
          </w:tcPr>
          <w:p w14:paraId="2610A8EB" w14:textId="77777777" w:rsidR="000202F6" w:rsidRPr="00E269B2" w:rsidRDefault="000202F6" w:rsidP="00E269B2">
            <w:pPr>
              <w:spacing w:before="0"/>
              <w:jc w:val="center"/>
              <w:rPr>
                <w:sz w:val="22"/>
                <w:szCs w:val="22"/>
                <w:highlight w:val="yellow"/>
              </w:rPr>
            </w:pPr>
            <w:r w:rsidRPr="00E269B2">
              <w:rPr>
                <w:sz w:val="22"/>
                <w:szCs w:val="22"/>
                <w:highlight w:val="yellow"/>
              </w:rPr>
              <w:t>Maximum temperature difference within the probe (°C)</w:t>
            </w:r>
          </w:p>
        </w:tc>
        <w:tc>
          <w:tcPr>
            <w:tcW w:w="932" w:type="pct"/>
            <w:vAlign w:val="center"/>
          </w:tcPr>
          <w:p w14:paraId="682CFFCF" w14:textId="77777777" w:rsidR="000202F6" w:rsidRPr="00E269B2" w:rsidRDefault="000202F6" w:rsidP="00E269B2">
            <w:pPr>
              <w:spacing w:before="0"/>
              <w:jc w:val="center"/>
              <w:rPr>
                <w:sz w:val="22"/>
                <w:szCs w:val="22"/>
              </w:rPr>
            </w:pPr>
          </w:p>
        </w:tc>
        <w:tc>
          <w:tcPr>
            <w:tcW w:w="933" w:type="pct"/>
            <w:vAlign w:val="center"/>
          </w:tcPr>
          <w:p w14:paraId="215E8A22" w14:textId="77777777" w:rsidR="000202F6" w:rsidRPr="00E269B2" w:rsidRDefault="000202F6" w:rsidP="00E269B2">
            <w:pPr>
              <w:spacing w:before="0"/>
              <w:jc w:val="center"/>
              <w:rPr>
                <w:sz w:val="22"/>
                <w:szCs w:val="22"/>
              </w:rPr>
            </w:pPr>
          </w:p>
        </w:tc>
        <w:tc>
          <w:tcPr>
            <w:tcW w:w="933" w:type="pct"/>
            <w:vAlign w:val="center"/>
          </w:tcPr>
          <w:p w14:paraId="42E5FD56" w14:textId="77777777" w:rsidR="000202F6" w:rsidRPr="00E269B2" w:rsidRDefault="000202F6" w:rsidP="00E269B2">
            <w:pPr>
              <w:spacing w:before="0"/>
              <w:jc w:val="center"/>
              <w:rPr>
                <w:sz w:val="22"/>
                <w:szCs w:val="22"/>
              </w:rPr>
            </w:pPr>
          </w:p>
        </w:tc>
      </w:tr>
      <w:tr w:rsidR="000202F6" w:rsidRPr="00E269B2" w14:paraId="0A6EE1ED" w14:textId="77777777" w:rsidTr="00E269B2">
        <w:trPr>
          <w:cantSplit/>
          <w:trHeight w:val="340"/>
          <w:jc w:val="center"/>
        </w:trPr>
        <w:tc>
          <w:tcPr>
            <w:tcW w:w="2203" w:type="pct"/>
            <w:gridSpan w:val="2"/>
            <w:vAlign w:val="center"/>
          </w:tcPr>
          <w:p w14:paraId="5D0D6BB1" w14:textId="77777777" w:rsidR="000202F6" w:rsidRPr="00E269B2" w:rsidRDefault="000202F6" w:rsidP="00E269B2">
            <w:pPr>
              <w:spacing w:before="0"/>
              <w:jc w:val="center"/>
              <w:rPr>
                <w:sz w:val="22"/>
                <w:szCs w:val="22"/>
                <w:highlight w:val="yellow"/>
              </w:rPr>
            </w:pPr>
            <w:r w:rsidRPr="00E269B2">
              <w:rPr>
                <w:sz w:val="22"/>
                <w:szCs w:val="22"/>
                <w:highlight w:val="yellow"/>
              </w:rPr>
              <w:t>Equilibration time (seconds)</w:t>
            </w:r>
          </w:p>
        </w:tc>
        <w:tc>
          <w:tcPr>
            <w:tcW w:w="932" w:type="pct"/>
            <w:vAlign w:val="center"/>
          </w:tcPr>
          <w:p w14:paraId="66E95AB6" w14:textId="77777777" w:rsidR="000202F6" w:rsidRPr="00E269B2" w:rsidRDefault="000202F6" w:rsidP="00E269B2">
            <w:pPr>
              <w:spacing w:before="0"/>
              <w:jc w:val="center"/>
              <w:rPr>
                <w:sz w:val="22"/>
                <w:szCs w:val="22"/>
              </w:rPr>
            </w:pPr>
          </w:p>
        </w:tc>
        <w:tc>
          <w:tcPr>
            <w:tcW w:w="933" w:type="pct"/>
            <w:vAlign w:val="center"/>
          </w:tcPr>
          <w:p w14:paraId="2149EA29" w14:textId="77777777" w:rsidR="000202F6" w:rsidRPr="00E269B2" w:rsidRDefault="000202F6" w:rsidP="00E269B2">
            <w:pPr>
              <w:spacing w:before="0"/>
              <w:jc w:val="center"/>
              <w:rPr>
                <w:sz w:val="22"/>
                <w:szCs w:val="22"/>
              </w:rPr>
            </w:pPr>
          </w:p>
        </w:tc>
        <w:tc>
          <w:tcPr>
            <w:tcW w:w="933" w:type="pct"/>
            <w:vAlign w:val="center"/>
          </w:tcPr>
          <w:p w14:paraId="2BA8EBE8" w14:textId="77777777" w:rsidR="000202F6" w:rsidRPr="00E269B2" w:rsidRDefault="000202F6" w:rsidP="00E269B2">
            <w:pPr>
              <w:spacing w:before="0"/>
              <w:jc w:val="center"/>
              <w:rPr>
                <w:sz w:val="22"/>
                <w:szCs w:val="22"/>
              </w:rPr>
            </w:pPr>
          </w:p>
        </w:tc>
      </w:tr>
      <w:tr w:rsidR="000202F6" w:rsidRPr="00E269B2" w14:paraId="49102FAA" w14:textId="77777777" w:rsidTr="00E269B2">
        <w:trPr>
          <w:cantSplit/>
          <w:trHeight w:val="340"/>
          <w:jc w:val="center"/>
        </w:trPr>
        <w:tc>
          <w:tcPr>
            <w:tcW w:w="2203" w:type="pct"/>
            <w:gridSpan w:val="2"/>
            <w:vAlign w:val="center"/>
          </w:tcPr>
          <w:p w14:paraId="5ADDEEE1" w14:textId="77777777" w:rsidR="000202F6" w:rsidRPr="00E269B2" w:rsidRDefault="000202F6" w:rsidP="00E269B2">
            <w:pPr>
              <w:spacing w:before="0"/>
              <w:jc w:val="center"/>
              <w:rPr>
                <w:sz w:val="22"/>
                <w:szCs w:val="22"/>
                <w:highlight w:val="yellow"/>
              </w:rPr>
            </w:pPr>
            <w:r w:rsidRPr="00E269B2">
              <w:rPr>
                <w:sz w:val="22"/>
                <w:szCs w:val="22"/>
                <w:highlight w:val="yellow"/>
              </w:rPr>
              <w:t>Minimum F</w:t>
            </w:r>
            <w:r w:rsidRPr="00E269B2">
              <w:rPr>
                <w:sz w:val="22"/>
                <w:szCs w:val="22"/>
                <w:highlight w:val="yellow"/>
                <w:vertAlign w:val="subscript"/>
              </w:rPr>
              <w:t>0</w:t>
            </w:r>
            <w:r w:rsidRPr="00E269B2">
              <w:rPr>
                <w:sz w:val="22"/>
                <w:szCs w:val="22"/>
                <w:highlight w:val="yellow"/>
              </w:rPr>
              <w:t xml:space="preserve"> value (minutes)</w:t>
            </w:r>
          </w:p>
        </w:tc>
        <w:tc>
          <w:tcPr>
            <w:tcW w:w="932" w:type="pct"/>
            <w:vAlign w:val="center"/>
          </w:tcPr>
          <w:p w14:paraId="0F2206E8" w14:textId="77777777" w:rsidR="000202F6" w:rsidRPr="00E269B2" w:rsidRDefault="000202F6" w:rsidP="00E269B2">
            <w:pPr>
              <w:spacing w:before="0"/>
              <w:jc w:val="center"/>
              <w:rPr>
                <w:sz w:val="22"/>
                <w:szCs w:val="22"/>
              </w:rPr>
            </w:pPr>
          </w:p>
        </w:tc>
        <w:tc>
          <w:tcPr>
            <w:tcW w:w="933" w:type="pct"/>
            <w:vAlign w:val="center"/>
          </w:tcPr>
          <w:p w14:paraId="276FAB9A" w14:textId="77777777" w:rsidR="000202F6" w:rsidRPr="00E269B2" w:rsidRDefault="000202F6" w:rsidP="00E269B2">
            <w:pPr>
              <w:spacing w:before="0"/>
              <w:jc w:val="center"/>
              <w:rPr>
                <w:sz w:val="22"/>
                <w:szCs w:val="22"/>
              </w:rPr>
            </w:pPr>
          </w:p>
        </w:tc>
        <w:tc>
          <w:tcPr>
            <w:tcW w:w="933" w:type="pct"/>
            <w:vAlign w:val="center"/>
          </w:tcPr>
          <w:p w14:paraId="02170B11" w14:textId="77777777" w:rsidR="000202F6" w:rsidRPr="00E269B2" w:rsidRDefault="000202F6" w:rsidP="00E269B2">
            <w:pPr>
              <w:spacing w:before="0"/>
              <w:jc w:val="center"/>
              <w:rPr>
                <w:sz w:val="22"/>
                <w:szCs w:val="22"/>
              </w:rPr>
            </w:pPr>
          </w:p>
        </w:tc>
      </w:tr>
      <w:tr w:rsidR="000202F6" w:rsidRPr="00E269B2" w14:paraId="508A8292" w14:textId="77777777" w:rsidTr="00E269B2">
        <w:trPr>
          <w:cantSplit/>
          <w:trHeight w:val="340"/>
          <w:jc w:val="center"/>
        </w:trPr>
        <w:tc>
          <w:tcPr>
            <w:tcW w:w="2203" w:type="pct"/>
            <w:gridSpan w:val="2"/>
            <w:vAlign w:val="center"/>
          </w:tcPr>
          <w:p w14:paraId="0D017836" w14:textId="77777777" w:rsidR="000202F6" w:rsidRPr="00E269B2" w:rsidRDefault="000202F6" w:rsidP="00E269B2">
            <w:pPr>
              <w:spacing w:before="0"/>
              <w:jc w:val="center"/>
              <w:rPr>
                <w:sz w:val="22"/>
                <w:szCs w:val="22"/>
                <w:highlight w:val="yellow"/>
              </w:rPr>
            </w:pPr>
            <w:r w:rsidRPr="00E269B2">
              <w:rPr>
                <w:sz w:val="22"/>
                <w:szCs w:val="22"/>
                <w:highlight w:val="yellow"/>
              </w:rPr>
              <w:t>Cold Spot Location</w:t>
            </w:r>
          </w:p>
        </w:tc>
        <w:tc>
          <w:tcPr>
            <w:tcW w:w="932" w:type="pct"/>
            <w:vAlign w:val="center"/>
          </w:tcPr>
          <w:p w14:paraId="0C6D65DE" w14:textId="77777777" w:rsidR="000202F6" w:rsidRPr="00E269B2" w:rsidRDefault="000202F6" w:rsidP="00E269B2">
            <w:pPr>
              <w:spacing w:before="0"/>
              <w:jc w:val="center"/>
              <w:rPr>
                <w:sz w:val="22"/>
                <w:szCs w:val="22"/>
              </w:rPr>
            </w:pPr>
          </w:p>
        </w:tc>
        <w:tc>
          <w:tcPr>
            <w:tcW w:w="933" w:type="pct"/>
            <w:vAlign w:val="center"/>
          </w:tcPr>
          <w:p w14:paraId="5BE9BC9B" w14:textId="77777777" w:rsidR="000202F6" w:rsidRPr="00E269B2" w:rsidRDefault="000202F6" w:rsidP="00E269B2">
            <w:pPr>
              <w:spacing w:before="0"/>
              <w:jc w:val="center"/>
              <w:rPr>
                <w:sz w:val="22"/>
                <w:szCs w:val="22"/>
              </w:rPr>
            </w:pPr>
          </w:p>
        </w:tc>
        <w:tc>
          <w:tcPr>
            <w:tcW w:w="933" w:type="pct"/>
            <w:vAlign w:val="center"/>
          </w:tcPr>
          <w:p w14:paraId="30F560AC" w14:textId="77777777" w:rsidR="000202F6" w:rsidRPr="00E269B2" w:rsidRDefault="000202F6" w:rsidP="00E269B2">
            <w:pPr>
              <w:spacing w:before="0"/>
              <w:jc w:val="center"/>
              <w:rPr>
                <w:sz w:val="22"/>
                <w:szCs w:val="22"/>
              </w:rPr>
            </w:pPr>
          </w:p>
        </w:tc>
      </w:tr>
      <w:tr w:rsidR="000202F6" w:rsidRPr="00E269B2" w14:paraId="597DF6ED" w14:textId="77777777" w:rsidTr="00E269B2">
        <w:trPr>
          <w:cantSplit/>
          <w:trHeight w:val="340"/>
          <w:jc w:val="center"/>
        </w:trPr>
        <w:tc>
          <w:tcPr>
            <w:tcW w:w="2203" w:type="pct"/>
            <w:gridSpan w:val="2"/>
            <w:vAlign w:val="center"/>
          </w:tcPr>
          <w:p w14:paraId="6CBFFDF1" w14:textId="77777777" w:rsidR="000202F6" w:rsidRPr="00E269B2" w:rsidRDefault="000202F6" w:rsidP="00E269B2">
            <w:pPr>
              <w:spacing w:before="0"/>
              <w:jc w:val="center"/>
              <w:rPr>
                <w:sz w:val="22"/>
                <w:szCs w:val="22"/>
                <w:highlight w:val="yellow"/>
              </w:rPr>
            </w:pPr>
            <w:r w:rsidRPr="00E269B2">
              <w:rPr>
                <w:sz w:val="22"/>
                <w:szCs w:val="22"/>
                <w:highlight w:val="yellow"/>
              </w:rPr>
              <w:t>Maximum F</w:t>
            </w:r>
            <w:r w:rsidRPr="00E269B2">
              <w:rPr>
                <w:sz w:val="22"/>
                <w:szCs w:val="22"/>
                <w:highlight w:val="yellow"/>
                <w:vertAlign w:val="subscript"/>
              </w:rPr>
              <w:t>0</w:t>
            </w:r>
            <w:r w:rsidRPr="00E269B2">
              <w:rPr>
                <w:sz w:val="22"/>
                <w:szCs w:val="22"/>
                <w:highlight w:val="yellow"/>
              </w:rPr>
              <w:t xml:space="preserve"> value (minutes)</w:t>
            </w:r>
          </w:p>
        </w:tc>
        <w:tc>
          <w:tcPr>
            <w:tcW w:w="932" w:type="pct"/>
            <w:vAlign w:val="center"/>
          </w:tcPr>
          <w:p w14:paraId="1C7DFDC4" w14:textId="77777777" w:rsidR="000202F6" w:rsidRPr="00E269B2" w:rsidRDefault="000202F6" w:rsidP="00E269B2">
            <w:pPr>
              <w:spacing w:before="0"/>
              <w:jc w:val="center"/>
              <w:rPr>
                <w:sz w:val="22"/>
                <w:szCs w:val="22"/>
              </w:rPr>
            </w:pPr>
          </w:p>
        </w:tc>
        <w:tc>
          <w:tcPr>
            <w:tcW w:w="933" w:type="pct"/>
            <w:vAlign w:val="center"/>
          </w:tcPr>
          <w:p w14:paraId="287CFB62" w14:textId="77777777" w:rsidR="000202F6" w:rsidRPr="00E269B2" w:rsidRDefault="000202F6" w:rsidP="00E269B2">
            <w:pPr>
              <w:spacing w:before="0"/>
              <w:jc w:val="center"/>
              <w:rPr>
                <w:sz w:val="22"/>
                <w:szCs w:val="22"/>
              </w:rPr>
            </w:pPr>
          </w:p>
        </w:tc>
        <w:tc>
          <w:tcPr>
            <w:tcW w:w="933" w:type="pct"/>
            <w:vAlign w:val="center"/>
          </w:tcPr>
          <w:p w14:paraId="5DC49466" w14:textId="77777777" w:rsidR="000202F6" w:rsidRPr="00E269B2" w:rsidRDefault="000202F6" w:rsidP="00E269B2">
            <w:pPr>
              <w:spacing w:before="0"/>
              <w:jc w:val="center"/>
              <w:rPr>
                <w:sz w:val="22"/>
                <w:szCs w:val="22"/>
              </w:rPr>
            </w:pPr>
          </w:p>
        </w:tc>
      </w:tr>
      <w:tr w:rsidR="000202F6" w:rsidRPr="00E269B2" w14:paraId="46A290BA" w14:textId="77777777" w:rsidTr="00E269B2">
        <w:trPr>
          <w:cantSplit/>
          <w:trHeight w:val="340"/>
          <w:jc w:val="center"/>
        </w:trPr>
        <w:tc>
          <w:tcPr>
            <w:tcW w:w="2203" w:type="pct"/>
            <w:gridSpan w:val="2"/>
            <w:vAlign w:val="center"/>
          </w:tcPr>
          <w:p w14:paraId="5076D530" w14:textId="77777777" w:rsidR="000202F6" w:rsidRPr="00E269B2" w:rsidRDefault="000202F6" w:rsidP="00E269B2">
            <w:pPr>
              <w:spacing w:before="0"/>
              <w:jc w:val="center"/>
              <w:rPr>
                <w:sz w:val="22"/>
                <w:szCs w:val="22"/>
                <w:highlight w:val="yellow"/>
              </w:rPr>
            </w:pPr>
            <w:r w:rsidRPr="00E269B2">
              <w:rPr>
                <w:sz w:val="22"/>
                <w:szCs w:val="22"/>
                <w:highlight w:val="yellow"/>
              </w:rPr>
              <w:t>Hot Spot Location</w:t>
            </w:r>
          </w:p>
        </w:tc>
        <w:tc>
          <w:tcPr>
            <w:tcW w:w="932" w:type="pct"/>
            <w:vAlign w:val="center"/>
          </w:tcPr>
          <w:p w14:paraId="79DD6C46" w14:textId="77777777" w:rsidR="000202F6" w:rsidRPr="00E269B2" w:rsidRDefault="000202F6" w:rsidP="00E269B2">
            <w:pPr>
              <w:spacing w:before="0"/>
              <w:jc w:val="center"/>
              <w:rPr>
                <w:sz w:val="22"/>
                <w:szCs w:val="22"/>
              </w:rPr>
            </w:pPr>
          </w:p>
        </w:tc>
        <w:tc>
          <w:tcPr>
            <w:tcW w:w="933" w:type="pct"/>
            <w:vAlign w:val="center"/>
          </w:tcPr>
          <w:p w14:paraId="3E8FB177" w14:textId="77777777" w:rsidR="000202F6" w:rsidRPr="00E269B2" w:rsidRDefault="000202F6" w:rsidP="00E269B2">
            <w:pPr>
              <w:spacing w:before="0"/>
              <w:jc w:val="center"/>
              <w:rPr>
                <w:sz w:val="22"/>
                <w:szCs w:val="22"/>
              </w:rPr>
            </w:pPr>
          </w:p>
        </w:tc>
        <w:tc>
          <w:tcPr>
            <w:tcW w:w="933" w:type="pct"/>
            <w:vAlign w:val="center"/>
          </w:tcPr>
          <w:p w14:paraId="2997FBC5" w14:textId="77777777" w:rsidR="000202F6" w:rsidRPr="00E269B2" w:rsidRDefault="000202F6" w:rsidP="00E269B2">
            <w:pPr>
              <w:spacing w:before="0"/>
              <w:jc w:val="center"/>
              <w:rPr>
                <w:sz w:val="22"/>
                <w:szCs w:val="22"/>
              </w:rPr>
            </w:pPr>
          </w:p>
        </w:tc>
      </w:tr>
      <w:tr w:rsidR="000202F6" w:rsidRPr="00E269B2" w14:paraId="19832542" w14:textId="77777777" w:rsidTr="00E269B2">
        <w:trPr>
          <w:cantSplit/>
          <w:trHeight w:val="340"/>
          <w:jc w:val="center"/>
        </w:trPr>
        <w:tc>
          <w:tcPr>
            <w:tcW w:w="2203" w:type="pct"/>
            <w:gridSpan w:val="2"/>
            <w:vAlign w:val="center"/>
          </w:tcPr>
          <w:p w14:paraId="65971971" w14:textId="77777777" w:rsidR="000202F6" w:rsidRPr="00E269B2" w:rsidRDefault="000202F6" w:rsidP="00E269B2">
            <w:pPr>
              <w:spacing w:before="0"/>
              <w:jc w:val="center"/>
              <w:rPr>
                <w:sz w:val="22"/>
                <w:szCs w:val="22"/>
                <w:highlight w:val="yellow"/>
              </w:rPr>
            </w:pPr>
            <w:r w:rsidRPr="00E269B2">
              <w:rPr>
                <w:sz w:val="22"/>
                <w:szCs w:val="22"/>
                <w:highlight w:val="yellow"/>
              </w:rPr>
              <w:t>Dryness</w:t>
            </w:r>
          </w:p>
        </w:tc>
        <w:tc>
          <w:tcPr>
            <w:tcW w:w="932" w:type="pct"/>
            <w:vAlign w:val="center"/>
          </w:tcPr>
          <w:p w14:paraId="70B7F723" w14:textId="77777777" w:rsidR="000202F6" w:rsidRPr="00E269B2" w:rsidRDefault="000202F6" w:rsidP="00E269B2">
            <w:pPr>
              <w:spacing w:before="0"/>
              <w:jc w:val="center"/>
              <w:rPr>
                <w:sz w:val="22"/>
                <w:szCs w:val="22"/>
              </w:rPr>
            </w:pPr>
          </w:p>
        </w:tc>
        <w:tc>
          <w:tcPr>
            <w:tcW w:w="933" w:type="pct"/>
            <w:vAlign w:val="center"/>
          </w:tcPr>
          <w:p w14:paraId="5C90F9EA" w14:textId="77777777" w:rsidR="000202F6" w:rsidRPr="00E269B2" w:rsidRDefault="000202F6" w:rsidP="00E269B2">
            <w:pPr>
              <w:spacing w:before="0"/>
              <w:jc w:val="center"/>
              <w:rPr>
                <w:sz w:val="22"/>
                <w:szCs w:val="22"/>
              </w:rPr>
            </w:pPr>
          </w:p>
        </w:tc>
        <w:tc>
          <w:tcPr>
            <w:tcW w:w="933" w:type="pct"/>
            <w:vAlign w:val="center"/>
          </w:tcPr>
          <w:p w14:paraId="40D07E1E" w14:textId="77777777" w:rsidR="000202F6" w:rsidRPr="00E269B2" w:rsidRDefault="000202F6" w:rsidP="00E269B2">
            <w:pPr>
              <w:spacing w:before="0"/>
              <w:jc w:val="center"/>
              <w:rPr>
                <w:sz w:val="22"/>
                <w:szCs w:val="22"/>
              </w:rPr>
            </w:pPr>
          </w:p>
        </w:tc>
      </w:tr>
      <w:tr w:rsidR="000202F6" w:rsidRPr="00E269B2" w14:paraId="4288F2D6" w14:textId="77777777" w:rsidTr="00E269B2">
        <w:trPr>
          <w:cantSplit/>
          <w:trHeight w:val="340"/>
          <w:jc w:val="center"/>
        </w:trPr>
        <w:tc>
          <w:tcPr>
            <w:tcW w:w="2203" w:type="pct"/>
            <w:gridSpan w:val="2"/>
            <w:vAlign w:val="center"/>
          </w:tcPr>
          <w:p w14:paraId="57391F14" w14:textId="77777777" w:rsidR="000202F6" w:rsidRPr="00E269B2" w:rsidRDefault="000202F6" w:rsidP="00E269B2">
            <w:pPr>
              <w:spacing w:before="0"/>
              <w:jc w:val="center"/>
              <w:rPr>
                <w:sz w:val="22"/>
                <w:szCs w:val="22"/>
                <w:highlight w:val="yellow"/>
              </w:rPr>
            </w:pPr>
            <w:r w:rsidRPr="00E269B2">
              <w:rPr>
                <w:sz w:val="22"/>
                <w:szCs w:val="22"/>
                <w:highlight w:val="yellow"/>
              </w:rPr>
              <w:t>Chemical Indicator</w:t>
            </w:r>
          </w:p>
        </w:tc>
        <w:tc>
          <w:tcPr>
            <w:tcW w:w="932" w:type="pct"/>
            <w:vAlign w:val="center"/>
          </w:tcPr>
          <w:p w14:paraId="456A34C2" w14:textId="77777777" w:rsidR="000202F6" w:rsidRPr="00E269B2" w:rsidRDefault="000202F6" w:rsidP="00E269B2">
            <w:pPr>
              <w:spacing w:before="0"/>
              <w:jc w:val="center"/>
              <w:rPr>
                <w:sz w:val="22"/>
                <w:szCs w:val="22"/>
              </w:rPr>
            </w:pPr>
          </w:p>
        </w:tc>
        <w:tc>
          <w:tcPr>
            <w:tcW w:w="933" w:type="pct"/>
            <w:vAlign w:val="center"/>
          </w:tcPr>
          <w:p w14:paraId="1676BEEF" w14:textId="77777777" w:rsidR="000202F6" w:rsidRPr="00E269B2" w:rsidRDefault="000202F6" w:rsidP="00E269B2">
            <w:pPr>
              <w:spacing w:before="0"/>
              <w:jc w:val="center"/>
              <w:rPr>
                <w:sz w:val="22"/>
                <w:szCs w:val="22"/>
              </w:rPr>
            </w:pPr>
          </w:p>
        </w:tc>
        <w:tc>
          <w:tcPr>
            <w:tcW w:w="933" w:type="pct"/>
            <w:vAlign w:val="center"/>
          </w:tcPr>
          <w:p w14:paraId="6487A319" w14:textId="77777777" w:rsidR="000202F6" w:rsidRPr="00E269B2" w:rsidRDefault="000202F6" w:rsidP="00E269B2">
            <w:pPr>
              <w:spacing w:before="0"/>
              <w:jc w:val="center"/>
              <w:rPr>
                <w:sz w:val="22"/>
                <w:szCs w:val="22"/>
              </w:rPr>
            </w:pPr>
          </w:p>
        </w:tc>
      </w:tr>
    </w:tbl>
    <w:p w14:paraId="1AD8E625" w14:textId="77777777" w:rsidR="00EB3ED9" w:rsidRDefault="00EB3ED9" w:rsidP="00556B76">
      <w:pPr>
        <w:pStyle w:val="Paragraph"/>
        <w:rPr>
          <w:highlight w:val="yellow"/>
        </w:rPr>
      </w:pPr>
    </w:p>
    <w:p w14:paraId="0E01CA39" w14:textId="77777777" w:rsidR="00EB3ED9" w:rsidRDefault="00EB3ED9" w:rsidP="00556B76">
      <w:pPr>
        <w:pStyle w:val="Paragraph"/>
        <w:rPr>
          <w:highlight w:val="yellow"/>
        </w:rPr>
        <w:sectPr w:rsidR="00EB3ED9" w:rsidSect="00A002C4">
          <w:pgSz w:w="12240" w:h="15840" w:code="1"/>
          <w:pgMar w:top="1440" w:right="1440" w:bottom="1440" w:left="1440" w:header="720" w:footer="720" w:gutter="0"/>
          <w:cols w:space="720"/>
          <w:docGrid w:linePitch="360"/>
        </w:sectPr>
      </w:pPr>
    </w:p>
    <w:p w14:paraId="75B7A9B2" w14:textId="77777777" w:rsidR="00556B76" w:rsidRDefault="00556B76" w:rsidP="00CB6A41">
      <w:pPr>
        <w:pStyle w:val="TableTitle"/>
        <w:ind w:left="993" w:hanging="993"/>
        <w:jc w:val="both"/>
        <w:rPr>
          <w:rFonts w:ascii="Times New Roman" w:hAnsi="Times New Roman"/>
        </w:rPr>
      </w:pPr>
      <w:bookmarkStart w:id="264" w:name="_Toc213256806"/>
      <w:r w:rsidRPr="00380119">
        <w:rPr>
          <w:rFonts w:ascii="Times New Roman" w:hAnsi="Times New Roman"/>
        </w:rPr>
        <w:t xml:space="preserve">Table </w:t>
      </w:r>
      <w:r w:rsidRPr="00380119">
        <w:rPr>
          <w:rFonts w:ascii="Times New Roman" w:hAnsi="Times New Roman"/>
        </w:rPr>
        <w:fldChar w:fldCharType="begin"/>
      </w:r>
      <w:r w:rsidRPr="00380119">
        <w:rPr>
          <w:rFonts w:ascii="Times New Roman" w:hAnsi="Times New Roman"/>
        </w:rPr>
        <w:instrText xml:space="preserve"> SEQ Table \* ARABIC </w:instrText>
      </w:r>
      <w:r w:rsidRPr="00380119">
        <w:rPr>
          <w:rFonts w:ascii="Times New Roman" w:hAnsi="Times New Roman"/>
        </w:rPr>
        <w:fldChar w:fldCharType="separate"/>
      </w:r>
      <w:r w:rsidR="00E73847">
        <w:rPr>
          <w:rFonts w:ascii="Times New Roman" w:hAnsi="Times New Roman"/>
          <w:noProof/>
        </w:rPr>
        <w:t>25</w:t>
      </w:r>
      <w:r w:rsidRPr="00380119">
        <w:rPr>
          <w:rFonts w:ascii="Times New Roman" w:hAnsi="Times New Roman"/>
        </w:rPr>
        <w:fldChar w:fldCharType="end"/>
      </w:r>
      <w:r w:rsidRPr="00380119">
        <w:rPr>
          <w:rFonts w:ascii="Times New Roman" w:hAnsi="Times New Roman"/>
        </w:rPr>
        <w:tab/>
      </w:r>
      <w:r w:rsidRPr="00FE79B5">
        <w:rPr>
          <w:rFonts w:ascii="Times New Roman" w:hAnsi="Times New Roman"/>
          <w:highlight w:val="yellow"/>
        </w:rPr>
        <w:t>Filling and Capping Assembly (Maximum Load): Heat Distribution/Heat Penetration Studies Data</w:t>
      </w:r>
      <w:r>
        <w:rPr>
          <w:rFonts w:ascii="Times New Roman" w:hAnsi="Times New Roman"/>
        </w:rPr>
        <w:t xml:space="preserve"> </w:t>
      </w:r>
      <w:r w:rsidR="007F6CF6">
        <w:rPr>
          <w:rFonts w:ascii="Times New Roman" w:hAnsi="Times New Roman"/>
        </w:rPr>
        <w:t xml:space="preserve">(Autoclave </w:t>
      </w:r>
      <w:r w:rsidR="00FE79B5" w:rsidRPr="00FE79B5">
        <w:rPr>
          <w:rFonts w:ascii="Times New Roman" w:hAnsi="Times New Roman"/>
          <w:highlight w:val="yellow"/>
        </w:rPr>
        <w:t>XX</w:t>
      </w:r>
      <w:r w:rsidR="007F6CF6" w:rsidRPr="00FE79B5">
        <w:rPr>
          <w:rFonts w:ascii="Times New Roman" w:hAnsi="Times New Roman"/>
          <w:highlight w:val="yellow"/>
        </w:rPr>
        <w:t>-</w:t>
      </w:r>
      <w:r w:rsidR="00FE79B5" w:rsidRPr="00FE79B5">
        <w:rPr>
          <w:rFonts w:ascii="Times New Roman" w:hAnsi="Times New Roman"/>
          <w:highlight w:val="yellow"/>
        </w:rPr>
        <w:t>XXX</w:t>
      </w:r>
      <w:r w:rsidR="007F6CF6">
        <w:rPr>
          <w:rFonts w:ascii="Times New Roman" w:hAnsi="Times New Roman"/>
        </w:rPr>
        <w:t>)</w:t>
      </w:r>
      <w:bookmarkEnd w:id="2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3"/>
        <w:gridCol w:w="1245"/>
        <w:gridCol w:w="1696"/>
        <w:gridCol w:w="1696"/>
        <w:gridCol w:w="1700"/>
      </w:tblGrid>
      <w:tr w:rsidR="000202F6" w:rsidRPr="00D93B6D" w14:paraId="7583BE23" w14:textId="77777777" w:rsidTr="00E269B2">
        <w:trPr>
          <w:trHeight w:val="340"/>
          <w:tblHeader/>
          <w:jc w:val="center"/>
        </w:trPr>
        <w:tc>
          <w:tcPr>
            <w:tcW w:w="2277" w:type="pct"/>
            <w:gridSpan w:val="2"/>
            <w:vMerge w:val="restart"/>
            <w:shd w:val="clear" w:color="auto" w:fill="DAEEF3"/>
            <w:vAlign w:val="center"/>
            <w:hideMark/>
          </w:tcPr>
          <w:p w14:paraId="21F60C53" w14:textId="77777777" w:rsidR="000202F6" w:rsidRPr="00380119" w:rsidRDefault="000202F6" w:rsidP="00E269B2">
            <w:pPr>
              <w:spacing w:before="0"/>
              <w:jc w:val="center"/>
              <w:rPr>
                <w:b/>
                <w:sz w:val="22"/>
                <w:szCs w:val="22"/>
              </w:rPr>
            </w:pPr>
            <w:r w:rsidRPr="00380119">
              <w:rPr>
                <w:b/>
                <w:sz w:val="22"/>
                <w:szCs w:val="22"/>
              </w:rPr>
              <w:t>Parameter</w:t>
            </w:r>
          </w:p>
        </w:tc>
        <w:tc>
          <w:tcPr>
            <w:tcW w:w="2723" w:type="pct"/>
            <w:gridSpan w:val="3"/>
            <w:shd w:val="clear" w:color="auto" w:fill="DAEEF3"/>
            <w:vAlign w:val="center"/>
          </w:tcPr>
          <w:p w14:paraId="77438CF6" w14:textId="77777777" w:rsidR="000202F6" w:rsidRPr="00380119" w:rsidRDefault="000202F6" w:rsidP="00E269B2">
            <w:pPr>
              <w:spacing w:before="0"/>
              <w:jc w:val="center"/>
              <w:rPr>
                <w:b/>
                <w:sz w:val="22"/>
                <w:szCs w:val="22"/>
              </w:rPr>
            </w:pPr>
            <w:r w:rsidRPr="00BF4695">
              <w:rPr>
                <w:b/>
                <w:sz w:val="22"/>
                <w:szCs w:val="22"/>
                <w:highlight w:val="yellow"/>
              </w:rPr>
              <w:t>X/XXX/XXX/XXXX</w:t>
            </w:r>
          </w:p>
        </w:tc>
      </w:tr>
      <w:tr w:rsidR="002307BE" w:rsidRPr="00D93B6D" w14:paraId="5B81FA68" w14:textId="77777777" w:rsidTr="00E269B2">
        <w:trPr>
          <w:trHeight w:val="340"/>
          <w:tblHeader/>
          <w:jc w:val="center"/>
        </w:trPr>
        <w:tc>
          <w:tcPr>
            <w:tcW w:w="2277" w:type="pct"/>
            <w:gridSpan w:val="2"/>
            <w:vMerge/>
            <w:vAlign w:val="center"/>
          </w:tcPr>
          <w:p w14:paraId="5A223FD2" w14:textId="77777777" w:rsidR="002307BE" w:rsidRPr="00380119" w:rsidRDefault="002307BE" w:rsidP="00E269B2">
            <w:pPr>
              <w:spacing w:before="0"/>
              <w:jc w:val="center"/>
              <w:rPr>
                <w:b/>
                <w:sz w:val="22"/>
                <w:szCs w:val="22"/>
              </w:rPr>
            </w:pPr>
          </w:p>
        </w:tc>
        <w:tc>
          <w:tcPr>
            <w:tcW w:w="907" w:type="pct"/>
            <w:shd w:val="clear" w:color="auto" w:fill="FDE9D9"/>
            <w:vAlign w:val="center"/>
          </w:tcPr>
          <w:p w14:paraId="6EF745E9" w14:textId="77777777" w:rsidR="002307BE" w:rsidRPr="00E269B2" w:rsidRDefault="002307BE" w:rsidP="00E269B2">
            <w:pPr>
              <w:spacing w:before="0"/>
              <w:jc w:val="center"/>
              <w:rPr>
                <w:b/>
                <w:sz w:val="22"/>
                <w:szCs w:val="22"/>
                <w:highlight w:val="yellow"/>
              </w:rPr>
            </w:pPr>
            <w:r w:rsidRPr="00E269B2">
              <w:rPr>
                <w:b/>
                <w:sz w:val="22"/>
                <w:szCs w:val="22"/>
                <w:highlight w:val="yellow"/>
              </w:rPr>
              <w:t>Run 1</w:t>
            </w:r>
          </w:p>
        </w:tc>
        <w:tc>
          <w:tcPr>
            <w:tcW w:w="907" w:type="pct"/>
            <w:shd w:val="clear" w:color="auto" w:fill="FDE9D9"/>
            <w:vAlign w:val="center"/>
          </w:tcPr>
          <w:p w14:paraId="1F41E7B2" w14:textId="77777777" w:rsidR="002307BE" w:rsidRPr="00E269B2" w:rsidRDefault="002307BE" w:rsidP="00E269B2">
            <w:pPr>
              <w:spacing w:before="0"/>
              <w:jc w:val="center"/>
              <w:rPr>
                <w:b/>
                <w:sz w:val="22"/>
                <w:szCs w:val="22"/>
                <w:highlight w:val="yellow"/>
              </w:rPr>
            </w:pPr>
            <w:r w:rsidRPr="00E269B2">
              <w:rPr>
                <w:b/>
                <w:sz w:val="22"/>
                <w:szCs w:val="22"/>
                <w:highlight w:val="yellow"/>
              </w:rPr>
              <w:t>Run 2</w:t>
            </w:r>
          </w:p>
        </w:tc>
        <w:tc>
          <w:tcPr>
            <w:tcW w:w="908" w:type="pct"/>
            <w:shd w:val="clear" w:color="auto" w:fill="FDE9D9"/>
            <w:vAlign w:val="center"/>
          </w:tcPr>
          <w:p w14:paraId="3E624871" w14:textId="77777777" w:rsidR="002307BE" w:rsidRPr="00E269B2" w:rsidRDefault="002307BE" w:rsidP="00E269B2">
            <w:pPr>
              <w:spacing w:before="0"/>
              <w:jc w:val="center"/>
              <w:rPr>
                <w:b/>
                <w:sz w:val="22"/>
                <w:szCs w:val="22"/>
                <w:highlight w:val="yellow"/>
              </w:rPr>
            </w:pPr>
            <w:r w:rsidRPr="00E269B2">
              <w:rPr>
                <w:b/>
                <w:sz w:val="22"/>
                <w:szCs w:val="22"/>
                <w:highlight w:val="yellow"/>
              </w:rPr>
              <w:t>Run 3</w:t>
            </w:r>
          </w:p>
        </w:tc>
      </w:tr>
      <w:tr w:rsidR="002307BE" w:rsidRPr="00D93B6D" w14:paraId="0B42A4B4" w14:textId="77777777" w:rsidTr="00E269B2">
        <w:trPr>
          <w:trHeight w:val="340"/>
          <w:tblHeader/>
          <w:jc w:val="center"/>
        </w:trPr>
        <w:tc>
          <w:tcPr>
            <w:tcW w:w="2277" w:type="pct"/>
            <w:gridSpan w:val="2"/>
            <w:vMerge/>
            <w:vAlign w:val="center"/>
            <w:hideMark/>
          </w:tcPr>
          <w:p w14:paraId="24703C14" w14:textId="77777777" w:rsidR="002307BE" w:rsidRPr="00380119" w:rsidRDefault="002307BE" w:rsidP="00E269B2">
            <w:pPr>
              <w:spacing w:before="0"/>
              <w:jc w:val="center"/>
              <w:rPr>
                <w:b/>
                <w:sz w:val="22"/>
                <w:szCs w:val="22"/>
              </w:rPr>
            </w:pPr>
          </w:p>
        </w:tc>
        <w:tc>
          <w:tcPr>
            <w:tcW w:w="907" w:type="pct"/>
            <w:shd w:val="clear" w:color="auto" w:fill="EAF1DD"/>
            <w:vAlign w:val="center"/>
          </w:tcPr>
          <w:p w14:paraId="00BD8C02" w14:textId="77777777" w:rsidR="002307BE" w:rsidRPr="002307BE" w:rsidRDefault="002307BE" w:rsidP="00E269B2">
            <w:pPr>
              <w:spacing w:before="0"/>
              <w:jc w:val="center"/>
              <w:rPr>
                <w:b/>
                <w:bCs/>
                <w:sz w:val="22"/>
                <w:szCs w:val="22"/>
              </w:rPr>
            </w:pPr>
            <w:r w:rsidRPr="002307BE">
              <w:rPr>
                <w:b/>
                <w:bCs/>
                <w:sz w:val="22"/>
                <w:szCs w:val="22"/>
                <w:highlight w:val="yellow"/>
              </w:rPr>
              <w:t>MM-DD-YYYY</w:t>
            </w:r>
          </w:p>
        </w:tc>
        <w:tc>
          <w:tcPr>
            <w:tcW w:w="907" w:type="pct"/>
            <w:shd w:val="clear" w:color="auto" w:fill="EAF1DD"/>
            <w:vAlign w:val="center"/>
          </w:tcPr>
          <w:p w14:paraId="02B0D9CF" w14:textId="77777777" w:rsidR="002307BE" w:rsidRPr="002307BE" w:rsidRDefault="002307BE" w:rsidP="00E269B2">
            <w:pPr>
              <w:spacing w:before="0"/>
              <w:jc w:val="center"/>
              <w:rPr>
                <w:b/>
                <w:bCs/>
                <w:sz w:val="22"/>
                <w:szCs w:val="22"/>
              </w:rPr>
            </w:pPr>
            <w:r w:rsidRPr="002307BE">
              <w:rPr>
                <w:b/>
                <w:bCs/>
                <w:sz w:val="22"/>
                <w:szCs w:val="22"/>
                <w:highlight w:val="yellow"/>
              </w:rPr>
              <w:t>MM-DD-YYYY</w:t>
            </w:r>
          </w:p>
        </w:tc>
        <w:tc>
          <w:tcPr>
            <w:tcW w:w="908" w:type="pct"/>
            <w:shd w:val="clear" w:color="auto" w:fill="EAF1DD"/>
            <w:vAlign w:val="center"/>
          </w:tcPr>
          <w:p w14:paraId="55A08CB3" w14:textId="77777777" w:rsidR="002307BE" w:rsidRPr="002307BE" w:rsidRDefault="002307BE" w:rsidP="00E269B2">
            <w:pPr>
              <w:spacing w:before="0"/>
              <w:jc w:val="center"/>
              <w:rPr>
                <w:b/>
                <w:bCs/>
                <w:sz w:val="22"/>
                <w:szCs w:val="22"/>
              </w:rPr>
            </w:pPr>
            <w:r w:rsidRPr="002307BE">
              <w:rPr>
                <w:b/>
                <w:bCs/>
                <w:sz w:val="22"/>
                <w:szCs w:val="22"/>
                <w:highlight w:val="yellow"/>
              </w:rPr>
              <w:t>MM-DD-YYYY</w:t>
            </w:r>
          </w:p>
        </w:tc>
      </w:tr>
      <w:tr w:rsidR="000202F6" w:rsidRPr="00D93B6D" w14:paraId="2C2FEFAD" w14:textId="77777777" w:rsidTr="00E269B2">
        <w:trPr>
          <w:cantSplit/>
          <w:trHeight w:val="340"/>
          <w:jc w:val="center"/>
        </w:trPr>
        <w:tc>
          <w:tcPr>
            <w:tcW w:w="2277" w:type="pct"/>
            <w:gridSpan w:val="2"/>
            <w:vAlign w:val="center"/>
          </w:tcPr>
          <w:p w14:paraId="16B54750" w14:textId="77777777" w:rsidR="000202F6" w:rsidRPr="00E269B2" w:rsidRDefault="000202F6" w:rsidP="00E269B2">
            <w:pPr>
              <w:spacing w:before="0"/>
              <w:jc w:val="center"/>
              <w:rPr>
                <w:sz w:val="22"/>
                <w:szCs w:val="22"/>
                <w:highlight w:val="yellow"/>
              </w:rPr>
            </w:pPr>
            <w:r w:rsidRPr="00E269B2">
              <w:rPr>
                <w:sz w:val="22"/>
                <w:szCs w:val="22"/>
                <w:highlight w:val="yellow"/>
              </w:rPr>
              <w:t>Cycle Number</w:t>
            </w:r>
          </w:p>
        </w:tc>
        <w:tc>
          <w:tcPr>
            <w:tcW w:w="907" w:type="pct"/>
            <w:vAlign w:val="center"/>
          </w:tcPr>
          <w:p w14:paraId="437D8B33" w14:textId="77777777" w:rsidR="000202F6" w:rsidRPr="002307BE" w:rsidRDefault="000202F6" w:rsidP="00E269B2">
            <w:pPr>
              <w:spacing w:before="0"/>
              <w:jc w:val="center"/>
              <w:rPr>
                <w:sz w:val="22"/>
                <w:szCs w:val="22"/>
              </w:rPr>
            </w:pPr>
          </w:p>
        </w:tc>
        <w:tc>
          <w:tcPr>
            <w:tcW w:w="907" w:type="pct"/>
            <w:vAlign w:val="center"/>
          </w:tcPr>
          <w:p w14:paraId="4251F3C7" w14:textId="77777777" w:rsidR="000202F6" w:rsidRPr="002307BE" w:rsidRDefault="000202F6" w:rsidP="00E269B2">
            <w:pPr>
              <w:spacing w:before="0"/>
              <w:jc w:val="center"/>
              <w:rPr>
                <w:sz w:val="22"/>
                <w:szCs w:val="22"/>
              </w:rPr>
            </w:pPr>
          </w:p>
        </w:tc>
        <w:tc>
          <w:tcPr>
            <w:tcW w:w="908" w:type="pct"/>
            <w:vAlign w:val="center"/>
          </w:tcPr>
          <w:p w14:paraId="5D01E15F" w14:textId="77777777" w:rsidR="000202F6" w:rsidRPr="002307BE" w:rsidRDefault="000202F6" w:rsidP="00E269B2">
            <w:pPr>
              <w:spacing w:before="0"/>
              <w:jc w:val="center"/>
              <w:rPr>
                <w:sz w:val="22"/>
                <w:szCs w:val="22"/>
              </w:rPr>
            </w:pPr>
          </w:p>
        </w:tc>
      </w:tr>
      <w:tr w:rsidR="000202F6" w:rsidRPr="00D93B6D" w14:paraId="4D0381F6" w14:textId="77777777" w:rsidTr="00E269B2">
        <w:trPr>
          <w:cantSplit/>
          <w:trHeight w:val="340"/>
          <w:jc w:val="center"/>
        </w:trPr>
        <w:tc>
          <w:tcPr>
            <w:tcW w:w="2277" w:type="pct"/>
            <w:gridSpan w:val="2"/>
            <w:vAlign w:val="center"/>
          </w:tcPr>
          <w:p w14:paraId="460A847B" w14:textId="77777777" w:rsidR="000202F6" w:rsidRPr="00E269B2" w:rsidRDefault="000202F6" w:rsidP="00E269B2">
            <w:pPr>
              <w:spacing w:before="0"/>
              <w:jc w:val="center"/>
              <w:rPr>
                <w:sz w:val="22"/>
                <w:szCs w:val="22"/>
                <w:highlight w:val="yellow"/>
              </w:rPr>
            </w:pPr>
            <w:r w:rsidRPr="00E269B2">
              <w:rPr>
                <w:sz w:val="22"/>
                <w:szCs w:val="22"/>
                <w:highlight w:val="yellow"/>
              </w:rPr>
              <w:t>Cycle start time</w:t>
            </w:r>
          </w:p>
        </w:tc>
        <w:tc>
          <w:tcPr>
            <w:tcW w:w="907" w:type="pct"/>
            <w:vAlign w:val="center"/>
          </w:tcPr>
          <w:p w14:paraId="1C894B36" w14:textId="77777777" w:rsidR="000202F6" w:rsidRPr="002307BE" w:rsidRDefault="000202F6" w:rsidP="00E269B2">
            <w:pPr>
              <w:spacing w:before="0"/>
              <w:jc w:val="center"/>
              <w:rPr>
                <w:sz w:val="22"/>
                <w:szCs w:val="22"/>
              </w:rPr>
            </w:pPr>
          </w:p>
        </w:tc>
        <w:tc>
          <w:tcPr>
            <w:tcW w:w="907" w:type="pct"/>
            <w:vAlign w:val="center"/>
          </w:tcPr>
          <w:p w14:paraId="5A171901" w14:textId="77777777" w:rsidR="000202F6" w:rsidRPr="002307BE" w:rsidRDefault="000202F6" w:rsidP="00E269B2">
            <w:pPr>
              <w:spacing w:before="0"/>
              <w:jc w:val="center"/>
              <w:rPr>
                <w:sz w:val="22"/>
                <w:szCs w:val="22"/>
              </w:rPr>
            </w:pPr>
          </w:p>
        </w:tc>
        <w:tc>
          <w:tcPr>
            <w:tcW w:w="908" w:type="pct"/>
            <w:vAlign w:val="center"/>
          </w:tcPr>
          <w:p w14:paraId="432712A8" w14:textId="77777777" w:rsidR="000202F6" w:rsidRPr="002307BE" w:rsidRDefault="000202F6" w:rsidP="00E269B2">
            <w:pPr>
              <w:spacing w:before="0"/>
              <w:jc w:val="center"/>
              <w:rPr>
                <w:sz w:val="22"/>
                <w:szCs w:val="22"/>
              </w:rPr>
            </w:pPr>
          </w:p>
        </w:tc>
      </w:tr>
      <w:tr w:rsidR="000202F6" w:rsidRPr="00D93B6D" w14:paraId="1720D513" w14:textId="77777777" w:rsidTr="00E269B2">
        <w:trPr>
          <w:cantSplit/>
          <w:trHeight w:val="340"/>
          <w:jc w:val="center"/>
        </w:trPr>
        <w:tc>
          <w:tcPr>
            <w:tcW w:w="2277" w:type="pct"/>
            <w:gridSpan w:val="2"/>
            <w:vAlign w:val="center"/>
          </w:tcPr>
          <w:p w14:paraId="1A9D866C" w14:textId="77777777" w:rsidR="000202F6" w:rsidRPr="00E269B2" w:rsidRDefault="000202F6" w:rsidP="00E269B2">
            <w:pPr>
              <w:spacing w:before="0"/>
              <w:ind w:right="-228"/>
              <w:jc w:val="center"/>
              <w:rPr>
                <w:sz w:val="22"/>
                <w:szCs w:val="22"/>
                <w:highlight w:val="yellow"/>
                <w:lang w:val="fr-FR"/>
              </w:rPr>
            </w:pPr>
            <w:r w:rsidRPr="00E269B2">
              <w:rPr>
                <w:sz w:val="22"/>
                <w:szCs w:val="22"/>
                <w:highlight w:val="yellow"/>
              </w:rPr>
              <w:t>Sterilization hold start time</w:t>
            </w:r>
          </w:p>
        </w:tc>
        <w:tc>
          <w:tcPr>
            <w:tcW w:w="907" w:type="pct"/>
            <w:vAlign w:val="center"/>
          </w:tcPr>
          <w:p w14:paraId="283A9EB9" w14:textId="77777777" w:rsidR="000202F6" w:rsidRPr="002307BE" w:rsidRDefault="000202F6" w:rsidP="00E269B2">
            <w:pPr>
              <w:spacing w:before="0"/>
              <w:jc w:val="center"/>
              <w:rPr>
                <w:sz w:val="22"/>
                <w:szCs w:val="22"/>
              </w:rPr>
            </w:pPr>
          </w:p>
        </w:tc>
        <w:tc>
          <w:tcPr>
            <w:tcW w:w="907" w:type="pct"/>
            <w:vAlign w:val="center"/>
          </w:tcPr>
          <w:p w14:paraId="6BE7EF9A" w14:textId="77777777" w:rsidR="000202F6" w:rsidRPr="002307BE" w:rsidRDefault="000202F6" w:rsidP="00E269B2">
            <w:pPr>
              <w:spacing w:before="0"/>
              <w:jc w:val="center"/>
              <w:rPr>
                <w:sz w:val="22"/>
                <w:szCs w:val="22"/>
              </w:rPr>
            </w:pPr>
          </w:p>
        </w:tc>
        <w:tc>
          <w:tcPr>
            <w:tcW w:w="908" w:type="pct"/>
            <w:vAlign w:val="center"/>
          </w:tcPr>
          <w:p w14:paraId="3BDFE354" w14:textId="77777777" w:rsidR="000202F6" w:rsidRPr="002307BE" w:rsidRDefault="000202F6" w:rsidP="00E269B2">
            <w:pPr>
              <w:spacing w:before="0"/>
              <w:jc w:val="center"/>
              <w:rPr>
                <w:sz w:val="22"/>
                <w:szCs w:val="22"/>
              </w:rPr>
            </w:pPr>
          </w:p>
        </w:tc>
      </w:tr>
      <w:tr w:rsidR="000202F6" w:rsidRPr="00D93B6D" w14:paraId="4A1B3314" w14:textId="77777777" w:rsidTr="00E269B2">
        <w:trPr>
          <w:cantSplit/>
          <w:trHeight w:val="340"/>
          <w:jc w:val="center"/>
        </w:trPr>
        <w:tc>
          <w:tcPr>
            <w:tcW w:w="2277" w:type="pct"/>
            <w:gridSpan w:val="2"/>
            <w:vAlign w:val="center"/>
          </w:tcPr>
          <w:p w14:paraId="619AFF49" w14:textId="77777777" w:rsidR="000202F6" w:rsidRPr="00E269B2" w:rsidRDefault="000202F6" w:rsidP="00E269B2">
            <w:pPr>
              <w:spacing w:before="0"/>
              <w:jc w:val="center"/>
              <w:rPr>
                <w:sz w:val="22"/>
                <w:szCs w:val="22"/>
                <w:highlight w:val="yellow"/>
              </w:rPr>
            </w:pPr>
            <w:r w:rsidRPr="00E269B2">
              <w:rPr>
                <w:sz w:val="22"/>
                <w:szCs w:val="22"/>
                <w:highlight w:val="yellow"/>
              </w:rPr>
              <w:t xml:space="preserve">Sterilization </w:t>
            </w:r>
            <w:proofErr w:type="gramStart"/>
            <w:r w:rsidRPr="00E269B2">
              <w:rPr>
                <w:sz w:val="22"/>
                <w:szCs w:val="22"/>
                <w:highlight w:val="yellow"/>
              </w:rPr>
              <w:t>hold</w:t>
            </w:r>
            <w:proofErr w:type="gramEnd"/>
            <w:r w:rsidRPr="00E269B2">
              <w:rPr>
                <w:sz w:val="22"/>
                <w:szCs w:val="22"/>
                <w:highlight w:val="yellow"/>
              </w:rPr>
              <w:t xml:space="preserve"> end time</w:t>
            </w:r>
          </w:p>
        </w:tc>
        <w:tc>
          <w:tcPr>
            <w:tcW w:w="907" w:type="pct"/>
            <w:vAlign w:val="center"/>
          </w:tcPr>
          <w:p w14:paraId="12407501" w14:textId="77777777" w:rsidR="000202F6" w:rsidRPr="002307BE" w:rsidRDefault="000202F6" w:rsidP="00E269B2">
            <w:pPr>
              <w:spacing w:before="0"/>
              <w:jc w:val="center"/>
              <w:rPr>
                <w:sz w:val="22"/>
                <w:szCs w:val="22"/>
              </w:rPr>
            </w:pPr>
          </w:p>
        </w:tc>
        <w:tc>
          <w:tcPr>
            <w:tcW w:w="907" w:type="pct"/>
            <w:vAlign w:val="center"/>
          </w:tcPr>
          <w:p w14:paraId="4DD566E7" w14:textId="77777777" w:rsidR="000202F6" w:rsidRPr="002307BE" w:rsidRDefault="000202F6" w:rsidP="00E269B2">
            <w:pPr>
              <w:spacing w:before="0"/>
              <w:jc w:val="center"/>
              <w:rPr>
                <w:sz w:val="22"/>
                <w:szCs w:val="22"/>
              </w:rPr>
            </w:pPr>
          </w:p>
        </w:tc>
        <w:tc>
          <w:tcPr>
            <w:tcW w:w="908" w:type="pct"/>
            <w:vAlign w:val="center"/>
          </w:tcPr>
          <w:p w14:paraId="0ED986F6" w14:textId="77777777" w:rsidR="000202F6" w:rsidRPr="002307BE" w:rsidRDefault="000202F6" w:rsidP="00E269B2">
            <w:pPr>
              <w:spacing w:before="0"/>
              <w:jc w:val="center"/>
              <w:rPr>
                <w:sz w:val="22"/>
                <w:szCs w:val="22"/>
              </w:rPr>
            </w:pPr>
          </w:p>
        </w:tc>
      </w:tr>
      <w:tr w:rsidR="000202F6" w:rsidRPr="00D93B6D" w14:paraId="22D4BAD0" w14:textId="77777777" w:rsidTr="00E269B2">
        <w:trPr>
          <w:cantSplit/>
          <w:trHeight w:val="340"/>
          <w:jc w:val="center"/>
        </w:trPr>
        <w:tc>
          <w:tcPr>
            <w:tcW w:w="2277" w:type="pct"/>
            <w:gridSpan w:val="2"/>
            <w:vAlign w:val="center"/>
          </w:tcPr>
          <w:p w14:paraId="10836A73" w14:textId="77777777" w:rsidR="000202F6" w:rsidRPr="00E269B2" w:rsidRDefault="000202F6" w:rsidP="00E269B2">
            <w:pPr>
              <w:spacing w:before="0"/>
              <w:jc w:val="center"/>
              <w:rPr>
                <w:sz w:val="22"/>
                <w:szCs w:val="22"/>
                <w:highlight w:val="yellow"/>
              </w:rPr>
            </w:pPr>
            <w:r w:rsidRPr="00E269B2">
              <w:rPr>
                <w:sz w:val="22"/>
                <w:szCs w:val="22"/>
                <w:highlight w:val="yellow"/>
              </w:rPr>
              <w:t>Sterilization Time (minutes)</w:t>
            </w:r>
          </w:p>
        </w:tc>
        <w:tc>
          <w:tcPr>
            <w:tcW w:w="907" w:type="pct"/>
            <w:vAlign w:val="center"/>
          </w:tcPr>
          <w:p w14:paraId="1C976BA3" w14:textId="77777777" w:rsidR="000202F6" w:rsidRPr="002307BE" w:rsidRDefault="000202F6" w:rsidP="00E269B2">
            <w:pPr>
              <w:spacing w:before="0"/>
              <w:jc w:val="center"/>
              <w:rPr>
                <w:sz w:val="22"/>
                <w:szCs w:val="22"/>
              </w:rPr>
            </w:pPr>
          </w:p>
        </w:tc>
        <w:tc>
          <w:tcPr>
            <w:tcW w:w="907" w:type="pct"/>
            <w:vAlign w:val="center"/>
          </w:tcPr>
          <w:p w14:paraId="780905FB" w14:textId="77777777" w:rsidR="000202F6" w:rsidRPr="002307BE" w:rsidRDefault="000202F6" w:rsidP="00E269B2">
            <w:pPr>
              <w:spacing w:before="0"/>
              <w:jc w:val="center"/>
              <w:rPr>
                <w:sz w:val="22"/>
                <w:szCs w:val="22"/>
              </w:rPr>
            </w:pPr>
          </w:p>
        </w:tc>
        <w:tc>
          <w:tcPr>
            <w:tcW w:w="908" w:type="pct"/>
            <w:vAlign w:val="center"/>
          </w:tcPr>
          <w:p w14:paraId="0D37701D" w14:textId="77777777" w:rsidR="000202F6" w:rsidRPr="002307BE" w:rsidRDefault="000202F6" w:rsidP="00E269B2">
            <w:pPr>
              <w:spacing w:before="0"/>
              <w:jc w:val="center"/>
              <w:rPr>
                <w:sz w:val="22"/>
                <w:szCs w:val="22"/>
              </w:rPr>
            </w:pPr>
          </w:p>
        </w:tc>
      </w:tr>
      <w:tr w:rsidR="000202F6" w:rsidRPr="00D93B6D" w14:paraId="5D060947" w14:textId="77777777" w:rsidTr="00E269B2">
        <w:trPr>
          <w:cantSplit/>
          <w:trHeight w:val="340"/>
          <w:jc w:val="center"/>
        </w:trPr>
        <w:tc>
          <w:tcPr>
            <w:tcW w:w="2277" w:type="pct"/>
            <w:gridSpan w:val="2"/>
            <w:vAlign w:val="center"/>
          </w:tcPr>
          <w:p w14:paraId="560F92D4" w14:textId="77777777" w:rsidR="000202F6" w:rsidRPr="00E269B2" w:rsidRDefault="000202F6" w:rsidP="00E269B2">
            <w:pPr>
              <w:spacing w:before="0"/>
              <w:jc w:val="center"/>
              <w:rPr>
                <w:sz w:val="22"/>
                <w:szCs w:val="22"/>
                <w:highlight w:val="yellow"/>
              </w:rPr>
            </w:pPr>
            <w:r w:rsidRPr="00E269B2">
              <w:rPr>
                <w:sz w:val="22"/>
                <w:szCs w:val="22"/>
                <w:highlight w:val="yellow"/>
              </w:rPr>
              <w:t>Cycle end time</w:t>
            </w:r>
          </w:p>
        </w:tc>
        <w:tc>
          <w:tcPr>
            <w:tcW w:w="907" w:type="pct"/>
            <w:vAlign w:val="center"/>
          </w:tcPr>
          <w:p w14:paraId="2E80C3FB" w14:textId="77777777" w:rsidR="000202F6" w:rsidRPr="002307BE" w:rsidRDefault="000202F6" w:rsidP="00E269B2">
            <w:pPr>
              <w:spacing w:before="0"/>
              <w:jc w:val="center"/>
              <w:rPr>
                <w:sz w:val="22"/>
                <w:szCs w:val="22"/>
              </w:rPr>
            </w:pPr>
          </w:p>
        </w:tc>
        <w:tc>
          <w:tcPr>
            <w:tcW w:w="907" w:type="pct"/>
            <w:vAlign w:val="center"/>
          </w:tcPr>
          <w:p w14:paraId="1CEB3C6B" w14:textId="77777777" w:rsidR="000202F6" w:rsidRPr="002307BE" w:rsidRDefault="000202F6" w:rsidP="00E269B2">
            <w:pPr>
              <w:spacing w:before="0"/>
              <w:jc w:val="center"/>
              <w:rPr>
                <w:sz w:val="22"/>
                <w:szCs w:val="22"/>
              </w:rPr>
            </w:pPr>
          </w:p>
        </w:tc>
        <w:tc>
          <w:tcPr>
            <w:tcW w:w="908" w:type="pct"/>
            <w:vAlign w:val="center"/>
          </w:tcPr>
          <w:p w14:paraId="07798C3F" w14:textId="77777777" w:rsidR="000202F6" w:rsidRPr="002307BE" w:rsidRDefault="000202F6" w:rsidP="00E269B2">
            <w:pPr>
              <w:spacing w:before="0"/>
              <w:jc w:val="center"/>
              <w:rPr>
                <w:sz w:val="22"/>
                <w:szCs w:val="22"/>
              </w:rPr>
            </w:pPr>
          </w:p>
        </w:tc>
      </w:tr>
      <w:tr w:rsidR="000202F6" w:rsidRPr="00D93B6D" w14:paraId="24AAF3B6" w14:textId="77777777" w:rsidTr="00E269B2">
        <w:trPr>
          <w:cantSplit/>
          <w:trHeight w:val="340"/>
          <w:jc w:val="center"/>
        </w:trPr>
        <w:tc>
          <w:tcPr>
            <w:tcW w:w="1611" w:type="pct"/>
            <w:vMerge w:val="restart"/>
            <w:vAlign w:val="center"/>
          </w:tcPr>
          <w:p w14:paraId="4B9ED211" w14:textId="77777777" w:rsidR="000202F6" w:rsidRPr="00E269B2" w:rsidRDefault="000202F6" w:rsidP="00E269B2">
            <w:pPr>
              <w:spacing w:before="0"/>
              <w:jc w:val="center"/>
              <w:rPr>
                <w:sz w:val="22"/>
                <w:szCs w:val="22"/>
                <w:highlight w:val="yellow"/>
              </w:rPr>
            </w:pPr>
            <w:r w:rsidRPr="00E269B2">
              <w:rPr>
                <w:sz w:val="22"/>
                <w:szCs w:val="22"/>
                <w:highlight w:val="yellow"/>
              </w:rPr>
              <w:t>Minimum temperature observed during sterilization hold time (°C)</w:t>
            </w:r>
          </w:p>
        </w:tc>
        <w:tc>
          <w:tcPr>
            <w:tcW w:w="666" w:type="pct"/>
            <w:vAlign w:val="center"/>
          </w:tcPr>
          <w:p w14:paraId="26EDB7E2" w14:textId="77777777" w:rsidR="000202F6" w:rsidRPr="00E269B2" w:rsidRDefault="000202F6" w:rsidP="00E269B2">
            <w:pPr>
              <w:spacing w:before="0"/>
              <w:jc w:val="center"/>
              <w:rPr>
                <w:sz w:val="22"/>
                <w:szCs w:val="22"/>
                <w:highlight w:val="yellow"/>
              </w:rPr>
            </w:pPr>
            <w:r w:rsidRPr="00E269B2">
              <w:rPr>
                <w:sz w:val="22"/>
                <w:szCs w:val="22"/>
                <w:highlight w:val="yellow"/>
              </w:rPr>
              <w:t>For Inbuilt Probe</w:t>
            </w:r>
          </w:p>
        </w:tc>
        <w:tc>
          <w:tcPr>
            <w:tcW w:w="907" w:type="pct"/>
            <w:vAlign w:val="center"/>
          </w:tcPr>
          <w:p w14:paraId="08B42D8D" w14:textId="77777777" w:rsidR="000202F6" w:rsidRPr="002307BE" w:rsidRDefault="000202F6" w:rsidP="00E269B2">
            <w:pPr>
              <w:spacing w:before="0"/>
              <w:jc w:val="center"/>
              <w:rPr>
                <w:sz w:val="22"/>
                <w:szCs w:val="22"/>
              </w:rPr>
            </w:pPr>
          </w:p>
        </w:tc>
        <w:tc>
          <w:tcPr>
            <w:tcW w:w="907" w:type="pct"/>
            <w:vAlign w:val="center"/>
          </w:tcPr>
          <w:p w14:paraId="0344228A" w14:textId="77777777" w:rsidR="000202F6" w:rsidRPr="002307BE" w:rsidRDefault="000202F6" w:rsidP="00E269B2">
            <w:pPr>
              <w:spacing w:before="0"/>
              <w:jc w:val="center"/>
              <w:rPr>
                <w:sz w:val="22"/>
                <w:szCs w:val="22"/>
              </w:rPr>
            </w:pPr>
          </w:p>
        </w:tc>
        <w:tc>
          <w:tcPr>
            <w:tcW w:w="908" w:type="pct"/>
            <w:vAlign w:val="center"/>
          </w:tcPr>
          <w:p w14:paraId="67EDB0F7" w14:textId="77777777" w:rsidR="000202F6" w:rsidRPr="002307BE" w:rsidRDefault="000202F6" w:rsidP="00E269B2">
            <w:pPr>
              <w:spacing w:before="0"/>
              <w:jc w:val="center"/>
              <w:rPr>
                <w:sz w:val="22"/>
                <w:szCs w:val="22"/>
              </w:rPr>
            </w:pPr>
          </w:p>
        </w:tc>
      </w:tr>
      <w:tr w:rsidR="000202F6" w:rsidRPr="00D93B6D" w14:paraId="37460666" w14:textId="77777777" w:rsidTr="00E269B2">
        <w:trPr>
          <w:cantSplit/>
          <w:trHeight w:val="340"/>
          <w:jc w:val="center"/>
        </w:trPr>
        <w:tc>
          <w:tcPr>
            <w:tcW w:w="1611" w:type="pct"/>
            <w:vMerge/>
            <w:vAlign w:val="center"/>
          </w:tcPr>
          <w:p w14:paraId="4D5460E3" w14:textId="77777777" w:rsidR="000202F6" w:rsidRPr="00E269B2" w:rsidRDefault="000202F6" w:rsidP="00E269B2">
            <w:pPr>
              <w:spacing w:before="0"/>
              <w:jc w:val="center"/>
              <w:rPr>
                <w:sz w:val="22"/>
                <w:szCs w:val="22"/>
                <w:highlight w:val="yellow"/>
              </w:rPr>
            </w:pPr>
          </w:p>
        </w:tc>
        <w:tc>
          <w:tcPr>
            <w:tcW w:w="666" w:type="pct"/>
            <w:vAlign w:val="center"/>
          </w:tcPr>
          <w:p w14:paraId="3915C127" w14:textId="77777777" w:rsidR="000202F6" w:rsidRPr="00E269B2" w:rsidRDefault="000202F6" w:rsidP="00E269B2">
            <w:pPr>
              <w:spacing w:before="0"/>
              <w:jc w:val="center"/>
              <w:rPr>
                <w:sz w:val="22"/>
                <w:szCs w:val="22"/>
                <w:highlight w:val="yellow"/>
              </w:rPr>
            </w:pPr>
            <w:r w:rsidRPr="00E269B2">
              <w:rPr>
                <w:sz w:val="22"/>
                <w:szCs w:val="22"/>
                <w:highlight w:val="yellow"/>
              </w:rPr>
              <w:t>For External Probe</w:t>
            </w:r>
          </w:p>
        </w:tc>
        <w:tc>
          <w:tcPr>
            <w:tcW w:w="907" w:type="pct"/>
            <w:vAlign w:val="center"/>
          </w:tcPr>
          <w:p w14:paraId="129FC319" w14:textId="77777777" w:rsidR="000202F6" w:rsidRPr="002307BE" w:rsidRDefault="000202F6" w:rsidP="00E269B2">
            <w:pPr>
              <w:spacing w:before="0"/>
              <w:jc w:val="center"/>
              <w:rPr>
                <w:sz w:val="22"/>
                <w:szCs w:val="22"/>
              </w:rPr>
            </w:pPr>
          </w:p>
        </w:tc>
        <w:tc>
          <w:tcPr>
            <w:tcW w:w="907" w:type="pct"/>
            <w:vAlign w:val="center"/>
          </w:tcPr>
          <w:p w14:paraId="160C45F7" w14:textId="77777777" w:rsidR="000202F6" w:rsidRPr="002307BE" w:rsidRDefault="000202F6" w:rsidP="00E269B2">
            <w:pPr>
              <w:spacing w:before="0"/>
              <w:jc w:val="center"/>
              <w:rPr>
                <w:sz w:val="22"/>
                <w:szCs w:val="22"/>
              </w:rPr>
            </w:pPr>
          </w:p>
        </w:tc>
        <w:tc>
          <w:tcPr>
            <w:tcW w:w="908" w:type="pct"/>
            <w:vAlign w:val="center"/>
          </w:tcPr>
          <w:p w14:paraId="6FE4CAD3" w14:textId="77777777" w:rsidR="000202F6" w:rsidRPr="002307BE" w:rsidRDefault="000202F6" w:rsidP="00E269B2">
            <w:pPr>
              <w:spacing w:before="0"/>
              <w:jc w:val="center"/>
              <w:rPr>
                <w:sz w:val="22"/>
                <w:szCs w:val="22"/>
              </w:rPr>
            </w:pPr>
          </w:p>
        </w:tc>
      </w:tr>
      <w:tr w:rsidR="000202F6" w:rsidRPr="00D93B6D" w14:paraId="448D9BB6" w14:textId="77777777" w:rsidTr="00E269B2">
        <w:trPr>
          <w:cantSplit/>
          <w:trHeight w:val="340"/>
          <w:jc w:val="center"/>
        </w:trPr>
        <w:tc>
          <w:tcPr>
            <w:tcW w:w="1611" w:type="pct"/>
            <w:vMerge w:val="restart"/>
            <w:vAlign w:val="center"/>
          </w:tcPr>
          <w:p w14:paraId="147059BD" w14:textId="77777777" w:rsidR="000202F6" w:rsidRPr="00E269B2" w:rsidRDefault="000202F6" w:rsidP="00E269B2">
            <w:pPr>
              <w:spacing w:before="0"/>
              <w:jc w:val="center"/>
              <w:rPr>
                <w:sz w:val="22"/>
                <w:szCs w:val="22"/>
                <w:highlight w:val="yellow"/>
              </w:rPr>
            </w:pPr>
            <w:r w:rsidRPr="00E269B2">
              <w:rPr>
                <w:sz w:val="22"/>
                <w:szCs w:val="22"/>
                <w:highlight w:val="yellow"/>
              </w:rPr>
              <w:t xml:space="preserve">Maximum temperature observed during </w:t>
            </w:r>
            <w:proofErr w:type="gramStart"/>
            <w:r w:rsidRPr="00E269B2">
              <w:rPr>
                <w:sz w:val="22"/>
                <w:szCs w:val="22"/>
                <w:highlight w:val="yellow"/>
              </w:rPr>
              <w:t>sterilization hold</w:t>
            </w:r>
            <w:proofErr w:type="gramEnd"/>
            <w:r w:rsidRPr="00E269B2">
              <w:rPr>
                <w:sz w:val="22"/>
                <w:szCs w:val="22"/>
                <w:highlight w:val="yellow"/>
              </w:rPr>
              <w:t xml:space="preserve"> time (°C)</w:t>
            </w:r>
          </w:p>
        </w:tc>
        <w:tc>
          <w:tcPr>
            <w:tcW w:w="666" w:type="pct"/>
            <w:vAlign w:val="center"/>
          </w:tcPr>
          <w:p w14:paraId="352F639B" w14:textId="77777777" w:rsidR="000202F6" w:rsidRPr="00E269B2" w:rsidRDefault="000202F6" w:rsidP="00E269B2">
            <w:pPr>
              <w:spacing w:before="0"/>
              <w:jc w:val="center"/>
              <w:rPr>
                <w:sz w:val="22"/>
                <w:szCs w:val="22"/>
                <w:highlight w:val="yellow"/>
              </w:rPr>
            </w:pPr>
            <w:r w:rsidRPr="00E269B2">
              <w:rPr>
                <w:sz w:val="22"/>
                <w:szCs w:val="22"/>
                <w:highlight w:val="yellow"/>
              </w:rPr>
              <w:t>For Inbuilt Probe</w:t>
            </w:r>
          </w:p>
        </w:tc>
        <w:tc>
          <w:tcPr>
            <w:tcW w:w="907" w:type="pct"/>
            <w:vAlign w:val="center"/>
          </w:tcPr>
          <w:p w14:paraId="760CF0C5" w14:textId="77777777" w:rsidR="000202F6" w:rsidRPr="002307BE" w:rsidRDefault="000202F6" w:rsidP="00E269B2">
            <w:pPr>
              <w:spacing w:before="0"/>
              <w:jc w:val="center"/>
              <w:rPr>
                <w:sz w:val="22"/>
                <w:szCs w:val="22"/>
              </w:rPr>
            </w:pPr>
          </w:p>
        </w:tc>
        <w:tc>
          <w:tcPr>
            <w:tcW w:w="907" w:type="pct"/>
            <w:vAlign w:val="center"/>
          </w:tcPr>
          <w:p w14:paraId="697DAFFF" w14:textId="77777777" w:rsidR="000202F6" w:rsidRPr="002307BE" w:rsidRDefault="000202F6" w:rsidP="00E269B2">
            <w:pPr>
              <w:spacing w:before="0"/>
              <w:jc w:val="center"/>
              <w:rPr>
                <w:sz w:val="22"/>
                <w:szCs w:val="22"/>
              </w:rPr>
            </w:pPr>
          </w:p>
        </w:tc>
        <w:tc>
          <w:tcPr>
            <w:tcW w:w="908" w:type="pct"/>
            <w:vAlign w:val="center"/>
          </w:tcPr>
          <w:p w14:paraId="15D5C259" w14:textId="77777777" w:rsidR="000202F6" w:rsidRPr="002307BE" w:rsidRDefault="000202F6" w:rsidP="00E269B2">
            <w:pPr>
              <w:spacing w:before="0"/>
              <w:jc w:val="center"/>
              <w:rPr>
                <w:sz w:val="22"/>
                <w:szCs w:val="22"/>
              </w:rPr>
            </w:pPr>
          </w:p>
        </w:tc>
      </w:tr>
      <w:tr w:rsidR="000202F6" w:rsidRPr="00D93B6D" w14:paraId="1469F2A0" w14:textId="77777777" w:rsidTr="00E269B2">
        <w:trPr>
          <w:cantSplit/>
          <w:trHeight w:val="340"/>
          <w:jc w:val="center"/>
        </w:trPr>
        <w:tc>
          <w:tcPr>
            <w:tcW w:w="1611" w:type="pct"/>
            <w:vMerge/>
            <w:vAlign w:val="center"/>
          </w:tcPr>
          <w:p w14:paraId="079B649F" w14:textId="77777777" w:rsidR="000202F6" w:rsidRPr="00E269B2" w:rsidRDefault="000202F6" w:rsidP="00E269B2">
            <w:pPr>
              <w:spacing w:before="0"/>
              <w:jc w:val="center"/>
              <w:rPr>
                <w:sz w:val="22"/>
                <w:szCs w:val="22"/>
                <w:highlight w:val="yellow"/>
              </w:rPr>
            </w:pPr>
          </w:p>
        </w:tc>
        <w:tc>
          <w:tcPr>
            <w:tcW w:w="666" w:type="pct"/>
            <w:vAlign w:val="center"/>
          </w:tcPr>
          <w:p w14:paraId="6F6FD085" w14:textId="77777777" w:rsidR="000202F6" w:rsidRPr="00E269B2" w:rsidRDefault="000202F6" w:rsidP="00E269B2">
            <w:pPr>
              <w:spacing w:before="0"/>
              <w:jc w:val="center"/>
              <w:rPr>
                <w:sz w:val="22"/>
                <w:szCs w:val="22"/>
                <w:highlight w:val="yellow"/>
              </w:rPr>
            </w:pPr>
            <w:r w:rsidRPr="00E269B2">
              <w:rPr>
                <w:sz w:val="22"/>
                <w:szCs w:val="22"/>
                <w:highlight w:val="yellow"/>
              </w:rPr>
              <w:t>For External Probe</w:t>
            </w:r>
          </w:p>
        </w:tc>
        <w:tc>
          <w:tcPr>
            <w:tcW w:w="907" w:type="pct"/>
            <w:vAlign w:val="center"/>
          </w:tcPr>
          <w:p w14:paraId="2F9F7754" w14:textId="77777777" w:rsidR="000202F6" w:rsidRPr="002307BE" w:rsidRDefault="000202F6" w:rsidP="00E269B2">
            <w:pPr>
              <w:spacing w:before="0"/>
              <w:jc w:val="center"/>
              <w:rPr>
                <w:sz w:val="22"/>
                <w:szCs w:val="22"/>
              </w:rPr>
            </w:pPr>
          </w:p>
        </w:tc>
        <w:tc>
          <w:tcPr>
            <w:tcW w:w="907" w:type="pct"/>
            <w:vAlign w:val="center"/>
          </w:tcPr>
          <w:p w14:paraId="13B1927B" w14:textId="77777777" w:rsidR="000202F6" w:rsidRPr="002307BE" w:rsidRDefault="000202F6" w:rsidP="00E269B2">
            <w:pPr>
              <w:spacing w:before="0"/>
              <w:jc w:val="center"/>
              <w:rPr>
                <w:sz w:val="22"/>
                <w:szCs w:val="22"/>
              </w:rPr>
            </w:pPr>
          </w:p>
        </w:tc>
        <w:tc>
          <w:tcPr>
            <w:tcW w:w="908" w:type="pct"/>
            <w:vAlign w:val="center"/>
          </w:tcPr>
          <w:p w14:paraId="1E4D3EAB" w14:textId="77777777" w:rsidR="000202F6" w:rsidRPr="002307BE" w:rsidRDefault="000202F6" w:rsidP="00E269B2">
            <w:pPr>
              <w:spacing w:before="0"/>
              <w:jc w:val="center"/>
              <w:rPr>
                <w:sz w:val="22"/>
                <w:szCs w:val="22"/>
              </w:rPr>
            </w:pPr>
          </w:p>
        </w:tc>
      </w:tr>
      <w:tr w:rsidR="000202F6" w:rsidRPr="00D93B6D" w14:paraId="33900E67" w14:textId="77777777" w:rsidTr="00E269B2">
        <w:trPr>
          <w:cantSplit/>
          <w:trHeight w:val="340"/>
          <w:jc w:val="center"/>
        </w:trPr>
        <w:tc>
          <w:tcPr>
            <w:tcW w:w="2277" w:type="pct"/>
            <w:gridSpan w:val="2"/>
            <w:vAlign w:val="center"/>
          </w:tcPr>
          <w:p w14:paraId="3F8DA90F" w14:textId="77777777" w:rsidR="000202F6" w:rsidRPr="00E269B2" w:rsidRDefault="000202F6" w:rsidP="00E269B2">
            <w:pPr>
              <w:spacing w:before="0"/>
              <w:jc w:val="center"/>
              <w:rPr>
                <w:sz w:val="22"/>
                <w:szCs w:val="22"/>
                <w:highlight w:val="yellow"/>
              </w:rPr>
            </w:pPr>
            <w:r w:rsidRPr="00E269B2">
              <w:rPr>
                <w:sz w:val="22"/>
                <w:szCs w:val="22"/>
                <w:highlight w:val="yellow"/>
              </w:rPr>
              <w:t>Minimum pressure observed during sterilization hold time (bar)</w:t>
            </w:r>
          </w:p>
        </w:tc>
        <w:tc>
          <w:tcPr>
            <w:tcW w:w="907" w:type="pct"/>
            <w:vAlign w:val="center"/>
          </w:tcPr>
          <w:p w14:paraId="389B827C" w14:textId="77777777" w:rsidR="000202F6" w:rsidRPr="002307BE" w:rsidRDefault="000202F6" w:rsidP="00E269B2">
            <w:pPr>
              <w:spacing w:before="0"/>
              <w:jc w:val="center"/>
              <w:rPr>
                <w:sz w:val="22"/>
                <w:szCs w:val="22"/>
              </w:rPr>
            </w:pPr>
          </w:p>
        </w:tc>
        <w:tc>
          <w:tcPr>
            <w:tcW w:w="907" w:type="pct"/>
            <w:vAlign w:val="center"/>
          </w:tcPr>
          <w:p w14:paraId="40E9A750" w14:textId="77777777" w:rsidR="000202F6" w:rsidRPr="002307BE" w:rsidRDefault="000202F6" w:rsidP="00E269B2">
            <w:pPr>
              <w:spacing w:before="0"/>
              <w:jc w:val="center"/>
              <w:rPr>
                <w:sz w:val="22"/>
                <w:szCs w:val="22"/>
              </w:rPr>
            </w:pPr>
          </w:p>
        </w:tc>
        <w:tc>
          <w:tcPr>
            <w:tcW w:w="908" w:type="pct"/>
            <w:vAlign w:val="center"/>
          </w:tcPr>
          <w:p w14:paraId="5EC480DA" w14:textId="77777777" w:rsidR="000202F6" w:rsidRPr="002307BE" w:rsidRDefault="000202F6" w:rsidP="00E269B2">
            <w:pPr>
              <w:spacing w:before="0"/>
              <w:jc w:val="center"/>
              <w:rPr>
                <w:sz w:val="22"/>
                <w:szCs w:val="22"/>
              </w:rPr>
            </w:pPr>
          </w:p>
        </w:tc>
      </w:tr>
      <w:tr w:rsidR="000202F6" w:rsidRPr="00D93B6D" w14:paraId="6C72C583" w14:textId="77777777" w:rsidTr="00E269B2">
        <w:trPr>
          <w:cantSplit/>
          <w:trHeight w:val="340"/>
          <w:jc w:val="center"/>
        </w:trPr>
        <w:tc>
          <w:tcPr>
            <w:tcW w:w="2277" w:type="pct"/>
            <w:gridSpan w:val="2"/>
            <w:vAlign w:val="center"/>
          </w:tcPr>
          <w:p w14:paraId="38854BC7" w14:textId="77777777" w:rsidR="000202F6" w:rsidRPr="00E269B2" w:rsidRDefault="000202F6" w:rsidP="00E269B2">
            <w:pPr>
              <w:spacing w:before="0"/>
              <w:jc w:val="center"/>
              <w:rPr>
                <w:sz w:val="22"/>
                <w:szCs w:val="22"/>
                <w:highlight w:val="yellow"/>
              </w:rPr>
            </w:pPr>
            <w:r w:rsidRPr="00E269B2">
              <w:rPr>
                <w:sz w:val="22"/>
                <w:szCs w:val="22"/>
                <w:highlight w:val="yellow"/>
              </w:rPr>
              <w:t xml:space="preserve">Maximum pressure observed during </w:t>
            </w:r>
            <w:proofErr w:type="gramStart"/>
            <w:r w:rsidRPr="00E269B2">
              <w:rPr>
                <w:sz w:val="22"/>
                <w:szCs w:val="22"/>
                <w:highlight w:val="yellow"/>
              </w:rPr>
              <w:t>sterilization hold</w:t>
            </w:r>
            <w:proofErr w:type="gramEnd"/>
            <w:r w:rsidRPr="00E269B2">
              <w:rPr>
                <w:sz w:val="22"/>
                <w:szCs w:val="22"/>
                <w:highlight w:val="yellow"/>
              </w:rPr>
              <w:t xml:space="preserve"> time (bar)</w:t>
            </w:r>
          </w:p>
        </w:tc>
        <w:tc>
          <w:tcPr>
            <w:tcW w:w="907" w:type="pct"/>
            <w:vAlign w:val="center"/>
          </w:tcPr>
          <w:p w14:paraId="6CB8DA45" w14:textId="77777777" w:rsidR="000202F6" w:rsidRPr="002307BE" w:rsidRDefault="000202F6" w:rsidP="00E269B2">
            <w:pPr>
              <w:spacing w:before="0"/>
              <w:jc w:val="center"/>
              <w:rPr>
                <w:sz w:val="22"/>
                <w:szCs w:val="22"/>
              </w:rPr>
            </w:pPr>
          </w:p>
        </w:tc>
        <w:tc>
          <w:tcPr>
            <w:tcW w:w="907" w:type="pct"/>
            <w:vAlign w:val="center"/>
          </w:tcPr>
          <w:p w14:paraId="0A9A8620" w14:textId="77777777" w:rsidR="000202F6" w:rsidRPr="002307BE" w:rsidRDefault="000202F6" w:rsidP="00E269B2">
            <w:pPr>
              <w:spacing w:before="0"/>
              <w:jc w:val="center"/>
              <w:rPr>
                <w:sz w:val="22"/>
                <w:szCs w:val="22"/>
              </w:rPr>
            </w:pPr>
          </w:p>
        </w:tc>
        <w:tc>
          <w:tcPr>
            <w:tcW w:w="908" w:type="pct"/>
            <w:vAlign w:val="center"/>
          </w:tcPr>
          <w:p w14:paraId="6518333E" w14:textId="77777777" w:rsidR="000202F6" w:rsidRPr="002307BE" w:rsidRDefault="000202F6" w:rsidP="00E269B2">
            <w:pPr>
              <w:spacing w:before="0"/>
              <w:jc w:val="center"/>
              <w:rPr>
                <w:sz w:val="22"/>
                <w:szCs w:val="22"/>
              </w:rPr>
            </w:pPr>
          </w:p>
        </w:tc>
      </w:tr>
      <w:tr w:rsidR="000202F6" w:rsidRPr="00D93B6D" w14:paraId="46486CA7" w14:textId="77777777" w:rsidTr="00E269B2">
        <w:trPr>
          <w:cantSplit/>
          <w:trHeight w:val="340"/>
          <w:jc w:val="center"/>
        </w:trPr>
        <w:tc>
          <w:tcPr>
            <w:tcW w:w="2277" w:type="pct"/>
            <w:gridSpan w:val="2"/>
            <w:vAlign w:val="center"/>
          </w:tcPr>
          <w:p w14:paraId="0A101353" w14:textId="77777777" w:rsidR="000202F6" w:rsidRPr="00E269B2" w:rsidRDefault="000202F6" w:rsidP="00E269B2">
            <w:pPr>
              <w:spacing w:before="0"/>
              <w:jc w:val="center"/>
              <w:rPr>
                <w:sz w:val="22"/>
                <w:szCs w:val="22"/>
                <w:highlight w:val="yellow"/>
              </w:rPr>
            </w:pPr>
            <w:r w:rsidRPr="00E269B2">
              <w:rPr>
                <w:sz w:val="22"/>
                <w:szCs w:val="22"/>
                <w:highlight w:val="yellow"/>
              </w:rPr>
              <w:t xml:space="preserve">Maximum temperature difference from probe to probe at </w:t>
            </w:r>
            <w:proofErr w:type="gramStart"/>
            <w:r w:rsidRPr="00E269B2">
              <w:rPr>
                <w:sz w:val="22"/>
                <w:szCs w:val="22"/>
                <w:highlight w:val="yellow"/>
              </w:rPr>
              <w:t>particular time</w:t>
            </w:r>
            <w:proofErr w:type="gramEnd"/>
            <w:r w:rsidRPr="00E269B2">
              <w:rPr>
                <w:sz w:val="22"/>
                <w:szCs w:val="22"/>
                <w:highlight w:val="yellow"/>
              </w:rPr>
              <w:t xml:space="preserve"> (°C)</w:t>
            </w:r>
          </w:p>
        </w:tc>
        <w:tc>
          <w:tcPr>
            <w:tcW w:w="907" w:type="pct"/>
            <w:vAlign w:val="center"/>
          </w:tcPr>
          <w:p w14:paraId="25C21DD0" w14:textId="77777777" w:rsidR="000202F6" w:rsidRPr="002307BE" w:rsidRDefault="000202F6" w:rsidP="00E269B2">
            <w:pPr>
              <w:spacing w:before="0"/>
              <w:jc w:val="center"/>
              <w:rPr>
                <w:sz w:val="22"/>
                <w:szCs w:val="22"/>
              </w:rPr>
            </w:pPr>
          </w:p>
        </w:tc>
        <w:tc>
          <w:tcPr>
            <w:tcW w:w="907" w:type="pct"/>
            <w:vAlign w:val="center"/>
          </w:tcPr>
          <w:p w14:paraId="22FE730E" w14:textId="77777777" w:rsidR="000202F6" w:rsidRPr="002307BE" w:rsidRDefault="000202F6" w:rsidP="00E269B2">
            <w:pPr>
              <w:spacing w:before="0"/>
              <w:jc w:val="center"/>
              <w:rPr>
                <w:sz w:val="22"/>
                <w:szCs w:val="22"/>
              </w:rPr>
            </w:pPr>
          </w:p>
        </w:tc>
        <w:tc>
          <w:tcPr>
            <w:tcW w:w="908" w:type="pct"/>
            <w:vAlign w:val="center"/>
          </w:tcPr>
          <w:p w14:paraId="1690A64C" w14:textId="77777777" w:rsidR="000202F6" w:rsidRPr="002307BE" w:rsidRDefault="000202F6" w:rsidP="00E269B2">
            <w:pPr>
              <w:spacing w:before="0"/>
              <w:jc w:val="center"/>
              <w:rPr>
                <w:sz w:val="22"/>
                <w:szCs w:val="22"/>
              </w:rPr>
            </w:pPr>
          </w:p>
        </w:tc>
      </w:tr>
      <w:tr w:rsidR="000202F6" w:rsidRPr="00D93B6D" w14:paraId="73EA17EB" w14:textId="77777777" w:rsidTr="00E269B2">
        <w:trPr>
          <w:cantSplit/>
          <w:trHeight w:val="340"/>
          <w:jc w:val="center"/>
        </w:trPr>
        <w:tc>
          <w:tcPr>
            <w:tcW w:w="2277" w:type="pct"/>
            <w:gridSpan w:val="2"/>
            <w:vAlign w:val="center"/>
          </w:tcPr>
          <w:p w14:paraId="637D219A" w14:textId="77777777" w:rsidR="000202F6" w:rsidRPr="00E269B2" w:rsidRDefault="000202F6" w:rsidP="00E269B2">
            <w:pPr>
              <w:spacing w:before="0"/>
              <w:jc w:val="center"/>
              <w:rPr>
                <w:sz w:val="22"/>
                <w:szCs w:val="22"/>
                <w:highlight w:val="yellow"/>
              </w:rPr>
            </w:pPr>
            <w:r w:rsidRPr="00E269B2">
              <w:rPr>
                <w:sz w:val="22"/>
                <w:szCs w:val="22"/>
                <w:highlight w:val="yellow"/>
              </w:rPr>
              <w:t>Maximum temperature difference within the probe (°C)</w:t>
            </w:r>
          </w:p>
        </w:tc>
        <w:tc>
          <w:tcPr>
            <w:tcW w:w="907" w:type="pct"/>
            <w:vAlign w:val="center"/>
          </w:tcPr>
          <w:p w14:paraId="527EF01A" w14:textId="77777777" w:rsidR="000202F6" w:rsidRPr="002307BE" w:rsidRDefault="000202F6" w:rsidP="00E269B2">
            <w:pPr>
              <w:spacing w:before="0"/>
              <w:jc w:val="center"/>
              <w:rPr>
                <w:sz w:val="22"/>
                <w:szCs w:val="22"/>
              </w:rPr>
            </w:pPr>
          </w:p>
        </w:tc>
        <w:tc>
          <w:tcPr>
            <w:tcW w:w="907" w:type="pct"/>
            <w:vAlign w:val="center"/>
          </w:tcPr>
          <w:p w14:paraId="6ACE0982" w14:textId="77777777" w:rsidR="000202F6" w:rsidRPr="002307BE" w:rsidRDefault="000202F6" w:rsidP="00E269B2">
            <w:pPr>
              <w:spacing w:before="0"/>
              <w:jc w:val="center"/>
              <w:rPr>
                <w:sz w:val="22"/>
                <w:szCs w:val="22"/>
              </w:rPr>
            </w:pPr>
          </w:p>
        </w:tc>
        <w:tc>
          <w:tcPr>
            <w:tcW w:w="908" w:type="pct"/>
            <w:vAlign w:val="center"/>
          </w:tcPr>
          <w:p w14:paraId="7D4FA7ED" w14:textId="77777777" w:rsidR="000202F6" w:rsidRPr="002307BE" w:rsidRDefault="000202F6" w:rsidP="00E269B2">
            <w:pPr>
              <w:spacing w:before="0"/>
              <w:jc w:val="center"/>
              <w:rPr>
                <w:sz w:val="22"/>
                <w:szCs w:val="22"/>
              </w:rPr>
            </w:pPr>
          </w:p>
        </w:tc>
      </w:tr>
      <w:tr w:rsidR="000202F6" w:rsidRPr="00D93B6D" w14:paraId="16CE51F2" w14:textId="77777777" w:rsidTr="00E269B2">
        <w:trPr>
          <w:cantSplit/>
          <w:trHeight w:val="340"/>
          <w:jc w:val="center"/>
        </w:trPr>
        <w:tc>
          <w:tcPr>
            <w:tcW w:w="2277" w:type="pct"/>
            <w:gridSpan w:val="2"/>
            <w:vAlign w:val="center"/>
          </w:tcPr>
          <w:p w14:paraId="76A49711" w14:textId="77777777" w:rsidR="000202F6" w:rsidRPr="00E269B2" w:rsidRDefault="000202F6" w:rsidP="00E269B2">
            <w:pPr>
              <w:spacing w:before="0"/>
              <w:jc w:val="center"/>
              <w:rPr>
                <w:sz w:val="22"/>
                <w:szCs w:val="22"/>
                <w:highlight w:val="yellow"/>
              </w:rPr>
            </w:pPr>
            <w:r w:rsidRPr="00E269B2">
              <w:rPr>
                <w:sz w:val="22"/>
                <w:szCs w:val="22"/>
                <w:highlight w:val="yellow"/>
              </w:rPr>
              <w:t>Equilibration time (seconds)</w:t>
            </w:r>
          </w:p>
        </w:tc>
        <w:tc>
          <w:tcPr>
            <w:tcW w:w="907" w:type="pct"/>
            <w:vAlign w:val="center"/>
          </w:tcPr>
          <w:p w14:paraId="23445B64" w14:textId="77777777" w:rsidR="000202F6" w:rsidRPr="002307BE" w:rsidRDefault="000202F6" w:rsidP="00E269B2">
            <w:pPr>
              <w:spacing w:before="0"/>
              <w:jc w:val="center"/>
              <w:rPr>
                <w:sz w:val="22"/>
                <w:szCs w:val="22"/>
              </w:rPr>
            </w:pPr>
          </w:p>
        </w:tc>
        <w:tc>
          <w:tcPr>
            <w:tcW w:w="907" w:type="pct"/>
            <w:vAlign w:val="center"/>
          </w:tcPr>
          <w:p w14:paraId="1072DAAE" w14:textId="77777777" w:rsidR="000202F6" w:rsidRPr="002307BE" w:rsidRDefault="000202F6" w:rsidP="00E269B2">
            <w:pPr>
              <w:spacing w:before="0"/>
              <w:jc w:val="center"/>
              <w:rPr>
                <w:sz w:val="22"/>
                <w:szCs w:val="22"/>
              </w:rPr>
            </w:pPr>
          </w:p>
        </w:tc>
        <w:tc>
          <w:tcPr>
            <w:tcW w:w="908" w:type="pct"/>
            <w:vAlign w:val="center"/>
          </w:tcPr>
          <w:p w14:paraId="213C0667" w14:textId="77777777" w:rsidR="000202F6" w:rsidRPr="002307BE" w:rsidRDefault="000202F6" w:rsidP="00E269B2">
            <w:pPr>
              <w:spacing w:before="0"/>
              <w:jc w:val="center"/>
              <w:rPr>
                <w:sz w:val="22"/>
                <w:szCs w:val="22"/>
              </w:rPr>
            </w:pPr>
          </w:p>
        </w:tc>
      </w:tr>
      <w:tr w:rsidR="000202F6" w:rsidRPr="00D93B6D" w14:paraId="14086D71" w14:textId="77777777" w:rsidTr="00E269B2">
        <w:trPr>
          <w:cantSplit/>
          <w:trHeight w:val="340"/>
          <w:jc w:val="center"/>
        </w:trPr>
        <w:tc>
          <w:tcPr>
            <w:tcW w:w="2277" w:type="pct"/>
            <w:gridSpan w:val="2"/>
            <w:vAlign w:val="center"/>
          </w:tcPr>
          <w:p w14:paraId="042A710F" w14:textId="77777777" w:rsidR="000202F6" w:rsidRPr="00E269B2" w:rsidRDefault="000202F6" w:rsidP="00E269B2">
            <w:pPr>
              <w:spacing w:before="0"/>
              <w:jc w:val="center"/>
              <w:rPr>
                <w:sz w:val="22"/>
                <w:szCs w:val="22"/>
                <w:highlight w:val="yellow"/>
              </w:rPr>
            </w:pPr>
            <w:r w:rsidRPr="00E269B2">
              <w:rPr>
                <w:sz w:val="22"/>
                <w:szCs w:val="22"/>
                <w:highlight w:val="yellow"/>
              </w:rPr>
              <w:t>Minimum F</w:t>
            </w:r>
            <w:r w:rsidRPr="00E269B2">
              <w:rPr>
                <w:sz w:val="22"/>
                <w:szCs w:val="22"/>
                <w:highlight w:val="yellow"/>
                <w:vertAlign w:val="subscript"/>
              </w:rPr>
              <w:t xml:space="preserve">0 </w:t>
            </w:r>
            <w:r w:rsidRPr="00E269B2">
              <w:rPr>
                <w:sz w:val="22"/>
                <w:szCs w:val="22"/>
                <w:highlight w:val="yellow"/>
              </w:rPr>
              <w:t>value (minutes)</w:t>
            </w:r>
          </w:p>
        </w:tc>
        <w:tc>
          <w:tcPr>
            <w:tcW w:w="907" w:type="pct"/>
            <w:vAlign w:val="center"/>
          </w:tcPr>
          <w:p w14:paraId="6B3FEC24" w14:textId="77777777" w:rsidR="000202F6" w:rsidRPr="002307BE" w:rsidRDefault="000202F6" w:rsidP="00E269B2">
            <w:pPr>
              <w:spacing w:before="0"/>
              <w:jc w:val="center"/>
              <w:rPr>
                <w:sz w:val="22"/>
                <w:szCs w:val="22"/>
              </w:rPr>
            </w:pPr>
          </w:p>
        </w:tc>
        <w:tc>
          <w:tcPr>
            <w:tcW w:w="907" w:type="pct"/>
            <w:vAlign w:val="center"/>
          </w:tcPr>
          <w:p w14:paraId="0E531AEA" w14:textId="77777777" w:rsidR="000202F6" w:rsidRPr="002307BE" w:rsidRDefault="000202F6" w:rsidP="00E269B2">
            <w:pPr>
              <w:spacing w:before="0"/>
              <w:jc w:val="center"/>
              <w:rPr>
                <w:sz w:val="22"/>
                <w:szCs w:val="22"/>
              </w:rPr>
            </w:pPr>
          </w:p>
        </w:tc>
        <w:tc>
          <w:tcPr>
            <w:tcW w:w="908" w:type="pct"/>
            <w:vAlign w:val="center"/>
          </w:tcPr>
          <w:p w14:paraId="253C43F9" w14:textId="77777777" w:rsidR="000202F6" w:rsidRPr="002307BE" w:rsidRDefault="000202F6" w:rsidP="00E269B2">
            <w:pPr>
              <w:spacing w:before="0"/>
              <w:jc w:val="center"/>
              <w:rPr>
                <w:sz w:val="22"/>
                <w:szCs w:val="22"/>
              </w:rPr>
            </w:pPr>
          </w:p>
        </w:tc>
      </w:tr>
      <w:tr w:rsidR="000202F6" w:rsidRPr="00D93B6D" w14:paraId="63FC3628" w14:textId="77777777" w:rsidTr="00E269B2">
        <w:trPr>
          <w:cantSplit/>
          <w:trHeight w:val="340"/>
          <w:jc w:val="center"/>
        </w:trPr>
        <w:tc>
          <w:tcPr>
            <w:tcW w:w="2277" w:type="pct"/>
            <w:gridSpan w:val="2"/>
            <w:vAlign w:val="center"/>
          </w:tcPr>
          <w:p w14:paraId="225B548E" w14:textId="77777777" w:rsidR="000202F6" w:rsidRPr="00E269B2" w:rsidRDefault="000202F6" w:rsidP="00E269B2">
            <w:pPr>
              <w:spacing w:before="0"/>
              <w:jc w:val="center"/>
              <w:rPr>
                <w:sz w:val="22"/>
                <w:szCs w:val="22"/>
                <w:highlight w:val="yellow"/>
              </w:rPr>
            </w:pPr>
            <w:r w:rsidRPr="00E269B2">
              <w:rPr>
                <w:sz w:val="22"/>
                <w:szCs w:val="22"/>
                <w:highlight w:val="yellow"/>
              </w:rPr>
              <w:t>Cold Spot Location</w:t>
            </w:r>
          </w:p>
        </w:tc>
        <w:tc>
          <w:tcPr>
            <w:tcW w:w="907" w:type="pct"/>
            <w:vAlign w:val="center"/>
          </w:tcPr>
          <w:p w14:paraId="24C79086" w14:textId="77777777" w:rsidR="000202F6" w:rsidRPr="002307BE" w:rsidRDefault="000202F6" w:rsidP="00E269B2">
            <w:pPr>
              <w:spacing w:before="0"/>
              <w:jc w:val="center"/>
              <w:rPr>
                <w:sz w:val="22"/>
                <w:szCs w:val="22"/>
              </w:rPr>
            </w:pPr>
          </w:p>
        </w:tc>
        <w:tc>
          <w:tcPr>
            <w:tcW w:w="907" w:type="pct"/>
            <w:vAlign w:val="center"/>
          </w:tcPr>
          <w:p w14:paraId="17001C5B" w14:textId="77777777" w:rsidR="000202F6" w:rsidRPr="002307BE" w:rsidRDefault="000202F6" w:rsidP="00E269B2">
            <w:pPr>
              <w:spacing w:before="0"/>
              <w:jc w:val="center"/>
              <w:rPr>
                <w:sz w:val="22"/>
                <w:szCs w:val="22"/>
              </w:rPr>
            </w:pPr>
          </w:p>
        </w:tc>
        <w:tc>
          <w:tcPr>
            <w:tcW w:w="908" w:type="pct"/>
            <w:vAlign w:val="center"/>
          </w:tcPr>
          <w:p w14:paraId="7A4C80F5" w14:textId="77777777" w:rsidR="000202F6" w:rsidRPr="002307BE" w:rsidRDefault="000202F6" w:rsidP="00E269B2">
            <w:pPr>
              <w:spacing w:before="0"/>
              <w:jc w:val="center"/>
              <w:rPr>
                <w:sz w:val="22"/>
                <w:szCs w:val="22"/>
              </w:rPr>
            </w:pPr>
          </w:p>
        </w:tc>
      </w:tr>
      <w:tr w:rsidR="000202F6" w:rsidRPr="00D93B6D" w14:paraId="32752BC0" w14:textId="77777777" w:rsidTr="00E269B2">
        <w:trPr>
          <w:cantSplit/>
          <w:trHeight w:val="340"/>
          <w:jc w:val="center"/>
        </w:trPr>
        <w:tc>
          <w:tcPr>
            <w:tcW w:w="2277" w:type="pct"/>
            <w:gridSpan w:val="2"/>
            <w:vAlign w:val="center"/>
          </w:tcPr>
          <w:p w14:paraId="5DB67FCF" w14:textId="77777777" w:rsidR="000202F6" w:rsidRPr="00E269B2" w:rsidRDefault="000202F6" w:rsidP="00E269B2">
            <w:pPr>
              <w:spacing w:before="0"/>
              <w:jc w:val="center"/>
              <w:rPr>
                <w:sz w:val="22"/>
                <w:szCs w:val="22"/>
                <w:highlight w:val="yellow"/>
              </w:rPr>
            </w:pPr>
            <w:r w:rsidRPr="00E269B2">
              <w:rPr>
                <w:sz w:val="22"/>
                <w:szCs w:val="22"/>
                <w:highlight w:val="yellow"/>
              </w:rPr>
              <w:t>Maximum F</w:t>
            </w:r>
            <w:r w:rsidRPr="00E269B2">
              <w:rPr>
                <w:sz w:val="22"/>
                <w:szCs w:val="22"/>
                <w:highlight w:val="yellow"/>
                <w:vertAlign w:val="subscript"/>
              </w:rPr>
              <w:t>0</w:t>
            </w:r>
            <w:r w:rsidRPr="00E269B2">
              <w:rPr>
                <w:sz w:val="22"/>
                <w:szCs w:val="22"/>
                <w:highlight w:val="yellow"/>
              </w:rPr>
              <w:t xml:space="preserve"> value (minutes)</w:t>
            </w:r>
          </w:p>
        </w:tc>
        <w:tc>
          <w:tcPr>
            <w:tcW w:w="907" w:type="pct"/>
            <w:vAlign w:val="center"/>
          </w:tcPr>
          <w:p w14:paraId="3D521BE4" w14:textId="77777777" w:rsidR="000202F6" w:rsidRPr="002307BE" w:rsidRDefault="000202F6" w:rsidP="00E269B2">
            <w:pPr>
              <w:spacing w:before="0"/>
              <w:jc w:val="center"/>
              <w:rPr>
                <w:sz w:val="22"/>
                <w:szCs w:val="22"/>
              </w:rPr>
            </w:pPr>
          </w:p>
        </w:tc>
        <w:tc>
          <w:tcPr>
            <w:tcW w:w="907" w:type="pct"/>
            <w:vAlign w:val="center"/>
          </w:tcPr>
          <w:p w14:paraId="1204BEB1" w14:textId="77777777" w:rsidR="000202F6" w:rsidRPr="002307BE" w:rsidRDefault="000202F6" w:rsidP="00E269B2">
            <w:pPr>
              <w:spacing w:before="0"/>
              <w:jc w:val="center"/>
              <w:rPr>
                <w:sz w:val="22"/>
                <w:szCs w:val="22"/>
              </w:rPr>
            </w:pPr>
          </w:p>
        </w:tc>
        <w:tc>
          <w:tcPr>
            <w:tcW w:w="908" w:type="pct"/>
            <w:vAlign w:val="center"/>
          </w:tcPr>
          <w:p w14:paraId="5B143D01" w14:textId="77777777" w:rsidR="000202F6" w:rsidRPr="002307BE" w:rsidRDefault="000202F6" w:rsidP="00E269B2">
            <w:pPr>
              <w:spacing w:before="0"/>
              <w:jc w:val="center"/>
              <w:rPr>
                <w:sz w:val="22"/>
                <w:szCs w:val="22"/>
              </w:rPr>
            </w:pPr>
          </w:p>
        </w:tc>
      </w:tr>
      <w:tr w:rsidR="000202F6" w:rsidRPr="00D93B6D" w14:paraId="71022CF6" w14:textId="77777777" w:rsidTr="00E269B2">
        <w:trPr>
          <w:cantSplit/>
          <w:trHeight w:val="340"/>
          <w:jc w:val="center"/>
        </w:trPr>
        <w:tc>
          <w:tcPr>
            <w:tcW w:w="2277" w:type="pct"/>
            <w:gridSpan w:val="2"/>
            <w:vAlign w:val="center"/>
          </w:tcPr>
          <w:p w14:paraId="541C3D2A" w14:textId="77777777" w:rsidR="000202F6" w:rsidRPr="00E269B2" w:rsidRDefault="000202F6" w:rsidP="00E269B2">
            <w:pPr>
              <w:spacing w:before="0"/>
              <w:jc w:val="center"/>
              <w:rPr>
                <w:sz w:val="22"/>
                <w:szCs w:val="22"/>
                <w:highlight w:val="yellow"/>
              </w:rPr>
            </w:pPr>
            <w:r w:rsidRPr="00E269B2">
              <w:rPr>
                <w:sz w:val="22"/>
                <w:szCs w:val="22"/>
                <w:highlight w:val="yellow"/>
              </w:rPr>
              <w:t>Hot Spot Location</w:t>
            </w:r>
          </w:p>
        </w:tc>
        <w:tc>
          <w:tcPr>
            <w:tcW w:w="907" w:type="pct"/>
            <w:vAlign w:val="center"/>
          </w:tcPr>
          <w:p w14:paraId="5A635AFC" w14:textId="77777777" w:rsidR="000202F6" w:rsidRPr="002307BE" w:rsidRDefault="000202F6" w:rsidP="00E269B2">
            <w:pPr>
              <w:spacing w:before="0"/>
              <w:jc w:val="center"/>
              <w:rPr>
                <w:sz w:val="22"/>
                <w:szCs w:val="22"/>
              </w:rPr>
            </w:pPr>
          </w:p>
        </w:tc>
        <w:tc>
          <w:tcPr>
            <w:tcW w:w="907" w:type="pct"/>
            <w:vAlign w:val="center"/>
          </w:tcPr>
          <w:p w14:paraId="30A65083" w14:textId="77777777" w:rsidR="000202F6" w:rsidRPr="002307BE" w:rsidRDefault="000202F6" w:rsidP="00E269B2">
            <w:pPr>
              <w:spacing w:before="0"/>
              <w:jc w:val="center"/>
              <w:rPr>
                <w:sz w:val="22"/>
                <w:szCs w:val="22"/>
              </w:rPr>
            </w:pPr>
          </w:p>
        </w:tc>
        <w:tc>
          <w:tcPr>
            <w:tcW w:w="908" w:type="pct"/>
            <w:vAlign w:val="center"/>
          </w:tcPr>
          <w:p w14:paraId="776B78B2" w14:textId="77777777" w:rsidR="000202F6" w:rsidRPr="002307BE" w:rsidRDefault="000202F6" w:rsidP="00E269B2">
            <w:pPr>
              <w:spacing w:before="0"/>
              <w:jc w:val="center"/>
              <w:rPr>
                <w:sz w:val="22"/>
                <w:szCs w:val="22"/>
              </w:rPr>
            </w:pPr>
          </w:p>
        </w:tc>
      </w:tr>
      <w:tr w:rsidR="000202F6" w:rsidRPr="00D93B6D" w14:paraId="0E121978" w14:textId="77777777" w:rsidTr="00E269B2">
        <w:trPr>
          <w:cantSplit/>
          <w:trHeight w:val="340"/>
          <w:jc w:val="center"/>
        </w:trPr>
        <w:tc>
          <w:tcPr>
            <w:tcW w:w="2277" w:type="pct"/>
            <w:gridSpan w:val="2"/>
            <w:vAlign w:val="center"/>
          </w:tcPr>
          <w:p w14:paraId="7B83D392" w14:textId="77777777" w:rsidR="000202F6" w:rsidRPr="00E269B2" w:rsidRDefault="000202F6" w:rsidP="00E269B2">
            <w:pPr>
              <w:spacing w:before="0"/>
              <w:jc w:val="center"/>
              <w:rPr>
                <w:sz w:val="22"/>
                <w:szCs w:val="22"/>
                <w:highlight w:val="yellow"/>
              </w:rPr>
            </w:pPr>
            <w:r w:rsidRPr="00E269B2">
              <w:rPr>
                <w:sz w:val="22"/>
                <w:szCs w:val="22"/>
                <w:highlight w:val="yellow"/>
              </w:rPr>
              <w:t>Chemical Indicators</w:t>
            </w:r>
          </w:p>
        </w:tc>
        <w:tc>
          <w:tcPr>
            <w:tcW w:w="907" w:type="pct"/>
            <w:vAlign w:val="center"/>
          </w:tcPr>
          <w:p w14:paraId="0B589223" w14:textId="77777777" w:rsidR="000202F6" w:rsidRPr="002307BE" w:rsidRDefault="000202F6" w:rsidP="00E269B2">
            <w:pPr>
              <w:spacing w:before="0"/>
              <w:jc w:val="center"/>
              <w:rPr>
                <w:sz w:val="22"/>
                <w:szCs w:val="22"/>
              </w:rPr>
            </w:pPr>
          </w:p>
        </w:tc>
        <w:tc>
          <w:tcPr>
            <w:tcW w:w="907" w:type="pct"/>
            <w:vAlign w:val="center"/>
          </w:tcPr>
          <w:p w14:paraId="5FEAF333" w14:textId="77777777" w:rsidR="000202F6" w:rsidRPr="002307BE" w:rsidRDefault="000202F6" w:rsidP="00E269B2">
            <w:pPr>
              <w:spacing w:before="0"/>
              <w:jc w:val="center"/>
              <w:rPr>
                <w:sz w:val="22"/>
                <w:szCs w:val="22"/>
              </w:rPr>
            </w:pPr>
          </w:p>
        </w:tc>
        <w:tc>
          <w:tcPr>
            <w:tcW w:w="908" w:type="pct"/>
            <w:vAlign w:val="center"/>
          </w:tcPr>
          <w:p w14:paraId="5380C4FE" w14:textId="77777777" w:rsidR="000202F6" w:rsidRPr="002307BE" w:rsidRDefault="000202F6" w:rsidP="00E269B2">
            <w:pPr>
              <w:spacing w:before="0"/>
              <w:jc w:val="center"/>
              <w:rPr>
                <w:sz w:val="22"/>
                <w:szCs w:val="22"/>
              </w:rPr>
            </w:pPr>
          </w:p>
        </w:tc>
      </w:tr>
      <w:tr w:rsidR="000202F6" w:rsidRPr="00D93B6D" w14:paraId="7E30EDA6" w14:textId="77777777" w:rsidTr="00E269B2">
        <w:trPr>
          <w:cantSplit/>
          <w:trHeight w:val="340"/>
          <w:jc w:val="center"/>
        </w:trPr>
        <w:tc>
          <w:tcPr>
            <w:tcW w:w="2277" w:type="pct"/>
            <w:gridSpan w:val="2"/>
            <w:vAlign w:val="center"/>
          </w:tcPr>
          <w:p w14:paraId="6767D839" w14:textId="77777777" w:rsidR="000202F6" w:rsidRPr="00E269B2" w:rsidRDefault="000202F6" w:rsidP="00E269B2">
            <w:pPr>
              <w:spacing w:before="0"/>
              <w:jc w:val="center"/>
              <w:rPr>
                <w:sz w:val="22"/>
                <w:szCs w:val="22"/>
                <w:highlight w:val="yellow"/>
              </w:rPr>
            </w:pPr>
            <w:r w:rsidRPr="00E269B2">
              <w:rPr>
                <w:sz w:val="22"/>
                <w:szCs w:val="22"/>
                <w:highlight w:val="yellow"/>
              </w:rPr>
              <w:t>Dryness</w:t>
            </w:r>
          </w:p>
        </w:tc>
        <w:tc>
          <w:tcPr>
            <w:tcW w:w="907" w:type="pct"/>
            <w:vAlign w:val="center"/>
          </w:tcPr>
          <w:p w14:paraId="15DEF56D" w14:textId="77777777" w:rsidR="000202F6" w:rsidRPr="002307BE" w:rsidRDefault="000202F6" w:rsidP="00E269B2">
            <w:pPr>
              <w:spacing w:before="0"/>
              <w:jc w:val="center"/>
              <w:rPr>
                <w:sz w:val="22"/>
                <w:szCs w:val="22"/>
              </w:rPr>
            </w:pPr>
          </w:p>
        </w:tc>
        <w:tc>
          <w:tcPr>
            <w:tcW w:w="907" w:type="pct"/>
            <w:vAlign w:val="center"/>
          </w:tcPr>
          <w:p w14:paraId="257A0D99" w14:textId="77777777" w:rsidR="000202F6" w:rsidRPr="002307BE" w:rsidRDefault="000202F6" w:rsidP="00E269B2">
            <w:pPr>
              <w:spacing w:before="0"/>
              <w:jc w:val="center"/>
              <w:rPr>
                <w:sz w:val="22"/>
                <w:szCs w:val="22"/>
              </w:rPr>
            </w:pPr>
          </w:p>
        </w:tc>
        <w:tc>
          <w:tcPr>
            <w:tcW w:w="908" w:type="pct"/>
            <w:vAlign w:val="center"/>
          </w:tcPr>
          <w:p w14:paraId="5668667F" w14:textId="77777777" w:rsidR="000202F6" w:rsidRPr="002307BE" w:rsidRDefault="000202F6" w:rsidP="00E269B2">
            <w:pPr>
              <w:spacing w:before="0"/>
              <w:jc w:val="center"/>
              <w:rPr>
                <w:sz w:val="22"/>
                <w:szCs w:val="22"/>
              </w:rPr>
            </w:pPr>
          </w:p>
        </w:tc>
      </w:tr>
      <w:tr w:rsidR="000202F6" w:rsidRPr="00D93B6D" w14:paraId="75BBED8D" w14:textId="77777777" w:rsidTr="00E269B2">
        <w:trPr>
          <w:cantSplit/>
          <w:trHeight w:val="340"/>
          <w:jc w:val="center"/>
        </w:trPr>
        <w:tc>
          <w:tcPr>
            <w:tcW w:w="2277" w:type="pct"/>
            <w:gridSpan w:val="2"/>
            <w:vAlign w:val="center"/>
          </w:tcPr>
          <w:p w14:paraId="3619FF81" w14:textId="77777777" w:rsidR="000202F6" w:rsidRPr="00E269B2" w:rsidRDefault="000202F6" w:rsidP="00E269B2">
            <w:pPr>
              <w:spacing w:before="0"/>
              <w:jc w:val="center"/>
              <w:rPr>
                <w:sz w:val="22"/>
                <w:szCs w:val="22"/>
                <w:highlight w:val="yellow"/>
              </w:rPr>
            </w:pPr>
            <w:r w:rsidRPr="00E269B2">
              <w:rPr>
                <w:sz w:val="22"/>
                <w:szCs w:val="22"/>
                <w:highlight w:val="yellow"/>
              </w:rPr>
              <w:t>Biological Indicators (Exposed and Negative)</w:t>
            </w:r>
          </w:p>
        </w:tc>
        <w:tc>
          <w:tcPr>
            <w:tcW w:w="907" w:type="pct"/>
            <w:vAlign w:val="center"/>
          </w:tcPr>
          <w:p w14:paraId="1E6BB7A1" w14:textId="77777777" w:rsidR="000202F6" w:rsidRPr="002307BE" w:rsidRDefault="000202F6" w:rsidP="00E269B2">
            <w:pPr>
              <w:spacing w:before="0"/>
              <w:jc w:val="center"/>
              <w:rPr>
                <w:sz w:val="22"/>
                <w:szCs w:val="22"/>
              </w:rPr>
            </w:pPr>
          </w:p>
        </w:tc>
        <w:tc>
          <w:tcPr>
            <w:tcW w:w="907" w:type="pct"/>
            <w:vAlign w:val="center"/>
          </w:tcPr>
          <w:p w14:paraId="25706512" w14:textId="77777777" w:rsidR="000202F6" w:rsidRPr="002307BE" w:rsidRDefault="000202F6" w:rsidP="00E269B2">
            <w:pPr>
              <w:spacing w:before="0"/>
              <w:jc w:val="center"/>
              <w:rPr>
                <w:sz w:val="22"/>
                <w:szCs w:val="22"/>
              </w:rPr>
            </w:pPr>
          </w:p>
        </w:tc>
        <w:tc>
          <w:tcPr>
            <w:tcW w:w="908" w:type="pct"/>
            <w:vAlign w:val="center"/>
          </w:tcPr>
          <w:p w14:paraId="63E22540" w14:textId="77777777" w:rsidR="000202F6" w:rsidRPr="002307BE" w:rsidRDefault="000202F6" w:rsidP="00E269B2">
            <w:pPr>
              <w:spacing w:before="0"/>
              <w:jc w:val="center"/>
              <w:rPr>
                <w:sz w:val="22"/>
                <w:szCs w:val="22"/>
              </w:rPr>
            </w:pPr>
          </w:p>
        </w:tc>
      </w:tr>
      <w:tr w:rsidR="000202F6" w:rsidRPr="00D93B6D" w14:paraId="21617530" w14:textId="77777777" w:rsidTr="00E269B2">
        <w:trPr>
          <w:cantSplit/>
          <w:trHeight w:val="340"/>
          <w:jc w:val="center"/>
        </w:trPr>
        <w:tc>
          <w:tcPr>
            <w:tcW w:w="2277" w:type="pct"/>
            <w:gridSpan w:val="2"/>
            <w:vAlign w:val="center"/>
          </w:tcPr>
          <w:p w14:paraId="45952A3E" w14:textId="77777777" w:rsidR="000202F6" w:rsidRPr="00E269B2" w:rsidRDefault="000202F6" w:rsidP="00E269B2">
            <w:pPr>
              <w:spacing w:before="0"/>
              <w:jc w:val="center"/>
              <w:rPr>
                <w:sz w:val="22"/>
                <w:szCs w:val="22"/>
                <w:highlight w:val="yellow"/>
              </w:rPr>
            </w:pPr>
            <w:r w:rsidRPr="00E269B2">
              <w:rPr>
                <w:sz w:val="22"/>
                <w:szCs w:val="22"/>
                <w:highlight w:val="yellow"/>
              </w:rPr>
              <w:t>Biological indicator (positive)</w:t>
            </w:r>
          </w:p>
        </w:tc>
        <w:tc>
          <w:tcPr>
            <w:tcW w:w="907" w:type="pct"/>
            <w:vAlign w:val="center"/>
          </w:tcPr>
          <w:p w14:paraId="06825548" w14:textId="77777777" w:rsidR="000202F6" w:rsidRPr="002307BE" w:rsidRDefault="000202F6" w:rsidP="00E269B2">
            <w:pPr>
              <w:spacing w:before="0"/>
              <w:jc w:val="center"/>
              <w:rPr>
                <w:sz w:val="22"/>
                <w:szCs w:val="22"/>
              </w:rPr>
            </w:pPr>
          </w:p>
        </w:tc>
        <w:tc>
          <w:tcPr>
            <w:tcW w:w="907" w:type="pct"/>
            <w:vAlign w:val="center"/>
          </w:tcPr>
          <w:p w14:paraId="510E6CF1" w14:textId="77777777" w:rsidR="000202F6" w:rsidRPr="002307BE" w:rsidRDefault="000202F6" w:rsidP="00E269B2">
            <w:pPr>
              <w:spacing w:before="0"/>
              <w:jc w:val="center"/>
              <w:rPr>
                <w:sz w:val="22"/>
                <w:szCs w:val="22"/>
              </w:rPr>
            </w:pPr>
          </w:p>
        </w:tc>
        <w:tc>
          <w:tcPr>
            <w:tcW w:w="908" w:type="pct"/>
            <w:vAlign w:val="center"/>
          </w:tcPr>
          <w:p w14:paraId="317645D3" w14:textId="77777777" w:rsidR="000202F6" w:rsidRPr="002307BE" w:rsidRDefault="000202F6" w:rsidP="00E269B2">
            <w:pPr>
              <w:spacing w:before="0"/>
              <w:jc w:val="center"/>
              <w:rPr>
                <w:sz w:val="22"/>
                <w:szCs w:val="22"/>
              </w:rPr>
            </w:pPr>
          </w:p>
        </w:tc>
      </w:tr>
    </w:tbl>
    <w:p w14:paraId="32D97B7E" w14:textId="77777777" w:rsidR="00EB3ED9" w:rsidRDefault="00EB3ED9" w:rsidP="00EB3ED9">
      <w:pPr>
        <w:pStyle w:val="Paragraph"/>
      </w:pPr>
    </w:p>
    <w:p w14:paraId="5C636E6F" w14:textId="77777777" w:rsidR="00EB3ED9" w:rsidRDefault="00EB3ED9" w:rsidP="00EB3ED9">
      <w:pPr>
        <w:pStyle w:val="Paragraph"/>
        <w:sectPr w:rsidR="00EB3ED9" w:rsidSect="00A002C4">
          <w:pgSz w:w="12240" w:h="15840" w:code="1"/>
          <w:pgMar w:top="1440" w:right="1440" w:bottom="1440" w:left="1440" w:header="720" w:footer="720" w:gutter="0"/>
          <w:cols w:space="720"/>
          <w:docGrid w:linePitch="360"/>
        </w:sectPr>
      </w:pPr>
    </w:p>
    <w:p w14:paraId="6D90741C" w14:textId="77777777" w:rsidR="00556B76" w:rsidRPr="00380119" w:rsidRDefault="00556B76" w:rsidP="00CB6A41">
      <w:pPr>
        <w:pStyle w:val="TableTitle"/>
        <w:ind w:left="993" w:hanging="993"/>
        <w:jc w:val="both"/>
        <w:rPr>
          <w:rFonts w:ascii="Times New Roman" w:hAnsi="Times New Roman"/>
        </w:rPr>
      </w:pPr>
      <w:bookmarkStart w:id="265" w:name="_Toc213256807"/>
      <w:r w:rsidRPr="00380119">
        <w:rPr>
          <w:rFonts w:ascii="Times New Roman" w:hAnsi="Times New Roman"/>
        </w:rPr>
        <w:t xml:space="preserve">Table </w:t>
      </w:r>
      <w:r w:rsidRPr="00380119">
        <w:rPr>
          <w:rFonts w:ascii="Times New Roman" w:hAnsi="Times New Roman"/>
        </w:rPr>
        <w:fldChar w:fldCharType="begin"/>
      </w:r>
      <w:r w:rsidRPr="00380119">
        <w:rPr>
          <w:rFonts w:ascii="Times New Roman" w:hAnsi="Times New Roman"/>
        </w:rPr>
        <w:instrText xml:space="preserve"> SEQ Table \* ARABIC </w:instrText>
      </w:r>
      <w:r w:rsidRPr="00380119">
        <w:rPr>
          <w:rFonts w:ascii="Times New Roman" w:hAnsi="Times New Roman"/>
        </w:rPr>
        <w:fldChar w:fldCharType="separate"/>
      </w:r>
      <w:r w:rsidR="00E73847">
        <w:rPr>
          <w:rFonts w:ascii="Times New Roman" w:hAnsi="Times New Roman"/>
          <w:noProof/>
        </w:rPr>
        <w:t>26</w:t>
      </w:r>
      <w:r w:rsidRPr="00380119">
        <w:rPr>
          <w:rFonts w:ascii="Times New Roman" w:hAnsi="Times New Roman"/>
        </w:rPr>
        <w:fldChar w:fldCharType="end"/>
      </w:r>
      <w:r w:rsidRPr="00380119">
        <w:rPr>
          <w:rFonts w:ascii="Times New Roman" w:hAnsi="Times New Roman"/>
        </w:rPr>
        <w:tab/>
      </w:r>
      <w:r w:rsidRPr="00FE79B5">
        <w:rPr>
          <w:rFonts w:ascii="Times New Roman" w:hAnsi="Times New Roman"/>
          <w:highlight w:val="yellow"/>
        </w:rPr>
        <w:t>Filling and Capping Assembly (Minimum Load): Heat Distribution/Heat Penetration Studies Data</w:t>
      </w:r>
      <w:r>
        <w:rPr>
          <w:rFonts w:ascii="Times New Roman" w:hAnsi="Times New Roman"/>
        </w:rPr>
        <w:t xml:space="preserve"> </w:t>
      </w:r>
      <w:r w:rsidR="007F6CF6">
        <w:rPr>
          <w:rFonts w:ascii="Times New Roman" w:hAnsi="Times New Roman"/>
        </w:rPr>
        <w:t xml:space="preserve">(Autoclave </w:t>
      </w:r>
      <w:r w:rsidR="00FE79B5" w:rsidRPr="00FE79B5">
        <w:rPr>
          <w:rFonts w:ascii="Times New Roman" w:hAnsi="Times New Roman"/>
          <w:highlight w:val="yellow"/>
        </w:rPr>
        <w:t>XX</w:t>
      </w:r>
      <w:r w:rsidR="007F6CF6" w:rsidRPr="00FE79B5">
        <w:rPr>
          <w:rFonts w:ascii="Times New Roman" w:hAnsi="Times New Roman"/>
          <w:highlight w:val="yellow"/>
        </w:rPr>
        <w:t>-</w:t>
      </w:r>
      <w:r w:rsidR="00FE79B5" w:rsidRPr="00FE79B5">
        <w:rPr>
          <w:rFonts w:ascii="Times New Roman" w:hAnsi="Times New Roman"/>
          <w:highlight w:val="yellow"/>
        </w:rPr>
        <w:t>XXX</w:t>
      </w:r>
      <w:r w:rsidR="007F6CF6">
        <w:rPr>
          <w:rFonts w:ascii="Times New Roman" w:hAnsi="Times New Roman"/>
        </w:rPr>
        <w:t>)</w:t>
      </w:r>
      <w:bookmarkEnd w:id="2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1384"/>
        <w:gridCol w:w="1696"/>
        <w:gridCol w:w="1696"/>
        <w:gridCol w:w="1700"/>
      </w:tblGrid>
      <w:tr w:rsidR="000202F6" w:rsidRPr="00E269B2" w14:paraId="398E6BB1" w14:textId="77777777" w:rsidTr="00E269B2">
        <w:trPr>
          <w:trHeight w:val="340"/>
          <w:tblHeader/>
          <w:jc w:val="center"/>
        </w:trPr>
        <w:tc>
          <w:tcPr>
            <w:tcW w:w="2277" w:type="pct"/>
            <w:gridSpan w:val="2"/>
            <w:vMerge w:val="restart"/>
            <w:shd w:val="clear" w:color="auto" w:fill="DAEEF3"/>
            <w:vAlign w:val="center"/>
            <w:hideMark/>
          </w:tcPr>
          <w:p w14:paraId="59C34391" w14:textId="77777777" w:rsidR="000202F6" w:rsidRPr="00E269B2" w:rsidRDefault="000202F6" w:rsidP="00E269B2">
            <w:pPr>
              <w:spacing w:before="0"/>
              <w:jc w:val="center"/>
              <w:rPr>
                <w:b/>
                <w:sz w:val="22"/>
                <w:szCs w:val="22"/>
              </w:rPr>
            </w:pPr>
            <w:r w:rsidRPr="00E269B2">
              <w:rPr>
                <w:b/>
                <w:sz w:val="22"/>
                <w:szCs w:val="22"/>
              </w:rPr>
              <w:t>Parameter</w:t>
            </w:r>
          </w:p>
        </w:tc>
        <w:tc>
          <w:tcPr>
            <w:tcW w:w="2723" w:type="pct"/>
            <w:gridSpan w:val="3"/>
            <w:shd w:val="clear" w:color="auto" w:fill="DAEEF3"/>
            <w:vAlign w:val="center"/>
            <w:hideMark/>
          </w:tcPr>
          <w:p w14:paraId="3303F302" w14:textId="77777777" w:rsidR="000202F6" w:rsidRPr="00E269B2" w:rsidRDefault="000202F6" w:rsidP="00E269B2">
            <w:pPr>
              <w:spacing w:before="0"/>
              <w:jc w:val="center"/>
              <w:rPr>
                <w:b/>
                <w:sz w:val="22"/>
                <w:szCs w:val="22"/>
              </w:rPr>
            </w:pPr>
            <w:r w:rsidRPr="00E269B2">
              <w:rPr>
                <w:b/>
                <w:sz w:val="22"/>
                <w:szCs w:val="22"/>
                <w:highlight w:val="yellow"/>
              </w:rPr>
              <w:t>X/XXX/XXX/XXXX</w:t>
            </w:r>
          </w:p>
        </w:tc>
      </w:tr>
      <w:tr w:rsidR="000202F6" w:rsidRPr="00E269B2" w14:paraId="76423773" w14:textId="77777777" w:rsidTr="00E269B2">
        <w:trPr>
          <w:trHeight w:val="340"/>
          <w:tblHeader/>
          <w:jc w:val="center"/>
        </w:trPr>
        <w:tc>
          <w:tcPr>
            <w:tcW w:w="2277" w:type="pct"/>
            <w:gridSpan w:val="2"/>
            <w:vMerge/>
            <w:vAlign w:val="center"/>
            <w:hideMark/>
          </w:tcPr>
          <w:p w14:paraId="27C64895" w14:textId="77777777" w:rsidR="000202F6" w:rsidRPr="00E269B2" w:rsidRDefault="000202F6" w:rsidP="00E269B2">
            <w:pPr>
              <w:spacing w:before="0"/>
              <w:jc w:val="center"/>
              <w:rPr>
                <w:b/>
                <w:sz w:val="22"/>
                <w:szCs w:val="22"/>
              </w:rPr>
            </w:pPr>
          </w:p>
        </w:tc>
        <w:tc>
          <w:tcPr>
            <w:tcW w:w="907" w:type="pct"/>
            <w:shd w:val="clear" w:color="auto" w:fill="FDE9D9"/>
            <w:vAlign w:val="center"/>
            <w:hideMark/>
          </w:tcPr>
          <w:p w14:paraId="7CDB4974" w14:textId="77777777" w:rsidR="000202F6" w:rsidRPr="00E269B2" w:rsidRDefault="000202F6" w:rsidP="00E269B2">
            <w:pPr>
              <w:spacing w:before="0"/>
              <w:jc w:val="center"/>
              <w:rPr>
                <w:b/>
                <w:sz w:val="22"/>
                <w:szCs w:val="22"/>
                <w:highlight w:val="yellow"/>
              </w:rPr>
            </w:pPr>
            <w:r w:rsidRPr="00E269B2">
              <w:rPr>
                <w:b/>
                <w:sz w:val="22"/>
                <w:szCs w:val="22"/>
                <w:highlight w:val="yellow"/>
              </w:rPr>
              <w:t>Run 1</w:t>
            </w:r>
          </w:p>
        </w:tc>
        <w:tc>
          <w:tcPr>
            <w:tcW w:w="907" w:type="pct"/>
            <w:shd w:val="clear" w:color="auto" w:fill="FDE9D9"/>
            <w:vAlign w:val="center"/>
            <w:hideMark/>
          </w:tcPr>
          <w:p w14:paraId="039DD25E" w14:textId="77777777" w:rsidR="000202F6" w:rsidRPr="00E269B2" w:rsidRDefault="000202F6" w:rsidP="00E269B2">
            <w:pPr>
              <w:spacing w:before="0"/>
              <w:jc w:val="center"/>
              <w:rPr>
                <w:b/>
                <w:sz w:val="22"/>
                <w:szCs w:val="22"/>
                <w:highlight w:val="yellow"/>
              </w:rPr>
            </w:pPr>
            <w:r w:rsidRPr="00E269B2">
              <w:rPr>
                <w:b/>
                <w:sz w:val="22"/>
                <w:szCs w:val="22"/>
                <w:highlight w:val="yellow"/>
              </w:rPr>
              <w:t>Run 2</w:t>
            </w:r>
          </w:p>
        </w:tc>
        <w:tc>
          <w:tcPr>
            <w:tcW w:w="908" w:type="pct"/>
            <w:shd w:val="clear" w:color="auto" w:fill="FDE9D9"/>
            <w:vAlign w:val="center"/>
            <w:hideMark/>
          </w:tcPr>
          <w:p w14:paraId="589C10ED" w14:textId="77777777" w:rsidR="000202F6" w:rsidRPr="00E269B2" w:rsidRDefault="000202F6" w:rsidP="00E269B2">
            <w:pPr>
              <w:spacing w:before="0"/>
              <w:jc w:val="center"/>
              <w:rPr>
                <w:b/>
                <w:sz w:val="22"/>
                <w:szCs w:val="22"/>
                <w:highlight w:val="yellow"/>
              </w:rPr>
            </w:pPr>
            <w:r w:rsidRPr="00E269B2">
              <w:rPr>
                <w:b/>
                <w:sz w:val="22"/>
                <w:szCs w:val="22"/>
                <w:highlight w:val="yellow"/>
              </w:rPr>
              <w:t>Run 4</w:t>
            </w:r>
          </w:p>
        </w:tc>
      </w:tr>
      <w:tr w:rsidR="00FE79B5" w:rsidRPr="00E269B2" w14:paraId="09843D84" w14:textId="77777777" w:rsidTr="00E269B2">
        <w:trPr>
          <w:trHeight w:val="340"/>
          <w:tblHeader/>
          <w:jc w:val="center"/>
        </w:trPr>
        <w:tc>
          <w:tcPr>
            <w:tcW w:w="2277" w:type="pct"/>
            <w:gridSpan w:val="2"/>
            <w:vMerge/>
            <w:vAlign w:val="center"/>
            <w:hideMark/>
          </w:tcPr>
          <w:p w14:paraId="6556316F" w14:textId="77777777" w:rsidR="00FE79B5" w:rsidRPr="00E269B2" w:rsidRDefault="00FE79B5" w:rsidP="00E269B2">
            <w:pPr>
              <w:spacing w:before="0"/>
              <w:jc w:val="center"/>
              <w:rPr>
                <w:b/>
                <w:sz w:val="22"/>
                <w:szCs w:val="22"/>
              </w:rPr>
            </w:pPr>
          </w:p>
        </w:tc>
        <w:tc>
          <w:tcPr>
            <w:tcW w:w="907" w:type="pct"/>
            <w:shd w:val="clear" w:color="auto" w:fill="EAF1DD"/>
            <w:vAlign w:val="center"/>
          </w:tcPr>
          <w:p w14:paraId="36B35680" w14:textId="77777777" w:rsidR="00FE79B5" w:rsidRPr="00E269B2" w:rsidRDefault="00FE79B5" w:rsidP="00E269B2">
            <w:pPr>
              <w:spacing w:before="0"/>
              <w:jc w:val="center"/>
              <w:rPr>
                <w:b/>
                <w:bCs/>
                <w:sz w:val="22"/>
                <w:szCs w:val="22"/>
              </w:rPr>
            </w:pPr>
            <w:r w:rsidRPr="00E269B2">
              <w:rPr>
                <w:b/>
                <w:bCs/>
                <w:sz w:val="22"/>
                <w:szCs w:val="22"/>
                <w:highlight w:val="yellow"/>
              </w:rPr>
              <w:t>MM-DD-YYYY</w:t>
            </w:r>
          </w:p>
        </w:tc>
        <w:tc>
          <w:tcPr>
            <w:tcW w:w="907" w:type="pct"/>
            <w:shd w:val="clear" w:color="auto" w:fill="EAF1DD"/>
            <w:vAlign w:val="center"/>
          </w:tcPr>
          <w:p w14:paraId="190A4AEA" w14:textId="77777777" w:rsidR="00FE79B5" w:rsidRPr="00E269B2" w:rsidRDefault="00FE79B5" w:rsidP="00E269B2">
            <w:pPr>
              <w:spacing w:before="0"/>
              <w:jc w:val="center"/>
              <w:rPr>
                <w:b/>
                <w:bCs/>
                <w:sz w:val="22"/>
                <w:szCs w:val="22"/>
              </w:rPr>
            </w:pPr>
            <w:r w:rsidRPr="00E269B2">
              <w:rPr>
                <w:b/>
                <w:bCs/>
                <w:sz w:val="22"/>
                <w:szCs w:val="22"/>
                <w:highlight w:val="yellow"/>
              </w:rPr>
              <w:t>MM-DD-YYYY</w:t>
            </w:r>
          </w:p>
        </w:tc>
        <w:tc>
          <w:tcPr>
            <w:tcW w:w="908" w:type="pct"/>
            <w:shd w:val="clear" w:color="auto" w:fill="EAF1DD"/>
            <w:vAlign w:val="center"/>
          </w:tcPr>
          <w:p w14:paraId="3AE8A164" w14:textId="77777777" w:rsidR="00FE79B5" w:rsidRPr="00E269B2" w:rsidRDefault="00FE79B5" w:rsidP="00E269B2">
            <w:pPr>
              <w:spacing w:before="0"/>
              <w:jc w:val="center"/>
              <w:rPr>
                <w:b/>
                <w:bCs/>
                <w:sz w:val="22"/>
                <w:szCs w:val="22"/>
              </w:rPr>
            </w:pPr>
            <w:r w:rsidRPr="00E269B2">
              <w:rPr>
                <w:b/>
                <w:bCs/>
                <w:sz w:val="22"/>
                <w:szCs w:val="22"/>
                <w:highlight w:val="yellow"/>
              </w:rPr>
              <w:t>MM-DD-YYYY</w:t>
            </w:r>
          </w:p>
        </w:tc>
      </w:tr>
      <w:tr w:rsidR="000202F6" w:rsidRPr="00E269B2" w14:paraId="10B8FFDB" w14:textId="77777777" w:rsidTr="00E269B2">
        <w:trPr>
          <w:cantSplit/>
          <w:trHeight w:val="340"/>
          <w:jc w:val="center"/>
        </w:trPr>
        <w:tc>
          <w:tcPr>
            <w:tcW w:w="2277" w:type="pct"/>
            <w:gridSpan w:val="2"/>
            <w:vAlign w:val="center"/>
          </w:tcPr>
          <w:p w14:paraId="3138AFAB" w14:textId="77777777" w:rsidR="000202F6" w:rsidRPr="00E269B2" w:rsidRDefault="000202F6" w:rsidP="00E269B2">
            <w:pPr>
              <w:spacing w:before="0"/>
              <w:jc w:val="center"/>
              <w:rPr>
                <w:sz w:val="22"/>
                <w:szCs w:val="22"/>
                <w:highlight w:val="yellow"/>
              </w:rPr>
            </w:pPr>
            <w:r w:rsidRPr="00E269B2">
              <w:rPr>
                <w:sz w:val="22"/>
                <w:szCs w:val="22"/>
                <w:highlight w:val="yellow"/>
              </w:rPr>
              <w:t>Cycle Number</w:t>
            </w:r>
          </w:p>
        </w:tc>
        <w:tc>
          <w:tcPr>
            <w:tcW w:w="907" w:type="pct"/>
            <w:vAlign w:val="center"/>
          </w:tcPr>
          <w:p w14:paraId="66B80E3B" w14:textId="77777777" w:rsidR="000202F6" w:rsidRPr="00E269B2" w:rsidRDefault="000202F6" w:rsidP="00E269B2">
            <w:pPr>
              <w:spacing w:before="0"/>
              <w:jc w:val="center"/>
              <w:rPr>
                <w:sz w:val="22"/>
                <w:szCs w:val="22"/>
              </w:rPr>
            </w:pPr>
          </w:p>
        </w:tc>
        <w:tc>
          <w:tcPr>
            <w:tcW w:w="907" w:type="pct"/>
            <w:vAlign w:val="center"/>
          </w:tcPr>
          <w:p w14:paraId="3E06E8D7" w14:textId="77777777" w:rsidR="000202F6" w:rsidRPr="00E269B2" w:rsidRDefault="000202F6" w:rsidP="00E269B2">
            <w:pPr>
              <w:spacing w:before="0"/>
              <w:jc w:val="center"/>
              <w:rPr>
                <w:sz w:val="22"/>
                <w:szCs w:val="22"/>
              </w:rPr>
            </w:pPr>
          </w:p>
        </w:tc>
        <w:tc>
          <w:tcPr>
            <w:tcW w:w="908" w:type="pct"/>
            <w:vAlign w:val="center"/>
          </w:tcPr>
          <w:p w14:paraId="2A1F602A" w14:textId="77777777" w:rsidR="000202F6" w:rsidRPr="00E269B2" w:rsidRDefault="000202F6" w:rsidP="00E269B2">
            <w:pPr>
              <w:spacing w:before="0"/>
              <w:jc w:val="center"/>
              <w:rPr>
                <w:sz w:val="22"/>
                <w:szCs w:val="22"/>
              </w:rPr>
            </w:pPr>
          </w:p>
        </w:tc>
      </w:tr>
      <w:tr w:rsidR="000202F6" w:rsidRPr="00E269B2" w14:paraId="3C6BBDB3" w14:textId="77777777" w:rsidTr="00E269B2">
        <w:trPr>
          <w:cantSplit/>
          <w:trHeight w:val="340"/>
          <w:jc w:val="center"/>
        </w:trPr>
        <w:tc>
          <w:tcPr>
            <w:tcW w:w="2277" w:type="pct"/>
            <w:gridSpan w:val="2"/>
            <w:vAlign w:val="center"/>
          </w:tcPr>
          <w:p w14:paraId="243C2ACF" w14:textId="77777777" w:rsidR="000202F6" w:rsidRPr="00E269B2" w:rsidRDefault="000202F6" w:rsidP="00E269B2">
            <w:pPr>
              <w:spacing w:before="0"/>
              <w:jc w:val="center"/>
              <w:rPr>
                <w:sz w:val="22"/>
                <w:szCs w:val="22"/>
                <w:highlight w:val="yellow"/>
              </w:rPr>
            </w:pPr>
            <w:r w:rsidRPr="00E269B2">
              <w:rPr>
                <w:sz w:val="22"/>
                <w:szCs w:val="22"/>
                <w:highlight w:val="yellow"/>
              </w:rPr>
              <w:t>Cycle start time (HH:</w:t>
            </w:r>
            <w:r w:rsidR="00FE79B5" w:rsidRPr="00E269B2">
              <w:rPr>
                <w:sz w:val="22"/>
                <w:szCs w:val="22"/>
                <w:highlight w:val="yellow"/>
              </w:rPr>
              <w:t>MM)</w:t>
            </w:r>
          </w:p>
        </w:tc>
        <w:tc>
          <w:tcPr>
            <w:tcW w:w="907" w:type="pct"/>
            <w:vAlign w:val="center"/>
          </w:tcPr>
          <w:p w14:paraId="33430E28" w14:textId="77777777" w:rsidR="000202F6" w:rsidRPr="00E269B2" w:rsidRDefault="000202F6" w:rsidP="00E269B2">
            <w:pPr>
              <w:spacing w:before="0"/>
              <w:jc w:val="center"/>
              <w:rPr>
                <w:sz w:val="22"/>
                <w:szCs w:val="22"/>
              </w:rPr>
            </w:pPr>
          </w:p>
        </w:tc>
        <w:tc>
          <w:tcPr>
            <w:tcW w:w="907" w:type="pct"/>
            <w:vAlign w:val="center"/>
          </w:tcPr>
          <w:p w14:paraId="2E82EEE5" w14:textId="77777777" w:rsidR="000202F6" w:rsidRPr="00E269B2" w:rsidRDefault="000202F6" w:rsidP="00E269B2">
            <w:pPr>
              <w:spacing w:before="0"/>
              <w:jc w:val="center"/>
              <w:rPr>
                <w:sz w:val="22"/>
                <w:szCs w:val="22"/>
              </w:rPr>
            </w:pPr>
          </w:p>
        </w:tc>
        <w:tc>
          <w:tcPr>
            <w:tcW w:w="908" w:type="pct"/>
            <w:vAlign w:val="center"/>
          </w:tcPr>
          <w:p w14:paraId="7013A347" w14:textId="77777777" w:rsidR="000202F6" w:rsidRPr="00E269B2" w:rsidRDefault="000202F6" w:rsidP="00E269B2">
            <w:pPr>
              <w:spacing w:before="0"/>
              <w:jc w:val="center"/>
              <w:rPr>
                <w:sz w:val="22"/>
                <w:szCs w:val="22"/>
              </w:rPr>
            </w:pPr>
          </w:p>
        </w:tc>
      </w:tr>
      <w:tr w:rsidR="000202F6" w:rsidRPr="00E269B2" w14:paraId="062AC6AA" w14:textId="77777777" w:rsidTr="00E269B2">
        <w:trPr>
          <w:cantSplit/>
          <w:trHeight w:val="340"/>
          <w:jc w:val="center"/>
        </w:trPr>
        <w:tc>
          <w:tcPr>
            <w:tcW w:w="2277" w:type="pct"/>
            <w:gridSpan w:val="2"/>
            <w:vAlign w:val="center"/>
          </w:tcPr>
          <w:p w14:paraId="0C594CE1" w14:textId="77777777" w:rsidR="000202F6" w:rsidRPr="00E269B2" w:rsidRDefault="000202F6" w:rsidP="00E269B2">
            <w:pPr>
              <w:spacing w:before="0"/>
              <w:jc w:val="center"/>
              <w:rPr>
                <w:sz w:val="22"/>
                <w:szCs w:val="22"/>
                <w:highlight w:val="yellow"/>
              </w:rPr>
            </w:pPr>
            <w:r w:rsidRPr="00E269B2">
              <w:rPr>
                <w:sz w:val="22"/>
                <w:szCs w:val="22"/>
                <w:highlight w:val="yellow"/>
              </w:rPr>
              <w:t>Sterilization hold start time (HH:</w:t>
            </w:r>
            <w:r w:rsidR="00FE79B5" w:rsidRPr="00E269B2">
              <w:rPr>
                <w:sz w:val="22"/>
                <w:szCs w:val="22"/>
                <w:highlight w:val="yellow"/>
              </w:rPr>
              <w:t>MM)</w:t>
            </w:r>
          </w:p>
        </w:tc>
        <w:tc>
          <w:tcPr>
            <w:tcW w:w="907" w:type="pct"/>
            <w:vAlign w:val="center"/>
          </w:tcPr>
          <w:p w14:paraId="58E706D7" w14:textId="77777777" w:rsidR="000202F6" w:rsidRPr="00E269B2" w:rsidRDefault="000202F6" w:rsidP="00E269B2">
            <w:pPr>
              <w:spacing w:before="0"/>
              <w:jc w:val="center"/>
              <w:rPr>
                <w:sz w:val="22"/>
                <w:szCs w:val="22"/>
              </w:rPr>
            </w:pPr>
          </w:p>
        </w:tc>
        <w:tc>
          <w:tcPr>
            <w:tcW w:w="907" w:type="pct"/>
            <w:vAlign w:val="center"/>
          </w:tcPr>
          <w:p w14:paraId="31FE3B4D" w14:textId="77777777" w:rsidR="000202F6" w:rsidRPr="00E269B2" w:rsidRDefault="000202F6" w:rsidP="00E269B2">
            <w:pPr>
              <w:spacing w:before="0"/>
              <w:jc w:val="center"/>
              <w:rPr>
                <w:sz w:val="22"/>
                <w:szCs w:val="22"/>
              </w:rPr>
            </w:pPr>
          </w:p>
        </w:tc>
        <w:tc>
          <w:tcPr>
            <w:tcW w:w="908" w:type="pct"/>
            <w:vAlign w:val="center"/>
          </w:tcPr>
          <w:p w14:paraId="0135C09C" w14:textId="77777777" w:rsidR="000202F6" w:rsidRPr="00E269B2" w:rsidRDefault="000202F6" w:rsidP="00E269B2">
            <w:pPr>
              <w:spacing w:before="0"/>
              <w:jc w:val="center"/>
              <w:rPr>
                <w:sz w:val="22"/>
                <w:szCs w:val="22"/>
              </w:rPr>
            </w:pPr>
          </w:p>
        </w:tc>
      </w:tr>
      <w:tr w:rsidR="000202F6" w:rsidRPr="00E269B2" w14:paraId="3419E759" w14:textId="77777777" w:rsidTr="00E269B2">
        <w:trPr>
          <w:cantSplit/>
          <w:trHeight w:val="340"/>
          <w:jc w:val="center"/>
        </w:trPr>
        <w:tc>
          <w:tcPr>
            <w:tcW w:w="2277" w:type="pct"/>
            <w:gridSpan w:val="2"/>
            <w:vAlign w:val="center"/>
          </w:tcPr>
          <w:p w14:paraId="32141EC2" w14:textId="77777777" w:rsidR="000202F6" w:rsidRPr="00E269B2" w:rsidRDefault="000202F6" w:rsidP="00E269B2">
            <w:pPr>
              <w:spacing w:before="0"/>
              <w:ind w:right="-228"/>
              <w:jc w:val="center"/>
              <w:rPr>
                <w:sz w:val="22"/>
                <w:szCs w:val="22"/>
                <w:highlight w:val="yellow"/>
                <w:lang w:val="fr-FR"/>
              </w:rPr>
            </w:pPr>
            <w:r w:rsidRPr="00E269B2">
              <w:rPr>
                <w:sz w:val="22"/>
                <w:szCs w:val="22"/>
                <w:highlight w:val="yellow"/>
              </w:rPr>
              <w:t xml:space="preserve">Sterilization </w:t>
            </w:r>
            <w:proofErr w:type="gramStart"/>
            <w:r w:rsidRPr="00E269B2">
              <w:rPr>
                <w:sz w:val="22"/>
                <w:szCs w:val="22"/>
                <w:highlight w:val="yellow"/>
              </w:rPr>
              <w:t>hold</w:t>
            </w:r>
            <w:proofErr w:type="gramEnd"/>
            <w:r w:rsidRPr="00E269B2">
              <w:rPr>
                <w:sz w:val="22"/>
                <w:szCs w:val="22"/>
                <w:highlight w:val="yellow"/>
              </w:rPr>
              <w:t xml:space="preserve"> end time (HH:MM)</w:t>
            </w:r>
          </w:p>
        </w:tc>
        <w:tc>
          <w:tcPr>
            <w:tcW w:w="907" w:type="pct"/>
            <w:vAlign w:val="center"/>
          </w:tcPr>
          <w:p w14:paraId="48ECC3E3" w14:textId="77777777" w:rsidR="000202F6" w:rsidRPr="00E269B2" w:rsidRDefault="000202F6" w:rsidP="00E269B2">
            <w:pPr>
              <w:spacing w:before="0"/>
              <w:jc w:val="center"/>
              <w:rPr>
                <w:sz w:val="22"/>
                <w:szCs w:val="22"/>
              </w:rPr>
            </w:pPr>
          </w:p>
        </w:tc>
        <w:tc>
          <w:tcPr>
            <w:tcW w:w="907" w:type="pct"/>
            <w:vAlign w:val="center"/>
          </w:tcPr>
          <w:p w14:paraId="3E23B9FD" w14:textId="77777777" w:rsidR="000202F6" w:rsidRPr="00E269B2" w:rsidRDefault="000202F6" w:rsidP="00E269B2">
            <w:pPr>
              <w:spacing w:before="0"/>
              <w:jc w:val="center"/>
              <w:rPr>
                <w:sz w:val="22"/>
                <w:szCs w:val="22"/>
              </w:rPr>
            </w:pPr>
          </w:p>
        </w:tc>
        <w:tc>
          <w:tcPr>
            <w:tcW w:w="908" w:type="pct"/>
            <w:vAlign w:val="center"/>
          </w:tcPr>
          <w:p w14:paraId="7BA2EAE2" w14:textId="77777777" w:rsidR="000202F6" w:rsidRPr="00E269B2" w:rsidRDefault="000202F6" w:rsidP="00E269B2">
            <w:pPr>
              <w:spacing w:before="0"/>
              <w:jc w:val="center"/>
              <w:rPr>
                <w:sz w:val="22"/>
                <w:szCs w:val="22"/>
              </w:rPr>
            </w:pPr>
          </w:p>
        </w:tc>
      </w:tr>
      <w:tr w:rsidR="000202F6" w:rsidRPr="00E269B2" w14:paraId="793B4DC9" w14:textId="77777777" w:rsidTr="00E269B2">
        <w:trPr>
          <w:cantSplit/>
          <w:trHeight w:val="340"/>
          <w:jc w:val="center"/>
        </w:trPr>
        <w:tc>
          <w:tcPr>
            <w:tcW w:w="2277" w:type="pct"/>
            <w:gridSpan w:val="2"/>
            <w:vAlign w:val="center"/>
          </w:tcPr>
          <w:p w14:paraId="60CD15ED" w14:textId="77777777" w:rsidR="000202F6" w:rsidRPr="00E269B2" w:rsidRDefault="000202F6" w:rsidP="00E269B2">
            <w:pPr>
              <w:spacing w:before="0"/>
              <w:jc w:val="center"/>
              <w:rPr>
                <w:sz w:val="22"/>
                <w:szCs w:val="22"/>
                <w:highlight w:val="yellow"/>
              </w:rPr>
            </w:pPr>
            <w:r w:rsidRPr="00E269B2">
              <w:rPr>
                <w:sz w:val="22"/>
                <w:szCs w:val="22"/>
                <w:highlight w:val="yellow"/>
              </w:rPr>
              <w:t>Sterilization Time (minutes)</w:t>
            </w:r>
          </w:p>
        </w:tc>
        <w:tc>
          <w:tcPr>
            <w:tcW w:w="907" w:type="pct"/>
            <w:vAlign w:val="center"/>
          </w:tcPr>
          <w:p w14:paraId="36CF01B6" w14:textId="77777777" w:rsidR="000202F6" w:rsidRPr="00E269B2" w:rsidRDefault="000202F6" w:rsidP="00E269B2">
            <w:pPr>
              <w:spacing w:before="0"/>
              <w:jc w:val="center"/>
              <w:rPr>
                <w:sz w:val="22"/>
                <w:szCs w:val="22"/>
              </w:rPr>
            </w:pPr>
          </w:p>
        </w:tc>
        <w:tc>
          <w:tcPr>
            <w:tcW w:w="907" w:type="pct"/>
            <w:vAlign w:val="center"/>
          </w:tcPr>
          <w:p w14:paraId="3E816A13" w14:textId="77777777" w:rsidR="000202F6" w:rsidRPr="00E269B2" w:rsidRDefault="000202F6" w:rsidP="00E269B2">
            <w:pPr>
              <w:spacing w:before="0"/>
              <w:jc w:val="center"/>
              <w:rPr>
                <w:sz w:val="22"/>
                <w:szCs w:val="22"/>
              </w:rPr>
            </w:pPr>
          </w:p>
        </w:tc>
        <w:tc>
          <w:tcPr>
            <w:tcW w:w="908" w:type="pct"/>
            <w:vAlign w:val="center"/>
          </w:tcPr>
          <w:p w14:paraId="05CF3545" w14:textId="77777777" w:rsidR="000202F6" w:rsidRPr="00E269B2" w:rsidRDefault="000202F6" w:rsidP="00E269B2">
            <w:pPr>
              <w:spacing w:before="0"/>
              <w:jc w:val="center"/>
              <w:rPr>
                <w:sz w:val="22"/>
                <w:szCs w:val="22"/>
              </w:rPr>
            </w:pPr>
          </w:p>
        </w:tc>
      </w:tr>
      <w:tr w:rsidR="000202F6" w:rsidRPr="00E269B2" w14:paraId="327739C6" w14:textId="77777777" w:rsidTr="00E269B2">
        <w:trPr>
          <w:cantSplit/>
          <w:trHeight w:val="340"/>
          <w:jc w:val="center"/>
        </w:trPr>
        <w:tc>
          <w:tcPr>
            <w:tcW w:w="2277" w:type="pct"/>
            <w:gridSpan w:val="2"/>
            <w:vAlign w:val="center"/>
          </w:tcPr>
          <w:p w14:paraId="73242149" w14:textId="77777777" w:rsidR="000202F6" w:rsidRPr="00E269B2" w:rsidRDefault="000202F6" w:rsidP="00E269B2">
            <w:pPr>
              <w:spacing w:before="0"/>
              <w:jc w:val="center"/>
              <w:rPr>
                <w:sz w:val="22"/>
                <w:szCs w:val="22"/>
                <w:highlight w:val="yellow"/>
              </w:rPr>
            </w:pPr>
            <w:r w:rsidRPr="00E269B2">
              <w:rPr>
                <w:sz w:val="22"/>
                <w:szCs w:val="22"/>
                <w:highlight w:val="yellow"/>
              </w:rPr>
              <w:t>Cycle end time (HH:MM)</w:t>
            </w:r>
          </w:p>
        </w:tc>
        <w:tc>
          <w:tcPr>
            <w:tcW w:w="907" w:type="pct"/>
            <w:vAlign w:val="center"/>
          </w:tcPr>
          <w:p w14:paraId="4C1DE4BB" w14:textId="77777777" w:rsidR="000202F6" w:rsidRPr="00E269B2" w:rsidRDefault="000202F6" w:rsidP="00E269B2">
            <w:pPr>
              <w:spacing w:before="0"/>
              <w:jc w:val="center"/>
              <w:rPr>
                <w:sz w:val="22"/>
                <w:szCs w:val="22"/>
              </w:rPr>
            </w:pPr>
          </w:p>
        </w:tc>
        <w:tc>
          <w:tcPr>
            <w:tcW w:w="907" w:type="pct"/>
            <w:vAlign w:val="center"/>
          </w:tcPr>
          <w:p w14:paraId="31DCB379" w14:textId="77777777" w:rsidR="000202F6" w:rsidRPr="00E269B2" w:rsidRDefault="000202F6" w:rsidP="00E269B2">
            <w:pPr>
              <w:spacing w:before="0"/>
              <w:jc w:val="center"/>
              <w:rPr>
                <w:sz w:val="22"/>
                <w:szCs w:val="22"/>
              </w:rPr>
            </w:pPr>
          </w:p>
        </w:tc>
        <w:tc>
          <w:tcPr>
            <w:tcW w:w="908" w:type="pct"/>
            <w:vAlign w:val="center"/>
          </w:tcPr>
          <w:p w14:paraId="7ADE051E" w14:textId="77777777" w:rsidR="000202F6" w:rsidRPr="00E269B2" w:rsidRDefault="000202F6" w:rsidP="00E269B2">
            <w:pPr>
              <w:spacing w:before="0"/>
              <w:jc w:val="center"/>
              <w:rPr>
                <w:sz w:val="22"/>
                <w:szCs w:val="22"/>
              </w:rPr>
            </w:pPr>
          </w:p>
        </w:tc>
      </w:tr>
      <w:tr w:rsidR="000202F6" w:rsidRPr="00E269B2" w14:paraId="5095F98E" w14:textId="77777777" w:rsidTr="00E269B2">
        <w:trPr>
          <w:cantSplit/>
          <w:trHeight w:val="340"/>
          <w:jc w:val="center"/>
        </w:trPr>
        <w:tc>
          <w:tcPr>
            <w:tcW w:w="1537" w:type="pct"/>
            <w:vMerge w:val="restart"/>
            <w:vAlign w:val="center"/>
          </w:tcPr>
          <w:p w14:paraId="22F02DBC" w14:textId="77777777" w:rsidR="000202F6" w:rsidRPr="00E269B2" w:rsidRDefault="000202F6" w:rsidP="00E269B2">
            <w:pPr>
              <w:spacing w:before="0"/>
              <w:jc w:val="center"/>
              <w:rPr>
                <w:sz w:val="22"/>
                <w:szCs w:val="22"/>
                <w:highlight w:val="yellow"/>
              </w:rPr>
            </w:pPr>
            <w:r w:rsidRPr="00E269B2">
              <w:rPr>
                <w:sz w:val="22"/>
                <w:szCs w:val="22"/>
                <w:highlight w:val="yellow"/>
              </w:rPr>
              <w:t>Minimum temperature observed during sterilization hold time (°C)</w:t>
            </w:r>
          </w:p>
        </w:tc>
        <w:tc>
          <w:tcPr>
            <w:tcW w:w="740" w:type="pct"/>
            <w:vAlign w:val="center"/>
          </w:tcPr>
          <w:p w14:paraId="73173FBD" w14:textId="77777777" w:rsidR="000202F6" w:rsidRPr="00E269B2" w:rsidRDefault="000202F6" w:rsidP="00E269B2">
            <w:pPr>
              <w:spacing w:before="0"/>
              <w:jc w:val="center"/>
              <w:rPr>
                <w:sz w:val="22"/>
                <w:szCs w:val="22"/>
                <w:highlight w:val="yellow"/>
              </w:rPr>
            </w:pPr>
            <w:r w:rsidRPr="00E269B2">
              <w:rPr>
                <w:sz w:val="22"/>
                <w:szCs w:val="22"/>
                <w:highlight w:val="yellow"/>
              </w:rPr>
              <w:t>For Inbuilt Probe</w:t>
            </w:r>
          </w:p>
        </w:tc>
        <w:tc>
          <w:tcPr>
            <w:tcW w:w="907" w:type="pct"/>
            <w:vAlign w:val="center"/>
          </w:tcPr>
          <w:p w14:paraId="5DF52993" w14:textId="77777777" w:rsidR="000202F6" w:rsidRPr="00E269B2" w:rsidRDefault="000202F6" w:rsidP="00E269B2">
            <w:pPr>
              <w:spacing w:before="0"/>
              <w:jc w:val="center"/>
              <w:rPr>
                <w:sz w:val="22"/>
                <w:szCs w:val="22"/>
              </w:rPr>
            </w:pPr>
          </w:p>
        </w:tc>
        <w:tc>
          <w:tcPr>
            <w:tcW w:w="907" w:type="pct"/>
            <w:vAlign w:val="center"/>
          </w:tcPr>
          <w:p w14:paraId="2148C63E" w14:textId="77777777" w:rsidR="000202F6" w:rsidRPr="00E269B2" w:rsidRDefault="000202F6" w:rsidP="00E269B2">
            <w:pPr>
              <w:spacing w:before="0"/>
              <w:jc w:val="center"/>
              <w:rPr>
                <w:sz w:val="22"/>
                <w:szCs w:val="22"/>
              </w:rPr>
            </w:pPr>
          </w:p>
        </w:tc>
        <w:tc>
          <w:tcPr>
            <w:tcW w:w="908" w:type="pct"/>
            <w:vAlign w:val="center"/>
          </w:tcPr>
          <w:p w14:paraId="7FEA0A31" w14:textId="77777777" w:rsidR="000202F6" w:rsidRPr="00E269B2" w:rsidRDefault="000202F6" w:rsidP="00E269B2">
            <w:pPr>
              <w:spacing w:before="0"/>
              <w:jc w:val="center"/>
              <w:rPr>
                <w:sz w:val="22"/>
                <w:szCs w:val="22"/>
              </w:rPr>
            </w:pPr>
          </w:p>
        </w:tc>
      </w:tr>
      <w:tr w:rsidR="000202F6" w:rsidRPr="00E269B2" w14:paraId="7A080465" w14:textId="77777777" w:rsidTr="00E269B2">
        <w:trPr>
          <w:cantSplit/>
          <w:trHeight w:val="340"/>
          <w:jc w:val="center"/>
        </w:trPr>
        <w:tc>
          <w:tcPr>
            <w:tcW w:w="1537" w:type="pct"/>
            <w:vMerge/>
            <w:vAlign w:val="center"/>
          </w:tcPr>
          <w:p w14:paraId="24938AE3" w14:textId="77777777" w:rsidR="000202F6" w:rsidRPr="00E269B2" w:rsidRDefault="000202F6" w:rsidP="00E269B2">
            <w:pPr>
              <w:spacing w:before="0"/>
              <w:jc w:val="center"/>
              <w:rPr>
                <w:sz w:val="22"/>
                <w:szCs w:val="22"/>
                <w:highlight w:val="yellow"/>
              </w:rPr>
            </w:pPr>
          </w:p>
        </w:tc>
        <w:tc>
          <w:tcPr>
            <w:tcW w:w="740" w:type="pct"/>
            <w:vAlign w:val="center"/>
          </w:tcPr>
          <w:p w14:paraId="4B43F92F" w14:textId="77777777" w:rsidR="000202F6" w:rsidRPr="00E269B2" w:rsidRDefault="000202F6" w:rsidP="00E269B2">
            <w:pPr>
              <w:spacing w:before="0"/>
              <w:jc w:val="center"/>
              <w:rPr>
                <w:sz w:val="22"/>
                <w:szCs w:val="22"/>
                <w:highlight w:val="yellow"/>
              </w:rPr>
            </w:pPr>
            <w:r w:rsidRPr="00E269B2">
              <w:rPr>
                <w:sz w:val="22"/>
                <w:szCs w:val="22"/>
                <w:highlight w:val="yellow"/>
              </w:rPr>
              <w:t>For External Probe</w:t>
            </w:r>
          </w:p>
        </w:tc>
        <w:tc>
          <w:tcPr>
            <w:tcW w:w="907" w:type="pct"/>
            <w:vAlign w:val="center"/>
          </w:tcPr>
          <w:p w14:paraId="09BB6E4C" w14:textId="77777777" w:rsidR="000202F6" w:rsidRPr="00E269B2" w:rsidRDefault="000202F6" w:rsidP="00E269B2">
            <w:pPr>
              <w:spacing w:before="0"/>
              <w:jc w:val="center"/>
              <w:rPr>
                <w:sz w:val="22"/>
                <w:szCs w:val="22"/>
                <w:lang w:val="en-IN"/>
              </w:rPr>
            </w:pPr>
          </w:p>
        </w:tc>
        <w:tc>
          <w:tcPr>
            <w:tcW w:w="907" w:type="pct"/>
            <w:vAlign w:val="center"/>
          </w:tcPr>
          <w:p w14:paraId="76831480" w14:textId="77777777" w:rsidR="000202F6" w:rsidRPr="00E269B2" w:rsidRDefault="000202F6" w:rsidP="00E269B2">
            <w:pPr>
              <w:spacing w:before="0"/>
              <w:jc w:val="center"/>
              <w:rPr>
                <w:sz w:val="22"/>
                <w:szCs w:val="22"/>
              </w:rPr>
            </w:pPr>
          </w:p>
        </w:tc>
        <w:tc>
          <w:tcPr>
            <w:tcW w:w="908" w:type="pct"/>
            <w:vAlign w:val="center"/>
          </w:tcPr>
          <w:p w14:paraId="1DB669DD" w14:textId="77777777" w:rsidR="000202F6" w:rsidRPr="00E269B2" w:rsidRDefault="000202F6" w:rsidP="00E269B2">
            <w:pPr>
              <w:spacing w:before="0"/>
              <w:jc w:val="center"/>
              <w:rPr>
                <w:sz w:val="22"/>
                <w:szCs w:val="22"/>
                <w:lang w:val="en-IN"/>
              </w:rPr>
            </w:pPr>
          </w:p>
        </w:tc>
      </w:tr>
      <w:tr w:rsidR="000202F6" w:rsidRPr="00E269B2" w14:paraId="27282D67" w14:textId="77777777" w:rsidTr="00E269B2">
        <w:trPr>
          <w:cantSplit/>
          <w:trHeight w:val="340"/>
          <w:jc w:val="center"/>
        </w:trPr>
        <w:tc>
          <w:tcPr>
            <w:tcW w:w="1537" w:type="pct"/>
            <w:vMerge w:val="restart"/>
            <w:vAlign w:val="center"/>
          </w:tcPr>
          <w:p w14:paraId="209D90FA" w14:textId="77777777" w:rsidR="000202F6" w:rsidRPr="00E269B2" w:rsidRDefault="000202F6" w:rsidP="00E269B2">
            <w:pPr>
              <w:spacing w:before="0"/>
              <w:jc w:val="center"/>
              <w:rPr>
                <w:sz w:val="22"/>
                <w:szCs w:val="22"/>
                <w:highlight w:val="yellow"/>
              </w:rPr>
            </w:pPr>
            <w:r w:rsidRPr="00E269B2">
              <w:rPr>
                <w:sz w:val="22"/>
                <w:szCs w:val="22"/>
                <w:highlight w:val="yellow"/>
              </w:rPr>
              <w:t xml:space="preserve">Maximum temperature observed during </w:t>
            </w:r>
            <w:proofErr w:type="gramStart"/>
            <w:r w:rsidRPr="00E269B2">
              <w:rPr>
                <w:sz w:val="22"/>
                <w:szCs w:val="22"/>
                <w:highlight w:val="yellow"/>
              </w:rPr>
              <w:t>sterilization hold</w:t>
            </w:r>
            <w:proofErr w:type="gramEnd"/>
            <w:r w:rsidRPr="00E269B2">
              <w:rPr>
                <w:sz w:val="22"/>
                <w:szCs w:val="22"/>
                <w:highlight w:val="yellow"/>
              </w:rPr>
              <w:t xml:space="preserve"> time (°C)</w:t>
            </w:r>
          </w:p>
        </w:tc>
        <w:tc>
          <w:tcPr>
            <w:tcW w:w="740" w:type="pct"/>
            <w:vAlign w:val="center"/>
          </w:tcPr>
          <w:p w14:paraId="57CF8B14" w14:textId="77777777" w:rsidR="000202F6" w:rsidRPr="00E269B2" w:rsidRDefault="000202F6" w:rsidP="00E269B2">
            <w:pPr>
              <w:spacing w:before="0"/>
              <w:jc w:val="center"/>
              <w:rPr>
                <w:sz w:val="22"/>
                <w:szCs w:val="22"/>
                <w:highlight w:val="yellow"/>
              </w:rPr>
            </w:pPr>
            <w:r w:rsidRPr="00E269B2">
              <w:rPr>
                <w:sz w:val="22"/>
                <w:szCs w:val="22"/>
                <w:highlight w:val="yellow"/>
              </w:rPr>
              <w:t>For Inbuilt Probe</w:t>
            </w:r>
          </w:p>
        </w:tc>
        <w:tc>
          <w:tcPr>
            <w:tcW w:w="907" w:type="pct"/>
            <w:vAlign w:val="center"/>
          </w:tcPr>
          <w:p w14:paraId="50176A50" w14:textId="77777777" w:rsidR="000202F6" w:rsidRPr="00E269B2" w:rsidRDefault="000202F6" w:rsidP="00E269B2">
            <w:pPr>
              <w:spacing w:before="0"/>
              <w:jc w:val="center"/>
              <w:rPr>
                <w:sz w:val="22"/>
                <w:szCs w:val="22"/>
              </w:rPr>
            </w:pPr>
          </w:p>
        </w:tc>
        <w:tc>
          <w:tcPr>
            <w:tcW w:w="907" w:type="pct"/>
            <w:vAlign w:val="center"/>
          </w:tcPr>
          <w:p w14:paraId="2D56560E" w14:textId="77777777" w:rsidR="000202F6" w:rsidRPr="00E269B2" w:rsidRDefault="000202F6" w:rsidP="00E269B2">
            <w:pPr>
              <w:spacing w:before="0"/>
              <w:jc w:val="center"/>
              <w:rPr>
                <w:sz w:val="22"/>
                <w:szCs w:val="22"/>
              </w:rPr>
            </w:pPr>
          </w:p>
        </w:tc>
        <w:tc>
          <w:tcPr>
            <w:tcW w:w="908" w:type="pct"/>
            <w:vAlign w:val="center"/>
          </w:tcPr>
          <w:p w14:paraId="64302C81" w14:textId="77777777" w:rsidR="000202F6" w:rsidRPr="00E269B2" w:rsidRDefault="000202F6" w:rsidP="00E269B2">
            <w:pPr>
              <w:spacing w:before="0"/>
              <w:jc w:val="center"/>
              <w:rPr>
                <w:sz w:val="22"/>
                <w:szCs w:val="22"/>
              </w:rPr>
            </w:pPr>
          </w:p>
        </w:tc>
      </w:tr>
      <w:tr w:rsidR="000202F6" w:rsidRPr="00E269B2" w14:paraId="0FE07963" w14:textId="77777777" w:rsidTr="00E269B2">
        <w:trPr>
          <w:cantSplit/>
          <w:trHeight w:val="340"/>
          <w:jc w:val="center"/>
        </w:trPr>
        <w:tc>
          <w:tcPr>
            <w:tcW w:w="1537" w:type="pct"/>
            <w:vMerge/>
            <w:vAlign w:val="center"/>
          </w:tcPr>
          <w:p w14:paraId="4B628868" w14:textId="77777777" w:rsidR="000202F6" w:rsidRPr="00E269B2" w:rsidRDefault="000202F6" w:rsidP="00E269B2">
            <w:pPr>
              <w:spacing w:before="0"/>
              <w:jc w:val="center"/>
              <w:rPr>
                <w:sz w:val="22"/>
                <w:szCs w:val="22"/>
                <w:highlight w:val="yellow"/>
              </w:rPr>
            </w:pPr>
          </w:p>
        </w:tc>
        <w:tc>
          <w:tcPr>
            <w:tcW w:w="740" w:type="pct"/>
            <w:vAlign w:val="center"/>
          </w:tcPr>
          <w:p w14:paraId="1E17DC45" w14:textId="77777777" w:rsidR="000202F6" w:rsidRPr="00E269B2" w:rsidRDefault="000202F6" w:rsidP="00E269B2">
            <w:pPr>
              <w:spacing w:before="0"/>
              <w:jc w:val="center"/>
              <w:rPr>
                <w:sz w:val="22"/>
                <w:szCs w:val="22"/>
                <w:highlight w:val="yellow"/>
              </w:rPr>
            </w:pPr>
            <w:r w:rsidRPr="00E269B2">
              <w:rPr>
                <w:sz w:val="22"/>
                <w:szCs w:val="22"/>
                <w:highlight w:val="yellow"/>
              </w:rPr>
              <w:t>For External Probe</w:t>
            </w:r>
          </w:p>
        </w:tc>
        <w:tc>
          <w:tcPr>
            <w:tcW w:w="907" w:type="pct"/>
            <w:vAlign w:val="center"/>
          </w:tcPr>
          <w:p w14:paraId="1469F86B" w14:textId="77777777" w:rsidR="000202F6" w:rsidRPr="00E269B2" w:rsidRDefault="000202F6" w:rsidP="00E269B2">
            <w:pPr>
              <w:spacing w:before="0"/>
              <w:jc w:val="center"/>
              <w:rPr>
                <w:sz w:val="22"/>
                <w:szCs w:val="22"/>
                <w:lang w:val="en-IN"/>
              </w:rPr>
            </w:pPr>
          </w:p>
        </w:tc>
        <w:tc>
          <w:tcPr>
            <w:tcW w:w="907" w:type="pct"/>
            <w:vAlign w:val="center"/>
          </w:tcPr>
          <w:p w14:paraId="406BE0EF" w14:textId="77777777" w:rsidR="000202F6" w:rsidRPr="00E269B2" w:rsidRDefault="000202F6" w:rsidP="00E269B2">
            <w:pPr>
              <w:spacing w:before="0"/>
              <w:jc w:val="center"/>
              <w:rPr>
                <w:sz w:val="22"/>
                <w:szCs w:val="22"/>
                <w:lang w:val="en-IN"/>
              </w:rPr>
            </w:pPr>
          </w:p>
        </w:tc>
        <w:tc>
          <w:tcPr>
            <w:tcW w:w="908" w:type="pct"/>
            <w:vAlign w:val="center"/>
          </w:tcPr>
          <w:p w14:paraId="05A11648" w14:textId="77777777" w:rsidR="000202F6" w:rsidRPr="00E269B2" w:rsidRDefault="000202F6" w:rsidP="00E269B2">
            <w:pPr>
              <w:spacing w:before="0"/>
              <w:jc w:val="center"/>
              <w:rPr>
                <w:sz w:val="22"/>
                <w:szCs w:val="22"/>
                <w:lang w:val="en-IN"/>
              </w:rPr>
            </w:pPr>
          </w:p>
        </w:tc>
      </w:tr>
      <w:tr w:rsidR="000202F6" w:rsidRPr="00E269B2" w14:paraId="19198ACA" w14:textId="77777777" w:rsidTr="00E269B2">
        <w:trPr>
          <w:cantSplit/>
          <w:trHeight w:val="340"/>
          <w:jc w:val="center"/>
        </w:trPr>
        <w:tc>
          <w:tcPr>
            <w:tcW w:w="2277" w:type="pct"/>
            <w:gridSpan w:val="2"/>
            <w:vAlign w:val="center"/>
          </w:tcPr>
          <w:p w14:paraId="319D8B68" w14:textId="77777777" w:rsidR="000202F6" w:rsidRPr="00E269B2" w:rsidRDefault="000202F6" w:rsidP="00E269B2">
            <w:pPr>
              <w:spacing w:before="0"/>
              <w:jc w:val="center"/>
              <w:rPr>
                <w:sz w:val="22"/>
                <w:szCs w:val="22"/>
                <w:highlight w:val="yellow"/>
              </w:rPr>
            </w:pPr>
            <w:r w:rsidRPr="00E269B2">
              <w:rPr>
                <w:sz w:val="22"/>
                <w:szCs w:val="22"/>
                <w:highlight w:val="yellow"/>
              </w:rPr>
              <w:t>Minimum pressure observed during sterilization hold time (bar)</w:t>
            </w:r>
          </w:p>
        </w:tc>
        <w:tc>
          <w:tcPr>
            <w:tcW w:w="907" w:type="pct"/>
            <w:vAlign w:val="center"/>
          </w:tcPr>
          <w:p w14:paraId="03F9D05A" w14:textId="77777777" w:rsidR="000202F6" w:rsidRPr="00E269B2" w:rsidRDefault="000202F6" w:rsidP="00E269B2">
            <w:pPr>
              <w:spacing w:before="0"/>
              <w:jc w:val="center"/>
              <w:rPr>
                <w:sz w:val="22"/>
                <w:szCs w:val="22"/>
              </w:rPr>
            </w:pPr>
          </w:p>
        </w:tc>
        <w:tc>
          <w:tcPr>
            <w:tcW w:w="907" w:type="pct"/>
            <w:vAlign w:val="center"/>
          </w:tcPr>
          <w:p w14:paraId="21BACFAF" w14:textId="77777777" w:rsidR="000202F6" w:rsidRPr="00E269B2" w:rsidRDefault="000202F6" w:rsidP="00E269B2">
            <w:pPr>
              <w:spacing w:before="0"/>
              <w:jc w:val="center"/>
              <w:rPr>
                <w:sz w:val="22"/>
                <w:szCs w:val="22"/>
              </w:rPr>
            </w:pPr>
          </w:p>
        </w:tc>
        <w:tc>
          <w:tcPr>
            <w:tcW w:w="908" w:type="pct"/>
            <w:vAlign w:val="center"/>
          </w:tcPr>
          <w:p w14:paraId="16BE2EE3" w14:textId="77777777" w:rsidR="000202F6" w:rsidRPr="00E269B2" w:rsidRDefault="000202F6" w:rsidP="00E269B2">
            <w:pPr>
              <w:spacing w:before="0"/>
              <w:jc w:val="center"/>
              <w:rPr>
                <w:sz w:val="22"/>
                <w:szCs w:val="22"/>
              </w:rPr>
            </w:pPr>
          </w:p>
        </w:tc>
      </w:tr>
      <w:tr w:rsidR="000202F6" w:rsidRPr="00E269B2" w14:paraId="133C581A" w14:textId="77777777" w:rsidTr="00E269B2">
        <w:trPr>
          <w:cantSplit/>
          <w:trHeight w:val="340"/>
          <w:jc w:val="center"/>
        </w:trPr>
        <w:tc>
          <w:tcPr>
            <w:tcW w:w="2277" w:type="pct"/>
            <w:gridSpan w:val="2"/>
            <w:vAlign w:val="center"/>
          </w:tcPr>
          <w:p w14:paraId="03EE3670" w14:textId="77777777" w:rsidR="000202F6" w:rsidRPr="00E269B2" w:rsidRDefault="000202F6" w:rsidP="00E269B2">
            <w:pPr>
              <w:spacing w:before="0"/>
              <w:jc w:val="center"/>
              <w:rPr>
                <w:sz w:val="22"/>
                <w:szCs w:val="22"/>
                <w:highlight w:val="yellow"/>
              </w:rPr>
            </w:pPr>
            <w:r w:rsidRPr="00E269B2">
              <w:rPr>
                <w:sz w:val="22"/>
                <w:szCs w:val="22"/>
                <w:highlight w:val="yellow"/>
              </w:rPr>
              <w:t xml:space="preserve">Maximum pressure observed during </w:t>
            </w:r>
            <w:proofErr w:type="gramStart"/>
            <w:r w:rsidRPr="00E269B2">
              <w:rPr>
                <w:sz w:val="22"/>
                <w:szCs w:val="22"/>
                <w:highlight w:val="yellow"/>
              </w:rPr>
              <w:t>sterilization hold</w:t>
            </w:r>
            <w:proofErr w:type="gramEnd"/>
            <w:r w:rsidRPr="00E269B2">
              <w:rPr>
                <w:sz w:val="22"/>
                <w:szCs w:val="22"/>
                <w:highlight w:val="yellow"/>
              </w:rPr>
              <w:t xml:space="preserve"> time (bar)</w:t>
            </w:r>
          </w:p>
        </w:tc>
        <w:tc>
          <w:tcPr>
            <w:tcW w:w="907" w:type="pct"/>
            <w:vAlign w:val="center"/>
          </w:tcPr>
          <w:p w14:paraId="64AB0C00" w14:textId="77777777" w:rsidR="000202F6" w:rsidRPr="00E269B2" w:rsidRDefault="000202F6" w:rsidP="00E269B2">
            <w:pPr>
              <w:spacing w:before="0"/>
              <w:jc w:val="center"/>
              <w:rPr>
                <w:sz w:val="22"/>
                <w:szCs w:val="22"/>
              </w:rPr>
            </w:pPr>
          </w:p>
        </w:tc>
        <w:tc>
          <w:tcPr>
            <w:tcW w:w="907" w:type="pct"/>
            <w:vAlign w:val="center"/>
          </w:tcPr>
          <w:p w14:paraId="10F84760" w14:textId="77777777" w:rsidR="000202F6" w:rsidRPr="00E269B2" w:rsidRDefault="000202F6" w:rsidP="00E269B2">
            <w:pPr>
              <w:spacing w:before="0"/>
              <w:jc w:val="center"/>
              <w:rPr>
                <w:sz w:val="22"/>
                <w:szCs w:val="22"/>
              </w:rPr>
            </w:pPr>
          </w:p>
        </w:tc>
        <w:tc>
          <w:tcPr>
            <w:tcW w:w="908" w:type="pct"/>
            <w:vAlign w:val="center"/>
          </w:tcPr>
          <w:p w14:paraId="1FD6EC84" w14:textId="77777777" w:rsidR="000202F6" w:rsidRPr="00E269B2" w:rsidRDefault="000202F6" w:rsidP="00E269B2">
            <w:pPr>
              <w:spacing w:before="0"/>
              <w:jc w:val="center"/>
              <w:rPr>
                <w:sz w:val="22"/>
                <w:szCs w:val="22"/>
              </w:rPr>
            </w:pPr>
          </w:p>
        </w:tc>
      </w:tr>
      <w:tr w:rsidR="000202F6" w:rsidRPr="00E269B2" w14:paraId="4DBE010C" w14:textId="77777777" w:rsidTr="00E269B2">
        <w:trPr>
          <w:cantSplit/>
          <w:trHeight w:val="340"/>
          <w:jc w:val="center"/>
        </w:trPr>
        <w:tc>
          <w:tcPr>
            <w:tcW w:w="2277" w:type="pct"/>
            <w:gridSpan w:val="2"/>
            <w:vAlign w:val="center"/>
          </w:tcPr>
          <w:p w14:paraId="0D0C9040" w14:textId="77777777" w:rsidR="000202F6" w:rsidRPr="00E269B2" w:rsidRDefault="000202F6" w:rsidP="00E269B2">
            <w:pPr>
              <w:spacing w:before="0"/>
              <w:jc w:val="center"/>
              <w:rPr>
                <w:sz w:val="22"/>
                <w:szCs w:val="22"/>
                <w:highlight w:val="yellow"/>
              </w:rPr>
            </w:pPr>
            <w:r w:rsidRPr="00E269B2">
              <w:rPr>
                <w:sz w:val="22"/>
                <w:szCs w:val="22"/>
                <w:highlight w:val="yellow"/>
              </w:rPr>
              <w:t xml:space="preserve">Maximum temperature difference from probe to probe at </w:t>
            </w:r>
            <w:proofErr w:type="gramStart"/>
            <w:r w:rsidRPr="00E269B2">
              <w:rPr>
                <w:sz w:val="22"/>
                <w:szCs w:val="22"/>
                <w:highlight w:val="yellow"/>
              </w:rPr>
              <w:t>particular time</w:t>
            </w:r>
            <w:proofErr w:type="gramEnd"/>
            <w:r w:rsidRPr="00E269B2">
              <w:rPr>
                <w:sz w:val="22"/>
                <w:szCs w:val="22"/>
                <w:highlight w:val="yellow"/>
              </w:rPr>
              <w:t xml:space="preserve"> (°C)</w:t>
            </w:r>
          </w:p>
        </w:tc>
        <w:tc>
          <w:tcPr>
            <w:tcW w:w="907" w:type="pct"/>
            <w:vAlign w:val="center"/>
          </w:tcPr>
          <w:p w14:paraId="3606A092" w14:textId="77777777" w:rsidR="000202F6" w:rsidRPr="00E269B2" w:rsidRDefault="000202F6" w:rsidP="00E269B2">
            <w:pPr>
              <w:spacing w:before="0"/>
              <w:jc w:val="center"/>
              <w:rPr>
                <w:sz w:val="22"/>
                <w:szCs w:val="22"/>
              </w:rPr>
            </w:pPr>
          </w:p>
        </w:tc>
        <w:tc>
          <w:tcPr>
            <w:tcW w:w="907" w:type="pct"/>
            <w:vAlign w:val="center"/>
          </w:tcPr>
          <w:p w14:paraId="374AD928" w14:textId="77777777" w:rsidR="000202F6" w:rsidRPr="00E269B2" w:rsidRDefault="000202F6" w:rsidP="00E269B2">
            <w:pPr>
              <w:spacing w:before="0"/>
              <w:jc w:val="center"/>
              <w:rPr>
                <w:sz w:val="22"/>
                <w:szCs w:val="22"/>
              </w:rPr>
            </w:pPr>
          </w:p>
        </w:tc>
        <w:tc>
          <w:tcPr>
            <w:tcW w:w="908" w:type="pct"/>
            <w:vAlign w:val="center"/>
          </w:tcPr>
          <w:p w14:paraId="4D799E62" w14:textId="77777777" w:rsidR="000202F6" w:rsidRPr="00E269B2" w:rsidRDefault="000202F6" w:rsidP="00E269B2">
            <w:pPr>
              <w:spacing w:before="0"/>
              <w:jc w:val="center"/>
              <w:rPr>
                <w:sz w:val="22"/>
                <w:szCs w:val="22"/>
              </w:rPr>
            </w:pPr>
          </w:p>
        </w:tc>
      </w:tr>
      <w:tr w:rsidR="000202F6" w:rsidRPr="00E269B2" w14:paraId="37B707C8" w14:textId="77777777" w:rsidTr="00E269B2">
        <w:trPr>
          <w:cantSplit/>
          <w:trHeight w:val="340"/>
          <w:jc w:val="center"/>
        </w:trPr>
        <w:tc>
          <w:tcPr>
            <w:tcW w:w="2277" w:type="pct"/>
            <w:gridSpan w:val="2"/>
            <w:vAlign w:val="center"/>
          </w:tcPr>
          <w:p w14:paraId="0D3B1556" w14:textId="77777777" w:rsidR="000202F6" w:rsidRPr="00E269B2" w:rsidRDefault="000202F6" w:rsidP="00E269B2">
            <w:pPr>
              <w:spacing w:before="0"/>
              <w:jc w:val="center"/>
              <w:rPr>
                <w:sz w:val="22"/>
                <w:szCs w:val="22"/>
                <w:highlight w:val="yellow"/>
              </w:rPr>
            </w:pPr>
            <w:r w:rsidRPr="00E269B2">
              <w:rPr>
                <w:sz w:val="22"/>
                <w:szCs w:val="22"/>
                <w:highlight w:val="yellow"/>
              </w:rPr>
              <w:t>Maximum temperature difference within the probe (°C)</w:t>
            </w:r>
          </w:p>
        </w:tc>
        <w:tc>
          <w:tcPr>
            <w:tcW w:w="907" w:type="pct"/>
            <w:vAlign w:val="center"/>
          </w:tcPr>
          <w:p w14:paraId="2EAE2DE7" w14:textId="77777777" w:rsidR="000202F6" w:rsidRPr="00E269B2" w:rsidRDefault="000202F6" w:rsidP="00E269B2">
            <w:pPr>
              <w:spacing w:before="0"/>
              <w:jc w:val="center"/>
              <w:rPr>
                <w:sz w:val="22"/>
                <w:szCs w:val="22"/>
              </w:rPr>
            </w:pPr>
          </w:p>
        </w:tc>
        <w:tc>
          <w:tcPr>
            <w:tcW w:w="907" w:type="pct"/>
            <w:vAlign w:val="center"/>
          </w:tcPr>
          <w:p w14:paraId="6B23D074" w14:textId="77777777" w:rsidR="000202F6" w:rsidRPr="00E269B2" w:rsidRDefault="000202F6" w:rsidP="00E269B2">
            <w:pPr>
              <w:spacing w:before="0"/>
              <w:jc w:val="center"/>
              <w:rPr>
                <w:sz w:val="22"/>
                <w:szCs w:val="22"/>
              </w:rPr>
            </w:pPr>
          </w:p>
        </w:tc>
        <w:tc>
          <w:tcPr>
            <w:tcW w:w="908" w:type="pct"/>
            <w:vAlign w:val="center"/>
          </w:tcPr>
          <w:p w14:paraId="5800F4AA" w14:textId="77777777" w:rsidR="000202F6" w:rsidRPr="00E269B2" w:rsidRDefault="000202F6" w:rsidP="00E269B2">
            <w:pPr>
              <w:spacing w:before="0"/>
              <w:jc w:val="center"/>
              <w:rPr>
                <w:sz w:val="22"/>
                <w:szCs w:val="22"/>
              </w:rPr>
            </w:pPr>
          </w:p>
        </w:tc>
      </w:tr>
      <w:tr w:rsidR="000202F6" w:rsidRPr="00E269B2" w14:paraId="08D9FD72" w14:textId="77777777" w:rsidTr="00E269B2">
        <w:trPr>
          <w:cantSplit/>
          <w:trHeight w:val="340"/>
          <w:jc w:val="center"/>
        </w:trPr>
        <w:tc>
          <w:tcPr>
            <w:tcW w:w="2277" w:type="pct"/>
            <w:gridSpan w:val="2"/>
            <w:vAlign w:val="center"/>
          </w:tcPr>
          <w:p w14:paraId="03B25E53" w14:textId="77777777" w:rsidR="000202F6" w:rsidRPr="00E269B2" w:rsidRDefault="000202F6" w:rsidP="00E269B2">
            <w:pPr>
              <w:spacing w:before="0"/>
              <w:jc w:val="center"/>
              <w:rPr>
                <w:sz w:val="22"/>
                <w:szCs w:val="22"/>
                <w:highlight w:val="yellow"/>
              </w:rPr>
            </w:pPr>
            <w:r w:rsidRPr="00E269B2">
              <w:rPr>
                <w:sz w:val="22"/>
                <w:szCs w:val="22"/>
                <w:highlight w:val="yellow"/>
              </w:rPr>
              <w:t>Equilibration time (seconds)</w:t>
            </w:r>
          </w:p>
        </w:tc>
        <w:tc>
          <w:tcPr>
            <w:tcW w:w="907" w:type="pct"/>
            <w:vAlign w:val="center"/>
          </w:tcPr>
          <w:p w14:paraId="6CD94162" w14:textId="77777777" w:rsidR="000202F6" w:rsidRPr="00E269B2" w:rsidRDefault="000202F6" w:rsidP="00E269B2">
            <w:pPr>
              <w:spacing w:before="0"/>
              <w:jc w:val="center"/>
              <w:rPr>
                <w:sz w:val="22"/>
                <w:szCs w:val="22"/>
              </w:rPr>
            </w:pPr>
          </w:p>
        </w:tc>
        <w:tc>
          <w:tcPr>
            <w:tcW w:w="907" w:type="pct"/>
            <w:vAlign w:val="center"/>
          </w:tcPr>
          <w:p w14:paraId="65AE4562" w14:textId="77777777" w:rsidR="000202F6" w:rsidRPr="00E269B2" w:rsidRDefault="000202F6" w:rsidP="00E269B2">
            <w:pPr>
              <w:spacing w:before="0"/>
              <w:jc w:val="center"/>
              <w:rPr>
                <w:sz w:val="22"/>
                <w:szCs w:val="22"/>
              </w:rPr>
            </w:pPr>
          </w:p>
        </w:tc>
        <w:tc>
          <w:tcPr>
            <w:tcW w:w="908" w:type="pct"/>
            <w:vAlign w:val="center"/>
          </w:tcPr>
          <w:p w14:paraId="69A8B94F" w14:textId="77777777" w:rsidR="000202F6" w:rsidRPr="00E269B2" w:rsidRDefault="000202F6" w:rsidP="00E269B2">
            <w:pPr>
              <w:spacing w:before="0"/>
              <w:jc w:val="center"/>
              <w:rPr>
                <w:sz w:val="22"/>
                <w:szCs w:val="22"/>
              </w:rPr>
            </w:pPr>
          </w:p>
        </w:tc>
      </w:tr>
      <w:tr w:rsidR="000202F6" w:rsidRPr="00E269B2" w14:paraId="58E02CEB" w14:textId="77777777" w:rsidTr="00E269B2">
        <w:trPr>
          <w:cantSplit/>
          <w:trHeight w:val="340"/>
          <w:jc w:val="center"/>
        </w:trPr>
        <w:tc>
          <w:tcPr>
            <w:tcW w:w="2277" w:type="pct"/>
            <w:gridSpan w:val="2"/>
            <w:vAlign w:val="center"/>
          </w:tcPr>
          <w:p w14:paraId="2DDCA78D" w14:textId="77777777" w:rsidR="000202F6" w:rsidRPr="00E269B2" w:rsidRDefault="000202F6" w:rsidP="00E269B2">
            <w:pPr>
              <w:spacing w:before="0"/>
              <w:jc w:val="center"/>
              <w:rPr>
                <w:sz w:val="22"/>
                <w:szCs w:val="22"/>
                <w:highlight w:val="yellow"/>
              </w:rPr>
            </w:pPr>
            <w:r w:rsidRPr="00E269B2">
              <w:rPr>
                <w:sz w:val="22"/>
                <w:szCs w:val="22"/>
                <w:highlight w:val="yellow"/>
              </w:rPr>
              <w:t>Minimum F</w:t>
            </w:r>
            <w:r w:rsidRPr="00E269B2">
              <w:rPr>
                <w:sz w:val="22"/>
                <w:szCs w:val="22"/>
                <w:highlight w:val="yellow"/>
                <w:vertAlign w:val="subscript"/>
              </w:rPr>
              <w:t>0</w:t>
            </w:r>
            <w:r w:rsidRPr="00E269B2">
              <w:rPr>
                <w:sz w:val="22"/>
                <w:szCs w:val="22"/>
                <w:highlight w:val="yellow"/>
              </w:rPr>
              <w:t xml:space="preserve"> value (minutes)</w:t>
            </w:r>
          </w:p>
        </w:tc>
        <w:tc>
          <w:tcPr>
            <w:tcW w:w="907" w:type="pct"/>
            <w:vAlign w:val="center"/>
          </w:tcPr>
          <w:p w14:paraId="05149B5A" w14:textId="77777777" w:rsidR="000202F6" w:rsidRPr="00E269B2" w:rsidRDefault="000202F6" w:rsidP="00E269B2">
            <w:pPr>
              <w:spacing w:before="0"/>
              <w:jc w:val="center"/>
              <w:rPr>
                <w:sz w:val="22"/>
                <w:szCs w:val="22"/>
              </w:rPr>
            </w:pPr>
          </w:p>
        </w:tc>
        <w:tc>
          <w:tcPr>
            <w:tcW w:w="907" w:type="pct"/>
            <w:vAlign w:val="center"/>
          </w:tcPr>
          <w:p w14:paraId="029877FB" w14:textId="77777777" w:rsidR="000202F6" w:rsidRPr="00E269B2" w:rsidRDefault="000202F6" w:rsidP="00E269B2">
            <w:pPr>
              <w:spacing w:before="0"/>
              <w:jc w:val="center"/>
              <w:rPr>
                <w:sz w:val="22"/>
                <w:szCs w:val="22"/>
              </w:rPr>
            </w:pPr>
          </w:p>
        </w:tc>
        <w:tc>
          <w:tcPr>
            <w:tcW w:w="908" w:type="pct"/>
            <w:vAlign w:val="center"/>
          </w:tcPr>
          <w:p w14:paraId="2E3F9913" w14:textId="77777777" w:rsidR="000202F6" w:rsidRPr="00E269B2" w:rsidRDefault="000202F6" w:rsidP="00E269B2">
            <w:pPr>
              <w:spacing w:before="0"/>
              <w:jc w:val="center"/>
              <w:rPr>
                <w:sz w:val="22"/>
                <w:szCs w:val="22"/>
              </w:rPr>
            </w:pPr>
          </w:p>
        </w:tc>
      </w:tr>
      <w:tr w:rsidR="000202F6" w:rsidRPr="00E269B2" w14:paraId="0EB29DAF" w14:textId="77777777" w:rsidTr="00E269B2">
        <w:trPr>
          <w:cantSplit/>
          <w:trHeight w:val="340"/>
          <w:jc w:val="center"/>
        </w:trPr>
        <w:tc>
          <w:tcPr>
            <w:tcW w:w="2277" w:type="pct"/>
            <w:gridSpan w:val="2"/>
            <w:vAlign w:val="center"/>
          </w:tcPr>
          <w:p w14:paraId="2B281B00" w14:textId="77777777" w:rsidR="000202F6" w:rsidRPr="00E269B2" w:rsidRDefault="000202F6" w:rsidP="00E269B2">
            <w:pPr>
              <w:spacing w:before="0"/>
              <w:jc w:val="center"/>
              <w:rPr>
                <w:sz w:val="22"/>
                <w:szCs w:val="22"/>
                <w:highlight w:val="yellow"/>
              </w:rPr>
            </w:pPr>
            <w:r w:rsidRPr="00E269B2">
              <w:rPr>
                <w:sz w:val="22"/>
                <w:szCs w:val="22"/>
                <w:highlight w:val="yellow"/>
              </w:rPr>
              <w:t>Cold Spot Location</w:t>
            </w:r>
          </w:p>
        </w:tc>
        <w:tc>
          <w:tcPr>
            <w:tcW w:w="907" w:type="pct"/>
            <w:vAlign w:val="center"/>
          </w:tcPr>
          <w:p w14:paraId="3CA08A7E" w14:textId="77777777" w:rsidR="000202F6" w:rsidRPr="00E269B2" w:rsidRDefault="000202F6" w:rsidP="00E269B2">
            <w:pPr>
              <w:spacing w:before="0"/>
              <w:jc w:val="center"/>
              <w:rPr>
                <w:sz w:val="22"/>
                <w:szCs w:val="22"/>
              </w:rPr>
            </w:pPr>
          </w:p>
        </w:tc>
        <w:tc>
          <w:tcPr>
            <w:tcW w:w="907" w:type="pct"/>
            <w:vAlign w:val="center"/>
          </w:tcPr>
          <w:p w14:paraId="75EDE627" w14:textId="77777777" w:rsidR="000202F6" w:rsidRPr="00E269B2" w:rsidRDefault="000202F6" w:rsidP="00E269B2">
            <w:pPr>
              <w:spacing w:before="0"/>
              <w:jc w:val="center"/>
              <w:rPr>
                <w:sz w:val="22"/>
                <w:szCs w:val="22"/>
              </w:rPr>
            </w:pPr>
          </w:p>
        </w:tc>
        <w:tc>
          <w:tcPr>
            <w:tcW w:w="908" w:type="pct"/>
            <w:vAlign w:val="center"/>
          </w:tcPr>
          <w:p w14:paraId="42A352F7" w14:textId="77777777" w:rsidR="000202F6" w:rsidRPr="00E269B2" w:rsidRDefault="000202F6" w:rsidP="00E269B2">
            <w:pPr>
              <w:spacing w:before="0"/>
              <w:jc w:val="center"/>
              <w:rPr>
                <w:sz w:val="22"/>
                <w:szCs w:val="22"/>
              </w:rPr>
            </w:pPr>
          </w:p>
        </w:tc>
      </w:tr>
      <w:tr w:rsidR="000202F6" w:rsidRPr="00E269B2" w14:paraId="3C983969" w14:textId="77777777" w:rsidTr="00E269B2">
        <w:trPr>
          <w:cantSplit/>
          <w:trHeight w:val="340"/>
          <w:jc w:val="center"/>
        </w:trPr>
        <w:tc>
          <w:tcPr>
            <w:tcW w:w="2277" w:type="pct"/>
            <w:gridSpan w:val="2"/>
            <w:vAlign w:val="center"/>
          </w:tcPr>
          <w:p w14:paraId="7557EEC7" w14:textId="77777777" w:rsidR="000202F6" w:rsidRPr="00E269B2" w:rsidRDefault="000202F6" w:rsidP="00E269B2">
            <w:pPr>
              <w:spacing w:before="0"/>
              <w:jc w:val="center"/>
              <w:rPr>
                <w:sz w:val="22"/>
                <w:szCs w:val="22"/>
                <w:highlight w:val="yellow"/>
              </w:rPr>
            </w:pPr>
            <w:r w:rsidRPr="00E269B2">
              <w:rPr>
                <w:sz w:val="22"/>
                <w:szCs w:val="22"/>
                <w:highlight w:val="yellow"/>
              </w:rPr>
              <w:t>Maximum F</w:t>
            </w:r>
            <w:r w:rsidRPr="00E269B2">
              <w:rPr>
                <w:sz w:val="22"/>
                <w:szCs w:val="22"/>
                <w:highlight w:val="yellow"/>
                <w:vertAlign w:val="subscript"/>
              </w:rPr>
              <w:t>0</w:t>
            </w:r>
            <w:r w:rsidRPr="00E269B2">
              <w:rPr>
                <w:sz w:val="22"/>
                <w:szCs w:val="22"/>
                <w:highlight w:val="yellow"/>
              </w:rPr>
              <w:t xml:space="preserve"> value (minutes)</w:t>
            </w:r>
          </w:p>
        </w:tc>
        <w:tc>
          <w:tcPr>
            <w:tcW w:w="907" w:type="pct"/>
            <w:vAlign w:val="center"/>
          </w:tcPr>
          <w:p w14:paraId="49704EF0" w14:textId="77777777" w:rsidR="000202F6" w:rsidRPr="00E269B2" w:rsidRDefault="000202F6" w:rsidP="00E269B2">
            <w:pPr>
              <w:spacing w:before="0"/>
              <w:jc w:val="center"/>
              <w:rPr>
                <w:sz w:val="22"/>
                <w:szCs w:val="22"/>
              </w:rPr>
            </w:pPr>
          </w:p>
        </w:tc>
        <w:tc>
          <w:tcPr>
            <w:tcW w:w="907" w:type="pct"/>
            <w:vAlign w:val="center"/>
          </w:tcPr>
          <w:p w14:paraId="749136C2" w14:textId="77777777" w:rsidR="000202F6" w:rsidRPr="00E269B2" w:rsidRDefault="000202F6" w:rsidP="00E269B2">
            <w:pPr>
              <w:spacing w:before="0"/>
              <w:jc w:val="center"/>
              <w:rPr>
                <w:sz w:val="22"/>
                <w:szCs w:val="22"/>
              </w:rPr>
            </w:pPr>
          </w:p>
        </w:tc>
        <w:tc>
          <w:tcPr>
            <w:tcW w:w="908" w:type="pct"/>
            <w:vAlign w:val="center"/>
          </w:tcPr>
          <w:p w14:paraId="01EEAE0F" w14:textId="77777777" w:rsidR="000202F6" w:rsidRPr="00E269B2" w:rsidRDefault="000202F6" w:rsidP="00E269B2">
            <w:pPr>
              <w:spacing w:before="0"/>
              <w:jc w:val="center"/>
              <w:rPr>
                <w:sz w:val="22"/>
                <w:szCs w:val="22"/>
              </w:rPr>
            </w:pPr>
          </w:p>
        </w:tc>
      </w:tr>
      <w:tr w:rsidR="000202F6" w:rsidRPr="00E269B2" w14:paraId="5EC39214" w14:textId="77777777" w:rsidTr="00E269B2">
        <w:trPr>
          <w:cantSplit/>
          <w:trHeight w:val="340"/>
          <w:jc w:val="center"/>
        </w:trPr>
        <w:tc>
          <w:tcPr>
            <w:tcW w:w="2277" w:type="pct"/>
            <w:gridSpan w:val="2"/>
            <w:vAlign w:val="center"/>
          </w:tcPr>
          <w:p w14:paraId="36DF4152" w14:textId="77777777" w:rsidR="000202F6" w:rsidRPr="00E269B2" w:rsidRDefault="000202F6" w:rsidP="00E269B2">
            <w:pPr>
              <w:spacing w:before="0"/>
              <w:jc w:val="center"/>
              <w:rPr>
                <w:sz w:val="22"/>
                <w:szCs w:val="22"/>
                <w:highlight w:val="yellow"/>
              </w:rPr>
            </w:pPr>
            <w:r w:rsidRPr="00E269B2">
              <w:rPr>
                <w:sz w:val="22"/>
                <w:szCs w:val="22"/>
                <w:highlight w:val="yellow"/>
              </w:rPr>
              <w:t>Hot Spot Location</w:t>
            </w:r>
          </w:p>
        </w:tc>
        <w:tc>
          <w:tcPr>
            <w:tcW w:w="907" w:type="pct"/>
            <w:vAlign w:val="center"/>
          </w:tcPr>
          <w:p w14:paraId="2DD9BEE8" w14:textId="77777777" w:rsidR="000202F6" w:rsidRPr="00E269B2" w:rsidRDefault="000202F6" w:rsidP="00E269B2">
            <w:pPr>
              <w:spacing w:before="0"/>
              <w:jc w:val="center"/>
              <w:rPr>
                <w:sz w:val="22"/>
                <w:szCs w:val="22"/>
              </w:rPr>
            </w:pPr>
          </w:p>
        </w:tc>
        <w:tc>
          <w:tcPr>
            <w:tcW w:w="907" w:type="pct"/>
            <w:vAlign w:val="center"/>
          </w:tcPr>
          <w:p w14:paraId="157D9523" w14:textId="77777777" w:rsidR="000202F6" w:rsidRPr="00E269B2" w:rsidRDefault="000202F6" w:rsidP="00E269B2">
            <w:pPr>
              <w:spacing w:before="0"/>
              <w:jc w:val="center"/>
              <w:rPr>
                <w:sz w:val="22"/>
                <w:szCs w:val="22"/>
              </w:rPr>
            </w:pPr>
          </w:p>
        </w:tc>
        <w:tc>
          <w:tcPr>
            <w:tcW w:w="908" w:type="pct"/>
            <w:vAlign w:val="center"/>
          </w:tcPr>
          <w:p w14:paraId="0DCF24CD" w14:textId="77777777" w:rsidR="000202F6" w:rsidRPr="00E269B2" w:rsidRDefault="000202F6" w:rsidP="00E269B2">
            <w:pPr>
              <w:spacing w:before="0"/>
              <w:jc w:val="center"/>
              <w:rPr>
                <w:sz w:val="22"/>
                <w:szCs w:val="22"/>
              </w:rPr>
            </w:pPr>
          </w:p>
        </w:tc>
      </w:tr>
      <w:tr w:rsidR="000202F6" w:rsidRPr="00E269B2" w14:paraId="45251C54" w14:textId="77777777" w:rsidTr="00E269B2">
        <w:trPr>
          <w:cantSplit/>
          <w:trHeight w:val="340"/>
          <w:jc w:val="center"/>
        </w:trPr>
        <w:tc>
          <w:tcPr>
            <w:tcW w:w="2277" w:type="pct"/>
            <w:gridSpan w:val="2"/>
            <w:vAlign w:val="center"/>
          </w:tcPr>
          <w:p w14:paraId="0FC7FFA8" w14:textId="77777777" w:rsidR="000202F6" w:rsidRPr="00E269B2" w:rsidRDefault="000202F6" w:rsidP="00E269B2">
            <w:pPr>
              <w:spacing w:before="0"/>
              <w:jc w:val="center"/>
              <w:rPr>
                <w:sz w:val="22"/>
                <w:szCs w:val="22"/>
                <w:highlight w:val="yellow"/>
              </w:rPr>
            </w:pPr>
            <w:r w:rsidRPr="00E269B2">
              <w:rPr>
                <w:sz w:val="22"/>
                <w:szCs w:val="22"/>
                <w:highlight w:val="yellow"/>
              </w:rPr>
              <w:t>Chemical Indicators</w:t>
            </w:r>
          </w:p>
        </w:tc>
        <w:tc>
          <w:tcPr>
            <w:tcW w:w="907" w:type="pct"/>
            <w:vAlign w:val="center"/>
          </w:tcPr>
          <w:p w14:paraId="06A78336" w14:textId="77777777" w:rsidR="000202F6" w:rsidRPr="00E269B2" w:rsidRDefault="000202F6" w:rsidP="00E269B2">
            <w:pPr>
              <w:spacing w:before="0"/>
              <w:jc w:val="center"/>
              <w:rPr>
                <w:sz w:val="22"/>
                <w:szCs w:val="22"/>
                <w:highlight w:val="yellow"/>
              </w:rPr>
            </w:pPr>
          </w:p>
        </w:tc>
        <w:tc>
          <w:tcPr>
            <w:tcW w:w="907" w:type="pct"/>
            <w:vAlign w:val="center"/>
          </w:tcPr>
          <w:p w14:paraId="6361646A" w14:textId="77777777" w:rsidR="000202F6" w:rsidRPr="00E269B2" w:rsidRDefault="000202F6" w:rsidP="00E269B2">
            <w:pPr>
              <w:spacing w:before="0"/>
              <w:jc w:val="center"/>
              <w:rPr>
                <w:sz w:val="22"/>
                <w:szCs w:val="22"/>
                <w:highlight w:val="yellow"/>
              </w:rPr>
            </w:pPr>
          </w:p>
        </w:tc>
        <w:tc>
          <w:tcPr>
            <w:tcW w:w="908" w:type="pct"/>
            <w:vAlign w:val="center"/>
          </w:tcPr>
          <w:p w14:paraId="2A562062" w14:textId="77777777" w:rsidR="000202F6" w:rsidRPr="00E269B2" w:rsidRDefault="000202F6" w:rsidP="00E269B2">
            <w:pPr>
              <w:spacing w:before="0"/>
              <w:jc w:val="center"/>
              <w:rPr>
                <w:sz w:val="22"/>
                <w:szCs w:val="22"/>
                <w:highlight w:val="yellow"/>
              </w:rPr>
            </w:pPr>
          </w:p>
        </w:tc>
      </w:tr>
      <w:tr w:rsidR="000202F6" w:rsidRPr="00E269B2" w14:paraId="091891FF" w14:textId="77777777" w:rsidTr="00E269B2">
        <w:trPr>
          <w:cantSplit/>
          <w:trHeight w:val="340"/>
          <w:jc w:val="center"/>
        </w:trPr>
        <w:tc>
          <w:tcPr>
            <w:tcW w:w="2277" w:type="pct"/>
            <w:gridSpan w:val="2"/>
            <w:vAlign w:val="center"/>
          </w:tcPr>
          <w:p w14:paraId="3BBC9C5B" w14:textId="77777777" w:rsidR="000202F6" w:rsidRPr="00E269B2" w:rsidRDefault="000202F6" w:rsidP="00E269B2">
            <w:pPr>
              <w:spacing w:before="0"/>
              <w:jc w:val="center"/>
              <w:rPr>
                <w:sz w:val="22"/>
                <w:szCs w:val="22"/>
                <w:highlight w:val="yellow"/>
              </w:rPr>
            </w:pPr>
            <w:r w:rsidRPr="00E269B2">
              <w:rPr>
                <w:sz w:val="22"/>
                <w:szCs w:val="22"/>
                <w:highlight w:val="yellow"/>
              </w:rPr>
              <w:t>Dryness</w:t>
            </w:r>
          </w:p>
        </w:tc>
        <w:tc>
          <w:tcPr>
            <w:tcW w:w="907" w:type="pct"/>
            <w:vAlign w:val="center"/>
          </w:tcPr>
          <w:p w14:paraId="4DC720BB" w14:textId="77777777" w:rsidR="000202F6" w:rsidRPr="00E269B2" w:rsidRDefault="000202F6" w:rsidP="00E269B2">
            <w:pPr>
              <w:spacing w:before="0"/>
              <w:jc w:val="center"/>
              <w:rPr>
                <w:sz w:val="22"/>
                <w:szCs w:val="22"/>
              </w:rPr>
            </w:pPr>
          </w:p>
        </w:tc>
        <w:tc>
          <w:tcPr>
            <w:tcW w:w="907" w:type="pct"/>
            <w:vAlign w:val="center"/>
          </w:tcPr>
          <w:p w14:paraId="6B3F7F52" w14:textId="77777777" w:rsidR="000202F6" w:rsidRPr="00E269B2" w:rsidRDefault="000202F6" w:rsidP="00E269B2">
            <w:pPr>
              <w:spacing w:before="0"/>
              <w:jc w:val="center"/>
              <w:rPr>
                <w:sz w:val="22"/>
                <w:szCs w:val="22"/>
              </w:rPr>
            </w:pPr>
          </w:p>
        </w:tc>
        <w:tc>
          <w:tcPr>
            <w:tcW w:w="908" w:type="pct"/>
            <w:vAlign w:val="center"/>
          </w:tcPr>
          <w:p w14:paraId="7E046160" w14:textId="77777777" w:rsidR="000202F6" w:rsidRPr="00E269B2" w:rsidRDefault="000202F6" w:rsidP="00E269B2">
            <w:pPr>
              <w:spacing w:before="0"/>
              <w:jc w:val="center"/>
              <w:rPr>
                <w:sz w:val="22"/>
                <w:szCs w:val="22"/>
              </w:rPr>
            </w:pPr>
          </w:p>
        </w:tc>
      </w:tr>
      <w:tr w:rsidR="000202F6" w:rsidRPr="00E269B2" w14:paraId="1BD96C5A" w14:textId="77777777" w:rsidTr="00E269B2">
        <w:trPr>
          <w:cantSplit/>
          <w:trHeight w:val="340"/>
          <w:jc w:val="center"/>
        </w:trPr>
        <w:tc>
          <w:tcPr>
            <w:tcW w:w="2277" w:type="pct"/>
            <w:gridSpan w:val="2"/>
            <w:vAlign w:val="center"/>
          </w:tcPr>
          <w:p w14:paraId="0EA58954" w14:textId="77777777" w:rsidR="000202F6" w:rsidRPr="00E269B2" w:rsidRDefault="000202F6" w:rsidP="00E269B2">
            <w:pPr>
              <w:spacing w:before="0"/>
              <w:jc w:val="center"/>
              <w:rPr>
                <w:sz w:val="22"/>
                <w:szCs w:val="22"/>
                <w:highlight w:val="yellow"/>
              </w:rPr>
            </w:pPr>
            <w:r w:rsidRPr="00E269B2">
              <w:rPr>
                <w:sz w:val="22"/>
                <w:szCs w:val="22"/>
                <w:highlight w:val="yellow"/>
              </w:rPr>
              <w:t>Biological Indicators (Exposed and Negative)</w:t>
            </w:r>
          </w:p>
        </w:tc>
        <w:tc>
          <w:tcPr>
            <w:tcW w:w="907" w:type="pct"/>
            <w:vAlign w:val="center"/>
          </w:tcPr>
          <w:p w14:paraId="7F921D00" w14:textId="77777777" w:rsidR="000202F6" w:rsidRPr="00E269B2" w:rsidRDefault="000202F6" w:rsidP="00E269B2">
            <w:pPr>
              <w:spacing w:before="0"/>
              <w:jc w:val="center"/>
              <w:rPr>
                <w:sz w:val="22"/>
                <w:szCs w:val="22"/>
              </w:rPr>
            </w:pPr>
          </w:p>
        </w:tc>
        <w:tc>
          <w:tcPr>
            <w:tcW w:w="907" w:type="pct"/>
            <w:vAlign w:val="center"/>
          </w:tcPr>
          <w:p w14:paraId="236F7FC3" w14:textId="77777777" w:rsidR="000202F6" w:rsidRPr="00E269B2" w:rsidRDefault="000202F6" w:rsidP="00E269B2">
            <w:pPr>
              <w:spacing w:before="0"/>
              <w:jc w:val="center"/>
              <w:rPr>
                <w:sz w:val="22"/>
                <w:szCs w:val="22"/>
              </w:rPr>
            </w:pPr>
          </w:p>
        </w:tc>
        <w:tc>
          <w:tcPr>
            <w:tcW w:w="908" w:type="pct"/>
            <w:vAlign w:val="center"/>
          </w:tcPr>
          <w:p w14:paraId="078531F0" w14:textId="77777777" w:rsidR="000202F6" w:rsidRPr="00E269B2" w:rsidRDefault="000202F6" w:rsidP="00E269B2">
            <w:pPr>
              <w:spacing w:before="0"/>
              <w:jc w:val="center"/>
              <w:rPr>
                <w:sz w:val="22"/>
                <w:szCs w:val="22"/>
              </w:rPr>
            </w:pPr>
          </w:p>
        </w:tc>
      </w:tr>
      <w:tr w:rsidR="000202F6" w:rsidRPr="00E269B2" w14:paraId="0157F273" w14:textId="77777777" w:rsidTr="00E269B2">
        <w:trPr>
          <w:cantSplit/>
          <w:trHeight w:val="340"/>
          <w:jc w:val="center"/>
        </w:trPr>
        <w:tc>
          <w:tcPr>
            <w:tcW w:w="2277" w:type="pct"/>
            <w:gridSpan w:val="2"/>
            <w:vAlign w:val="center"/>
          </w:tcPr>
          <w:p w14:paraId="7F1E79F4" w14:textId="77777777" w:rsidR="000202F6" w:rsidRPr="00E269B2" w:rsidRDefault="000202F6" w:rsidP="00E269B2">
            <w:pPr>
              <w:spacing w:before="0"/>
              <w:jc w:val="center"/>
              <w:rPr>
                <w:sz w:val="22"/>
                <w:szCs w:val="22"/>
                <w:highlight w:val="yellow"/>
              </w:rPr>
            </w:pPr>
            <w:r w:rsidRPr="00E269B2">
              <w:rPr>
                <w:sz w:val="22"/>
                <w:szCs w:val="22"/>
                <w:highlight w:val="yellow"/>
              </w:rPr>
              <w:t>Biological indicator (positive)</w:t>
            </w:r>
          </w:p>
        </w:tc>
        <w:tc>
          <w:tcPr>
            <w:tcW w:w="907" w:type="pct"/>
            <w:vAlign w:val="center"/>
          </w:tcPr>
          <w:p w14:paraId="4F398DDC" w14:textId="77777777" w:rsidR="000202F6" w:rsidRPr="00E269B2" w:rsidRDefault="000202F6" w:rsidP="00E269B2">
            <w:pPr>
              <w:spacing w:before="0"/>
              <w:jc w:val="center"/>
              <w:rPr>
                <w:sz w:val="22"/>
                <w:szCs w:val="22"/>
              </w:rPr>
            </w:pPr>
          </w:p>
        </w:tc>
        <w:tc>
          <w:tcPr>
            <w:tcW w:w="907" w:type="pct"/>
            <w:vAlign w:val="center"/>
          </w:tcPr>
          <w:p w14:paraId="6E041373" w14:textId="77777777" w:rsidR="000202F6" w:rsidRPr="00E269B2" w:rsidRDefault="000202F6" w:rsidP="00E269B2">
            <w:pPr>
              <w:spacing w:before="0"/>
              <w:jc w:val="center"/>
              <w:rPr>
                <w:sz w:val="22"/>
                <w:szCs w:val="22"/>
              </w:rPr>
            </w:pPr>
          </w:p>
        </w:tc>
        <w:tc>
          <w:tcPr>
            <w:tcW w:w="908" w:type="pct"/>
            <w:vAlign w:val="center"/>
          </w:tcPr>
          <w:p w14:paraId="2D6B1D83" w14:textId="77777777" w:rsidR="000202F6" w:rsidRPr="00E269B2" w:rsidRDefault="000202F6" w:rsidP="00E269B2">
            <w:pPr>
              <w:spacing w:before="0"/>
              <w:jc w:val="center"/>
              <w:rPr>
                <w:sz w:val="22"/>
                <w:szCs w:val="22"/>
              </w:rPr>
            </w:pPr>
          </w:p>
        </w:tc>
      </w:tr>
    </w:tbl>
    <w:p w14:paraId="25FCE0AC" w14:textId="77777777" w:rsidR="00EB3ED9" w:rsidRPr="00EB3ED9" w:rsidRDefault="00EB3ED9" w:rsidP="007F6CF6">
      <w:pPr>
        <w:pStyle w:val="Paragraph"/>
        <w:rPr>
          <w:highlight w:val="yellow"/>
        </w:rPr>
      </w:pPr>
    </w:p>
    <w:p w14:paraId="7143F77B" w14:textId="77777777" w:rsidR="00EB3ED9" w:rsidRDefault="00EB3ED9" w:rsidP="00556B76">
      <w:pPr>
        <w:pStyle w:val="Paragraph"/>
        <w:rPr>
          <w:highlight w:val="yellow"/>
        </w:rPr>
        <w:sectPr w:rsidR="00EB3ED9" w:rsidSect="00A002C4">
          <w:pgSz w:w="12240" w:h="15840" w:code="1"/>
          <w:pgMar w:top="1440" w:right="1440" w:bottom="1440" w:left="1440" w:header="720" w:footer="720" w:gutter="0"/>
          <w:cols w:space="720"/>
          <w:docGrid w:linePitch="360"/>
        </w:sectPr>
      </w:pPr>
    </w:p>
    <w:p w14:paraId="577A1C96" w14:textId="77777777" w:rsidR="00556B76" w:rsidRPr="00577605" w:rsidRDefault="00556B76" w:rsidP="00CB6A41">
      <w:pPr>
        <w:pStyle w:val="TableTitle"/>
        <w:ind w:left="993" w:hanging="993"/>
        <w:jc w:val="both"/>
        <w:rPr>
          <w:rFonts w:ascii="Times New Roman" w:hAnsi="Times New Roman"/>
        </w:rPr>
      </w:pPr>
      <w:bookmarkStart w:id="266" w:name="_Toc213256808"/>
      <w:r w:rsidRPr="00577605">
        <w:rPr>
          <w:rFonts w:ascii="Times New Roman" w:hAnsi="Times New Roman"/>
        </w:rPr>
        <w:t xml:space="preserve">Table </w:t>
      </w:r>
      <w:r w:rsidRPr="00577605">
        <w:rPr>
          <w:rFonts w:ascii="Times New Roman" w:hAnsi="Times New Roman"/>
        </w:rPr>
        <w:fldChar w:fldCharType="begin"/>
      </w:r>
      <w:r w:rsidRPr="00577605">
        <w:rPr>
          <w:rFonts w:ascii="Times New Roman" w:hAnsi="Times New Roman"/>
        </w:rPr>
        <w:instrText xml:space="preserve"> SEQ Table \* ARABIC </w:instrText>
      </w:r>
      <w:r w:rsidRPr="00577605">
        <w:rPr>
          <w:rFonts w:ascii="Times New Roman" w:hAnsi="Times New Roman"/>
        </w:rPr>
        <w:fldChar w:fldCharType="separate"/>
      </w:r>
      <w:r w:rsidR="00E73847">
        <w:rPr>
          <w:rFonts w:ascii="Times New Roman" w:hAnsi="Times New Roman"/>
          <w:noProof/>
        </w:rPr>
        <w:t>27</w:t>
      </w:r>
      <w:r w:rsidRPr="00577605">
        <w:rPr>
          <w:rFonts w:ascii="Times New Roman" w:hAnsi="Times New Roman"/>
        </w:rPr>
        <w:fldChar w:fldCharType="end"/>
      </w:r>
      <w:r w:rsidRPr="00577605">
        <w:rPr>
          <w:rFonts w:ascii="Times New Roman" w:hAnsi="Times New Roman"/>
        </w:rPr>
        <w:tab/>
        <w:t>Biological Indicator Study</w:t>
      </w:r>
      <w:r>
        <w:rPr>
          <w:rFonts w:ascii="Times New Roman" w:hAnsi="Times New Roman"/>
        </w:rPr>
        <w:t xml:space="preserve"> Summary </w:t>
      </w:r>
      <w:r w:rsidRPr="00577605">
        <w:rPr>
          <w:rFonts w:ascii="Times New Roman" w:hAnsi="Times New Roman"/>
        </w:rPr>
        <w:t>Data</w:t>
      </w:r>
      <w:r>
        <w:rPr>
          <w:rFonts w:ascii="Times New Roman" w:hAnsi="Times New Roman"/>
        </w:rPr>
        <w:t xml:space="preserve">: </w:t>
      </w:r>
      <w:r w:rsidRPr="00FE79B5">
        <w:rPr>
          <w:rFonts w:ascii="Times New Roman" w:hAnsi="Times New Roman"/>
          <w:highlight w:val="yellow"/>
        </w:rPr>
        <w:t>Filling and Capping Assembly Load</w:t>
      </w:r>
      <w:r w:rsidR="007F6CF6">
        <w:rPr>
          <w:rFonts w:ascii="Times New Roman" w:hAnsi="Times New Roman"/>
        </w:rPr>
        <w:t xml:space="preserve"> (</w:t>
      </w:r>
      <w:r w:rsidR="00FE79B5">
        <w:rPr>
          <w:rFonts w:ascii="Times New Roman" w:hAnsi="Times New Roman"/>
        </w:rPr>
        <w:t xml:space="preserve">Autoclave </w:t>
      </w:r>
      <w:r w:rsidR="00FE79B5" w:rsidRPr="00FE79B5">
        <w:rPr>
          <w:rFonts w:ascii="Times New Roman" w:hAnsi="Times New Roman"/>
          <w:highlight w:val="yellow"/>
        </w:rPr>
        <w:t>XX-XXX</w:t>
      </w:r>
      <w:r w:rsidR="007F6CF6">
        <w:rPr>
          <w:rFonts w:ascii="Times New Roman" w:hAnsi="Times New Roman"/>
        </w:rPr>
        <w:t>)</w:t>
      </w:r>
      <w:bookmarkEnd w:id="2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3644"/>
        <w:gridCol w:w="867"/>
        <w:gridCol w:w="867"/>
        <w:gridCol w:w="867"/>
        <w:gridCol w:w="915"/>
        <w:gridCol w:w="915"/>
        <w:gridCol w:w="915"/>
      </w:tblGrid>
      <w:tr w:rsidR="000202F6" w:rsidRPr="009E5C98" w14:paraId="541BFDFD" w14:textId="77777777" w:rsidTr="009E5C98">
        <w:trPr>
          <w:trHeight w:val="340"/>
          <w:tblHeader/>
        </w:trPr>
        <w:tc>
          <w:tcPr>
            <w:tcW w:w="2027" w:type="pct"/>
            <w:vMerge w:val="restart"/>
            <w:shd w:val="clear" w:color="auto" w:fill="DAEEF3"/>
            <w:vAlign w:val="center"/>
          </w:tcPr>
          <w:p w14:paraId="02A78222" w14:textId="77777777" w:rsidR="000202F6" w:rsidRPr="009E5C98" w:rsidRDefault="000202F6" w:rsidP="000202F6">
            <w:pPr>
              <w:spacing w:before="0"/>
              <w:jc w:val="center"/>
              <w:rPr>
                <w:b/>
                <w:sz w:val="22"/>
                <w:szCs w:val="22"/>
              </w:rPr>
            </w:pPr>
            <w:r w:rsidRPr="009E5C98">
              <w:rPr>
                <w:b/>
                <w:sz w:val="22"/>
                <w:szCs w:val="22"/>
              </w:rPr>
              <w:t>Biological Indicators Information</w:t>
            </w:r>
          </w:p>
        </w:tc>
        <w:tc>
          <w:tcPr>
            <w:tcW w:w="2973" w:type="pct"/>
            <w:gridSpan w:val="6"/>
            <w:shd w:val="clear" w:color="auto" w:fill="DAEEF3"/>
            <w:vAlign w:val="center"/>
          </w:tcPr>
          <w:p w14:paraId="6F380B72" w14:textId="77777777" w:rsidR="000202F6" w:rsidRPr="009E5C98" w:rsidRDefault="000202F6" w:rsidP="000202F6">
            <w:pPr>
              <w:spacing w:before="0"/>
              <w:jc w:val="center"/>
              <w:rPr>
                <w:b/>
                <w:sz w:val="22"/>
                <w:szCs w:val="22"/>
              </w:rPr>
            </w:pPr>
            <w:r w:rsidRPr="009E5C98">
              <w:rPr>
                <w:b/>
                <w:sz w:val="22"/>
                <w:szCs w:val="22"/>
                <w:highlight w:val="yellow"/>
              </w:rPr>
              <w:t>X/XXX/XXX/XXXX</w:t>
            </w:r>
          </w:p>
        </w:tc>
      </w:tr>
      <w:tr w:rsidR="000202F6" w:rsidRPr="009E5C98" w14:paraId="2B7971E3" w14:textId="77777777" w:rsidTr="009E5C98">
        <w:trPr>
          <w:trHeight w:val="340"/>
          <w:tblHeader/>
        </w:trPr>
        <w:tc>
          <w:tcPr>
            <w:tcW w:w="2027" w:type="pct"/>
            <w:vMerge/>
            <w:shd w:val="clear" w:color="auto" w:fill="DAEEF3"/>
            <w:vAlign w:val="center"/>
            <w:hideMark/>
          </w:tcPr>
          <w:p w14:paraId="50EBC121" w14:textId="77777777" w:rsidR="000202F6" w:rsidRPr="009E5C98" w:rsidRDefault="000202F6" w:rsidP="000202F6">
            <w:pPr>
              <w:spacing w:before="0"/>
              <w:jc w:val="center"/>
              <w:rPr>
                <w:b/>
                <w:sz w:val="22"/>
                <w:szCs w:val="22"/>
              </w:rPr>
            </w:pPr>
          </w:p>
        </w:tc>
        <w:tc>
          <w:tcPr>
            <w:tcW w:w="2973" w:type="pct"/>
            <w:gridSpan w:val="6"/>
            <w:shd w:val="clear" w:color="auto" w:fill="DAEEF3"/>
            <w:vAlign w:val="center"/>
          </w:tcPr>
          <w:p w14:paraId="7F5CF03E" w14:textId="77777777" w:rsidR="000202F6" w:rsidRPr="009E5C98" w:rsidRDefault="000202F6" w:rsidP="000202F6">
            <w:pPr>
              <w:spacing w:before="0"/>
              <w:jc w:val="center"/>
              <w:rPr>
                <w:b/>
                <w:sz w:val="22"/>
                <w:szCs w:val="22"/>
                <w:highlight w:val="yellow"/>
              </w:rPr>
            </w:pPr>
            <w:r w:rsidRPr="009E5C98">
              <w:rPr>
                <w:b/>
                <w:sz w:val="22"/>
                <w:szCs w:val="22"/>
                <w:highlight w:val="yellow"/>
              </w:rPr>
              <w:t>Filling and Capping Assembly</w:t>
            </w:r>
          </w:p>
        </w:tc>
      </w:tr>
      <w:tr w:rsidR="000202F6" w:rsidRPr="009E5C98" w14:paraId="184B6137" w14:textId="77777777" w:rsidTr="009E5C98">
        <w:trPr>
          <w:trHeight w:val="340"/>
          <w:tblHeader/>
        </w:trPr>
        <w:tc>
          <w:tcPr>
            <w:tcW w:w="2027" w:type="pct"/>
            <w:vMerge/>
            <w:vAlign w:val="center"/>
            <w:hideMark/>
          </w:tcPr>
          <w:p w14:paraId="6D12D293" w14:textId="77777777" w:rsidR="000202F6" w:rsidRPr="009E5C98" w:rsidRDefault="000202F6" w:rsidP="000202F6">
            <w:pPr>
              <w:spacing w:before="0"/>
              <w:jc w:val="center"/>
              <w:rPr>
                <w:b/>
                <w:sz w:val="22"/>
                <w:szCs w:val="22"/>
                <w:highlight w:val="yellow"/>
              </w:rPr>
            </w:pPr>
          </w:p>
        </w:tc>
        <w:tc>
          <w:tcPr>
            <w:tcW w:w="1445" w:type="pct"/>
            <w:gridSpan w:val="3"/>
            <w:shd w:val="clear" w:color="auto" w:fill="FDE9D9"/>
            <w:vAlign w:val="center"/>
            <w:hideMark/>
          </w:tcPr>
          <w:p w14:paraId="06254BB0" w14:textId="77777777" w:rsidR="000202F6" w:rsidRPr="009E5C98" w:rsidRDefault="000202F6" w:rsidP="000202F6">
            <w:pPr>
              <w:spacing w:before="0"/>
              <w:jc w:val="center"/>
              <w:rPr>
                <w:b/>
                <w:bCs/>
                <w:sz w:val="22"/>
                <w:szCs w:val="22"/>
              </w:rPr>
            </w:pPr>
            <w:r w:rsidRPr="009E5C98">
              <w:rPr>
                <w:b/>
                <w:bCs/>
                <w:sz w:val="22"/>
                <w:szCs w:val="22"/>
              </w:rPr>
              <w:t>Maximum Load</w:t>
            </w:r>
          </w:p>
        </w:tc>
        <w:tc>
          <w:tcPr>
            <w:tcW w:w="1528" w:type="pct"/>
            <w:gridSpan w:val="3"/>
            <w:shd w:val="clear" w:color="auto" w:fill="FDE9D9"/>
            <w:vAlign w:val="center"/>
            <w:hideMark/>
          </w:tcPr>
          <w:p w14:paraId="5FD56332" w14:textId="77777777" w:rsidR="000202F6" w:rsidRPr="009E5C98" w:rsidRDefault="000202F6" w:rsidP="000202F6">
            <w:pPr>
              <w:spacing w:before="0"/>
              <w:jc w:val="center"/>
              <w:rPr>
                <w:b/>
                <w:bCs/>
                <w:sz w:val="22"/>
                <w:szCs w:val="22"/>
              </w:rPr>
            </w:pPr>
            <w:r w:rsidRPr="009E5C98">
              <w:rPr>
                <w:b/>
                <w:bCs/>
                <w:sz w:val="22"/>
                <w:szCs w:val="22"/>
              </w:rPr>
              <w:t>Minimum Load</w:t>
            </w:r>
          </w:p>
        </w:tc>
      </w:tr>
      <w:tr w:rsidR="000202F6" w:rsidRPr="009E5C98" w14:paraId="7D300D54" w14:textId="77777777" w:rsidTr="009E5C98">
        <w:trPr>
          <w:trHeight w:val="340"/>
          <w:tblHeader/>
        </w:trPr>
        <w:tc>
          <w:tcPr>
            <w:tcW w:w="2027" w:type="pct"/>
            <w:vMerge/>
            <w:vAlign w:val="center"/>
          </w:tcPr>
          <w:p w14:paraId="1EDD2B9C" w14:textId="77777777" w:rsidR="000202F6" w:rsidRPr="009E5C98" w:rsidRDefault="000202F6" w:rsidP="000202F6">
            <w:pPr>
              <w:spacing w:before="0"/>
              <w:jc w:val="center"/>
              <w:rPr>
                <w:b/>
                <w:sz w:val="22"/>
                <w:szCs w:val="22"/>
                <w:highlight w:val="yellow"/>
              </w:rPr>
            </w:pPr>
          </w:p>
        </w:tc>
        <w:tc>
          <w:tcPr>
            <w:tcW w:w="482" w:type="pct"/>
            <w:shd w:val="clear" w:color="auto" w:fill="EAF1DD"/>
            <w:vAlign w:val="center"/>
          </w:tcPr>
          <w:p w14:paraId="25DED518" w14:textId="77777777" w:rsidR="000202F6" w:rsidRPr="009E5C98" w:rsidRDefault="000202F6" w:rsidP="000202F6">
            <w:pPr>
              <w:spacing w:before="0"/>
              <w:jc w:val="center"/>
              <w:rPr>
                <w:b/>
                <w:bCs/>
                <w:sz w:val="22"/>
                <w:szCs w:val="22"/>
                <w:highlight w:val="yellow"/>
              </w:rPr>
            </w:pPr>
            <w:r w:rsidRPr="009E5C98">
              <w:rPr>
                <w:b/>
                <w:bCs/>
                <w:sz w:val="22"/>
                <w:szCs w:val="22"/>
                <w:highlight w:val="yellow"/>
              </w:rPr>
              <w:t>Run 1</w:t>
            </w:r>
          </w:p>
        </w:tc>
        <w:tc>
          <w:tcPr>
            <w:tcW w:w="482" w:type="pct"/>
            <w:shd w:val="clear" w:color="auto" w:fill="EAF1DD"/>
            <w:vAlign w:val="center"/>
          </w:tcPr>
          <w:p w14:paraId="70A1AFE4" w14:textId="77777777" w:rsidR="000202F6" w:rsidRPr="009E5C98" w:rsidRDefault="000202F6" w:rsidP="000202F6">
            <w:pPr>
              <w:spacing w:before="0"/>
              <w:jc w:val="center"/>
              <w:rPr>
                <w:b/>
                <w:bCs/>
                <w:sz w:val="22"/>
                <w:szCs w:val="22"/>
                <w:highlight w:val="yellow"/>
              </w:rPr>
            </w:pPr>
            <w:r w:rsidRPr="009E5C98">
              <w:rPr>
                <w:b/>
                <w:bCs/>
                <w:sz w:val="22"/>
                <w:szCs w:val="22"/>
                <w:highlight w:val="yellow"/>
              </w:rPr>
              <w:t>Run 2</w:t>
            </w:r>
          </w:p>
        </w:tc>
        <w:tc>
          <w:tcPr>
            <w:tcW w:w="482" w:type="pct"/>
            <w:shd w:val="clear" w:color="auto" w:fill="EAF1DD"/>
            <w:vAlign w:val="center"/>
          </w:tcPr>
          <w:p w14:paraId="05E5A42F" w14:textId="77777777" w:rsidR="000202F6" w:rsidRPr="009E5C98" w:rsidRDefault="000202F6" w:rsidP="000202F6">
            <w:pPr>
              <w:spacing w:before="0"/>
              <w:jc w:val="center"/>
              <w:rPr>
                <w:b/>
                <w:bCs/>
                <w:sz w:val="22"/>
                <w:szCs w:val="22"/>
                <w:highlight w:val="yellow"/>
              </w:rPr>
            </w:pPr>
            <w:r w:rsidRPr="009E5C98">
              <w:rPr>
                <w:b/>
                <w:bCs/>
                <w:sz w:val="22"/>
                <w:szCs w:val="22"/>
                <w:highlight w:val="yellow"/>
              </w:rPr>
              <w:t>Run 3</w:t>
            </w:r>
          </w:p>
        </w:tc>
        <w:tc>
          <w:tcPr>
            <w:tcW w:w="509" w:type="pct"/>
            <w:shd w:val="clear" w:color="auto" w:fill="EAF1DD"/>
            <w:vAlign w:val="center"/>
          </w:tcPr>
          <w:p w14:paraId="55D85758" w14:textId="77777777" w:rsidR="000202F6" w:rsidRPr="009E5C98" w:rsidRDefault="000202F6" w:rsidP="000202F6">
            <w:pPr>
              <w:spacing w:before="0"/>
              <w:ind w:left="-54"/>
              <w:jc w:val="center"/>
              <w:rPr>
                <w:b/>
                <w:bCs/>
                <w:sz w:val="22"/>
                <w:szCs w:val="22"/>
                <w:highlight w:val="yellow"/>
              </w:rPr>
            </w:pPr>
            <w:r w:rsidRPr="009E5C98">
              <w:rPr>
                <w:b/>
                <w:bCs/>
                <w:sz w:val="22"/>
                <w:szCs w:val="22"/>
                <w:highlight w:val="yellow"/>
              </w:rPr>
              <w:t>Run 1</w:t>
            </w:r>
          </w:p>
        </w:tc>
        <w:tc>
          <w:tcPr>
            <w:tcW w:w="509" w:type="pct"/>
            <w:shd w:val="clear" w:color="auto" w:fill="EAF1DD"/>
            <w:vAlign w:val="center"/>
          </w:tcPr>
          <w:p w14:paraId="679BB49E" w14:textId="77777777" w:rsidR="000202F6" w:rsidRPr="009E5C98" w:rsidRDefault="000202F6" w:rsidP="000202F6">
            <w:pPr>
              <w:spacing w:before="0"/>
              <w:ind w:left="-54"/>
              <w:jc w:val="center"/>
              <w:rPr>
                <w:b/>
                <w:bCs/>
                <w:sz w:val="22"/>
                <w:szCs w:val="22"/>
                <w:highlight w:val="yellow"/>
              </w:rPr>
            </w:pPr>
            <w:r w:rsidRPr="009E5C98">
              <w:rPr>
                <w:b/>
                <w:bCs/>
                <w:sz w:val="22"/>
                <w:szCs w:val="22"/>
                <w:highlight w:val="yellow"/>
              </w:rPr>
              <w:t>Run 2</w:t>
            </w:r>
          </w:p>
        </w:tc>
        <w:tc>
          <w:tcPr>
            <w:tcW w:w="509" w:type="pct"/>
            <w:shd w:val="clear" w:color="auto" w:fill="EAF1DD"/>
            <w:vAlign w:val="center"/>
          </w:tcPr>
          <w:p w14:paraId="5B6CEF95" w14:textId="77777777" w:rsidR="000202F6" w:rsidRPr="009E5C98" w:rsidRDefault="000202F6" w:rsidP="000202F6">
            <w:pPr>
              <w:spacing w:before="0"/>
              <w:ind w:left="-108"/>
              <w:jc w:val="center"/>
              <w:rPr>
                <w:b/>
                <w:bCs/>
                <w:sz w:val="22"/>
                <w:szCs w:val="22"/>
                <w:highlight w:val="yellow"/>
              </w:rPr>
            </w:pPr>
            <w:r w:rsidRPr="009E5C98">
              <w:rPr>
                <w:b/>
                <w:bCs/>
                <w:sz w:val="22"/>
                <w:szCs w:val="22"/>
                <w:highlight w:val="yellow"/>
              </w:rPr>
              <w:t>Run 4</w:t>
            </w:r>
          </w:p>
        </w:tc>
      </w:tr>
      <w:tr w:rsidR="000202F6" w:rsidRPr="009E5C98" w14:paraId="37397D31" w14:textId="77777777" w:rsidTr="009E5C98">
        <w:trPr>
          <w:trHeight w:val="340"/>
        </w:trPr>
        <w:tc>
          <w:tcPr>
            <w:tcW w:w="2027" w:type="pct"/>
            <w:vAlign w:val="center"/>
            <w:hideMark/>
          </w:tcPr>
          <w:p w14:paraId="377C466D" w14:textId="77777777" w:rsidR="000202F6" w:rsidRPr="009E5C98" w:rsidRDefault="000202F6" w:rsidP="000202F6">
            <w:pPr>
              <w:spacing w:before="0"/>
              <w:jc w:val="center"/>
              <w:rPr>
                <w:bCs/>
                <w:sz w:val="22"/>
                <w:szCs w:val="22"/>
                <w:highlight w:val="yellow"/>
              </w:rPr>
            </w:pPr>
            <w:r w:rsidRPr="009E5C98">
              <w:rPr>
                <w:bCs/>
                <w:sz w:val="22"/>
                <w:szCs w:val="22"/>
                <w:highlight w:val="yellow"/>
              </w:rPr>
              <w:t>Cycle No.</w:t>
            </w:r>
          </w:p>
        </w:tc>
        <w:tc>
          <w:tcPr>
            <w:tcW w:w="482" w:type="pct"/>
            <w:vAlign w:val="center"/>
          </w:tcPr>
          <w:p w14:paraId="35A6A7A1" w14:textId="77777777" w:rsidR="000202F6" w:rsidRPr="009E5C98" w:rsidRDefault="000202F6" w:rsidP="000202F6">
            <w:pPr>
              <w:spacing w:before="0"/>
              <w:jc w:val="center"/>
              <w:rPr>
                <w:sz w:val="22"/>
                <w:szCs w:val="22"/>
              </w:rPr>
            </w:pPr>
          </w:p>
        </w:tc>
        <w:tc>
          <w:tcPr>
            <w:tcW w:w="482" w:type="pct"/>
            <w:vAlign w:val="center"/>
          </w:tcPr>
          <w:p w14:paraId="557991C5" w14:textId="77777777" w:rsidR="000202F6" w:rsidRPr="009E5C98" w:rsidRDefault="000202F6" w:rsidP="000202F6">
            <w:pPr>
              <w:spacing w:before="0"/>
              <w:jc w:val="center"/>
              <w:rPr>
                <w:sz w:val="22"/>
                <w:szCs w:val="22"/>
              </w:rPr>
            </w:pPr>
          </w:p>
        </w:tc>
        <w:tc>
          <w:tcPr>
            <w:tcW w:w="482" w:type="pct"/>
            <w:vAlign w:val="center"/>
          </w:tcPr>
          <w:p w14:paraId="33DA1AF1" w14:textId="77777777" w:rsidR="000202F6" w:rsidRPr="009E5C98" w:rsidRDefault="000202F6" w:rsidP="000202F6">
            <w:pPr>
              <w:spacing w:before="0"/>
              <w:jc w:val="center"/>
              <w:rPr>
                <w:sz w:val="22"/>
                <w:szCs w:val="22"/>
              </w:rPr>
            </w:pPr>
          </w:p>
        </w:tc>
        <w:tc>
          <w:tcPr>
            <w:tcW w:w="509" w:type="pct"/>
            <w:vAlign w:val="center"/>
          </w:tcPr>
          <w:p w14:paraId="51486A5D" w14:textId="77777777" w:rsidR="000202F6" w:rsidRPr="009E5C98" w:rsidRDefault="000202F6" w:rsidP="000202F6">
            <w:pPr>
              <w:spacing w:before="0"/>
              <w:jc w:val="center"/>
              <w:rPr>
                <w:sz w:val="22"/>
                <w:szCs w:val="22"/>
              </w:rPr>
            </w:pPr>
          </w:p>
        </w:tc>
        <w:tc>
          <w:tcPr>
            <w:tcW w:w="509" w:type="pct"/>
            <w:vAlign w:val="center"/>
          </w:tcPr>
          <w:p w14:paraId="62255151" w14:textId="77777777" w:rsidR="000202F6" w:rsidRPr="009E5C98" w:rsidRDefault="000202F6" w:rsidP="000202F6">
            <w:pPr>
              <w:spacing w:before="0"/>
              <w:jc w:val="center"/>
              <w:rPr>
                <w:sz w:val="22"/>
                <w:szCs w:val="22"/>
              </w:rPr>
            </w:pPr>
          </w:p>
        </w:tc>
        <w:tc>
          <w:tcPr>
            <w:tcW w:w="509" w:type="pct"/>
            <w:vAlign w:val="center"/>
          </w:tcPr>
          <w:p w14:paraId="4CAD80F8" w14:textId="77777777" w:rsidR="000202F6" w:rsidRPr="009E5C98" w:rsidRDefault="000202F6" w:rsidP="000202F6">
            <w:pPr>
              <w:spacing w:before="0"/>
              <w:jc w:val="center"/>
              <w:rPr>
                <w:sz w:val="22"/>
                <w:szCs w:val="22"/>
              </w:rPr>
            </w:pPr>
          </w:p>
        </w:tc>
      </w:tr>
      <w:tr w:rsidR="000202F6" w:rsidRPr="009E5C98" w14:paraId="22885505" w14:textId="77777777" w:rsidTr="009E5C98">
        <w:trPr>
          <w:trHeight w:val="340"/>
        </w:trPr>
        <w:tc>
          <w:tcPr>
            <w:tcW w:w="2027" w:type="pct"/>
            <w:vAlign w:val="center"/>
            <w:hideMark/>
          </w:tcPr>
          <w:p w14:paraId="33848523" w14:textId="77777777" w:rsidR="000202F6" w:rsidRPr="009E5C98" w:rsidRDefault="000202F6" w:rsidP="000202F6">
            <w:pPr>
              <w:spacing w:before="0"/>
              <w:jc w:val="center"/>
              <w:rPr>
                <w:sz w:val="22"/>
                <w:szCs w:val="22"/>
                <w:highlight w:val="yellow"/>
              </w:rPr>
            </w:pPr>
            <w:r w:rsidRPr="009E5C98">
              <w:rPr>
                <w:sz w:val="22"/>
                <w:szCs w:val="22"/>
                <w:highlight w:val="yellow"/>
              </w:rPr>
              <w:t>Manufacturer</w:t>
            </w:r>
          </w:p>
        </w:tc>
        <w:tc>
          <w:tcPr>
            <w:tcW w:w="2973" w:type="pct"/>
            <w:gridSpan w:val="6"/>
            <w:vAlign w:val="center"/>
          </w:tcPr>
          <w:p w14:paraId="7DF45C5D" w14:textId="77777777" w:rsidR="000202F6" w:rsidRPr="009E5C98" w:rsidRDefault="000202F6" w:rsidP="000202F6">
            <w:pPr>
              <w:spacing w:before="0"/>
              <w:jc w:val="center"/>
              <w:rPr>
                <w:sz w:val="22"/>
                <w:szCs w:val="22"/>
              </w:rPr>
            </w:pPr>
          </w:p>
        </w:tc>
      </w:tr>
      <w:tr w:rsidR="000202F6" w:rsidRPr="009E5C98" w14:paraId="620F6077" w14:textId="77777777" w:rsidTr="009E5C98">
        <w:trPr>
          <w:trHeight w:val="340"/>
        </w:trPr>
        <w:tc>
          <w:tcPr>
            <w:tcW w:w="2027" w:type="pct"/>
            <w:vAlign w:val="center"/>
          </w:tcPr>
          <w:p w14:paraId="633276C2" w14:textId="77777777" w:rsidR="000202F6" w:rsidRPr="009E5C98" w:rsidRDefault="000202F6" w:rsidP="000202F6">
            <w:pPr>
              <w:spacing w:before="0"/>
              <w:jc w:val="center"/>
              <w:rPr>
                <w:sz w:val="22"/>
                <w:szCs w:val="22"/>
                <w:highlight w:val="yellow"/>
              </w:rPr>
            </w:pPr>
            <w:r w:rsidRPr="009E5C98">
              <w:rPr>
                <w:sz w:val="22"/>
                <w:szCs w:val="22"/>
                <w:highlight w:val="yellow"/>
              </w:rPr>
              <w:t>Lot No</w:t>
            </w:r>
          </w:p>
        </w:tc>
        <w:tc>
          <w:tcPr>
            <w:tcW w:w="2973" w:type="pct"/>
            <w:gridSpan w:val="6"/>
            <w:vAlign w:val="center"/>
          </w:tcPr>
          <w:p w14:paraId="2202D76E" w14:textId="77777777" w:rsidR="000202F6" w:rsidRPr="009E5C98" w:rsidRDefault="000202F6" w:rsidP="000202F6">
            <w:pPr>
              <w:spacing w:before="0"/>
              <w:jc w:val="center"/>
              <w:rPr>
                <w:sz w:val="22"/>
                <w:szCs w:val="22"/>
              </w:rPr>
            </w:pPr>
          </w:p>
        </w:tc>
      </w:tr>
      <w:tr w:rsidR="000202F6" w:rsidRPr="009E5C98" w14:paraId="16954B68" w14:textId="77777777" w:rsidTr="009E5C98">
        <w:trPr>
          <w:trHeight w:val="340"/>
        </w:trPr>
        <w:tc>
          <w:tcPr>
            <w:tcW w:w="2027" w:type="pct"/>
            <w:vAlign w:val="center"/>
          </w:tcPr>
          <w:p w14:paraId="02F49657" w14:textId="77777777" w:rsidR="000202F6" w:rsidRPr="009E5C98" w:rsidRDefault="000202F6" w:rsidP="000202F6">
            <w:pPr>
              <w:spacing w:before="0"/>
              <w:jc w:val="center"/>
              <w:rPr>
                <w:sz w:val="22"/>
                <w:szCs w:val="22"/>
                <w:highlight w:val="yellow"/>
              </w:rPr>
            </w:pPr>
            <w:proofErr w:type="spellStart"/>
            <w:r w:rsidRPr="009E5C98">
              <w:rPr>
                <w:sz w:val="22"/>
                <w:szCs w:val="22"/>
                <w:highlight w:val="yellow"/>
                <w:lang w:val="en-IN"/>
              </w:rPr>
              <w:t>Labeled</w:t>
            </w:r>
            <w:proofErr w:type="spellEnd"/>
            <w:r w:rsidRPr="009E5C98">
              <w:rPr>
                <w:sz w:val="22"/>
                <w:szCs w:val="22"/>
                <w:highlight w:val="yellow"/>
                <w:lang w:val="en-IN"/>
              </w:rPr>
              <w:t xml:space="preserve"> Population</w:t>
            </w:r>
          </w:p>
        </w:tc>
        <w:tc>
          <w:tcPr>
            <w:tcW w:w="2973" w:type="pct"/>
            <w:gridSpan w:val="6"/>
            <w:vAlign w:val="center"/>
          </w:tcPr>
          <w:p w14:paraId="7C384AAA" w14:textId="77777777" w:rsidR="000202F6" w:rsidRPr="009E5C98" w:rsidRDefault="000202F6" w:rsidP="000202F6">
            <w:pPr>
              <w:spacing w:before="0"/>
              <w:jc w:val="center"/>
              <w:rPr>
                <w:sz w:val="22"/>
                <w:szCs w:val="22"/>
              </w:rPr>
            </w:pPr>
          </w:p>
        </w:tc>
      </w:tr>
      <w:tr w:rsidR="000202F6" w:rsidRPr="009E5C98" w14:paraId="1E8860EC" w14:textId="77777777" w:rsidTr="009E5C98">
        <w:trPr>
          <w:trHeight w:val="340"/>
        </w:trPr>
        <w:tc>
          <w:tcPr>
            <w:tcW w:w="2027" w:type="pct"/>
            <w:vAlign w:val="center"/>
          </w:tcPr>
          <w:p w14:paraId="787A91B2" w14:textId="77777777" w:rsidR="000202F6" w:rsidRPr="009E5C98" w:rsidRDefault="000202F6" w:rsidP="000202F6">
            <w:pPr>
              <w:spacing w:before="0"/>
              <w:jc w:val="center"/>
              <w:rPr>
                <w:sz w:val="22"/>
                <w:szCs w:val="22"/>
                <w:highlight w:val="yellow"/>
              </w:rPr>
            </w:pPr>
            <w:r w:rsidRPr="009E5C98">
              <w:rPr>
                <w:sz w:val="22"/>
                <w:szCs w:val="22"/>
                <w:highlight w:val="yellow"/>
                <w:lang w:val="en-IN"/>
              </w:rPr>
              <w:t>Population Recovered (In house)</w:t>
            </w:r>
          </w:p>
        </w:tc>
        <w:tc>
          <w:tcPr>
            <w:tcW w:w="2973" w:type="pct"/>
            <w:gridSpan w:val="6"/>
            <w:vAlign w:val="center"/>
          </w:tcPr>
          <w:p w14:paraId="11344D5B" w14:textId="77777777" w:rsidR="000202F6" w:rsidRPr="009E5C98" w:rsidRDefault="000202F6" w:rsidP="000202F6">
            <w:pPr>
              <w:spacing w:before="0"/>
              <w:jc w:val="center"/>
              <w:rPr>
                <w:sz w:val="22"/>
                <w:szCs w:val="22"/>
              </w:rPr>
            </w:pPr>
          </w:p>
        </w:tc>
      </w:tr>
      <w:tr w:rsidR="000202F6" w:rsidRPr="009E5C98" w14:paraId="640D8064" w14:textId="77777777" w:rsidTr="009E5C98">
        <w:trPr>
          <w:trHeight w:val="340"/>
        </w:trPr>
        <w:tc>
          <w:tcPr>
            <w:tcW w:w="2027" w:type="pct"/>
            <w:vAlign w:val="center"/>
          </w:tcPr>
          <w:p w14:paraId="70FAEE6F" w14:textId="77777777" w:rsidR="000202F6" w:rsidRPr="009E5C98" w:rsidRDefault="000202F6" w:rsidP="000202F6">
            <w:pPr>
              <w:spacing w:before="0"/>
              <w:jc w:val="center"/>
              <w:rPr>
                <w:sz w:val="22"/>
                <w:szCs w:val="22"/>
                <w:highlight w:val="yellow"/>
              </w:rPr>
            </w:pPr>
            <w:r w:rsidRPr="009E5C98">
              <w:rPr>
                <w:sz w:val="22"/>
                <w:szCs w:val="22"/>
                <w:highlight w:val="yellow"/>
              </w:rPr>
              <w:t>D-value (minutes)</w:t>
            </w:r>
          </w:p>
        </w:tc>
        <w:tc>
          <w:tcPr>
            <w:tcW w:w="2973" w:type="pct"/>
            <w:gridSpan w:val="6"/>
            <w:vAlign w:val="center"/>
          </w:tcPr>
          <w:p w14:paraId="659A1B12" w14:textId="77777777" w:rsidR="000202F6" w:rsidRPr="009E5C98" w:rsidRDefault="000202F6" w:rsidP="000202F6">
            <w:pPr>
              <w:spacing w:before="0"/>
              <w:jc w:val="center"/>
              <w:rPr>
                <w:sz w:val="22"/>
                <w:szCs w:val="22"/>
              </w:rPr>
            </w:pPr>
          </w:p>
        </w:tc>
      </w:tr>
      <w:tr w:rsidR="000202F6" w:rsidRPr="009E5C98" w14:paraId="740990BC" w14:textId="77777777" w:rsidTr="009E5C98">
        <w:trPr>
          <w:trHeight w:val="340"/>
        </w:trPr>
        <w:tc>
          <w:tcPr>
            <w:tcW w:w="2027" w:type="pct"/>
            <w:vAlign w:val="center"/>
          </w:tcPr>
          <w:p w14:paraId="75036A05" w14:textId="77777777" w:rsidR="000202F6" w:rsidRPr="009E5C98" w:rsidRDefault="000202F6" w:rsidP="000202F6">
            <w:pPr>
              <w:spacing w:before="0"/>
              <w:jc w:val="center"/>
              <w:rPr>
                <w:sz w:val="22"/>
                <w:szCs w:val="22"/>
                <w:highlight w:val="yellow"/>
              </w:rPr>
            </w:pPr>
            <w:r w:rsidRPr="009E5C98">
              <w:rPr>
                <w:sz w:val="22"/>
                <w:szCs w:val="22"/>
                <w:highlight w:val="yellow"/>
              </w:rPr>
              <w:t>Z- value (°C)</w:t>
            </w:r>
          </w:p>
        </w:tc>
        <w:tc>
          <w:tcPr>
            <w:tcW w:w="2973" w:type="pct"/>
            <w:gridSpan w:val="6"/>
            <w:vAlign w:val="center"/>
          </w:tcPr>
          <w:p w14:paraId="1F073F06" w14:textId="77777777" w:rsidR="000202F6" w:rsidRPr="009E5C98" w:rsidRDefault="000202F6" w:rsidP="000202F6">
            <w:pPr>
              <w:spacing w:before="0"/>
              <w:jc w:val="center"/>
              <w:rPr>
                <w:sz w:val="22"/>
                <w:szCs w:val="22"/>
              </w:rPr>
            </w:pPr>
          </w:p>
        </w:tc>
      </w:tr>
      <w:tr w:rsidR="000202F6" w:rsidRPr="009E5C98" w14:paraId="1621A0F8" w14:textId="77777777" w:rsidTr="009E5C98">
        <w:trPr>
          <w:trHeight w:val="340"/>
        </w:trPr>
        <w:tc>
          <w:tcPr>
            <w:tcW w:w="2027" w:type="pct"/>
            <w:vAlign w:val="center"/>
          </w:tcPr>
          <w:p w14:paraId="2E02680C" w14:textId="77777777" w:rsidR="000202F6" w:rsidRPr="009E5C98" w:rsidRDefault="000202F6" w:rsidP="000202F6">
            <w:pPr>
              <w:spacing w:before="0"/>
              <w:jc w:val="center"/>
              <w:rPr>
                <w:sz w:val="22"/>
                <w:szCs w:val="22"/>
                <w:highlight w:val="yellow"/>
              </w:rPr>
            </w:pPr>
            <w:r w:rsidRPr="009E5C98">
              <w:rPr>
                <w:sz w:val="22"/>
                <w:szCs w:val="22"/>
                <w:highlight w:val="yellow"/>
              </w:rPr>
              <w:t>Expiry date</w:t>
            </w:r>
          </w:p>
        </w:tc>
        <w:tc>
          <w:tcPr>
            <w:tcW w:w="2973" w:type="pct"/>
            <w:gridSpan w:val="6"/>
            <w:vAlign w:val="center"/>
          </w:tcPr>
          <w:p w14:paraId="2D5E4FA1" w14:textId="77777777" w:rsidR="000202F6" w:rsidRPr="009E5C98" w:rsidRDefault="000202F6" w:rsidP="000202F6">
            <w:pPr>
              <w:spacing w:before="0"/>
              <w:jc w:val="center"/>
              <w:rPr>
                <w:sz w:val="22"/>
                <w:szCs w:val="22"/>
              </w:rPr>
            </w:pPr>
          </w:p>
        </w:tc>
      </w:tr>
      <w:tr w:rsidR="000202F6" w:rsidRPr="009E5C98" w14:paraId="2D64CC78" w14:textId="77777777" w:rsidTr="009E5C98">
        <w:trPr>
          <w:trHeight w:val="340"/>
        </w:trPr>
        <w:tc>
          <w:tcPr>
            <w:tcW w:w="2027" w:type="pct"/>
            <w:vAlign w:val="center"/>
          </w:tcPr>
          <w:p w14:paraId="2328F687" w14:textId="77777777" w:rsidR="000202F6" w:rsidRPr="009E5C98" w:rsidRDefault="000202F6" w:rsidP="000202F6">
            <w:pPr>
              <w:spacing w:before="0"/>
              <w:jc w:val="center"/>
              <w:rPr>
                <w:sz w:val="22"/>
                <w:szCs w:val="22"/>
                <w:highlight w:val="yellow"/>
              </w:rPr>
            </w:pPr>
            <w:r w:rsidRPr="009E5C98">
              <w:rPr>
                <w:sz w:val="22"/>
                <w:szCs w:val="22"/>
                <w:highlight w:val="yellow"/>
              </w:rPr>
              <w:t>Number of Biological indicators* exposed in each run</w:t>
            </w:r>
          </w:p>
        </w:tc>
        <w:tc>
          <w:tcPr>
            <w:tcW w:w="1445" w:type="pct"/>
            <w:gridSpan w:val="3"/>
            <w:vAlign w:val="center"/>
          </w:tcPr>
          <w:p w14:paraId="758667DD" w14:textId="77777777" w:rsidR="000202F6" w:rsidRPr="009E5C98" w:rsidRDefault="000202F6" w:rsidP="000202F6">
            <w:pPr>
              <w:spacing w:before="0"/>
              <w:jc w:val="center"/>
              <w:rPr>
                <w:sz w:val="22"/>
                <w:szCs w:val="22"/>
              </w:rPr>
            </w:pPr>
          </w:p>
        </w:tc>
        <w:tc>
          <w:tcPr>
            <w:tcW w:w="1528" w:type="pct"/>
            <w:gridSpan w:val="3"/>
            <w:vAlign w:val="center"/>
          </w:tcPr>
          <w:p w14:paraId="404B8CC9" w14:textId="77777777" w:rsidR="000202F6" w:rsidRPr="009E5C98" w:rsidRDefault="000202F6" w:rsidP="000202F6">
            <w:pPr>
              <w:spacing w:before="0"/>
              <w:jc w:val="center"/>
              <w:rPr>
                <w:sz w:val="22"/>
                <w:szCs w:val="22"/>
              </w:rPr>
            </w:pPr>
          </w:p>
        </w:tc>
      </w:tr>
      <w:tr w:rsidR="000202F6" w:rsidRPr="009E5C98" w14:paraId="4F622D30" w14:textId="77777777" w:rsidTr="009E5C98">
        <w:trPr>
          <w:trHeight w:val="340"/>
        </w:trPr>
        <w:tc>
          <w:tcPr>
            <w:tcW w:w="2027" w:type="pct"/>
            <w:vAlign w:val="center"/>
          </w:tcPr>
          <w:p w14:paraId="0F04DC15" w14:textId="77777777" w:rsidR="000202F6" w:rsidRPr="009E5C98" w:rsidRDefault="000202F6" w:rsidP="000202F6">
            <w:pPr>
              <w:spacing w:before="0"/>
              <w:jc w:val="center"/>
              <w:rPr>
                <w:sz w:val="22"/>
                <w:szCs w:val="22"/>
                <w:highlight w:val="yellow"/>
              </w:rPr>
            </w:pPr>
            <w:r w:rsidRPr="009E5C98">
              <w:rPr>
                <w:sz w:val="22"/>
                <w:szCs w:val="22"/>
                <w:highlight w:val="yellow"/>
              </w:rPr>
              <w:t>Biological Indicator showing growth after exposure and incubation</w:t>
            </w:r>
          </w:p>
        </w:tc>
        <w:tc>
          <w:tcPr>
            <w:tcW w:w="2973" w:type="pct"/>
            <w:gridSpan w:val="6"/>
            <w:vAlign w:val="center"/>
          </w:tcPr>
          <w:p w14:paraId="487BC5DB" w14:textId="77777777" w:rsidR="000202F6" w:rsidRPr="009E5C98" w:rsidRDefault="000202F6" w:rsidP="000202F6">
            <w:pPr>
              <w:spacing w:before="0"/>
              <w:jc w:val="center"/>
              <w:rPr>
                <w:sz w:val="22"/>
                <w:szCs w:val="22"/>
              </w:rPr>
            </w:pPr>
          </w:p>
        </w:tc>
      </w:tr>
      <w:tr w:rsidR="000202F6" w:rsidRPr="009E5C98" w14:paraId="14D6806F" w14:textId="77777777" w:rsidTr="009E5C98">
        <w:trPr>
          <w:trHeight w:val="340"/>
        </w:trPr>
        <w:tc>
          <w:tcPr>
            <w:tcW w:w="2027" w:type="pct"/>
            <w:vAlign w:val="center"/>
          </w:tcPr>
          <w:p w14:paraId="046C60FC" w14:textId="77777777" w:rsidR="000202F6" w:rsidRPr="009E5C98" w:rsidRDefault="000202F6" w:rsidP="000202F6">
            <w:pPr>
              <w:spacing w:before="0"/>
              <w:jc w:val="center"/>
              <w:rPr>
                <w:sz w:val="22"/>
                <w:szCs w:val="22"/>
                <w:highlight w:val="yellow"/>
              </w:rPr>
            </w:pPr>
            <w:r w:rsidRPr="009E5C98">
              <w:rPr>
                <w:sz w:val="22"/>
                <w:szCs w:val="22"/>
                <w:highlight w:val="yellow"/>
              </w:rPr>
              <w:t>Biological Indicator Positive Control</w:t>
            </w:r>
          </w:p>
        </w:tc>
        <w:tc>
          <w:tcPr>
            <w:tcW w:w="2973" w:type="pct"/>
            <w:gridSpan w:val="6"/>
            <w:vAlign w:val="center"/>
          </w:tcPr>
          <w:p w14:paraId="4CD14F28" w14:textId="77777777" w:rsidR="000202F6" w:rsidRPr="009E5C98" w:rsidRDefault="000202F6" w:rsidP="000202F6">
            <w:pPr>
              <w:spacing w:before="0"/>
              <w:jc w:val="center"/>
              <w:rPr>
                <w:sz w:val="22"/>
                <w:szCs w:val="22"/>
              </w:rPr>
            </w:pPr>
          </w:p>
        </w:tc>
      </w:tr>
      <w:tr w:rsidR="000202F6" w:rsidRPr="009E5C98" w14:paraId="4D076EDA" w14:textId="77777777" w:rsidTr="009E5C98">
        <w:trPr>
          <w:trHeight w:val="340"/>
        </w:trPr>
        <w:tc>
          <w:tcPr>
            <w:tcW w:w="2027" w:type="pct"/>
            <w:vAlign w:val="center"/>
          </w:tcPr>
          <w:p w14:paraId="0409E012" w14:textId="77777777" w:rsidR="000202F6" w:rsidRPr="009E5C98" w:rsidRDefault="000202F6" w:rsidP="000202F6">
            <w:pPr>
              <w:tabs>
                <w:tab w:val="left" w:pos="1692"/>
              </w:tabs>
              <w:spacing w:before="0"/>
              <w:jc w:val="center"/>
              <w:rPr>
                <w:sz w:val="22"/>
                <w:szCs w:val="22"/>
                <w:highlight w:val="yellow"/>
              </w:rPr>
            </w:pPr>
            <w:r w:rsidRPr="009E5C98">
              <w:rPr>
                <w:sz w:val="22"/>
                <w:szCs w:val="22"/>
                <w:highlight w:val="yellow"/>
              </w:rPr>
              <w:t>Negative Control</w:t>
            </w:r>
          </w:p>
        </w:tc>
        <w:tc>
          <w:tcPr>
            <w:tcW w:w="2973" w:type="pct"/>
            <w:gridSpan w:val="6"/>
            <w:vAlign w:val="center"/>
          </w:tcPr>
          <w:p w14:paraId="09E5B96E" w14:textId="77777777" w:rsidR="000202F6" w:rsidRPr="009E5C98" w:rsidRDefault="000202F6" w:rsidP="000202F6">
            <w:pPr>
              <w:spacing w:before="0"/>
              <w:jc w:val="center"/>
              <w:rPr>
                <w:sz w:val="22"/>
                <w:szCs w:val="22"/>
              </w:rPr>
            </w:pPr>
          </w:p>
        </w:tc>
      </w:tr>
      <w:tr w:rsidR="000202F6" w:rsidRPr="009E5C98" w14:paraId="70893DF8" w14:textId="77777777" w:rsidTr="009E5C98">
        <w:trPr>
          <w:trHeight w:val="340"/>
        </w:trPr>
        <w:tc>
          <w:tcPr>
            <w:tcW w:w="2027" w:type="pct"/>
            <w:vAlign w:val="center"/>
          </w:tcPr>
          <w:p w14:paraId="31347C62" w14:textId="77777777" w:rsidR="000202F6" w:rsidRPr="009E5C98" w:rsidRDefault="000202F6" w:rsidP="000202F6">
            <w:pPr>
              <w:tabs>
                <w:tab w:val="left" w:pos="1692"/>
              </w:tabs>
              <w:spacing w:before="0"/>
              <w:jc w:val="center"/>
              <w:rPr>
                <w:sz w:val="22"/>
                <w:szCs w:val="22"/>
                <w:highlight w:val="yellow"/>
              </w:rPr>
            </w:pPr>
            <w:r w:rsidRPr="009E5C98">
              <w:rPr>
                <w:sz w:val="22"/>
                <w:szCs w:val="22"/>
                <w:highlight w:val="yellow"/>
                <w:lang w:val="en-IN"/>
              </w:rPr>
              <w:t>Resulting Spore Log Reduction (SLR)</w:t>
            </w:r>
          </w:p>
        </w:tc>
        <w:tc>
          <w:tcPr>
            <w:tcW w:w="2973" w:type="pct"/>
            <w:gridSpan w:val="6"/>
            <w:vAlign w:val="center"/>
          </w:tcPr>
          <w:p w14:paraId="4594979D" w14:textId="77777777" w:rsidR="000202F6" w:rsidRPr="009E5C98" w:rsidRDefault="000202F6" w:rsidP="000202F6">
            <w:pPr>
              <w:spacing w:before="0"/>
              <w:jc w:val="center"/>
              <w:rPr>
                <w:sz w:val="22"/>
                <w:szCs w:val="22"/>
              </w:rPr>
            </w:pPr>
          </w:p>
        </w:tc>
      </w:tr>
    </w:tbl>
    <w:p w14:paraId="5C1B4E6D" w14:textId="77777777" w:rsidR="00556B76" w:rsidRPr="00577605" w:rsidRDefault="00556B76" w:rsidP="00556B76">
      <w:pPr>
        <w:autoSpaceDE w:val="0"/>
        <w:autoSpaceDN w:val="0"/>
        <w:adjustRightInd w:val="0"/>
        <w:jc w:val="both"/>
        <w:rPr>
          <w:sz w:val="20"/>
          <w:szCs w:val="20"/>
        </w:rPr>
      </w:pPr>
      <w:r w:rsidRPr="00577605">
        <w:rPr>
          <w:sz w:val="20"/>
          <w:szCs w:val="20"/>
        </w:rPr>
        <w:t>*Strip of Biological indicator used with Geobacillus Stearothermophilus (ATCC 7953)</w:t>
      </w:r>
    </w:p>
    <w:p w14:paraId="1E9C84D7" w14:textId="77777777" w:rsidR="00556B76" w:rsidRDefault="00556B76" w:rsidP="009E5C98">
      <w:pPr>
        <w:pStyle w:val="Paragraph"/>
        <w:spacing w:after="0"/>
        <w:rPr>
          <w:highlight w:val="yellow"/>
        </w:rPr>
      </w:pPr>
    </w:p>
    <w:p w14:paraId="75A0EC64" w14:textId="77777777" w:rsidR="00101B9F" w:rsidRPr="001C0F92" w:rsidRDefault="00101B9F" w:rsidP="00D31072">
      <w:pPr>
        <w:pStyle w:val="Heading3"/>
        <w:numPr>
          <w:ilvl w:val="2"/>
          <w:numId w:val="34"/>
        </w:numPr>
        <w:rPr>
          <w:rFonts w:ascii="Times New Roman" w:hAnsi="Times New Roman" w:cs="Times New Roman"/>
        </w:rPr>
      </w:pPr>
      <w:bookmarkStart w:id="267" w:name="_Toc213256728"/>
      <w:r>
        <w:rPr>
          <w:rFonts w:ascii="Times New Roman" w:hAnsi="Times New Roman" w:cs="Times New Roman"/>
        </w:rPr>
        <w:t>Req</w:t>
      </w:r>
      <w:r w:rsidRPr="001C0F92">
        <w:rPr>
          <w:rFonts w:ascii="Times New Roman" w:hAnsi="Times New Roman" w:cs="Times New Roman"/>
        </w:rPr>
        <w:t>ualification</w:t>
      </w:r>
      <w:bookmarkEnd w:id="267"/>
      <w:r>
        <w:rPr>
          <w:rFonts w:ascii="Times New Roman" w:hAnsi="Times New Roman" w:cs="Times New Roman"/>
        </w:rPr>
        <w:t xml:space="preserve"> </w:t>
      </w:r>
    </w:p>
    <w:p w14:paraId="3999B2B0" w14:textId="77777777" w:rsidR="00101B9F" w:rsidRDefault="00101B9F" w:rsidP="00101B9F">
      <w:pPr>
        <w:pStyle w:val="ListBullet"/>
        <w:spacing w:before="0" w:line="360" w:lineRule="auto"/>
        <w:jc w:val="both"/>
      </w:pPr>
      <w:r>
        <w:t>P</w:t>
      </w:r>
      <w:r w:rsidRPr="00101B9F">
        <w:t>eriodic requalification of the steam sterilizer is performed annually (</w:t>
      </w:r>
      <w:r w:rsidRPr="00FE79B5">
        <w:rPr>
          <w:highlight w:val="yellow"/>
        </w:rPr>
        <w:t xml:space="preserve">every </w:t>
      </w:r>
      <w:r w:rsidR="00FE79B5" w:rsidRPr="00FE79B5">
        <w:rPr>
          <w:highlight w:val="yellow"/>
        </w:rPr>
        <w:t>X</w:t>
      </w:r>
      <w:r w:rsidRPr="00FE79B5">
        <w:rPr>
          <w:highlight w:val="yellow"/>
        </w:rPr>
        <w:t xml:space="preserve"> year ± </w:t>
      </w:r>
      <w:r w:rsidR="00FE79B5" w:rsidRPr="00FE79B5">
        <w:rPr>
          <w:highlight w:val="yellow"/>
        </w:rPr>
        <w:t>X</w:t>
      </w:r>
      <w:r w:rsidRPr="00FE79B5">
        <w:rPr>
          <w:highlight w:val="yellow"/>
        </w:rPr>
        <w:t xml:space="preserve"> month)</w:t>
      </w:r>
      <w:r w:rsidRPr="00101B9F">
        <w:t xml:space="preserve">. As part of the requalification, one run each of the maximum and minimum loads (i.e., </w:t>
      </w:r>
      <w:r w:rsidRPr="00FE79B5">
        <w:rPr>
          <w:highlight w:val="yellow"/>
        </w:rPr>
        <w:t>Filling and Capping Assembly Load</w:t>
      </w:r>
      <w:r w:rsidRPr="00101B9F">
        <w:t>) are conducted to perform the "</w:t>
      </w:r>
      <w:r w:rsidRPr="00FE79B5">
        <w:rPr>
          <w:highlight w:val="yellow"/>
        </w:rPr>
        <w:t>Loaded Chamber Heat Distribution and Penetration Study</w:t>
      </w:r>
      <w:r w:rsidRPr="00101B9F">
        <w:t>."</w:t>
      </w:r>
    </w:p>
    <w:p w14:paraId="5868D53D" w14:textId="77777777" w:rsidR="004E7B41" w:rsidRDefault="004E7B41" w:rsidP="004E7B41">
      <w:pPr>
        <w:pStyle w:val="ListBullet"/>
        <w:numPr>
          <w:ilvl w:val="0"/>
          <w:numId w:val="0"/>
        </w:numPr>
        <w:spacing w:before="0" w:line="360" w:lineRule="auto"/>
        <w:jc w:val="both"/>
      </w:pPr>
    </w:p>
    <w:p w14:paraId="48C9740E" w14:textId="77777777" w:rsidR="00101B9F" w:rsidRPr="00830DCD" w:rsidRDefault="00101B9F" w:rsidP="00D31072">
      <w:pPr>
        <w:pStyle w:val="Heading4"/>
        <w:keepNext w:val="0"/>
        <w:keepLines w:val="0"/>
        <w:widowControl w:val="0"/>
        <w:numPr>
          <w:ilvl w:val="3"/>
          <w:numId w:val="34"/>
        </w:numPr>
        <w:tabs>
          <w:tab w:val="left" w:pos="851"/>
        </w:tabs>
        <w:spacing w:before="120" w:after="120"/>
        <w:ind w:left="0" w:firstLine="0"/>
        <w:rPr>
          <w:rFonts w:ascii="Times New Roman" w:hAnsi="Times New Roman"/>
          <w:sz w:val="24"/>
          <w:szCs w:val="24"/>
        </w:rPr>
      </w:pPr>
      <w:bookmarkStart w:id="268" w:name="_Toc213256729"/>
      <w:r w:rsidRPr="00830DCD">
        <w:rPr>
          <w:rFonts w:ascii="Times New Roman" w:hAnsi="Times New Roman"/>
          <w:sz w:val="24"/>
          <w:szCs w:val="24"/>
        </w:rPr>
        <w:t>Load Pattern, Probes and Biological Indicator Location Details</w:t>
      </w:r>
      <w:bookmarkEnd w:id="268"/>
      <w:r w:rsidRPr="00830DCD">
        <w:rPr>
          <w:rFonts w:ascii="Times New Roman" w:hAnsi="Times New Roman"/>
          <w:sz w:val="24"/>
          <w:szCs w:val="24"/>
        </w:rPr>
        <w:t xml:space="preserve"> </w:t>
      </w:r>
    </w:p>
    <w:p w14:paraId="73761054" w14:textId="77777777" w:rsidR="003327ED" w:rsidRPr="00E44960" w:rsidRDefault="003327ED">
      <w:pPr>
        <w:pStyle w:val="ListBullet"/>
        <w:numPr>
          <w:ilvl w:val="0"/>
          <w:numId w:val="23"/>
        </w:numPr>
        <w:spacing w:before="0" w:after="120" w:line="360" w:lineRule="auto"/>
        <w:ind w:left="357" w:hanging="357"/>
        <w:jc w:val="both"/>
      </w:pPr>
      <w:r w:rsidRPr="00E44960">
        <w:t xml:space="preserve">During </w:t>
      </w:r>
      <w:r w:rsidRPr="00FE79B5">
        <w:rPr>
          <w:b/>
          <w:bCs/>
          <w:i/>
          <w:iCs/>
          <w:highlight w:val="yellow"/>
        </w:rPr>
        <w:t>Filling and Capping Assembly maximum load heat distribution/heat penetration runs</w:t>
      </w:r>
      <w:r w:rsidRPr="00830DCD">
        <w:t>,</w:t>
      </w:r>
      <w:r w:rsidRPr="00E44960">
        <w:t xml:space="preserve"> </w:t>
      </w:r>
      <w:r w:rsidR="00FE79B5" w:rsidRPr="00FE79B5">
        <w:rPr>
          <w:highlight w:val="yellow"/>
        </w:rPr>
        <w:t>XX</w:t>
      </w:r>
      <w:r w:rsidRPr="00E44960">
        <w:t xml:space="preserve"> pre-calibrated probes were placed to check the heat distribution inside chamber, </w:t>
      </w:r>
      <w:r w:rsidR="00FE79B5" w:rsidRPr="00FE79B5">
        <w:rPr>
          <w:highlight w:val="yellow"/>
        </w:rPr>
        <w:t>XX</w:t>
      </w:r>
      <w:r w:rsidRPr="00E44960">
        <w:t xml:space="preserve"> pre-calibrated probes were placed to check the heat penetration inside load components during sterilization hold period. Accordingly, </w:t>
      </w:r>
      <w:r w:rsidR="00FE79B5" w:rsidRPr="00FE79B5">
        <w:rPr>
          <w:highlight w:val="yellow"/>
        </w:rPr>
        <w:t>XX</w:t>
      </w:r>
      <w:r w:rsidRPr="00E44960">
        <w:t xml:space="preserve"> biological indicators were placed to check the microbiological efficacy of cycle.</w:t>
      </w:r>
    </w:p>
    <w:p w14:paraId="135D5F27" w14:textId="77777777" w:rsidR="00CA6C66" w:rsidRDefault="003327ED" w:rsidP="001516C1">
      <w:pPr>
        <w:pStyle w:val="ListBullet"/>
        <w:numPr>
          <w:ilvl w:val="0"/>
          <w:numId w:val="23"/>
        </w:numPr>
        <w:spacing w:before="0" w:after="120" w:line="360" w:lineRule="auto"/>
        <w:ind w:left="357" w:hanging="357"/>
        <w:jc w:val="both"/>
      </w:pPr>
      <w:r w:rsidRPr="00CE468B">
        <w:t xml:space="preserve">A diagrammatic presentation of the component arrangement during </w:t>
      </w:r>
      <w:r w:rsidRPr="006A1E83">
        <w:rPr>
          <w:highlight w:val="yellow"/>
        </w:rPr>
        <w:t>Filling and Capping Assembly maximum load heat distribution/heat penetration</w:t>
      </w:r>
      <w:r w:rsidRPr="00CE468B">
        <w:t xml:space="preserve"> runs is presented below. Please refer to report </w:t>
      </w:r>
      <w:r w:rsidRPr="006A1E83">
        <w:rPr>
          <w:b/>
          <w:bCs/>
          <w:highlight w:val="yellow"/>
        </w:rPr>
        <w:t>32p35-rq-</w:t>
      </w:r>
      <w:r w:rsidR="006A1E83" w:rsidRPr="006A1E83">
        <w:rPr>
          <w:b/>
          <w:bCs/>
          <w:highlight w:val="yellow"/>
        </w:rPr>
        <w:t>xxxx</w:t>
      </w:r>
      <w:r w:rsidRPr="006A1E83">
        <w:rPr>
          <w:b/>
          <w:bCs/>
          <w:highlight w:val="yellow"/>
        </w:rPr>
        <w:t>-</w:t>
      </w:r>
      <w:r w:rsidR="006A1E83" w:rsidRPr="006A1E83">
        <w:rPr>
          <w:b/>
          <w:bCs/>
          <w:highlight w:val="yellow"/>
        </w:rPr>
        <w:t>xxxx</w:t>
      </w:r>
      <w:r w:rsidRPr="006A1E83">
        <w:rPr>
          <w:b/>
          <w:bCs/>
          <w:highlight w:val="yellow"/>
        </w:rPr>
        <w:t>-</w:t>
      </w:r>
      <w:r w:rsidR="006A1E83" w:rsidRPr="006A1E83">
        <w:rPr>
          <w:b/>
          <w:bCs/>
          <w:highlight w:val="yellow"/>
        </w:rPr>
        <w:t>xxxx</w:t>
      </w:r>
      <w:r w:rsidRPr="006A1E83">
        <w:rPr>
          <w:b/>
          <w:bCs/>
          <w:highlight w:val="yellow"/>
        </w:rPr>
        <w:t>-auto</w:t>
      </w:r>
      <w:r w:rsidRPr="00BE3BCE" w:rsidDel="00BE3BCE">
        <w:t xml:space="preserve"> </w:t>
      </w:r>
      <w:r w:rsidR="006A1E83" w:rsidRPr="00187B91">
        <w:rPr>
          <w:highlight w:val="cyan"/>
          <w:lang w:val="en-IN" w:eastAsia="en-IN"/>
        </w:rPr>
        <w:t>&lt;</w:t>
      </w:r>
      <w:r w:rsidR="006A1E83" w:rsidRPr="00187B91">
        <w:rPr>
          <w:highlight w:val="cyan"/>
          <w:lang w:eastAsia="en-IN"/>
        </w:rPr>
        <w:t xml:space="preserve">Add File </w:t>
      </w:r>
      <w:r w:rsidR="006A1E83">
        <w:rPr>
          <w:highlight w:val="cyan"/>
          <w:lang w:eastAsia="en-IN"/>
        </w:rPr>
        <w:t>N</w:t>
      </w:r>
      <w:r w:rsidR="006A1E83" w:rsidRPr="00187B91">
        <w:rPr>
          <w:highlight w:val="cyan"/>
          <w:lang w:eastAsia="en-IN"/>
        </w:rPr>
        <w:t>ame&gt;</w:t>
      </w:r>
      <w:r w:rsidR="006A1E83">
        <w:rPr>
          <w:lang w:eastAsia="en-IN"/>
        </w:rPr>
        <w:t xml:space="preserve"> </w:t>
      </w:r>
      <w:r w:rsidRPr="00CE468B">
        <w:t>for further details.</w:t>
      </w:r>
    </w:p>
    <w:p w14:paraId="00181FBB" w14:textId="77777777" w:rsidR="003327ED" w:rsidRDefault="003327ED" w:rsidP="001B52C1">
      <w:pPr>
        <w:pStyle w:val="FigureTitle"/>
        <w:spacing w:after="120"/>
        <w:jc w:val="both"/>
        <w:rPr>
          <w:rFonts w:ascii="Times New Roman" w:hAnsi="Times New Roman"/>
        </w:rPr>
      </w:pPr>
      <w:bookmarkStart w:id="269" w:name="_Toc213256298"/>
      <w:r w:rsidRPr="00CE468B">
        <w:rPr>
          <w:rFonts w:ascii="Times New Roman" w:hAnsi="Times New Roman"/>
        </w:rPr>
        <w:t xml:space="preserve">Figure </w:t>
      </w:r>
      <w:r w:rsidR="00DA5B81">
        <w:rPr>
          <w:rFonts w:ascii="Times New Roman" w:hAnsi="Times New Roman"/>
        </w:rPr>
        <w:t>15</w:t>
      </w:r>
      <w:r w:rsidRPr="00CE468B">
        <w:rPr>
          <w:rFonts w:ascii="Times New Roman" w:hAnsi="Times New Roman"/>
        </w:rPr>
        <w:t>.</w:t>
      </w:r>
      <w:r w:rsidRPr="00CE468B">
        <w:rPr>
          <w:rFonts w:ascii="Times New Roman" w:hAnsi="Times New Roman"/>
        </w:rPr>
        <w:tab/>
      </w:r>
      <w:r w:rsidRPr="006A1E83">
        <w:rPr>
          <w:rFonts w:ascii="Times New Roman" w:hAnsi="Times New Roman"/>
          <w:highlight w:val="yellow"/>
        </w:rPr>
        <w:t>Filling and Capping Assembly Load (Maximum Load): Load Arrangement for Heat Distribution/Penetration Runs</w:t>
      </w:r>
      <w:bookmarkEnd w:id="269"/>
    </w:p>
    <w:p w14:paraId="38860421" w14:textId="77777777" w:rsidR="001516C1" w:rsidRPr="00157CE4" w:rsidRDefault="001516C1" w:rsidP="001516C1">
      <w:pPr>
        <w:pStyle w:val="Paragraph"/>
        <w:spacing w:after="120"/>
        <w:jc w:val="center"/>
      </w:pPr>
      <w:r w:rsidRPr="006A0704">
        <w:rPr>
          <w:highlight w:val="cyan"/>
          <w:lang w:val="en-IN" w:eastAsia="en-IN"/>
        </w:rPr>
        <w:t>&lt;</w:t>
      </w:r>
      <w:r>
        <w:rPr>
          <w:highlight w:val="cyan"/>
          <w:lang w:val="en-IN" w:eastAsia="en-IN"/>
        </w:rPr>
        <w:t xml:space="preserve">Please include </w:t>
      </w:r>
      <w:r w:rsidRPr="00281509">
        <w:rPr>
          <w:highlight w:val="cyan"/>
          <w:lang w:eastAsia="en-IN"/>
        </w:rPr>
        <w:t>image</w:t>
      </w:r>
      <w:r w:rsidRPr="006A0704">
        <w:rPr>
          <w:highlight w:val="cyan"/>
          <w:lang w:val="en-IN" w:eastAsia="en-IN"/>
        </w:rPr>
        <w:t>&gt;</w:t>
      </w:r>
    </w:p>
    <w:p w14:paraId="08592C80" w14:textId="77777777" w:rsidR="006A1E83" w:rsidRDefault="006A1E83" w:rsidP="006A1E83">
      <w:pPr>
        <w:pStyle w:val="Paragraph"/>
        <w:spacing w:after="120"/>
        <w:jc w:val="center"/>
      </w:pPr>
    </w:p>
    <w:p w14:paraId="600CE8B0" w14:textId="77777777" w:rsidR="0034519A" w:rsidRPr="00830DCD" w:rsidRDefault="0034519A" w:rsidP="00D31072">
      <w:pPr>
        <w:pStyle w:val="Heading4"/>
        <w:keepNext w:val="0"/>
        <w:keepLines w:val="0"/>
        <w:widowControl w:val="0"/>
        <w:numPr>
          <w:ilvl w:val="3"/>
          <w:numId w:val="34"/>
        </w:numPr>
        <w:tabs>
          <w:tab w:val="left" w:pos="851"/>
        </w:tabs>
        <w:spacing w:before="120" w:after="120"/>
        <w:ind w:left="0" w:firstLine="0"/>
        <w:rPr>
          <w:rFonts w:ascii="Times New Roman" w:hAnsi="Times New Roman"/>
          <w:sz w:val="24"/>
          <w:szCs w:val="24"/>
        </w:rPr>
      </w:pPr>
      <w:bookmarkStart w:id="270" w:name="_Toc213256730"/>
      <w:r w:rsidRPr="00830DCD">
        <w:rPr>
          <w:rFonts w:ascii="Times New Roman" w:hAnsi="Times New Roman"/>
          <w:sz w:val="24"/>
          <w:szCs w:val="24"/>
        </w:rPr>
        <w:t>Validation Study Data</w:t>
      </w:r>
      <w:bookmarkEnd w:id="270"/>
      <w:r w:rsidRPr="00830DCD">
        <w:rPr>
          <w:rFonts w:ascii="Times New Roman" w:hAnsi="Times New Roman"/>
          <w:sz w:val="24"/>
          <w:szCs w:val="24"/>
        </w:rPr>
        <w:t xml:space="preserve"> </w:t>
      </w:r>
    </w:p>
    <w:p w14:paraId="6A479EFF" w14:textId="77777777" w:rsidR="0034519A" w:rsidRPr="0044304C" w:rsidRDefault="0034519A">
      <w:pPr>
        <w:pStyle w:val="ListBullet"/>
        <w:numPr>
          <w:ilvl w:val="0"/>
          <w:numId w:val="23"/>
        </w:numPr>
        <w:spacing w:before="0" w:line="360" w:lineRule="auto"/>
        <w:jc w:val="both"/>
      </w:pPr>
      <w:r w:rsidRPr="0044304C">
        <w:t xml:space="preserve">The validation study results for the </w:t>
      </w:r>
      <w:r w:rsidRPr="006A1E83">
        <w:rPr>
          <w:highlight w:val="yellow"/>
        </w:rPr>
        <w:t>heat distribution and heat distribution/heat penetration runs</w:t>
      </w:r>
      <w:r w:rsidRPr="0044304C">
        <w:t xml:space="preserve"> are tabulated below.</w:t>
      </w:r>
    </w:p>
    <w:p w14:paraId="58AB8E87" w14:textId="77777777" w:rsidR="00CC173E" w:rsidRDefault="00CC173E" w:rsidP="00101B9F">
      <w:pPr>
        <w:pStyle w:val="Paragraph"/>
        <w:spacing w:after="0"/>
        <w:rPr>
          <w:noProof/>
          <w:highlight w:val="yellow"/>
        </w:rPr>
      </w:pPr>
    </w:p>
    <w:p w14:paraId="4887AE7A" w14:textId="77777777" w:rsidR="0034519A" w:rsidRDefault="0034519A" w:rsidP="00CA6C66">
      <w:pPr>
        <w:pStyle w:val="TableTitle"/>
        <w:ind w:left="1134" w:hanging="1106"/>
        <w:jc w:val="both"/>
        <w:rPr>
          <w:rFonts w:ascii="Times New Roman" w:hAnsi="Times New Roman"/>
        </w:rPr>
      </w:pPr>
      <w:bookmarkStart w:id="271" w:name="_Toc213256809"/>
      <w:r w:rsidRPr="00380119">
        <w:rPr>
          <w:rFonts w:ascii="Times New Roman" w:hAnsi="Times New Roman"/>
        </w:rPr>
        <w:t xml:space="preserve">Table </w:t>
      </w:r>
      <w:r w:rsidR="00EE6B57">
        <w:rPr>
          <w:rFonts w:ascii="Times New Roman" w:hAnsi="Times New Roman"/>
        </w:rPr>
        <w:t>28</w:t>
      </w:r>
      <w:r w:rsidRPr="00380119">
        <w:rPr>
          <w:rFonts w:ascii="Times New Roman" w:hAnsi="Times New Roman"/>
        </w:rPr>
        <w:tab/>
      </w:r>
      <w:r w:rsidRPr="006A1E83">
        <w:rPr>
          <w:rFonts w:ascii="Times New Roman" w:hAnsi="Times New Roman"/>
          <w:highlight w:val="yellow"/>
        </w:rPr>
        <w:t>Filling and Capping Assembly (Maximum Load): Heat Distribution/Heat Penetration Studies Data</w:t>
      </w:r>
      <w:r>
        <w:rPr>
          <w:rFonts w:ascii="Times New Roman" w:hAnsi="Times New Roman"/>
        </w:rPr>
        <w:t xml:space="preserve"> </w:t>
      </w:r>
      <w:r w:rsidR="007F6CF6">
        <w:rPr>
          <w:rFonts w:ascii="Times New Roman" w:hAnsi="Times New Roman"/>
        </w:rPr>
        <w:t xml:space="preserve">(Autoclave </w:t>
      </w:r>
      <w:r w:rsidR="006A1E83" w:rsidRPr="006A1E83">
        <w:rPr>
          <w:rFonts w:ascii="Times New Roman" w:hAnsi="Times New Roman"/>
          <w:highlight w:val="yellow"/>
        </w:rPr>
        <w:t>XX</w:t>
      </w:r>
      <w:r w:rsidR="007F6CF6" w:rsidRPr="006A1E83">
        <w:rPr>
          <w:rFonts w:ascii="Times New Roman" w:hAnsi="Times New Roman"/>
          <w:highlight w:val="yellow"/>
        </w:rPr>
        <w:t>-</w:t>
      </w:r>
      <w:r w:rsidR="006A1E83" w:rsidRPr="006A1E83">
        <w:rPr>
          <w:rFonts w:ascii="Times New Roman" w:hAnsi="Times New Roman"/>
          <w:highlight w:val="yellow"/>
        </w:rPr>
        <w:t>XXX</w:t>
      </w:r>
      <w:r w:rsidR="007F6CF6">
        <w:rPr>
          <w:rFonts w:ascii="Times New Roman" w:hAnsi="Times New Roman"/>
        </w:rPr>
        <w:t>)</w:t>
      </w:r>
      <w:bookmarkEnd w:id="2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2217"/>
        <w:gridCol w:w="3323"/>
      </w:tblGrid>
      <w:tr w:rsidR="000202F6" w:rsidRPr="007F6CF6" w14:paraId="4CE92BBF" w14:textId="77777777" w:rsidTr="009D6418">
        <w:trPr>
          <w:cantSplit/>
          <w:trHeight w:val="369"/>
          <w:tblHeader/>
          <w:jc w:val="center"/>
        </w:trPr>
        <w:tc>
          <w:tcPr>
            <w:tcW w:w="3152" w:type="pct"/>
            <w:gridSpan w:val="2"/>
            <w:vMerge w:val="restart"/>
            <w:shd w:val="clear" w:color="auto" w:fill="DAEEF3"/>
            <w:vAlign w:val="center"/>
            <w:hideMark/>
          </w:tcPr>
          <w:p w14:paraId="183D6B92" w14:textId="77777777" w:rsidR="000202F6" w:rsidRPr="007F6CF6" w:rsidRDefault="000202F6" w:rsidP="000202F6">
            <w:pPr>
              <w:jc w:val="center"/>
              <w:rPr>
                <w:b/>
                <w:sz w:val="22"/>
                <w:szCs w:val="22"/>
              </w:rPr>
            </w:pPr>
            <w:r w:rsidRPr="007F6CF6">
              <w:rPr>
                <w:b/>
                <w:sz w:val="22"/>
                <w:szCs w:val="22"/>
              </w:rPr>
              <w:t>Parameter</w:t>
            </w:r>
          </w:p>
        </w:tc>
        <w:tc>
          <w:tcPr>
            <w:tcW w:w="1848" w:type="pct"/>
            <w:shd w:val="clear" w:color="auto" w:fill="DAEEF3"/>
            <w:vAlign w:val="center"/>
          </w:tcPr>
          <w:p w14:paraId="07546D13" w14:textId="77777777" w:rsidR="000202F6" w:rsidRPr="007F6CF6" w:rsidRDefault="000202F6" w:rsidP="000202F6">
            <w:pPr>
              <w:spacing w:before="0"/>
              <w:jc w:val="center"/>
              <w:rPr>
                <w:b/>
                <w:sz w:val="22"/>
                <w:szCs w:val="22"/>
              </w:rPr>
            </w:pPr>
            <w:r w:rsidRPr="00BF4695">
              <w:rPr>
                <w:b/>
                <w:sz w:val="22"/>
                <w:szCs w:val="22"/>
                <w:highlight w:val="yellow"/>
              </w:rPr>
              <w:t>X/XXX/XXX/XXXX</w:t>
            </w:r>
          </w:p>
        </w:tc>
      </w:tr>
      <w:tr w:rsidR="006A1E83" w:rsidRPr="007F6CF6" w14:paraId="6F385FBA" w14:textId="77777777" w:rsidTr="009D6418">
        <w:trPr>
          <w:cantSplit/>
          <w:trHeight w:val="369"/>
          <w:tblHeader/>
          <w:jc w:val="center"/>
        </w:trPr>
        <w:tc>
          <w:tcPr>
            <w:tcW w:w="3152" w:type="pct"/>
            <w:gridSpan w:val="2"/>
            <w:vMerge/>
            <w:vAlign w:val="center"/>
          </w:tcPr>
          <w:p w14:paraId="284020EB" w14:textId="77777777" w:rsidR="006A1E83" w:rsidRPr="007F6CF6" w:rsidRDefault="006A1E83" w:rsidP="006A1E83">
            <w:pPr>
              <w:rPr>
                <w:b/>
                <w:sz w:val="22"/>
                <w:szCs w:val="22"/>
              </w:rPr>
            </w:pPr>
          </w:p>
        </w:tc>
        <w:tc>
          <w:tcPr>
            <w:tcW w:w="1848" w:type="pct"/>
            <w:shd w:val="clear" w:color="auto" w:fill="FDE9D9"/>
            <w:vAlign w:val="center"/>
          </w:tcPr>
          <w:p w14:paraId="3F3BABBE" w14:textId="77777777" w:rsidR="006A1E83" w:rsidRPr="007F6CF6" w:rsidRDefault="006A1E83" w:rsidP="006A1E83">
            <w:pPr>
              <w:jc w:val="center"/>
              <w:rPr>
                <w:b/>
                <w:sz w:val="22"/>
                <w:szCs w:val="22"/>
              </w:rPr>
            </w:pPr>
            <w:r w:rsidRPr="002307BE">
              <w:rPr>
                <w:b/>
                <w:bCs/>
                <w:sz w:val="22"/>
                <w:szCs w:val="22"/>
                <w:highlight w:val="yellow"/>
              </w:rPr>
              <w:t>MM-DD-YYYY</w:t>
            </w:r>
          </w:p>
        </w:tc>
      </w:tr>
      <w:tr w:rsidR="000202F6" w:rsidRPr="007F6CF6" w14:paraId="323F4BD9" w14:textId="77777777" w:rsidTr="009D6418">
        <w:trPr>
          <w:cantSplit/>
          <w:trHeight w:val="369"/>
          <w:jc w:val="center"/>
        </w:trPr>
        <w:tc>
          <w:tcPr>
            <w:tcW w:w="3152" w:type="pct"/>
            <w:gridSpan w:val="2"/>
            <w:vAlign w:val="center"/>
          </w:tcPr>
          <w:p w14:paraId="60BD5C41" w14:textId="77777777" w:rsidR="000202F6" w:rsidRPr="009E5C98" w:rsidRDefault="000202F6" w:rsidP="009E5C98">
            <w:pPr>
              <w:jc w:val="center"/>
              <w:rPr>
                <w:sz w:val="22"/>
                <w:szCs w:val="22"/>
                <w:highlight w:val="yellow"/>
              </w:rPr>
            </w:pPr>
            <w:r w:rsidRPr="009E5C98">
              <w:rPr>
                <w:sz w:val="22"/>
                <w:szCs w:val="22"/>
                <w:highlight w:val="yellow"/>
              </w:rPr>
              <w:t>Cycle Number</w:t>
            </w:r>
          </w:p>
        </w:tc>
        <w:tc>
          <w:tcPr>
            <w:tcW w:w="1848" w:type="pct"/>
            <w:vAlign w:val="center"/>
          </w:tcPr>
          <w:p w14:paraId="5B8902DA" w14:textId="77777777" w:rsidR="000202F6" w:rsidRPr="007F6CF6" w:rsidRDefault="000202F6" w:rsidP="000202F6">
            <w:pPr>
              <w:jc w:val="center"/>
              <w:rPr>
                <w:sz w:val="22"/>
                <w:szCs w:val="22"/>
              </w:rPr>
            </w:pPr>
          </w:p>
        </w:tc>
      </w:tr>
      <w:tr w:rsidR="000202F6" w:rsidRPr="007F6CF6" w14:paraId="4F0D1173" w14:textId="77777777" w:rsidTr="009D6418">
        <w:trPr>
          <w:cantSplit/>
          <w:trHeight w:val="369"/>
          <w:jc w:val="center"/>
        </w:trPr>
        <w:tc>
          <w:tcPr>
            <w:tcW w:w="3152" w:type="pct"/>
            <w:gridSpan w:val="2"/>
            <w:vAlign w:val="center"/>
          </w:tcPr>
          <w:p w14:paraId="414D97D4" w14:textId="77777777" w:rsidR="000202F6" w:rsidRPr="009E5C98" w:rsidRDefault="000202F6" w:rsidP="009E5C98">
            <w:pPr>
              <w:jc w:val="center"/>
              <w:rPr>
                <w:sz w:val="22"/>
                <w:szCs w:val="22"/>
                <w:highlight w:val="yellow"/>
              </w:rPr>
            </w:pPr>
            <w:r w:rsidRPr="009E5C98">
              <w:rPr>
                <w:sz w:val="22"/>
                <w:szCs w:val="22"/>
                <w:highlight w:val="yellow"/>
              </w:rPr>
              <w:t>Cycle start time</w:t>
            </w:r>
          </w:p>
        </w:tc>
        <w:tc>
          <w:tcPr>
            <w:tcW w:w="1848" w:type="pct"/>
            <w:vAlign w:val="center"/>
          </w:tcPr>
          <w:p w14:paraId="58C66B3E" w14:textId="77777777" w:rsidR="000202F6" w:rsidRPr="007F6CF6" w:rsidRDefault="000202F6" w:rsidP="000202F6">
            <w:pPr>
              <w:jc w:val="center"/>
              <w:rPr>
                <w:sz w:val="22"/>
                <w:szCs w:val="22"/>
              </w:rPr>
            </w:pPr>
          </w:p>
        </w:tc>
      </w:tr>
      <w:tr w:rsidR="000202F6" w:rsidRPr="007F6CF6" w14:paraId="19C0DA8A" w14:textId="77777777" w:rsidTr="009D6418">
        <w:trPr>
          <w:cantSplit/>
          <w:trHeight w:val="369"/>
          <w:jc w:val="center"/>
        </w:trPr>
        <w:tc>
          <w:tcPr>
            <w:tcW w:w="3152" w:type="pct"/>
            <w:gridSpan w:val="2"/>
            <w:vAlign w:val="center"/>
          </w:tcPr>
          <w:p w14:paraId="43634025" w14:textId="77777777" w:rsidR="000202F6" w:rsidRPr="009E5C98" w:rsidRDefault="000202F6" w:rsidP="009E5C98">
            <w:pPr>
              <w:ind w:right="-228"/>
              <w:jc w:val="center"/>
              <w:rPr>
                <w:sz w:val="22"/>
                <w:szCs w:val="22"/>
                <w:highlight w:val="yellow"/>
                <w:lang w:val="fr-FR"/>
              </w:rPr>
            </w:pPr>
            <w:r w:rsidRPr="009E5C98">
              <w:rPr>
                <w:sz w:val="22"/>
                <w:szCs w:val="22"/>
                <w:highlight w:val="yellow"/>
              </w:rPr>
              <w:t>Sterilization hold start time</w:t>
            </w:r>
          </w:p>
        </w:tc>
        <w:tc>
          <w:tcPr>
            <w:tcW w:w="1848" w:type="pct"/>
            <w:vAlign w:val="center"/>
          </w:tcPr>
          <w:p w14:paraId="51A09D56" w14:textId="77777777" w:rsidR="000202F6" w:rsidRPr="007F6CF6" w:rsidRDefault="000202F6" w:rsidP="000202F6">
            <w:pPr>
              <w:jc w:val="center"/>
              <w:rPr>
                <w:sz w:val="22"/>
                <w:szCs w:val="22"/>
              </w:rPr>
            </w:pPr>
          </w:p>
        </w:tc>
      </w:tr>
      <w:tr w:rsidR="000202F6" w:rsidRPr="007F6CF6" w14:paraId="3562095E" w14:textId="77777777" w:rsidTr="009D6418">
        <w:trPr>
          <w:cantSplit/>
          <w:trHeight w:val="369"/>
          <w:jc w:val="center"/>
        </w:trPr>
        <w:tc>
          <w:tcPr>
            <w:tcW w:w="3152" w:type="pct"/>
            <w:gridSpan w:val="2"/>
            <w:vAlign w:val="center"/>
          </w:tcPr>
          <w:p w14:paraId="168CA1FF" w14:textId="77777777" w:rsidR="000202F6" w:rsidRPr="009E5C98" w:rsidRDefault="000202F6" w:rsidP="009E5C98">
            <w:pPr>
              <w:jc w:val="center"/>
              <w:rPr>
                <w:sz w:val="22"/>
                <w:szCs w:val="22"/>
                <w:highlight w:val="yellow"/>
              </w:rPr>
            </w:pPr>
            <w:r w:rsidRPr="009E5C98">
              <w:rPr>
                <w:sz w:val="22"/>
                <w:szCs w:val="22"/>
                <w:highlight w:val="yellow"/>
              </w:rPr>
              <w:t xml:space="preserve">Sterilization </w:t>
            </w:r>
            <w:proofErr w:type="gramStart"/>
            <w:r w:rsidRPr="009E5C98">
              <w:rPr>
                <w:sz w:val="22"/>
                <w:szCs w:val="22"/>
                <w:highlight w:val="yellow"/>
              </w:rPr>
              <w:t>hold</w:t>
            </w:r>
            <w:proofErr w:type="gramEnd"/>
            <w:r w:rsidRPr="009E5C98">
              <w:rPr>
                <w:sz w:val="22"/>
                <w:szCs w:val="22"/>
                <w:highlight w:val="yellow"/>
              </w:rPr>
              <w:t xml:space="preserve"> end time</w:t>
            </w:r>
          </w:p>
        </w:tc>
        <w:tc>
          <w:tcPr>
            <w:tcW w:w="1848" w:type="pct"/>
            <w:vAlign w:val="center"/>
          </w:tcPr>
          <w:p w14:paraId="2C2F8084" w14:textId="77777777" w:rsidR="000202F6" w:rsidRPr="007F6CF6" w:rsidRDefault="000202F6" w:rsidP="000202F6">
            <w:pPr>
              <w:jc w:val="center"/>
              <w:rPr>
                <w:sz w:val="22"/>
                <w:szCs w:val="22"/>
              </w:rPr>
            </w:pPr>
          </w:p>
        </w:tc>
      </w:tr>
      <w:tr w:rsidR="000202F6" w:rsidRPr="007F6CF6" w14:paraId="36A15A77" w14:textId="77777777" w:rsidTr="009D6418">
        <w:trPr>
          <w:cantSplit/>
          <w:trHeight w:val="369"/>
          <w:jc w:val="center"/>
        </w:trPr>
        <w:tc>
          <w:tcPr>
            <w:tcW w:w="3152" w:type="pct"/>
            <w:gridSpan w:val="2"/>
            <w:vAlign w:val="center"/>
          </w:tcPr>
          <w:p w14:paraId="0D0E2495" w14:textId="77777777" w:rsidR="000202F6" w:rsidRPr="009E5C98" w:rsidRDefault="000202F6" w:rsidP="009E5C98">
            <w:pPr>
              <w:jc w:val="center"/>
              <w:rPr>
                <w:sz w:val="22"/>
                <w:szCs w:val="22"/>
                <w:highlight w:val="yellow"/>
              </w:rPr>
            </w:pPr>
            <w:r w:rsidRPr="009E5C98">
              <w:rPr>
                <w:sz w:val="22"/>
                <w:szCs w:val="22"/>
                <w:highlight w:val="yellow"/>
              </w:rPr>
              <w:t>Sterilization Time (minutes)</w:t>
            </w:r>
          </w:p>
        </w:tc>
        <w:tc>
          <w:tcPr>
            <w:tcW w:w="1848" w:type="pct"/>
            <w:vAlign w:val="center"/>
          </w:tcPr>
          <w:p w14:paraId="729E1BE7" w14:textId="77777777" w:rsidR="000202F6" w:rsidRPr="007F6CF6" w:rsidRDefault="000202F6" w:rsidP="000202F6">
            <w:pPr>
              <w:jc w:val="center"/>
              <w:rPr>
                <w:sz w:val="22"/>
                <w:szCs w:val="22"/>
              </w:rPr>
            </w:pPr>
          </w:p>
        </w:tc>
      </w:tr>
      <w:tr w:rsidR="000202F6" w:rsidRPr="007F6CF6" w14:paraId="10746680" w14:textId="77777777" w:rsidTr="009D6418">
        <w:trPr>
          <w:cantSplit/>
          <w:trHeight w:val="369"/>
          <w:jc w:val="center"/>
        </w:trPr>
        <w:tc>
          <w:tcPr>
            <w:tcW w:w="3152" w:type="pct"/>
            <w:gridSpan w:val="2"/>
            <w:vAlign w:val="center"/>
          </w:tcPr>
          <w:p w14:paraId="67185049" w14:textId="77777777" w:rsidR="000202F6" w:rsidRPr="009E5C98" w:rsidRDefault="000202F6" w:rsidP="009E5C98">
            <w:pPr>
              <w:jc w:val="center"/>
              <w:rPr>
                <w:sz w:val="22"/>
                <w:szCs w:val="22"/>
                <w:highlight w:val="yellow"/>
              </w:rPr>
            </w:pPr>
            <w:r w:rsidRPr="009E5C98">
              <w:rPr>
                <w:sz w:val="22"/>
                <w:szCs w:val="22"/>
                <w:highlight w:val="yellow"/>
              </w:rPr>
              <w:t>Cycle end time</w:t>
            </w:r>
          </w:p>
        </w:tc>
        <w:tc>
          <w:tcPr>
            <w:tcW w:w="1848" w:type="pct"/>
            <w:vAlign w:val="center"/>
          </w:tcPr>
          <w:p w14:paraId="2ACCDE2E" w14:textId="77777777" w:rsidR="000202F6" w:rsidRPr="007F6CF6" w:rsidRDefault="000202F6" w:rsidP="000202F6">
            <w:pPr>
              <w:jc w:val="center"/>
              <w:rPr>
                <w:sz w:val="22"/>
                <w:szCs w:val="22"/>
              </w:rPr>
            </w:pPr>
          </w:p>
        </w:tc>
      </w:tr>
      <w:tr w:rsidR="000202F6" w:rsidRPr="007F6CF6" w14:paraId="20450068" w14:textId="77777777" w:rsidTr="009D6418">
        <w:trPr>
          <w:cantSplit/>
          <w:trHeight w:val="218"/>
          <w:jc w:val="center"/>
        </w:trPr>
        <w:tc>
          <w:tcPr>
            <w:tcW w:w="1919" w:type="pct"/>
            <w:vMerge w:val="restart"/>
            <w:vAlign w:val="center"/>
          </w:tcPr>
          <w:p w14:paraId="5C8D0388" w14:textId="77777777" w:rsidR="000202F6" w:rsidRPr="009E5C98" w:rsidRDefault="000202F6" w:rsidP="009E5C98">
            <w:pPr>
              <w:jc w:val="center"/>
              <w:rPr>
                <w:sz w:val="22"/>
                <w:szCs w:val="22"/>
                <w:highlight w:val="yellow"/>
              </w:rPr>
            </w:pPr>
            <w:r w:rsidRPr="009E5C98">
              <w:rPr>
                <w:sz w:val="22"/>
                <w:szCs w:val="22"/>
                <w:highlight w:val="yellow"/>
              </w:rPr>
              <w:t>Minimum temperature observed during sterilization hold time (°C)</w:t>
            </w:r>
          </w:p>
        </w:tc>
        <w:tc>
          <w:tcPr>
            <w:tcW w:w="1233" w:type="pct"/>
            <w:vAlign w:val="center"/>
          </w:tcPr>
          <w:p w14:paraId="28CD59BD" w14:textId="77777777" w:rsidR="000202F6" w:rsidRPr="009E5C98" w:rsidRDefault="000202F6" w:rsidP="009E5C98">
            <w:pPr>
              <w:jc w:val="center"/>
              <w:rPr>
                <w:sz w:val="22"/>
                <w:szCs w:val="22"/>
                <w:highlight w:val="yellow"/>
              </w:rPr>
            </w:pPr>
            <w:r w:rsidRPr="009E5C98">
              <w:rPr>
                <w:sz w:val="22"/>
                <w:szCs w:val="22"/>
                <w:highlight w:val="yellow"/>
                <w:lang w:val="en-IN"/>
              </w:rPr>
              <w:t>For inbuilt sensors</w:t>
            </w:r>
          </w:p>
        </w:tc>
        <w:tc>
          <w:tcPr>
            <w:tcW w:w="1848" w:type="pct"/>
            <w:vAlign w:val="center"/>
          </w:tcPr>
          <w:p w14:paraId="68F87FA0" w14:textId="77777777" w:rsidR="000202F6" w:rsidRPr="007F6CF6" w:rsidRDefault="000202F6" w:rsidP="000202F6">
            <w:pPr>
              <w:jc w:val="center"/>
              <w:rPr>
                <w:sz w:val="22"/>
                <w:szCs w:val="22"/>
              </w:rPr>
            </w:pPr>
          </w:p>
        </w:tc>
      </w:tr>
      <w:tr w:rsidR="000202F6" w:rsidRPr="007F6CF6" w14:paraId="7D894FFD" w14:textId="77777777" w:rsidTr="009D6418">
        <w:trPr>
          <w:cantSplit/>
          <w:trHeight w:val="217"/>
          <w:jc w:val="center"/>
        </w:trPr>
        <w:tc>
          <w:tcPr>
            <w:tcW w:w="1919" w:type="pct"/>
            <w:vMerge/>
            <w:vAlign w:val="center"/>
          </w:tcPr>
          <w:p w14:paraId="122D631C" w14:textId="77777777" w:rsidR="000202F6" w:rsidRPr="009E5C98" w:rsidRDefault="000202F6" w:rsidP="009E5C98">
            <w:pPr>
              <w:jc w:val="center"/>
              <w:rPr>
                <w:sz w:val="22"/>
                <w:szCs w:val="22"/>
                <w:highlight w:val="yellow"/>
              </w:rPr>
            </w:pPr>
          </w:p>
        </w:tc>
        <w:tc>
          <w:tcPr>
            <w:tcW w:w="1233" w:type="pct"/>
            <w:vAlign w:val="center"/>
          </w:tcPr>
          <w:p w14:paraId="723FEE07" w14:textId="77777777" w:rsidR="000202F6" w:rsidRPr="009E5C98" w:rsidRDefault="000202F6" w:rsidP="009E5C98">
            <w:pPr>
              <w:jc w:val="center"/>
              <w:rPr>
                <w:sz w:val="22"/>
                <w:szCs w:val="22"/>
                <w:highlight w:val="yellow"/>
              </w:rPr>
            </w:pPr>
            <w:r w:rsidRPr="009E5C98">
              <w:rPr>
                <w:sz w:val="22"/>
                <w:szCs w:val="22"/>
                <w:highlight w:val="yellow"/>
                <w:lang w:val="en-IN"/>
              </w:rPr>
              <w:t>For external probes</w:t>
            </w:r>
          </w:p>
        </w:tc>
        <w:tc>
          <w:tcPr>
            <w:tcW w:w="1848" w:type="pct"/>
            <w:vAlign w:val="center"/>
          </w:tcPr>
          <w:p w14:paraId="199B7FFA" w14:textId="77777777" w:rsidR="000202F6" w:rsidRPr="007F6CF6" w:rsidRDefault="000202F6" w:rsidP="000202F6">
            <w:pPr>
              <w:jc w:val="center"/>
              <w:rPr>
                <w:sz w:val="22"/>
                <w:szCs w:val="22"/>
                <w:lang w:val="en-IN"/>
              </w:rPr>
            </w:pPr>
          </w:p>
        </w:tc>
      </w:tr>
      <w:tr w:rsidR="000202F6" w:rsidRPr="007F6CF6" w14:paraId="16311AF6" w14:textId="77777777" w:rsidTr="009D6418">
        <w:trPr>
          <w:cantSplit/>
          <w:trHeight w:val="218"/>
          <w:jc w:val="center"/>
        </w:trPr>
        <w:tc>
          <w:tcPr>
            <w:tcW w:w="1919" w:type="pct"/>
            <w:vMerge w:val="restart"/>
            <w:vAlign w:val="center"/>
          </w:tcPr>
          <w:p w14:paraId="17CEA9A1" w14:textId="77777777" w:rsidR="000202F6" w:rsidRPr="009E5C98" w:rsidRDefault="000202F6" w:rsidP="009E5C98">
            <w:pPr>
              <w:jc w:val="center"/>
              <w:rPr>
                <w:sz w:val="22"/>
                <w:szCs w:val="22"/>
                <w:highlight w:val="yellow"/>
              </w:rPr>
            </w:pPr>
            <w:r w:rsidRPr="009E5C98">
              <w:rPr>
                <w:sz w:val="22"/>
                <w:szCs w:val="22"/>
                <w:highlight w:val="yellow"/>
              </w:rPr>
              <w:t xml:space="preserve">Maximum temperature observed during </w:t>
            </w:r>
            <w:proofErr w:type="gramStart"/>
            <w:r w:rsidRPr="009E5C98">
              <w:rPr>
                <w:sz w:val="22"/>
                <w:szCs w:val="22"/>
                <w:highlight w:val="yellow"/>
              </w:rPr>
              <w:t>sterilization hold</w:t>
            </w:r>
            <w:proofErr w:type="gramEnd"/>
            <w:r w:rsidRPr="009E5C98">
              <w:rPr>
                <w:sz w:val="22"/>
                <w:szCs w:val="22"/>
                <w:highlight w:val="yellow"/>
              </w:rPr>
              <w:t xml:space="preserve"> time (°C)</w:t>
            </w:r>
          </w:p>
        </w:tc>
        <w:tc>
          <w:tcPr>
            <w:tcW w:w="1233" w:type="pct"/>
            <w:vAlign w:val="center"/>
          </w:tcPr>
          <w:p w14:paraId="6E4E3DC2" w14:textId="77777777" w:rsidR="000202F6" w:rsidRPr="009E5C98" w:rsidRDefault="000202F6" w:rsidP="009E5C98">
            <w:pPr>
              <w:jc w:val="center"/>
              <w:rPr>
                <w:sz w:val="22"/>
                <w:szCs w:val="22"/>
                <w:highlight w:val="yellow"/>
              </w:rPr>
            </w:pPr>
            <w:r w:rsidRPr="009E5C98">
              <w:rPr>
                <w:sz w:val="22"/>
                <w:szCs w:val="22"/>
                <w:highlight w:val="yellow"/>
                <w:lang w:val="en-IN"/>
              </w:rPr>
              <w:t>For inbuilt sensors</w:t>
            </w:r>
          </w:p>
        </w:tc>
        <w:tc>
          <w:tcPr>
            <w:tcW w:w="1848" w:type="pct"/>
            <w:vAlign w:val="center"/>
          </w:tcPr>
          <w:p w14:paraId="4AA42520" w14:textId="77777777" w:rsidR="000202F6" w:rsidRPr="007F6CF6" w:rsidRDefault="000202F6" w:rsidP="000202F6">
            <w:pPr>
              <w:jc w:val="center"/>
              <w:rPr>
                <w:sz w:val="22"/>
                <w:szCs w:val="22"/>
              </w:rPr>
            </w:pPr>
          </w:p>
        </w:tc>
      </w:tr>
      <w:tr w:rsidR="000202F6" w:rsidRPr="007F6CF6" w14:paraId="3E86E0F0" w14:textId="77777777" w:rsidTr="009D6418">
        <w:trPr>
          <w:cantSplit/>
          <w:trHeight w:val="217"/>
          <w:jc w:val="center"/>
        </w:trPr>
        <w:tc>
          <w:tcPr>
            <w:tcW w:w="1919" w:type="pct"/>
            <w:vMerge/>
            <w:vAlign w:val="center"/>
          </w:tcPr>
          <w:p w14:paraId="74E41D24" w14:textId="77777777" w:rsidR="000202F6" w:rsidRPr="009E5C98" w:rsidRDefault="000202F6" w:rsidP="009E5C98">
            <w:pPr>
              <w:jc w:val="center"/>
              <w:rPr>
                <w:sz w:val="22"/>
                <w:szCs w:val="22"/>
                <w:highlight w:val="yellow"/>
              </w:rPr>
            </w:pPr>
          </w:p>
        </w:tc>
        <w:tc>
          <w:tcPr>
            <w:tcW w:w="1233" w:type="pct"/>
            <w:vAlign w:val="center"/>
          </w:tcPr>
          <w:p w14:paraId="6E3EDCBF" w14:textId="77777777" w:rsidR="000202F6" w:rsidRPr="009E5C98" w:rsidRDefault="000202F6" w:rsidP="009E5C98">
            <w:pPr>
              <w:jc w:val="center"/>
              <w:rPr>
                <w:sz w:val="22"/>
                <w:szCs w:val="22"/>
                <w:highlight w:val="yellow"/>
              </w:rPr>
            </w:pPr>
            <w:r w:rsidRPr="009E5C98">
              <w:rPr>
                <w:sz w:val="22"/>
                <w:szCs w:val="22"/>
                <w:highlight w:val="yellow"/>
                <w:lang w:val="en-IN"/>
              </w:rPr>
              <w:t>For external probes</w:t>
            </w:r>
          </w:p>
        </w:tc>
        <w:tc>
          <w:tcPr>
            <w:tcW w:w="1848" w:type="pct"/>
            <w:vAlign w:val="center"/>
          </w:tcPr>
          <w:p w14:paraId="7CA77029" w14:textId="77777777" w:rsidR="000202F6" w:rsidRPr="007F6CF6" w:rsidRDefault="000202F6" w:rsidP="000202F6">
            <w:pPr>
              <w:jc w:val="center"/>
              <w:rPr>
                <w:sz w:val="22"/>
                <w:szCs w:val="22"/>
                <w:lang w:val="en-IN"/>
              </w:rPr>
            </w:pPr>
          </w:p>
        </w:tc>
      </w:tr>
      <w:tr w:rsidR="000202F6" w:rsidRPr="007F6CF6" w14:paraId="2C45D705" w14:textId="77777777" w:rsidTr="009D6418">
        <w:trPr>
          <w:cantSplit/>
          <w:trHeight w:val="369"/>
          <w:jc w:val="center"/>
        </w:trPr>
        <w:tc>
          <w:tcPr>
            <w:tcW w:w="3152" w:type="pct"/>
            <w:gridSpan w:val="2"/>
            <w:vAlign w:val="center"/>
          </w:tcPr>
          <w:p w14:paraId="57701D65" w14:textId="77777777" w:rsidR="000202F6" w:rsidRPr="009E5C98" w:rsidRDefault="000202F6" w:rsidP="009E5C98">
            <w:pPr>
              <w:jc w:val="center"/>
              <w:rPr>
                <w:sz w:val="22"/>
                <w:szCs w:val="22"/>
                <w:highlight w:val="yellow"/>
              </w:rPr>
            </w:pPr>
            <w:r w:rsidRPr="009E5C98">
              <w:rPr>
                <w:sz w:val="22"/>
                <w:szCs w:val="22"/>
                <w:highlight w:val="yellow"/>
              </w:rPr>
              <w:t>Minimum pressure observed during sterilization hold time (bar)</w:t>
            </w:r>
          </w:p>
        </w:tc>
        <w:tc>
          <w:tcPr>
            <w:tcW w:w="1848" w:type="pct"/>
            <w:vAlign w:val="center"/>
          </w:tcPr>
          <w:p w14:paraId="03248D1A" w14:textId="77777777" w:rsidR="000202F6" w:rsidRPr="007F6CF6" w:rsidRDefault="000202F6" w:rsidP="000202F6">
            <w:pPr>
              <w:jc w:val="center"/>
              <w:rPr>
                <w:sz w:val="22"/>
                <w:szCs w:val="22"/>
              </w:rPr>
            </w:pPr>
          </w:p>
        </w:tc>
      </w:tr>
      <w:tr w:rsidR="000202F6" w:rsidRPr="007F6CF6" w14:paraId="38C67B4C" w14:textId="77777777" w:rsidTr="009D6418">
        <w:trPr>
          <w:cantSplit/>
          <w:trHeight w:val="369"/>
          <w:jc w:val="center"/>
        </w:trPr>
        <w:tc>
          <w:tcPr>
            <w:tcW w:w="3152" w:type="pct"/>
            <w:gridSpan w:val="2"/>
            <w:vAlign w:val="center"/>
          </w:tcPr>
          <w:p w14:paraId="0E56939E" w14:textId="77777777" w:rsidR="000202F6" w:rsidRPr="009E5C98" w:rsidRDefault="000202F6" w:rsidP="009E5C98">
            <w:pPr>
              <w:jc w:val="center"/>
              <w:rPr>
                <w:sz w:val="22"/>
                <w:szCs w:val="22"/>
                <w:highlight w:val="yellow"/>
              </w:rPr>
            </w:pPr>
            <w:r w:rsidRPr="009E5C98">
              <w:rPr>
                <w:sz w:val="22"/>
                <w:szCs w:val="22"/>
                <w:highlight w:val="yellow"/>
              </w:rPr>
              <w:t xml:space="preserve">Maximum pressure observed during </w:t>
            </w:r>
            <w:proofErr w:type="gramStart"/>
            <w:r w:rsidRPr="009E5C98">
              <w:rPr>
                <w:sz w:val="22"/>
                <w:szCs w:val="22"/>
                <w:highlight w:val="yellow"/>
              </w:rPr>
              <w:t>sterilization hold</w:t>
            </w:r>
            <w:proofErr w:type="gramEnd"/>
            <w:r w:rsidRPr="009E5C98">
              <w:rPr>
                <w:sz w:val="22"/>
                <w:szCs w:val="22"/>
                <w:highlight w:val="yellow"/>
              </w:rPr>
              <w:t xml:space="preserve"> time (bar)</w:t>
            </w:r>
          </w:p>
        </w:tc>
        <w:tc>
          <w:tcPr>
            <w:tcW w:w="1848" w:type="pct"/>
            <w:vAlign w:val="center"/>
          </w:tcPr>
          <w:p w14:paraId="2A69D2BE" w14:textId="77777777" w:rsidR="000202F6" w:rsidRPr="007F6CF6" w:rsidRDefault="000202F6" w:rsidP="000202F6">
            <w:pPr>
              <w:jc w:val="center"/>
              <w:rPr>
                <w:sz w:val="22"/>
                <w:szCs w:val="22"/>
              </w:rPr>
            </w:pPr>
          </w:p>
        </w:tc>
      </w:tr>
      <w:tr w:rsidR="000202F6" w:rsidRPr="007F6CF6" w14:paraId="7D359913" w14:textId="77777777" w:rsidTr="009D6418">
        <w:trPr>
          <w:cantSplit/>
          <w:trHeight w:val="369"/>
          <w:jc w:val="center"/>
        </w:trPr>
        <w:tc>
          <w:tcPr>
            <w:tcW w:w="3152" w:type="pct"/>
            <w:gridSpan w:val="2"/>
            <w:vAlign w:val="center"/>
          </w:tcPr>
          <w:p w14:paraId="3174D5E5" w14:textId="77777777" w:rsidR="000202F6" w:rsidRPr="009E5C98" w:rsidRDefault="000202F6" w:rsidP="009E5C98">
            <w:pPr>
              <w:jc w:val="center"/>
              <w:rPr>
                <w:sz w:val="22"/>
                <w:szCs w:val="22"/>
                <w:highlight w:val="yellow"/>
              </w:rPr>
            </w:pPr>
            <w:r w:rsidRPr="009E5C98">
              <w:rPr>
                <w:sz w:val="22"/>
                <w:szCs w:val="22"/>
                <w:highlight w:val="yellow"/>
              </w:rPr>
              <w:t xml:space="preserve">Maximum temperature difference from probe to probe at </w:t>
            </w:r>
            <w:proofErr w:type="gramStart"/>
            <w:r w:rsidRPr="009E5C98">
              <w:rPr>
                <w:sz w:val="22"/>
                <w:szCs w:val="22"/>
                <w:highlight w:val="yellow"/>
              </w:rPr>
              <w:t>particular time</w:t>
            </w:r>
            <w:proofErr w:type="gramEnd"/>
            <w:r w:rsidRPr="009E5C98">
              <w:rPr>
                <w:sz w:val="22"/>
                <w:szCs w:val="22"/>
                <w:highlight w:val="yellow"/>
              </w:rPr>
              <w:t xml:space="preserve"> (°C)</w:t>
            </w:r>
          </w:p>
        </w:tc>
        <w:tc>
          <w:tcPr>
            <w:tcW w:w="1848" w:type="pct"/>
            <w:vAlign w:val="center"/>
          </w:tcPr>
          <w:p w14:paraId="6A3E9060" w14:textId="77777777" w:rsidR="000202F6" w:rsidRPr="007F6CF6" w:rsidRDefault="000202F6" w:rsidP="000202F6">
            <w:pPr>
              <w:jc w:val="center"/>
              <w:rPr>
                <w:sz w:val="22"/>
                <w:szCs w:val="22"/>
              </w:rPr>
            </w:pPr>
          </w:p>
        </w:tc>
      </w:tr>
      <w:tr w:rsidR="000202F6" w:rsidRPr="007F6CF6" w14:paraId="4D2F8480" w14:textId="77777777" w:rsidTr="009D6418">
        <w:trPr>
          <w:cantSplit/>
          <w:trHeight w:val="369"/>
          <w:jc w:val="center"/>
        </w:trPr>
        <w:tc>
          <w:tcPr>
            <w:tcW w:w="3152" w:type="pct"/>
            <w:gridSpan w:val="2"/>
            <w:vAlign w:val="center"/>
          </w:tcPr>
          <w:p w14:paraId="0C3E64D1" w14:textId="77777777" w:rsidR="000202F6" w:rsidRPr="009E5C98" w:rsidRDefault="000202F6" w:rsidP="009E5C98">
            <w:pPr>
              <w:jc w:val="center"/>
              <w:rPr>
                <w:sz w:val="22"/>
                <w:szCs w:val="22"/>
                <w:highlight w:val="yellow"/>
              </w:rPr>
            </w:pPr>
            <w:r w:rsidRPr="009E5C98">
              <w:rPr>
                <w:sz w:val="22"/>
                <w:szCs w:val="22"/>
                <w:highlight w:val="yellow"/>
              </w:rPr>
              <w:t>Maximum temperature difference within the probe (°C)</w:t>
            </w:r>
          </w:p>
        </w:tc>
        <w:tc>
          <w:tcPr>
            <w:tcW w:w="1848" w:type="pct"/>
            <w:vAlign w:val="center"/>
          </w:tcPr>
          <w:p w14:paraId="50AE6397" w14:textId="77777777" w:rsidR="000202F6" w:rsidRPr="007F6CF6" w:rsidRDefault="000202F6" w:rsidP="000202F6">
            <w:pPr>
              <w:jc w:val="center"/>
              <w:rPr>
                <w:sz w:val="22"/>
                <w:szCs w:val="22"/>
              </w:rPr>
            </w:pPr>
          </w:p>
        </w:tc>
      </w:tr>
      <w:tr w:rsidR="000202F6" w:rsidRPr="007F6CF6" w14:paraId="327626F9" w14:textId="77777777" w:rsidTr="009D6418">
        <w:trPr>
          <w:cantSplit/>
          <w:trHeight w:val="369"/>
          <w:jc w:val="center"/>
        </w:trPr>
        <w:tc>
          <w:tcPr>
            <w:tcW w:w="3152" w:type="pct"/>
            <w:gridSpan w:val="2"/>
            <w:vAlign w:val="center"/>
          </w:tcPr>
          <w:p w14:paraId="32FB0AE0" w14:textId="77777777" w:rsidR="000202F6" w:rsidRPr="009E5C98" w:rsidRDefault="000202F6" w:rsidP="009E5C98">
            <w:pPr>
              <w:jc w:val="center"/>
              <w:rPr>
                <w:sz w:val="22"/>
                <w:szCs w:val="22"/>
                <w:highlight w:val="yellow"/>
              </w:rPr>
            </w:pPr>
            <w:r w:rsidRPr="009E5C98">
              <w:rPr>
                <w:sz w:val="22"/>
                <w:szCs w:val="22"/>
                <w:highlight w:val="yellow"/>
              </w:rPr>
              <w:t>Equilibration time (seconds)</w:t>
            </w:r>
          </w:p>
        </w:tc>
        <w:tc>
          <w:tcPr>
            <w:tcW w:w="1848" w:type="pct"/>
            <w:vAlign w:val="center"/>
          </w:tcPr>
          <w:p w14:paraId="63DD0E30" w14:textId="77777777" w:rsidR="000202F6" w:rsidRPr="007F6CF6" w:rsidRDefault="000202F6" w:rsidP="000202F6">
            <w:pPr>
              <w:jc w:val="center"/>
              <w:rPr>
                <w:sz w:val="22"/>
                <w:szCs w:val="22"/>
              </w:rPr>
            </w:pPr>
          </w:p>
        </w:tc>
      </w:tr>
      <w:tr w:rsidR="000202F6" w:rsidRPr="007F6CF6" w14:paraId="58A82979" w14:textId="77777777" w:rsidTr="009D6418">
        <w:trPr>
          <w:cantSplit/>
          <w:trHeight w:val="369"/>
          <w:jc w:val="center"/>
        </w:trPr>
        <w:tc>
          <w:tcPr>
            <w:tcW w:w="3152" w:type="pct"/>
            <w:gridSpan w:val="2"/>
            <w:vAlign w:val="center"/>
          </w:tcPr>
          <w:p w14:paraId="79C1E8A2" w14:textId="77777777" w:rsidR="000202F6" w:rsidRPr="009E5C98" w:rsidRDefault="000202F6" w:rsidP="009E5C98">
            <w:pPr>
              <w:jc w:val="center"/>
              <w:rPr>
                <w:sz w:val="22"/>
                <w:szCs w:val="22"/>
                <w:highlight w:val="yellow"/>
              </w:rPr>
            </w:pPr>
            <w:r w:rsidRPr="009E5C98">
              <w:rPr>
                <w:sz w:val="22"/>
                <w:szCs w:val="22"/>
                <w:highlight w:val="yellow"/>
              </w:rPr>
              <w:t>Minimum F</w:t>
            </w:r>
            <w:r w:rsidRPr="009E5C98">
              <w:rPr>
                <w:sz w:val="22"/>
                <w:szCs w:val="22"/>
                <w:highlight w:val="yellow"/>
                <w:vertAlign w:val="subscript"/>
              </w:rPr>
              <w:t>0</w:t>
            </w:r>
            <w:r w:rsidRPr="009E5C98">
              <w:rPr>
                <w:sz w:val="22"/>
                <w:szCs w:val="22"/>
                <w:highlight w:val="yellow"/>
              </w:rPr>
              <w:t xml:space="preserve"> value (minutes)</w:t>
            </w:r>
          </w:p>
        </w:tc>
        <w:tc>
          <w:tcPr>
            <w:tcW w:w="1848" w:type="pct"/>
            <w:vAlign w:val="center"/>
          </w:tcPr>
          <w:p w14:paraId="1F068850" w14:textId="77777777" w:rsidR="000202F6" w:rsidRPr="007F6CF6" w:rsidRDefault="000202F6" w:rsidP="000202F6">
            <w:pPr>
              <w:jc w:val="center"/>
              <w:rPr>
                <w:sz w:val="22"/>
                <w:szCs w:val="22"/>
              </w:rPr>
            </w:pPr>
          </w:p>
        </w:tc>
      </w:tr>
      <w:tr w:rsidR="000202F6" w:rsidRPr="007F6CF6" w14:paraId="7FBE541E" w14:textId="77777777" w:rsidTr="009D6418">
        <w:trPr>
          <w:cantSplit/>
          <w:trHeight w:val="369"/>
          <w:jc w:val="center"/>
        </w:trPr>
        <w:tc>
          <w:tcPr>
            <w:tcW w:w="3152" w:type="pct"/>
            <w:gridSpan w:val="2"/>
            <w:vAlign w:val="center"/>
          </w:tcPr>
          <w:p w14:paraId="464BDA94" w14:textId="77777777" w:rsidR="000202F6" w:rsidRPr="009E5C98" w:rsidRDefault="000202F6" w:rsidP="009E5C98">
            <w:pPr>
              <w:jc w:val="center"/>
              <w:rPr>
                <w:sz w:val="22"/>
                <w:szCs w:val="22"/>
                <w:highlight w:val="yellow"/>
              </w:rPr>
            </w:pPr>
            <w:r w:rsidRPr="009E5C98">
              <w:rPr>
                <w:sz w:val="22"/>
                <w:szCs w:val="22"/>
                <w:highlight w:val="yellow"/>
              </w:rPr>
              <w:t>Cold Spot Location</w:t>
            </w:r>
          </w:p>
        </w:tc>
        <w:tc>
          <w:tcPr>
            <w:tcW w:w="1848" w:type="pct"/>
            <w:vAlign w:val="center"/>
          </w:tcPr>
          <w:p w14:paraId="670D2E83" w14:textId="77777777" w:rsidR="000202F6" w:rsidRPr="007F6CF6" w:rsidRDefault="000202F6" w:rsidP="000202F6">
            <w:pPr>
              <w:jc w:val="center"/>
              <w:rPr>
                <w:sz w:val="22"/>
                <w:szCs w:val="22"/>
              </w:rPr>
            </w:pPr>
          </w:p>
        </w:tc>
      </w:tr>
      <w:tr w:rsidR="000202F6" w:rsidRPr="007F6CF6" w14:paraId="48341080" w14:textId="77777777" w:rsidTr="009D6418">
        <w:trPr>
          <w:cantSplit/>
          <w:trHeight w:val="369"/>
          <w:jc w:val="center"/>
        </w:trPr>
        <w:tc>
          <w:tcPr>
            <w:tcW w:w="3152" w:type="pct"/>
            <w:gridSpan w:val="2"/>
            <w:vAlign w:val="center"/>
          </w:tcPr>
          <w:p w14:paraId="43ADFEC1" w14:textId="77777777" w:rsidR="000202F6" w:rsidRPr="009E5C98" w:rsidRDefault="000202F6" w:rsidP="009E5C98">
            <w:pPr>
              <w:jc w:val="center"/>
              <w:rPr>
                <w:sz w:val="22"/>
                <w:szCs w:val="22"/>
                <w:highlight w:val="yellow"/>
              </w:rPr>
            </w:pPr>
            <w:r w:rsidRPr="009E5C98">
              <w:rPr>
                <w:sz w:val="22"/>
                <w:szCs w:val="22"/>
                <w:highlight w:val="yellow"/>
              </w:rPr>
              <w:t>Maximum F</w:t>
            </w:r>
            <w:r w:rsidRPr="009E5C98">
              <w:rPr>
                <w:sz w:val="22"/>
                <w:szCs w:val="22"/>
                <w:highlight w:val="yellow"/>
                <w:vertAlign w:val="subscript"/>
              </w:rPr>
              <w:t>0</w:t>
            </w:r>
            <w:r w:rsidRPr="009E5C98">
              <w:rPr>
                <w:sz w:val="22"/>
                <w:szCs w:val="22"/>
                <w:highlight w:val="yellow"/>
              </w:rPr>
              <w:t xml:space="preserve"> value (minutes)</w:t>
            </w:r>
          </w:p>
        </w:tc>
        <w:tc>
          <w:tcPr>
            <w:tcW w:w="1848" w:type="pct"/>
            <w:vAlign w:val="center"/>
          </w:tcPr>
          <w:p w14:paraId="051315B2" w14:textId="77777777" w:rsidR="000202F6" w:rsidRPr="007F6CF6" w:rsidRDefault="000202F6" w:rsidP="000202F6">
            <w:pPr>
              <w:jc w:val="center"/>
              <w:rPr>
                <w:sz w:val="22"/>
                <w:szCs w:val="22"/>
              </w:rPr>
            </w:pPr>
          </w:p>
        </w:tc>
      </w:tr>
      <w:tr w:rsidR="000202F6" w:rsidRPr="007F6CF6" w14:paraId="24DD9ADF" w14:textId="77777777" w:rsidTr="009D6418">
        <w:trPr>
          <w:cantSplit/>
          <w:trHeight w:val="369"/>
          <w:jc w:val="center"/>
        </w:trPr>
        <w:tc>
          <w:tcPr>
            <w:tcW w:w="3152" w:type="pct"/>
            <w:gridSpan w:val="2"/>
            <w:vAlign w:val="center"/>
          </w:tcPr>
          <w:p w14:paraId="1069D93E" w14:textId="77777777" w:rsidR="000202F6" w:rsidRPr="009E5C98" w:rsidRDefault="000202F6" w:rsidP="009E5C98">
            <w:pPr>
              <w:jc w:val="center"/>
              <w:rPr>
                <w:sz w:val="22"/>
                <w:szCs w:val="22"/>
                <w:highlight w:val="yellow"/>
              </w:rPr>
            </w:pPr>
            <w:r w:rsidRPr="009E5C98">
              <w:rPr>
                <w:sz w:val="22"/>
                <w:szCs w:val="22"/>
                <w:highlight w:val="yellow"/>
              </w:rPr>
              <w:t>Hot Spot Location</w:t>
            </w:r>
          </w:p>
        </w:tc>
        <w:tc>
          <w:tcPr>
            <w:tcW w:w="1848" w:type="pct"/>
            <w:vAlign w:val="center"/>
          </w:tcPr>
          <w:p w14:paraId="47BFD1BA" w14:textId="77777777" w:rsidR="000202F6" w:rsidRPr="007F6CF6" w:rsidRDefault="000202F6" w:rsidP="000202F6">
            <w:pPr>
              <w:jc w:val="center"/>
              <w:rPr>
                <w:sz w:val="22"/>
                <w:szCs w:val="22"/>
              </w:rPr>
            </w:pPr>
          </w:p>
        </w:tc>
      </w:tr>
      <w:tr w:rsidR="000202F6" w:rsidRPr="007F6CF6" w14:paraId="5126446D" w14:textId="77777777" w:rsidTr="009D6418">
        <w:trPr>
          <w:cantSplit/>
          <w:trHeight w:val="369"/>
          <w:jc w:val="center"/>
        </w:trPr>
        <w:tc>
          <w:tcPr>
            <w:tcW w:w="3152" w:type="pct"/>
            <w:gridSpan w:val="2"/>
            <w:vAlign w:val="center"/>
          </w:tcPr>
          <w:p w14:paraId="648B2FBB" w14:textId="77777777" w:rsidR="000202F6" w:rsidRPr="009E5C98" w:rsidRDefault="000202F6" w:rsidP="009E5C98">
            <w:pPr>
              <w:jc w:val="center"/>
              <w:rPr>
                <w:sz w:val="22"/>
                <w:szCs w:val="22"/>
                <w:highlight w:val="yellow"/>
              </w:rPr>
            </w:pPr>
            <w:r w:rsidRPr="009E5C98">
              <w:rPr>
                <w:sz w:val="22"/>
                <w:szCs w:val="22"/>
                <w:highlight w:val="yellow"/>
              </w:rPr>
              <w:t>Dryness</w:t>
            </w:r>
          </w:p>
        </w:tc>
        <w:tc>
          <w:tcPr>
            <w:tcW w:w="1848" w:type="pct"/>
            <w:vAlign w:val="center"/>
          </w:tcPr>
          <w:p w14:paraId="4AB30727" w14:textId="77777777" w:rsidR="000202F6" w:rsidRPr="007F6CF6" w:rsidRDefault="000202F6" w:rsidP="000202F6">
            <w:pPr>
              <w:jc w:val="center"/>
              <w:rPr>
                <w:sz w:val="22"/>
                <w:szCs w:val="22"/>
              </w:rPr>
            </w:pPr>
          </w:p>
        </w:tc>
      </w:tr>
      <w:tr w:rsidR="000202F6" w:rsidRPr="007F6CF6" w14:paraId="72BF00B6" w14:textId="77777777" w:rsidTr="009D6418">
        <w:trPr>
          <w:cantSplit/>
          <w:trHeight w:val="369"/>
          <w:jc w:val="center"/>
        </w:trPr>
        <w:tc>
          <w:tcPr>
            <w:tcW w:w="3152" w:type="pct"/>
            <w:gridSpan w:val="2"/>
            <w:vAlign w:val="center"/>
          </w:tcPr>
          <w:p w14:paraId="441BDA98" w14:textId="77777777" w:rsidR="000202F6" w:rsidRPr="009E5C98" w:rsidRDefault="000202F6" w:rsidP="009E5C98">
            <w:pPr>
              <w:jc w:val="center"/>
              <w:rPr>
                <w:sz w:val="22"/>
                <w:szCs w:val="22"/>
                <w:highlight w:val="yellow"/>
              </w:rPr>
            </w:pPr>
            <w:r w:rsidRPr="009E5C98">
              <w:rPr>
                <w:sz w:val="22"/>
                <w:szCs w:val="22"/>
                <w:highlight w:val="yellow"/>
              </w:rPr>
              <w:t>Chemical Indicator</w:t>
            </w:r>
          </w:p>
        </w:tc>
        <w:tc>
          <w:tcPr>
            <w:tcW w:w="1848" w:type="pct"/>
            <w:vAlign w:val="center"/>
          </w:tcPr>
          <w:p w14:paraId="7B9DE09E" w14:textId="77777777" w:rsidR="000202F6" w:rsidRPr="007F6CF6" w:rsidRDefault="000202F6" w:rsidP="000202F6">
            <w:pPr>
              <w:jc w:val="center"/>
              <w:rPr>
                <w:sz w:val="22"/>
                <w:szCs w:val="22"/>
                <w:lang w:val="en-IN"/>
              </w:rPr>
            </w:pPr>
          </w:p>
        </w:tc>
      </w:tr>
      <w:tr w:rsidR="000202F6" w:rsidRPr="007F6CF6" w14:paraId="7B7A367D" w14:textId="77777777" w:rsidTr="009D6418">
        <w:trPr>
          <w:cantSplit/>
          <w:trHeight w:val="369"/>
          <w:jc w:val="center"/>
        </w:trPr>
        <w:tc>
          <w:tcPr>
            <w:tcW w:w="3152" w:type="pct"/>
            <w:gridSpan w:val="2"/>
            <w:vAlign w:val="center"/>
          </w:tcPr>
          <w:p w14:paraId="248B34F0" w14:textId="77777777" w:rsidR="000202F6" w:rsidRPr="009E5C98" w:rsidRDefault="000202F6" w:rsidP="009E5C98">
            <w:pPr>
              <w:jc w:val="center"/>
              <w:rPr>
                <w:sz w:val="22"/>
                <w:szCs w:val="22"/>
                <w:highlight w:val="yellow"/>
              </w:rPr>
            </w:pPr>
            <w:r w:rsidRPr="009E5C98">
              <w:rPr>
                <w:sz w:val="22"/>
                <w:szCs w:val="22"/>
                <w:highlight w:val="yellow"/>
                <w:lang w:val="en-IN"/>
              </w:rPr>
              <w:t>Biological Indicator (Exposed and Negative)</w:t>
            </w:r>
          </w:p>
        </w:tc>
        <w:tc>
          <w:tcPr>
            <w:tcW w:w="1848" w:type="pct"/>
            <w:vAlign w:val="center"/>
          </w:tcPr>
          <w:p w14:paraId="0B7AA78B" w14:textId="77777777" w:rsidR="000202F6" w:rsidRPr="007F6CF6" w:rsidRDefault="000202F6" w:rsidP="000202F6">
            <w:pPr>
              <w:jc w:val="center"/>
              <w:rPr>
                <w:sz w:val="22"/>
                <w:szCs w:val="22"/>
                <w:lang w:val="en-IN"/>
              </w:rPr>
            </w:pPr>
          </w:p>
        </w:tc>
      </w:tr>
      <w:tr w:rsidR="000202F6" w:rsidRPr="007F6CF6" w14:paraId="01A35BDE" w14:textId="77777777" w:rsidTr="009D6418">
        <w:trPr>
          <w:cantSplit/>
          <w:trHeight w:val="369"/>
          <w:jc w:val="center"/>
        </w:trPr>
        <w:tc>
          <w:tcPr>
            <w:tcW w:w="3152" w:type="pct"/>
            <w:gridSpan w:val="2"/>
            <w:vAlign w:val="center"/>
          </w:tcPr>
          <w:p w14:paraId="1A89660E" w14:textId="77777777" w:rsidR="000202F6" w:rsidRPr="009E5C98" w:rsidRDefault="000202F6" w:rsidP="009E5C98">
            <w:pPr>
              <w:jc w:val="center"/>
              <w:rPr>
                <w:sz w:val="22"/>
                <w:szCs w:val="22"/>
                <w:highlight w:val="yellow"/>
                <w:lang w:val="en-IN"/>
              </w:rPr>
            </w:pPr>
            <w:r w:rsidRPr="009E5C98">
              <w:rPr>
                <w:sz w:val="22"/>
                <w:szCs w:val="22"/>
                <w:highlight w:val="yellow"/>
                <w:lang w:val="en-IN"/>
              </w:rPr>
              <w:t>Biological Indicators (Positive)</w:t>
            </w:r>
          </w:p>
        </w:tc>
        <w:tc>
          <w:tcPr>
            <w:tcW w:w="1848" w:type="pct"/>
            <w:vAlign w:val="center"/>
          </w:tcPr>
          <w:p w14:paraId="241CD851" w14:textId="77777777" w:rsidR="000202F6" w:rsidRPr="007F6CF6" w:rsidRDefault="000202F6" w:rsidP="000202F6">
            <w:pPr>
              <w:jc w:val="center"/>
              <w:rPr>
                <w:sz w:val="22"/>
                <w:szCs w:val="22"/>
                <w:lang w:val="en-IN"/>
              </w:rPr>
            </w:pPr>
          </w:p>
        </w:tc>
      </w:tr>
      <w:tr w:rsidR="000202F6" w:rsidRPr="007F6CF6" w14:paraId="0AF97CBC" w14:textId="77777777" w:rsidTr="009D6418">
        <w:trPr>
          <w:cantSplit/>
          <w:trHeight w:val="369"/>
          <w:jc w:val="center"/>
        </w:trPr>
        <w:tc>
          <w:tcPr>
            <w:tcW w:w="3152" w:type="pct"/>
            <w:gridSpan w:val="2"/>
            <w:vAlign w:val="center"/>
          </w:tcPr>
          <w:p w14:paraId="73080F37" w14:textId="77777777" w:rsidR="000202F6" w:rsidRPr="009E5C98" w:rsidRDefault="000202F6" w:rsidP="009E5C98">
            <w:pPr>
              <w:jc w:val="center"/>
              <w:rPr>
                <w:sz w:val="22"/>
                <w:szCs w:val="22"/>
                <w:highlight w:val="yellow"/>
                <w:lang w:val="en-IN"/>
              </w:rPr>
            </w:pPr>
            <w:r w:rsidRPr="009E5C98">
              <w:rPr>
                <w:sz w:val="22"/>
                <w:szCs w:val="22"/>
                <w:highlight w:val="yellow"/>
                <w:lang w:val="en-IN"/>
              </w:rPr>
              <w:t>Biological Indicator Lot No.</w:t>
            </w:r>
          </w:p>
        </w:tc>
        <w:tc>
          <w:tcPr>
            <w:tcW w:w="1848" w:type="pct"/>
            <w:vAlign w:val="center"/>
          </w:tcPr>
          <w:p w14:paraId="173C9A55" w14:textId="77777777" w:rsidR="000202F6" w:rsidRPr="007F6CF6" w:rsidRDefault="000202F6" w:rsidP="000202F6">
            <w:pPr>
              <w:jc w:val="center"/>
              <w:rPr>
                <w:sz w:val="22"/>
                <w:szCs w:val="22"/>
                <w:lang w:val="en-IN"/>
              </w:rPr>
            </w:pPr>
          </w:p>
        </w:tc>
      </w:tr>
    </w:tbl>
    <w:p w14:paraId="2032E136" w14:textId="77777777" w:rsidR="00EE6B57" w:rsidRPr="00EE6B57" w:rsidRDefault="00EE6B57" w:rsidP="00EE6B57"/>
    <w:p w14:paraId="5AF68ED6" w14:textId="77777777" w:rsidR="00A10CB7" w:rsidRPr="00577605" w:rsidRDefault="00AC2D23" w:rsidP="001516C1">
      <w:pPr>
        <w:pStyle w:val="TableTitle"/>
        <w:ind w:left="1134" w:hanging="1106"/>
        <w:jc w:val="both"/>
        <w:rPr>
          <w:rFonts w:ascii="Times New Roman" w:hAnsi="Times New Roman"/>
        </w:rPr>
      </w:pPr>
      <w:bookmarkStart w:id="272" w:name="_Toc213256810"/>
      <w:r w:rsidRPr="00AC2D23">
        <w:rPr>
          <w:rFonts w:ascii="Times New Roman" w:hAnsi="Times New Roman"/>
        </w:rPr>
        <w:t xml:space="preserve">Table </w:t>
      </w:r>
      <w:r w:rsidR="00EE6B57">
        <w:rPr>
          <w:rFonts w:ascii="Times New Roman" w:hAnsi="Times New Roman"/>
        </w:rPr>
        <w:t>29</w:t>
      </w:r>
      <w:r w:rsidRPr="00AC2D23">
        <w:rPr>
          <w:rFonts w:ascii="Times New Roman" w:hAnsi="Times New Roman"/>
        </w:rPr>
        <w:tab/>
      </w:r>
      <w:r w:rsidR="00A10CB7" w:rsidRPr="00577605">
        <w:rPr>
          <w:rFonts w:ascii="Times New Roman" w:hAnsi="Times New Roman"/>
        </w:rPr>
        <w:t>Biological Indicator Study</w:t>
      </w:r>
      <w:r w:rsidR="00A10CB7">
        <w:rPr>
          <w:rFonts w:ascii="Times New Roman" w:hAnsi="Times New Roman"/>
        </w:rPr>
        <w:t xml:space="preserve"> Summary </w:t>
      </w:r>
      <w:r w:rsidR="00A10CB7" w:rsidRPr="00577605">
        <w:rPr>
          <w:rFonts w:ascii="Times New Roman" w:hAnsi="Times New Roman"/>
        </w:rPr>
        <w:t>Data</w:t>
      </w:r>
      <w:r w:rsidR="00A10CB7">
        <w:rPr>
          <w:rFonts w:ascii="Times New Roman" w:hAnsi="Times New Roman"/>
        </w:rPr>
        <w:t xml:space="preserve">: </w:t>
      </w:r>
      <w:r w:rsidR="00A10CB7" w:rsidRPr="007C2D94">
        <w:rPr>
          <w:rFonts w:ascii="Times New Roman" w:hAnsi="Times New Roman"/>
          <w:highlight w:val="yellow"/>
        </w:rPr>
        <w:t>Filling and Capping Assembly Load</w:t>
      </w:r>
      <w:r w:rsidR="007F6CF6">
        <w:rPr>
          <w:rFonts w:ascii="Times New Roman" w:hAnsi="Times New Roman"/>
        </w:rPr>
        <w:t xml:space="preserve"> (Autoclave </w:t>
      </w:r>
      <w:r w:rsidR="007C2D94" w:rsidRPr="006A1E83">
        <w:rPr>
          <w:rFonts w:ascii="Times New Roman" w:hAnsi="Times New Roman"/>
          <w:highlight w:val="yellow"/>
        </w:rPr>
        <w:t>XX-XXX</w:t>
      </w:r>
      <w:r w:rsidR="007F6CF6">
        <w:rPr>
          <w:rFonts w:ascii="Times New Roman" w:hAnsi="Times New Roman"/>
        </w:rPr>
        <w:t>)</w:t>
      </w:r>
      <w:bookmarkEnd w:id="2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4628"/>
        <w:gridCol w:w="4362"/>
      </w:tblGrid>
      <w:tr w:rsidR="000202F6" w:rsidRPr="00DA0AC8" w14:paraId="2BECD652" w14:textId="77777777" w:rsidTr="009E5C98">
        <w:trPr>
          <w:trHeight w:val="340"/>
          <w:tblHeader/>
        </w:trPr>
        <w:tc>
          <w:tcPr>
            <w:tcW w:w="2574" w:type="pct"/>
            <w:vMerge w:val="restart"/>
            <w:shd w:val="clear" w:color="auto" w:fill="DAEEF3"/>
            <w:vAlign w:val="center"/>
          </w:tcPr>
          <w:p w14:paraId="3FD286C0" w14:textId="77777777" w:rsidR="000202F6" w:rsidRPr="00E60E8F" w:rsidRDefault="000202F6" w:rsidP="000202F6">
            <w:pPr>
              <w:jc w:val="center"/>
              <w:rPr>
                <w:b/>
                <w:sz w:val="22"/>
                <w:szCs w:val="22"/>
              </w:rPr>
            </w:pPr>
            <w:r w:rsidRPr="00E60E8F">
              <w:rPr>
                <w:b/>
                <w:sz w:val="22"/>
                <w:szCs w:val="22"/>
              </w:rPr>
              <w:t>Biological Indicators Information</w:t>
            </w:r>
          </w:p>
        </w:tc>
        <w:tc>
          <w:tcPr>
            <w:tcW w:w="2426" w:type="pct"/>
            <w:shd w:val="clear" w:color="auto" w:fill="DAEEF3"/>
            <w:vAlign w:val="center"/>
          </w:tcPr>
          <w:p w14:paraId="0A8859E1" w14:textId="77777777" w:rsidR="000202F6" w:rsidRPr="00E60E8F" w:rsidRDefault="000202F6" w:rsidP="000202F6">
            <w:pPr>
              <w:jc w:val="center"/>
              <w:rPr>
                <w:b/>
                <w:sz w:val="22"/>
                <w:szCs w:val="22"/>
              </w:rPr>
            </w:pPr>
            <w:r w:rsidRPr="00BF4695">
              <w:rPr>
                <w:b/>
                <w:sz w:val="22"/>
                <w:szCs w:val="22"/>
                <w:highlight w:val="yellow"/>
              </w:rPr>
              <w:t>X/XXX/XXX/XXXX</w:t>
            </w:r>
          </w:p>
        </w:tc>
      </w:tr>
      <w:tr w:rsidR="000202F6" w:rsidRPr="00E60E8F" w14:paraId="763D607D" w14:textId="77777777" w:rsidTr="009E5C98">
        <w:trPr>
          <w:trHeight w:val="340"/>
          <w:tblHeader/>
        </w:trPr>
        <w:tc>
          <w:tcPr>
            <w:tcW w:w="2574" w:type="pct"/>
            <w:vMerge/>
            <w:shd w:val="clear" w:color="auto" w:fill="DAEEF3"/>
            <w:vAlign w:val="center"/>
            <w:hideMark/>
          </w:tcPr>
          <w:p w14:paraId="37E6C981" w14:textId="77777777" w:rsidR="000202F6" w:rsidRPr="00E60E8F" w:rsidRDefault="000202F6" w:rsidP="000202F6">
            <w:pPr>
              <w:jc w:val="center"/>
              <w:rPr>
                <w:b/>
                <w:sz w:val="22"/>
                <w:szCs w:val="22"/>
              </w:rPr>
            </w:pPr>
          </w:p>
        </w:tc>
        <w:tc>
          <w:tcPr>
            <w:tcW w:w="2426" w:type="pct"/>
            <w:shd w:val="clear" w:color="auto" w:fill="DAEEF3"/>
            <w:vAlign w:val="center"/>
          </w:tcPr>
          <w:p w14:paraId="2BCD18CE" w14:textId="77777777" w:rsidR="000202F6" w:rsidRPr="007C2D94" w:rsidRDefault="000202F6" w:rsidP="000202F6">
            <w:pPr>
              <w:jc w:val="center"/>
              <w:rPr>
                <w:b/>
                <w:sz w:val="22"/>
                <w:szCs w:val="22"/>
                <w:highlight w:val="yellow"/>
              </w:rPr>
            </w:pPr>
            <w:r w:rsidRPr="007C2D94">
              <w:rPr>
                <w:b/>
                <w:sz w:val="22"/>
                <w:szCs w:val="22"/>
                <w:highlight w:val="yellow"/>
              </w:rPr>
              <w:t>Filling and Capping Assembly</w:t>
            </w:r>
          </w:p>
        </w:tc>
      </w:tr>
      <w:tr w:rsidR="000202F6" w:rsidRPr="00E60E8F" w14:paraId="57A0AAEC" w14:textId="77777777" w:rsidTr="009E5C98">
        <w:trPr>
          <w:trHeight w:val="340"/>
          <w:tblHeader/>
        </w:trPr>
        <w:tc>
          <w:tcPr>
            <w:tcW w:w="2574" w:type="pct"/>
            <w:vMerge/>
            <w:shd w:val="clear" w:color="auto" w:fill="DAEEF3"/>
            <w:vAlign w:val="center"/>
          </w:tcPr>
          <w:p w14:paraId="2BAB8A75" w14:textId="77777777" w:rsidR="000202F6" w:rsidRPr="00E60E8F" w:rsidRDefault="000202F6" w:rsidP="000202F6">
            <w:pPr>
              <w:jc w:val="center"/>
              <w:rPr>
                <w:b/>
                <w:sz w:val="22"/>
                <w:szCs w:val="22"/>
              </w:rPr>
            </w:pPr>
          </w:p>
        </w:tc>
        <w:tc>
          <w:tcPr>
            <w:tcW w:w="2426" w:type="pct"/>
            <w:shd w:val="clear" w:color="auto" w:fill="FAE2D5"/>
            <w:vAlign w:val="center"/>
          </w:tcPr>
          <w:p w14:paraId="6EEB6578" w14:textId="77777777" w:rsidR="000202F6" w:rsidRPr="00E60E8F" w:rsidRDefault="000202F6" w:rsidP="000202F6">
            <w:pPr>
              <w:jc w:val="center"/>
              <w:rPr>
                <w:b/>
                <w:sz w:val="22"/>
                <w:szCs w:val="22"/>
              </w:rPr>
            </w:pPr>
            <w:r w:rsidRPr="00E60E8F">
              <w:rPr>
                <w:b/>
                <w:sz w:val="22"/>
                <w:szCs w:val="22"/>
              </w:rPr>
              <w:t>Maximum Load</w:t>
            </w:r>
          </w:p>
        </w:tc>
      </w:tr>
      <w:tr w:rsidR="000202F6" w:rsidRPr="00DA0AC8" w14:paraId="198CFA4D" w14:textId="77777777" w:rsidTr="009E5C98">
        <w:trPr>
          <w:trHeight w:val="340"/>
        </w:trPr>
        <w:tc>
          <w:tcPr>
            <w:tcW w:w="2574" w:type="pct"/>
            <w:vAlign w:val="center"/>
          </w:tcPr>
          <w:p w14:paraId="49CA032A" w14:textId="77777777" w:rsidR="000202F6" w:rsidRPr="009E5C98" w:rsidRDefault="000202F6" w:rsidP="000202F6">
            <w:pPr>
              <w:jc w:val="center"/>
              <w:rPr>
                <w:bCs/>
                <w:sz w:val="22"/>
                <w:szCs w:val="22"/>
                <w:highlight w:val="yellow"/>
              </w:rPr>
            </w:pPr>
            <w:r w:rsidRPr="009E5C98">
              <w:rPr>
                <w:bCs/>
                <w:sz w:val="22"/>
                <w:szCs w:val="22"/>
                <w:highlight w:val="yellow"/>
                <w:lang w:val="en-IN"/>
              </w:rPr>
              <w:t>Cycle No.</w:t>
            </w:r>
          </w:p>
        </w:tc>
        <w:tc>
          <w:tcPr>
            <w:tcW w:w="2426" w:type="pct"/>
            <w:vAlign w:val="center"/>
          </w:tcPr>
          <w:p w14:paraId="65E83D85" w14:textId="77777777" w:rsidR="000202F6" w:rsidRPr="00DA0AC8" w:rsidRDefault="000202F6" w:rsidP="000202F6">
            <w:pPr>
              <w:jc w:val="center"/>
              <w:rPr>
                <w:sz w:val="22"/>
                <w:szCs w:val="22"/>
              </w:rPr>
            </w:pPr>
          </w:p>
        </w:tc>
      </w:tr>
      <w:tr w:rsidR="000202F6" w:rsidRPr="00DA0AC8" w14:paraId="28AB6A1F" w14:textId="77777777" w:rsidTr="009E5C98">
        <w:trPr>
          <w:trHeight w:val="340"/>
        </w:trPr>
        <w:tc>
          <w:tcPr>
            <w:tcW w:w="2574" w:type="pct"/>
            <w:vAlign w:val="center"/>
          </w:tcPr>
          <w:p w14:paraId="506B0D6D" w14:textId="77777777" w:rsidR="000202F6" w:rsidRPr="009E5C98" w:rsidRDefault="000202F6" w:rsidP="000202F6">
            <w:pPr>
              <w:jc w:val="center"/>
              <w:rPr>
                <w:bCs/>
                <w:sz w:val="22"/>
                <w:szCs w:val="22"/>
                <w:highlight w:val="yellow"/>
                <w:lang w:val="en-IN"/>
              </w:rPr>
            </w:pPr>
            <w:r w:rsidRPr="009E5C98">
              <w:rPr>
                <w:bCs/>
                <w:sz w:val="22"/>
                <w:szCs w:val="22"/>
                <w:highlight w:val="yellow"/>
                <w:lang w:val="en-IN"/>
              </w:rPr>
              <w:t>Manufacturer</w:t>
            </w:r>
          </w:p>
        </w:tc>
        <w:tc>
          <w:tcPr>
            <w:tcW w:w="2426" w:type="pct"/>
            <w:vAlign w:val="center"/>
          </w:tcPr>
          <w:p w14:paraId="35EEE3F1" w14:textId="77777777" w:rsidR="000202F6" w:rsidRPr="00DA0AC8" w:rsidRDefault="000202F6" w:rsidP="000202F6">
            <w:pPr>
              <w:jc w:val="center"/>
              <w:rPr>
                <w:sz w:val="22"/>
                <w:szCs w:val="22"/>
                <w:lang w:val="en-IN"/>
              </w:rPr>
            </w:pPr>
          </w:p>
        </w:tc>
      </w:tr>
      <w:tr w:rsidR="000202F6" w:rsidRPr="00E60E8F" w14:paraId="0032A800" w14:textId="77777777" w:rsidTr="009E5C98">
        <w:trPr>
          <w:trHeight w:val="340"/>
        </w:trPr>
        <w:tc>
          <w:tcPr>
            <w:tcW w:w="2574" w:type="pct"/>
            <w:vAlign w:val="center"/>
          </w:tcPr>
          <w:p w14:paraId="5312EB5F" w14:textId="77777777" w:rsidR="000202F6" w:rsidRPr="009E5C98" w:rsidRDefault="000202F6" w:rsidP="000202F6">
            <w:pPr>
              <w:jc w:val="center"/>
              <w:rPr>
                <w:sz w:val="22"/>
                <w:szCs w:val="22"/>
                <w:highlight w:val="yellow"/>
              </w:rPr>
            </w:pPr>
            <w:r w:rsidRPr="009E5C98">
              <w:rPr>
                <w:sz w:val="22"/>
                <w:szCs w:val="22"/>
                <w:highlight w:val="yellow"/>
                <w:lang w:val="en-IN"/>
              </w:rPr>
              <w:t>Lot No</w:t>
            </w:r>
          </w:p>
        </w:tc>
        <w:tc>
          <w:tcPr>
            <w:tcW w:w="2426" w:type="pct"/>
            <w:vAlign w:val="center"/>
          </w:tcPr>
          <w:p w14:paraId="17DC79A0" w14:textId="77777777" w:rsidR="000202F6" w:rsidRPr="00E60E8F" w:rsidRDefault="000202F6" w:rsidP="000202F6">
            <w:pPr>
              <w:jc w:val="center"/>
              <w:rPr>
                <w:sz w:val="22"/>
                <w:szCs w:val="22"/>
              </w:rPr>
            </w:pPr>
          </w:p>
        </w:tc>
      </w:tr>
      <w:tr w:rsidR="000202F6" w:rsidRPr="00463AF6" w14:paraId="10975599" w14:textId="77777777" w:rsidTr="009E5C98">
        <w:trPr>
          <w:trHeight w:val="340"/>
        </w:trPr>
        <w:tc>
          <w:tcPr>
            <w:tcW w:w="2574" w:type="pct"/>
            <w:vAlign w:val="center"/>
          </w:tcPr>
          <w:p w14:paraId="3263B64F" w14:textId="77777777" w:rsidR="000202F6" w:rsidRPr="009E5C98" w:rsidRDefault="000202F6" w:rsidP="000202F6">
            <w:pPr>
              <w:jc w:val="center"/>
              <w:rPr>
                <w:sz w:val="22"/>
                <w:szCs w:val="22"/>
                <w:highlight w:val="yellow"/>
              </w:rPr>
            </w:pPr>
            <w:r w:rsidRPr="009E5C98">
              <w:rPr>
                <w:sz w:val="22"/>
                <w:szCs w:val="22"/>
                <w:highlight w:val="yellow"/>
                <w:lang w:val="en-IN"/>
              </w:rPr>
              <w:t>Type of Biological indicator</w:t>
            </w:r>
          </w:p>
        </w:tc>
        <w:tc>
          <w:tcPr>
            <w:tcW w:w="2426" w:type="pct"/>
            <w:vAlign w:val="center"/>
          </w:tcPr>
          <w:p w14:paraId="3655B1EB" w14:textId="77777777" w:rsidR="000202F6" w:rsidRPr="00E60E8F" w:rsidRDefault="000202F6" w:rsidP="000202F6">
            <w:pPr>
              <w:jc w:val="center"/>
              <w:rPr>
                <w:sz w:val="22"/>
                <w:szCs w:val="22"/>
              </w:rPr>
            </w:pPr>
          </w:p>
        </w:tc>
      </w:tr>
      <w:tr w:rsidR="000202F6" w:rsidRPr="00463AF6" w14:paraId="1DF63B57" w14:textId="77777777" w:rsidTr="009E5C98">
        <w:trPr>
          <w:trHeight w:val="340"/>
        </w:trPr>
        <w:tc>
          <w:tcPr>
            <w:tcW w:w="2574" w:type="pct"/>
            <w:vAlign w:val="center"/>
          </w:tcPr>
          <w:p w14:paraId="18BB7E2A" w14:textId="77777777" w:rsidR="000202F6" w:rsidRPr="009E5C98" w:rsidRDefault="000202F6" w:rsidP="000202F6">
            <w:pPr>
              <w:jc w:val="center"/>
              <w:rPr>
                <w:sz w:val="22"/>
                <w:szCs w:val="22"/>
                <w:highlight w:val="yellow"/>
              </w:rPr>
            </w:pPr>
            <w:proofErr w:type="spellStart"/>
            <w:r w:rsidRPr="009E5C98">
              <w:rPr>
                <w:sz w:val="22"/>
                <w:szCs w:val="22"/>
                <w:highlight w:val="yellow"/>
                <w:lang w:val="en-IN"/>
              </w:rPr>
              <w:t>Labeled</w:t>
            </w:r>
            <w:proofErr w:type="spellEnd"/>
            <w:r w:rsidRPr="009E5C98">
              <w:rPr>
                <w:sz w:val="22"/>
                <w:szCs w:val="22"/>
                <w:highlight w:val="yellow"/>
                <w:lang w:val="en-IN"/>
              </w:rPr>
              <w:t xml:space="preserve"> Population CFU</w:t>
            </w:r>
          </w:p>
        </w:tc>
        <w:tc>
          <w:tcPr>
            <w:tcW w:w="2426" w:type="pct"/>
            <w:vAlign w:val="center"/>
          </w:tcPr>
          <w:p w14:paraId="6BE3D1D8" w14:textId="77777777" w:rsidR="000202F6" w:rsidRPr="00E60E8F" w:rsidRDefault="000202F6" w:rsidP="000202F6">
            <w:pPr>
              <w:jc w:val="center"/>
              <w:rPr>
                <w:sz w:val="22"/>
                <w:szCs w:val="22"/>
              </w:rPr>
            </w:pPr>
          </w:p>
        </w:tc>
      </w:tr>
      <w:tr w:rsidR="000202F6" w:rsidRPr="004D24AE" w14:paraId="652933A5" w14:textId="77777777" w:rsidTr="009E5C98">
        <w:trPr>
          <w:trHeight w:val="340"/>
        </w:trPr>
        <w:tc>
          <w:tcPr>
            <w:tcW w:w="2574" w:type="pct"/>
            <w:vAlign w:val="center"/>
          </w:tcPr>
          <w:p w14:paraId="0A4F336E" w14:textId="77777777" w:rsidR="000202F6" w:rsidRPr="009E5C98" w:rsidRDefault="000202F6" w:rsidP="000202F6">
            <w:pPr>
              <w:jc w:val="center"/>
              <w:rPr>
                <w:sz w:val="22"/>
                <w:szCs w:val="22"/>
                <w:highlight w:val="yellow"/>
              </w:rPr>
            </w:pPr>
            <w:r w:rsidRPr="009E5C98">
              <w:rPr>
                <w:sz w:val="22"/>
                <w:szCs w:val="22"/>
                <w:highlight w:val="yellow"/>
                <w:lang w:val="en-IN"/>
              </w:rPr>
              <w:t>Population Recovered (In house) CFU</w:t>
            </w:r>
          </w:p>
        </w:tc>
        <w:tc>
          <w:tcPr>
            <w:tcW w:w="2426" w:type="pct"/>
            <w:vAlign w:val="center"/>
          </w:tcPr>
          <w:p w14:paraId="1B74A6A1" w14:textId="77777777" w:rsidR="000202F6" w:rsidRPr="00E60E8F" w:rsidRDefault="000202F6" w:rsidP="000202F6">
            <w:pPr>
              <w:jc w:val="center"/>
              <w:rPr>
                <w:sz w:val="22"/>
                <w:szCs w:val="22"/>
              </w:rPr>
            </w:pPr>
          </w:p>
        </w:tc>
      </w:tr>
      <w:tr w:rsidR="000202F6" w:rsidRPr="00463AF6" w14:paraId="0F72CD5B" w14:textId="77777777" w:rsidTr="009E5C98">
        <w:trPr>
          <w:trHeight w:val="340"/>
        </w:trPr>
        <w:tc>
          <w:tcPr>
            <w:tcW w:w="2574" w:type="pct"/>
            <w:vAlign w:val="center"/>
          </w:tcPr>
          <w:p w14:paraId="78AF33E1" w14:textId="77777777" w:rsidR="000202F6" w:rsidRPr="009E5C98" w:rsidRDefault="000202F6" w:rsidP="000202F6">
            <w:pPr>
              <w:jc w:val="center"/>
              <w:rPr>
                <w:sz w:val="22"/>
                <w:szCs w:val="22"/>
                <w:highlight w:val="yellow"/>
              </w:rPr>
            </w:pPr>
            <w:r w:rsidRPr="009E5C98">
              <w:rPr>
                <w:sz w:val="22"/>
                <w:szCs w:val="22"/>
                <w:highlight w:val="yellow"/>
                <w:lang w:val="en-IN"/>
              </w:rPr>
              <w:t>D-value (minutes)</w:t>
            </w:r>
          </w:p>
        </w:tc>
        <w:tc>
          <w:tcPr>
            <w:tcW w:w="2426" w:type="pct"/>
            <w:vAlign w:val="center"/>
          </w:tcPr>
          <w:p w14:paraId="74663100" w14:textId="77777777" w:rsidR="000202F6" w:rsidRPr="00E60E8F" w:rsidRDefault="000202F6" w:rsidP="000202F6">
            <w:pPr>
              <w:jc w:val="center"/>
              <w:rPr>
                <w:sz w:val="22"/>
                <w:szCs w:val="22"/>
              </w:rPr>
            </w:pPr>
          </w:p>
        </w:tc>
      </w:tr>
      <w:tr w:rsidR="000202F6" w:rsidRPr="004D24AE" w14:paraId="5A76E7E9" w14:textId="77777777" w:rsidTr="009E5C98">
        <w:trPr>
          <w:trHeight w:val="340"/>
        </w:trPr>
        <w:tc>
          <w:tcPr>
            <w:tcW w:w="2574" w:type="pct"/>
            <w:vAlign w:val="center"/>
          </w:tcPr>
          <w:p w14:paraId="423CD561" w14:textId="77777777" w:rsidR="000202F6" w:rsidRPr="009E5C98" w:rsidRDefault="000202F6" w:rsidP="000202F6">
            <w:pPr>
              <w:jc w:val="center"/>
              <w:rPr>
                <w:sz w:val="22"/>
                <w:szCs w:val="22"/>
                <w:highlight w:val="yellow"/>
              </w:rPr>
            </w:pPr>
            <w:r w:rsidRPr="009E5C98">
              <w:rPr>
                <w:sz w:val="22"/>
                <w:szCs w:val="22"/>
                <w:highlight w:val="yellow"/>
                <w:lang w:val="en-IN"/>
              </w:rPr>
              <w:t>Z- value (°C)</w:t>
            </w:r>
          </w:p>
        </w:tc>
        <w:tc>
          <w:tcPr>
            <w:tcW w:w="2426" w:type="pct"/>
            <w:vAlign w:val="center"/>
          </w:tcPr>
          <w:p w14:paraId="32D2C25B" w14:textId="77777777" w:rsidR="000202F6" w:rsidRPr="00E60E8F" w:rsidRDefault="000202F6" w:rsidP="000202F6">
            <w:pPr>
              <w:jc w:val="center"/>
              <w:rPr>
                <w:sz w:val="22"/>
                <w:szCs w:val="22"/>
              </w:rPr>
            </w:pPr>
          </w:p>
        </w:tc>
      </w:tr>
      <w:tr w:rsidR="000202F6" w:rsidRPr="004D24AE" w14:paraId="3F57158A" w14:textId="77777777" w:rsidTr="009E5C98">
        <w:trPr>
          <w:trHeight w:val="340"/>
        </w:trPr>
        <w:tc>
          <w:tcPr>
            <w:tcW w:w="2574" w:type="pct"/>
            <w:vAlign w:val="center"/>
          </w:tcPr>
          <w:p w14:paraId="1EABC118" w14:textId="77777777" w:rsidR="000202F6" w:rsidRPr="009E5C98" w:rsidRDefault="000202F6" w:rsidP="000202F6">
            <w:pPr>
              <w:jc w:val="center"/>
              <w:rPr>
                <w:sz w:val="22"/>
                <w:szCs w:val="22"/>
                <w:highlight w:val="yellow"/>
              </w:rPr>
            </w:pPr>
            <w:r w:rsidRPr="009E5C98">
              <w:rPr>
                <w:sz w:val="22"/>
                <w:szCs w:val="22"/>
                <w:highlight w:val="yellow"/>
              </w:rPr>
              <w:t>Expiry date</w:t>
            </w:r>
          </w:p>
        </w:tc>
        <w:tc>
          <w:tcPr>
            <w:tcW w:w="2426" w:type="pct"/>
            <w:vAlign w:val="center"/>
          </w:tcPr>
          <w:p w14:paraId="3E1B7B54" w14:textId="77777777" w:rsidR="000202F6" w:rsidRPr="00E60E8F" w:rsidRDefault="000202F6" w:rsidP="000202F6">
            <w:pPr>
              <w:jc w:val="center"/>
              <w:rPr>
                <w:sz w:val="22"/>
                <w:szCs w:val="22"/>
              </w:rPr>
            </w:pPr>
          </w:p>
        </w:tc>
      </w:tr>
      <w:tr w:rsidR="000202F6" w:rsidRPr="004D24AE" w14:paraId="0F53E5D2" w14:textId="77777777" w:rsidTr="009E5C98">
        <w:trPr>
          <w:trHeight w:val="340"/>
        </w:trPr>
        <w:tc>
          <w:tcPr>
            <w:tcW w:w="2574" w:type="pct"/>
            <w:vAlign w:val="center"/>
          </w:tcPr>
          <w:p w14:paraId="0AE228AD" w14:textId="77777777" w:rsidR="000202F6" w:rsidRPr="009E5C98" w:rsidRDefault="000202F6" w:rsidP="000202F6">
            <w:pPr>
              <w:jc w:val="center"/>
              <w:rPr>
                <w:sz w:val="22"/>
                <w:szCs w:val="22"/>
                <w:highlight w:val="yellow"/>
              </w:rPr>
            </w:pPr>
            <w:r w:rsidRPr="009E5C98">
              <w:rPr>
                <w:sz w:val="22"/>
                <w:szCs w:val="22"/>
                <w:highlight w:val="yellow"/>
                <w:lang w:val="en-IN"/>
              </w:rPr>
              <w:t>Number of Biological indicators exposed in each run</w:t>
            </w:r>
          </w:p>
        </w:tc>
        <w:tc>
          <w:tcPr>
            <w:tcW w:w="2426" w:type="pct"/>
            <w:vAlign w:val="center"/>
          </w:tcPr>
          <w:p w14:paraId="213F2AA6" w14:textId="77777777" w:rsidR="000202F6" w:rsidRPr="00E60E8F" w:rsidRDefault="000202F6" w:rsidP="000202F6">
            <w:pPr>
              <w:jc w:val="center"/>
              <w:rPr>
                <w:sz w:val="22"/>
                <w:szCs w:val="22"/>
              </w:rPr>
            </w:pPr>
          </w:p>
        </w:tc>
      </w:tr>
      <w:tr w:rsidR="000202F6" w:rsidRPr="00463AF6" w14:paraId="7777B3E5" w14:textId="77777777" w:rsidTr="009E5C98">
        <w:trPr>
          <w:trHeight w:val="340"/>
        </w:trPr>
        <w:tc>
          <w:tcPr>
            <w:tcW w:w="2574" w:type="pct"/>
            <w:vAlign w:val="center"/>
          </w:tcPr>
          <w:p w14:paraId="20A44FA8" w14:textId="77777777" w:rsidR="000202F6" w:rsidRPr="009E5C98" w:rsidRDefault="000202F6" w:rsidP="000202F6">
            <w:pPr>
              <w:jc w:val="center"/>
              <w:rPr>
                <w:sz w:val="22"/>
                <w:szCs w:val="22"/>
                <w:highlight w:val="yellow"/>
              </w:rPr>
            </w:pPr>
            <w:r w:rsidRPr="009E5C98">
              <w:rPr>
                <w:sz w:val="22"/>
                <w:szCs w:val="22"/>
                <w:highlight w:val="yellow"/>
                <w:lang w:val="en-IN"/>
              </w:rPr>
              <w:t>Biological Indicator showing growth after exposure and incubation</w:t>
            </w:r>
          </w:p>
        </w:tc>
        <w:tc>
          <w:tcPr>
            <w:tcW w:w="2426" w:type="pct"/>
            <w:vAlign w:val="center"/>
          </w:tcPr>
          <w:p w14:paraId="5A909381" w14:textId="77777777" w:rsidR="000202F6" w:rsidRPr="00E60E8F" w:rsidRDefault="000202F6" w:rsidP="000202F6">
            <w:pPr>
              <w:jc w:val="center"/>
              <w:rPr>
                <w:sz w:val="22"/>
                <w:szCs w:val="22"/>
              </w:rPr>
            </w:pPr>
          </w:p>
        </w:tc>
      </w:tr>
      <w:tr w:rsidR="000202F6" w:rsidRPr="00463AF6" w14:paraId="1CF8E9B4" w14:textId="77777777" w:rsidTr="009E5C98">
        <w:trPr>
          <w:trHeight w:val="340"/>
        </w:trPr>
        <w:tc>
          <w:tcPr>
            <w:tcW w:w="2574" w:type="pct"/>
            <w:vAlign w:val="center"/>
          </w:tcPr>
          <w:p w14:paraId="463D57F2" w14:textId="77777777" w:rsidR="000202F6" w:rsidRPr="009E5C98" w:rsidRDefault="000202F6" w:rsidP="000202F6">
            <w:pPr>
              <w:jc w:val="center"/>
              <w:rPr>
                <w:sz w:val="22"/>
                <w:szCs w:val="22"/>
                <w:highlight w:val="yellow"/>
              </w:rPr>
            </w:pPr>
            <w:r w:rsidRPr="009E5C98">
              <w:rPr>
                <w:sz w:val="22"/>
                <w:szCs w:val="22"/>
                <w:highlight w:val="yellow"/>
                <w:lang w:val="en-IN"/>
              </w:rPr>
              <w:t>Biological Indicator Positive Control</w:t>
            </w:r>
          </w:p>
        </w:tc>
        <w:tc>
          <w:tcPr>
            <w:tcW w:w="2426" w:type="pct"/>
            <w:vAlign w:val="center"/>
          </w:tcPr>
          <w:p w14:paraId="3A63AD37" w14:textId="77777777" w:rsidR="000202F6" w:rsidRPr="00E60E8F" w:rsidRDefault="000202F6" w:rsidP="000202F6">
            <w:pPr>
              <w:jc w:val="center"/>
              <w:rPr>
                <w:sz w:val="22"/>
                <w:szCs w:val="22"/>
              </w:rPr>
            </w:pPr>
          </w:p>
        </w:tc>
      </w:tr>
      <w:tr w:rsidR="000202F6" w:rsidRPr="00463AF6" w14:paraId="7EF23C6F" w14:textId="77777777" w:rsidTr="009E5C98">
        <w:trPr>
          <w:trHeight w:val="340"/>
        </w:trPr>
        <w:tc>
          <w:tcPr>
            <w:tcW w:w="2574" w:type="pct"/>
            <w:vAlign w:val="center"/>
          </w:tcPr>
          <w:p w14:paraId="142A6640" w14:textId="77777777" w:rsidR="000202F6" w:rsidRPr="009E5C98" w:rsidRDefault="000202F6" w:rsidP="000202F6">
            <w:pPr>
              <w:tabs>
                <w:tab w:val="left" w:pos="1692"/>
              </w:tabs>
              <w:jc w:val="center"/>
              <w:rPr>
                <w:sz w:val="22"/>
                <w:szCs w:val="22"/>
                <w:highlight w:val="yellow"/>
              </w:rPr>
            </w:pPr>
            <w:r w:rsidRPr="009E5C98">
              <w:rPr>
                <w:sz w:val="22"/>
                <w:szCs w:val="22"/>
                <w:highlight w:val="yellow"/>
                <w:lang w:val="en-IN"/>
              </w:rPr>
              <w:t>Negative Control</w:t>
            </w:r>
          </w:p>
        </w:tc>
        <w:tc>
          <w:tcPr>
            <w:tcW w:w="2426" w:type="pct"/>
            <w:vAlign w:val="center"/>
          </w:tcPr>
          <w:p w14:paraId="39A16025" w14:textId="77777777" w:rsidR="000202F6" w:rsidRPr="00E60E8F" w:rsidRDefault="000202F6" w:rsidP="000202F6">
            <w:pPr>
              <w:jc w:val="center"/>
              <w:rPr>
                <w:sz w:val="22"/>
                <w:szCs w:val="22"/>
              </w:rPr>
            </w:pPr>
          </w:p>
        </w:tc>
      </w:tr>
      <w:tr w:rsidR="000202F6" w:rsidRPr="00463AF6" w14:paraId="0C33DE15" w14:textId="77777777" w:rsidTr="009E5C98">
        <w:trPr>
          <w:trHeight w:val="340"/>
        </w:trPr>
        <w:tc>
          <w:tcPr>
            <w:tcW w:w="2574" w:type="pct"/>
            <w:vAlign w:val="center"/>
          </w:tcPr>
          <w:p w14:paraId="2E057C17" w14:textId="77777777" w:rsidR="000202F6" w:rsidRPr="009E5C98" w:rsidRDefault="000202F6" w:rsidP="000202F6">
            <w:pPr>
              <w:tabs>
                <w:tab w:val="left" w:pos="1692"/>
              </w:tabs>
              <w:jc w:val="center"/>
              <w:rPr>
                <w:sz w:val="22"/>
                <w:szCs w:val="22"/>
                <w:highlight w:val="yellow"/>
              </w:rPr>
            </w:pPr>
            <w:r w:rsidRPr="009E5C98">
              <w:rPr>
                <w:sz w:val="22"/>
                <w:szCs w:val="22"/>
                <w:highlight w:val="yellow"/>
                <w:lang w:val="en-IN"/>
              </w:rPr>
              <w:t>Resulting Spore Log Reduction (SLR)</w:t>
            </w:r>
          </w:p>
        </w:tc>
        <w:tc>
          <w:tcPr>
            <w:tcW w:w="2426" w:type="pct"/>
            <w:vAlign w:val="center"/>
          </w:tcPr>
          <w:p w14:paraId="23764B4F" w14:textId="77777777" w:rsidR="000202F6" w:rsidRPr="00E60E8F" w:rsidRDefault="000202F6" w:rsidP="000202F6">
            <w:pPr>
              <w:jc w:val="center"/>
              <w:rPr>
                <w:sz w:val="22"/>
                <w:szCs w:val="22"/>
              </w:rPr>
            </w:pPr>
          </w:p>
        </w:tc>
      </w:tr>
    </w:tbl>
    <w:p w14:paraId="3CDB90F0" w14:textId="77777777" w:rsidR="00586E7B" w:rsidRDefault="00586E7B" w:rsidP="00586E7B">
      <w:pPr>
        <w:autoSpaceDE w:val="0"/>
        <w:autoSpaceDN w:val="0"/>
        <w:adjustRightInd w:val="0"/>
        <w:jc w:val="both"/>
        <w:rPr>
          <w:sz w:val="20"/>
          <w:szCs w:val="20"/>
        </w:rPr>
      </w:pPr>
      <w:r w:rsidRPr="00577605">
        <w:rPr>
          <w:sz w:val="20"/>
          <w:szCs w:val="20"/>
        </w:rPr>
        <w:t xml:space="preserve">*Strip of Biological indicator used with </w:t>
      </w:r>
      <w:r w:rsidRPr="007C2D94">
        <w:rPr>
          <w:sz w:val="20"/>
          <w:szCs w:val="20"/>
          <w:highlight w:val="yellow"/>
        </w:rPr>
        <w:t>Geobacillus Stearothermophilus (ATCC 7953)</w:t>
      </w:r>
    </w:p>
    <w:p w14:paraId="4E5421B3" w14:textId="77777777" w:rsidR="0041004D" w:rsidRPr="00AB58A8" w:rsidRDefault="0041004D" w:rsidP="00D31072">
      <w:pPr>
        <w:pStyle w:val="Heading2"/>
        <w:numPr>
          <w:ilvl w:val="1"/>
          <w:numId w:val="34"/>
        </w:numPr>
        <w:ind w:left="0" w:firstLine="0"/>
        <w:rPr>
          <w:rFonts w:ascii="Times New Roman" w:hAnsi="Times New Roman" w:cs="Times New Roman"/>
          <w:sz w:val="24"/>
          <w:szCs w:val="24"/>
        </w:rPr>
      </w:pPr>
      <w:bookmarkStart w:id="273" w:name="_Toc183011612"/>
      <w:bookmarkStart w:id="274" w:name="_Toc183012024"/>
      <w:bookmarkStart w:id="275" w:name="_Toc183017759"/>
      <w:bookmarkStart w:id="276" w:name="_Toc213256731"/>
      <w:r w:rsidRPr="00AB58A8">
        <w:rPr>
          <w:rFonts w:ascii="Times New Roman" w:hAnsi="Times New Roman" w:cs="Times New Roman"/>
          <w:sz w:val="24"/>
          <w:szCs w:val="24"/>
        </w:rPr>
        <w:t>Acceptance Criteria</w:t>
      </w:r>
      <w:bookmarkEnd w:id="273"/>
      <w:bookmarkEnd w:id="274"/>
      <w:bookmarkEnd w:id="275"/>
      <w:r w:rsidR="00C10B11">
        <w:rPr>
          <w:rFonts w:ascii="Times New Roman" w:hAnsi="Times New Roman" w:cs="Times New Roman"/>
          <w:sz w:val="24"/>
          <w:szCs w:val="24"/>
        </w:rPr>
        <w:t xml:space="preserve"> </w:t>
      </w:r>
      <w:r w:rsidR="00C10B11" w:rsidRPr="00C10B11">
        <w:rPr>
          <w:rFonts w:ascii="Times New Roman" w:hAnsi="Times New Roman" w:cs="Times New Roman"/>
          <w:sz w:val="24"/>
          <w:szCs w:val="24"/>
        </w:rPr>
        <w:t>(</w:t>
      </w:r>
      <w:r w:rsidR="007C2D94" w:rsidRPr="006A1E83">
        <w:rPr>
          <w:rFonts w:ascii="Times New Roman" w:hAnsi="Times New Roman"/>
          <w:highlight w:val="yellow"/>
        </w:rPr>
        <w:t>XX-XXX</w:t>
      </w:r>
      <w:r w:rsidR="00C10B11" w:rsidRPr="00C10B11">
        <w:rPr>
          <w:rFonts w:ascii="Times New Roman" w:hAnsi="Times New Roman" w:cs="Times New Roman"/>
          <w:sz w:val="24"/>
          <w:szCs w:val="24"/>
        </w:rPr>
        <w:t>)</w:t>
      </w:r>
      <w:bookmarkEnd w:id="276"/>
    </w:p>
    <w:p w14:paraId="0C9DBA0E" w14:textId="77777777" w:rsidR="0041004D" w:rsidRPr="00C10B11" w:rsidRDefault="0041004D" w:rsidP="0041004D">
      <w:pPr>
        <w:spacing w:before="120" w:after="120" w:line="360" w:lineRule="auto"/>
        <w:rPr>
          <w:b/>
          <w:i/>
          <w:iCs/>
          <w:sz w:val="22"/>
          <w:szCs w:val="22"/>
          <w:u w:val="single"/>
        </w:rPr>
      </w:pPr>
      <w:r w:rsidRPr="00C10B11">
        <w:rPr>
          <w:b/>
          <w:i/>
          <w:iCs/>
          <w:sz w:val="22"/>
          <w:szCs w:val="22"/>
          <w:u w:val="single"/>
        </w:rPr>
        <w:t>Heat Distribution</w:t>
      </w:r>
    </w:p>
    <w:p w14:paraId="19F75F63" w14:textId="77777777" w:rsidR="0041004D" w:rsidRPr="00396291" w:rsidRDefault="0041004D" w:rsidP="009E5C98">
      <w:pPr>
        <w:numPr>
          <w:ilvl w:val="0"/>
          <w:numId w:val="24"/>
        </w:numPr>
        <w:spacing w:before="0" w:line="360" w:lineRule="auto"/>
        <w:ind w:left="357" w:hanging="357"/>
        <w:jc w:val="both"/>
        <w:rPr>
          <w:bCs/>
          <w:iCs/>
        </w:rPr>
      </w:pPr>
      <w:r w:rsidRPr="00396291">
        <w:rPr>
          <w:bCs/>
          <w:iCs/>
        </w:rPr>
        <w:t xml:space="preserve">There should be uniform distribution of heat in the sterilizer chamber during the </w:t>
      </w:r>
      <w:proofErr w:type="gramStart"/>
      <w:r w:rsidRPr="00396291">
        <w:rPr>
          <w:bCs/>
          <w:iCs/>
        </w:rPr>
        <w:t>sterilization hold</w:t>
      </w:r>
      <w:proofErr w:type="gramEnd"/>
      <w:r w:rsidRPr="00396291">
        <w:rPr>
          <w:bCs/>
          <w:iCs/>
        </w:rPr>
        <w:t xml:space="preserve"> period of </w:t>
      </w:r>
      <w:r w:rsidR="001516C1" w:rsidRPr="001516C1">
        <w:rPr>
          <w:bCs/>
          <w:iCs/>
          <w:highlight w:val="yellow"/>
        </w:rPr>
        <w:t>XX</w:t>
      </w:r>
      <w:r w:rsidR="001516C1">
        <w:rPr>
          <w:bCs/>
          <w:iCs/>
        </w:rPr>
        <w:t xml:space="preserve"> </w:t>
      </w:r>
      <w:r w:rsidRPr="00396291">
        <w:rPr>
          <w:bCs/>
          <w:iCs/>
        </w:rPr>
        <w:t xml:space="preserve">minutes and the temperature at each temperature mapping thermocouple should be within the range of </w:t>
      </w:r>
      <w:r w:rsidRPr="001516C1">
        <w:rPr>
          <w:bCs/>
          <w:iCs/>
          <w:highlight w:val="yellow"/>
        </w:rPr>
        <w:t>121 °C to 124 °C</w:t>
      </w:r>
      <w:r w:rsidRPr="00396291">
        <w:rPr>
          <w:bCs/>
          <w:iCs/>
        </w:rPr>
        <w:t xml:space="preserve"> during the sterilization hold period with steam pressure of </w:t>
      </w:r>
      <w:proofErr w:type="gramStart"/>
      <w:r w:rsidR="001516C1" w:rsidRPr="001516C1">
        <w:rPr>
          <w:bCs/>
          <w:iCs/>
          <w:highlight w:val="yellow"/>
        </w:rPr>
        <w:t>XX</w:t>
      </w:r>
      <w:r w:rsidRPr="001516C1">
        <w:rPr>
          <w:bCs/>
          <w:iCs/>
          <w:highlight w:val="yellow"/>
        </w:rPr>
        <w:t xml:space="preserve"> to </w:t>
      </w:r>
      <w:r w:rsidR="001516C1" w:rsidRPr="001516C1">
        <w:rPr>
          <w:bCs/>
          <w:iCs/>
          <w:highlight w:val="yellow"/>
        </w:rPr>
        <w:t>XX</w:t>
      </w:r>
      <w:proofErr w:type="gramEnd"/>
      <w:r w:rsidRPr="00396291">
        <w:rPr>
          <w:bCs/>
          <w:iCs/>
        </w:rPr>
        <w:t xml:space="preserve"> bar.</w:t>
      </w:r>
    </w:p>
    <w:p w14:paraId="42132A90" w14:textId="77777777" w:rsidR="0041004D" w:rsidRPr="00396291" w:rsidRDefault="0041004D" w:rsidP="009E5C98">
      <w:pPr>
        <w:numPr>
          <w:ilvl w:val="0"/>
          <w:numId w:val="24"/>
        </w:numPr>
        <w:spacing w:before="0" w:line="360" w:lineRule="auto"/>
        <w:ind w:left="357" w:hanging="357"/>
        <w:jc w:val="both"/>
        <w:rPr>
          <w:bCs/>
          <w:iCs/>
        </w:rPr>
      </w:pPr>
      <w:r w:rsidRPr="00396291">
        <w:rPr>
          <w:bCs/>
          <w:iCs/>
        </w:rPr>
        <w:t xml:space="preserve">Temperature uniformity at a given time of temperature recording between all thermocouples during hold period should not be more than </w:t>
      </w:r>
      <w:r w:rsidR="001516C1" w:rsidRPr="001516C1">
        <w:rPr>
          <w:bCs/>
          <w:iCs/>
          <w:highlight w:val="yellow"/>
        </w:rPr>
        <w:t>X</w:t>
      </w:r>
      <w:r w:rsidRPr="001516C1">
        <w:rPr>
          <w:bCs/>
          <w:iCs/>
          <w:highlight w:val="yellow"/>
        </w:rPr>
        <w:t>°C</w:t>
      </w:r>
      <w:r w:rsidRPr="00396291">
        <w:rPr>
          <w:bCs/>
          <w:iCs/>
        </w:rPr>
        <w:t xml:space="preserve"> (temperature difference from thermocouple to thermocouple at </w:t>
      </w:r>
      <w:proofErr w:type="gramStart"/>
      <w:r w:rsidRPr="00396291">
        <w:rPr>
          <w:bCs/>
          <w:iCs/>
        </w:rPr>
        <w:t>particular time</w:t>
      </w:r>
      <w:proofErr w:type="gramEnd"/>
      <w:r w:rsidRPr="00396291">
        <w:rPr>
          <w:bCs/>
          <w:iCs/>
        </w:rPr>
        <w:t xml:space="preserve"> </w:t>
      </w:r>
      <w:r w:rsidRPr="00396291">
        <w:rPr>
          <w:rFonts w:hint="cs"/>
          <w:bCs/>
          <w:iCs/>
        </w:rPr>
        <w:t>→</w:t>
      </w:r>
      <w:r w:rsidRPr="00396291">
        <w:rPr>
          <w:bCs/>
          <w:iCs/>
        </w:rPr>
        <w:t>).</w:t>
      </w:r>
    </w:p>
    <w:p w14:paraId="7454A8BB" w14:textId="77777777" w:rsidR="0041004D" w:rsidRPr="00396291" w:rsidRDefault="0041004D" w:rsidP="009E5C98">
      <w:pPr>
        <w:numPr>
          <w:ilvl w:val="0"/>
          <w:numId w:val="24"/>
        </w:numPr>
        <w:spacing w:before="0" w:line="360" w:lineRule="auto"/>
        <w:ind w:left="357" w:hanging="357"/>
        <w:jc w:val="both"/>
        <w:rPr>
          <w:bCs/>
          <w:iCs/>
        </w:rPr>
      </w:pPr>
      <w:r w:rsidRPr="00396291">
        <w:rPr>
          <w:bCs/>
          <w:iCs/>
        </w:rPr>
        <w:t xml:space="preserve">Temperature spread during hold period at a certain monitoring location should not be more than </w:t>
      </w:r>
      <w:r w:rsidR="001516C1" w:rsidRPr="001516C1">
        <w:rPr>
          <w:bCs/>
          <w:iCs/>
          <w:highlight w:val="yellow"/>
        </w:rPr>
        <w:t>X</w:t>
      </w:r>
      <w:r w:rsidRPr="00396291">
        <w:rPr>
          <w:bCs/>
          <w:iCs/>
        </w:rPr>
        <w:t xml:space="preserve"> °C (temperature difference within the thermocouple </w:t>
      </w:r>
      <w:r w:rsidRPr="00396291">
        <w:rPr>
          <w:rFonts w:hint="cs"/>
          <w:bCs/>
          <w:iCs/>
        </w:rPr>
        <w:t>↓</w:t>
      </w:r>
      <w:r w:rsidRPr="00396291">
        <w:rPr>
          <w:bCs/>
          <w:iCs/>
        </w:rPr>
        <w:t>).</w:t>
      </w:r>
    </w:p>
    <w:p w14:paraId="6EDA06A4" w14:textId="77777777" w:rsidR="0041004D" w:rsidRPr="00396291" w:rsidRDefault="0041004D" w:rsidP="009E5C98">
      <w:pPr>
        <w:numPr>
          <w:ilvl w:val="0"/>
          <w:numId w:val="24"/>
        </w:numPr>
        <w:spacing w:before="0" w:line="360" w:lineRule="auto"/>
        <w:ind w:left="357" w:hanging="357"/>
        <w:jc w:val="both"/>
        <w:rPr>
          <w:bCs/>
          <w:iCs/>
        </w:rPr>
      </w:pPr>
      <w:r w:rsidRPr="00396291">
        <w:rPr>
          <w:bCs/>
          <w:iCs/>
        </w:rPr>
        <w:t xml:space="preserve">The equilibration time (the time difference between the first sensors reaches sterilization temperature and all sensor reaches) should not be more than </w:t>
      </w:r>
      <w:r w:rsidR="001516C1" w:rsidRPr="001516C1">
        <w:rPr>
          <w:bCs/>
          <w:iCs/>
          <w:highlight w:val="yellow"/>
        </w:rPr>
        <w:t>XX</w:t>
      </w:r>
      <w:r w:rsidRPr="00396291">
        <w:rPr>
          <w:bCs/>
          <w:iCs/>
        </w:rPr>
        <w:t xml:space="preserve"> seconds. </w:t>
      </w:r>
    </w:p>
    <w:p w14:paraId="3D3DB365" w14:textId="77777777" w:rsidR="0041004D" w:rsidRPr="00396291" w:rsidRDefault="0041004D" w:rsidP="009E5C98">
      <w:pPr>
        <w:numPr>
          <w:ilvl w:val="0"/>
          <w:numId w:val="24"/>
        </w:numPr>
        <w:spacing w:before="0" w:line="360" w:lineRule="auto"/>
        <w:ind w:left="357" w:hanging="357"/>
        <w:jc w:val="both"/>
        <w:rPr>
          <w:bCs/>
          <w:iCs/>
        </w:rPr>
      </w:pPr>
      <w:r w:rsidRPr="00396291">
        <w:rPr>
          <w:bCs/>
          <w:iCs/>
        </w:rPr>
        <w:t>The F</w:t>
      </w:r>
      <w:r w:rsidRPr="00396291">
        <w:rPr>
          <w:bCs/>
          <w:iCs/>
          <w:vertAlign w:val="subscript"/>
        </w:rPr>
        <w:t xml:space="preserve">0 </w:t>
      </w:r>
      <w:r w:rsidRPr="00396291">
        <w:rPr>
          <w:bCs/>
          <w:iCs/>
        </w:rPr>
        <w:t xml:space="preserve">Value for all the probes should be more than </w:t>
      </w:r>
      <w:r w:rsidR="001516C1" w:rsidRPr="001516C1">
        <w:rPr>
          <w:bCs/>
          <w:iCs/>
          <w:highlight w:val="yellow"/>
        </w:rPr>
        <w:t>XX</w:t>
      </w:r>
      <w:r w:rsidRPr="00396291">
        <w:rPr>
          <w:bCs/>
          <w:iCs/>
        </w:rPr>
        <w:t xml:space="preserve"> minutes.</w:t>
      </w:r>
    </w:p>
    <w:p w14:paraId="0318003D" w14:textId="77777777" w:rsidR="0041004D" w:rsidRPr="00396291" w:rsidRDefault="0041004D" w:rsidP="009E5C98">
      <w:pPr>
        <w:numPr>
          <w:ilvl w:val="0"/>
          <w:numId w:val="24"/>
        </w:numPr>
        <w:spacing w:before="0" w:line="360" w:lineRule="auto"/>
        <w:ind w:left="357" w:hanging="357"/>
        <w:jc w:val="both"/>
        <w:rPr>
          <w:bCs/>
          <w:iCs/>
        </w:rPr>
      </w:pPr>
      <w:r w:rsidRPr="00396291">
        <w:rPr>
          <w:bCs/>
          <w:iCs/>
        </w:rPr>
        <w:t>After completion of cycle the components should be completely dry.</w:t>
      </w:r>
    </w:p>
    <w:p w14:paraId="4ACDCFC5" w14:textId="77777777" w:rsidR="0041004D" w:rsidRPr="00396291" w:rsidRDefault="0041004D" w:rsidP="009E5C98">
      <w:pPr>
        <w:numPr>
          <w:ilvl w:val="0"/>
          <w:numId w:val="24"/>
        </w:numPr>
        <w:spacing w:before="0" w:line="360" w:lineRule="auto"/>
        <w:ind w:left="357" w:hanging="357"/>
        <w:jc w:val="both"/>
        <w:rPr>
          <w:bCs/>
          <w:iCs/>
        </w:rPr>
      </w:pPr>
      <w:r w:rsidRPr="00396291">
        <w:rPr>
          <w:bCs/>
          <w:iCs/>
        </w:rPr>
        <w:t xml:space="preserve">The chemical indicators should change the color as per manufacturing </w:t>
      </w:r>
      <w:r w:rsidR="009E5C98" w:rsidRPr="00396291">
        <w:rPr>
          <w:bCs/>
          <w:iCs/>
        </w:rPr>
        <w:t>recommendations</w:t>
      </w:r>
      <w:r w:rsidRPr="00396291">
        <w:rPr>
          <w:bCs/>
          <w:iCs/>
        </w:rPr>
        <w:t>.</w:t>
      </w:r>
    </w:p>
    <w:p w14:paraId="54A88778" w14:textId="77777777" w:rsidR="0041004D" w:rsidRPr="00396291" w:rsidRDefault="0041004D" w:rsidP="0041004D">
      <w:pPr>
        <w:spacing w:before="120" w:after="120" w:line="360" w:lineRule="auto"/>
        <w:rPr>
          <w:b/>
          <w:i/>
          <w:u w:val="single"/>
        </w:rPr>
      </w:pPr>
      <w:r w:rsidRPr="00396291">
        <w:rPr>
          <w:b/>
          <w:i/>
          <w:u w:val="single"/>
        </w:rPr>
        <w:t>Heat Distribution/Heat Penetration</w:t>
      </w:r>
    </w:p>
    <w:p w14:paraId="6061DB56" w14:textId="77777777" w:rsidR="0041004D" w:rsidRPr="00396291" w:rsidRDefault="000E0DA4" w:rsidP="009E5C98">
      <w:pPr>
        <w:numPr>
          <w:ilvl w:val="0"/>
          <w:numId w:val="24"/>
        </w:numPr>
        <w:spacing w:before="0" w:line="360" w:lineRule="auto"/>
        <w:ind w:left="357" w:hanging="357"/>
        <w:jc w:val="both"/>
        <w:rPr>
          <w:bCs/>
          <w:iCs/>
        </w:rPr>
      </w:pPr>
      <w:r w:rsidRPr="000E0DA4">
        <w:rPr>
          <w:bCs/>
          <w:iCs/>
        </w:rPr>
        <w:t xml:space="preserve">There should be uniform penetration of heat in the load subjected for sterilization during the </w:t>
      </w:r>
      <w:proofErr w:type="gramStart"/>
      <w:r w:rsidRPr="000E0DA4">
        <w:rPr>
          <w:bCs/>
          <w:iCs/>
        </w:rPr>
        <w:t>sterilization hold</w:t>
      </w:r>
      <w:proofErr w:type="gramEnd"/>
      <w:r w:rsidRPr="000E0DA4">
        <w:rPr>
          <w:bCs/>
          <w:iCs/>
        </w:rPr>
        <w:t xml:space="preserve"> period of </w:t>
      </w:r>
      <w:r w:rsidRPr="000E0DA4">
        <w:rPr>
          <w:bCs/>
          <w:iCs/>
          <w:highlight w:val="yellow"/>
        </w:rPr>
        <w:t>[Duration]</w:t>
      </w:r>
      <w:r w:rsidRPr="000E0DA4">
        <w:rPr>
          <w:bCs/>
          <w:iCs/>
        </w:rPr>
        <w:t xml:space="preserve"> minutes and the temperature at each temperature mapping probe should be within the range of </w:t>
      </w:r>
      <w:r w:rsidRPr="000E0DA4">
        <w:rPr>
          <w:bCs/>
          <w:iCs/>
          <w:highlight w:val="yellow"/>
        </w:rPr>
        <w:t>[Lower Temp]</w:t>
      </w:r>
      <w:r w:rsidRPr="000E0DA4">
        <w:rPr>
          <w:bCs/>
          <w:iCs/>
        </w:rPr>
        <w:t xml:space="preserve"> to </w:t>
      </w:r>
      <w:r w:rsidRPr="000E0DA4">
        <w:rPr>
          <w:bCs/>
          <w:iCs/>
          <w:highlight w:val="yellow"/>
        </w:rPr>
        <w:t>[Upper Temp]</w:t>
      </w:r>
      <w:r w:rsidRPr="000E0DA4">
        <w:rPr>
          <w:bCs/>
          <w:iCs/>
        </w:rPr>
        <w:t xml:space="preserve"> °C during the complete sterilization hold period with steam pressure of </w:t>
      </w:r>
      <w:r w:rsidRPr="000E0DA4">
        <w:rPr>
          <w:bCs/>
          <w:iCs/>
          <w:highlight w:val="yellow"/>
        </w:rPr>
        <w:t>[Steam Pressure Range]</w:t>
      </w:r>
      <w:r w:rsidRPr="000E0DA4">
        <w:rPr>
          <w:bCs/>
          <w:iCs/>
        </w:rPr>
        <w:t xml:space="preserve"> bar. (Absolute Pressure: </w:t>
      </w:r>
      <w:r w:rsidRPr="000E0DA4">
        <w:rPr>
          <w:bCs/>
          <w:iCs/>
          <w:highlight w:val="yellow"/>
        </w:rPr>
        <w:t>[Abs Pressure Range]</w:t>
      </w:r>
      <w:r w:rsidRPr="000E0DA4">
        <w:rPr>
          <w:bCs/>
          <w:iCs/>
        </w:rPr>
        <w:t xml:space="preserve"> bar)</w:t>
      </w:r>
      <w:r w:rsidR="00396291" w:rsidRPr="00396291">
        <w:rPr>
          <w:bCs/>
          <w:iCs/>
          <w:lang w:val="en-IN"/>
        </w:rPr>
        <w:t>.</w:t>
      </w:r>
    </w:p>
    <w:p w14:paraId="25285CCB" w14:textId="77777777" w:rsidR="0041004D" w:rsidRPr="00396291" w:rsidRDefault="000E0DA4" w:rsidP="009E5C98">
      <w:pPr>
        <w:numPr>
          <w:ilvl w:val="0"/>
          <w:numId w:val="24"/>
        </w:numPr>
        <w:spacing w:before="0" w:line="360" w:lineRule="auto"/>
        <w:ind w:left="357" w:hanging="357"/>
        <w:jc w:val="both"/>
        <w:rPr>
          <w:bCs/>
          <w:iCs/>
        </w:rPr>
      </w:pPr>
      <w:r w:rsidRPr="000E0DA4">
        <w:rPr>
          <w:bCs/>
          <w:iCs/>
        </w:rPr>
        <w:t xml:space="preserve">Temperature uniformity at a given time of temperature recording between all probes during hold period should not be more than </w:t>
      </w:r>
      <w:r w:rsidRPr="000E0DA4">
        <w:rPr>
          <w:bCs/>
          <w:iCs/>
          <w:highlight w:val="yellow"/>
        </w:rPr>
        <w:t>[X]</w:t>
      </w:r>
      <w:r w:rsidRPr="000E0DA4">
        <w:rPr>
          <w:bCs/>
          <w:iCs/>
        </w:rPr>
        <w:t xml:space="preserve"> °C (temperature difference from probe to probe at </w:t>
      </w:r>
      <w:proofErr w:type="gramStart"/>
      <w:r w:rsidRPr="000E0DA4">
        <w:rPr>
          <w:bCs/>
          <w:iCs/>
        </w:rPr>
        <w:t>particular time</w:t>
      </w:r>
      <w:proofErr w:type="gramEnd"/>
      <w:r w:rsidRPr="000E0DA4">
        <w:rPr>
          <w:bCs/>
          <w:iCs/>
        </w:rPr>
        <w:t xml:space="preserve"> →)</w:t>
      </w:r>
      <w:r w:rsidR="0041004D" w:rsidRPr="00396291">
        <w:rPr>
          <w:bCs/>
          <w:iCs/>
        </w:rPr>
        <w:t>.</w:t>
      </w:r>
    </w:p>
    <w:p w14:paraId="187C9677" w14:textId="77777777" w:rsidR="0041004D" w:rsidRPr="00396291" w:rsidRDefault="000E0DA4" w:rsidP="009E5C98">
      <w:pPr>
        <w:numPr>
          <w:ilvl w:val="0"/>
          <w:numId w:val="24"/>
        </w:numPr>
        <w:spacing w:before="0" w:line="360" w:lineRule="auto"/>
        <w:ind w:left="357" w:hanging="357"/>
        <w:jc w:val="both"/>
        <w:rPr>
          <w:bCs/>
          <w:iCs/>
        </w:rPr>
      </w:pPr>
      <w:r w:rsidRPr="000E0DA4">
        <w:rPr>
          <w:bCs/>
          <w:iCs/>
        </w:rPr>
        <w:t xml:space="preserve">Temperature spread during hold period at a certain monitoring location should not be more than </w:t>
      </w:r>
      <w:r w:rsidRPr="000E0DA4">
        <w:rPr>
          <w:bCs/>
          <w:iCs/>
          <w:highlight w:val="yellow"/>
        </w:rPr>
        <w:t>[X]</w:t>
      </w:r>
      <w:r w:rsidRPr="000E0DA4">
        <w:rPr>
          <w:bCs/>
          <w:iCs/>
        </w:rPr>
        <w:t xml:space="preserve"> °C (temperature difference within the probe ↓)</w:t>
      </w:r>
      <w:r w:rsidR="0041004D" w:rsidRPr="00396291">
        <w:rPr>
          <w:bCs/>
          <w:iCs/>
        </w:rPr>
        <w:t>.</w:t>
      </w:r>
    </w:p>
    <w:p w14:paraId="7EA507FA" w14:textId="77777777" w:rsidR="000160B9" w:rsidRPr="00396291" w:rsidRDefault="000E0DA4" w:rsidP="009E5C98">
      <w:pPr>
        <w:numPr>
          <w:ilvl w:val="0"/>
          <w:numId w:val="24"/>
        </w:numPr>
        <w:spacing w:before="0" w:line="360" w:lineRule="auto"/>
        <w:ind w:left="357" w:hanging="357"/>
        <w:jc w:val="both"/>
        <w:rPr>
          <w:bCs/>
          <w:iCs/>
        </w:rPr>
      </w:pPr>
      <w:r w:rsidRPr="000E0DA4">
        <w:rPr>
          <w:bCs/>
          <w:iCs/>
        </w:rPr>
        <w:t xml:space="preserve">The equilibration time (the time difference between the first sensor </w:t>
      </w:r>
      <w:proofErr w:type="gramStart"/>
      <w:r w:rsidRPr="000E0DA4">
        <w:rPr>
          <w:bCs/>
          <w:iCs/>
        </w:rPr>
        <w:t>reach</w:t>
      </w:r>
      <w:proofErr w:type="gramEnd"/>
      <w:r w:rsidRPr="000E0DA4">
        <w:rPr>
          <w:bCs/>
          <w:iCs/>
        </w:rPr>
        <w:t xml:space="preserve"> sterilization temperature and all sensor reaches) should not be more than </w:t>
      </w:r>
      <w:r w:rsidRPr="000E0DA4">
        <w:rPr>
          <w:bCs/>
          <w:iCs/>
          <w:highlight w:val="yellow"/>
        </w:rPr>
        <w:t>[X]</w:t>
      </w:r>
      <w:r w:rsidRPr="000E0DA4">
        <w:rPr>
          <w:bCs/>
          <w:iCs/>
        </w:rPr>
        <w:t xml:space="preserve"> seconds</w:t>
      </w:r>
      <w:r w:rsidR="00396291" w:rsidRPr="00396291">
        <w:rPr>
          <w:bCs/>
          <w:iCs/>
          <w:lang w:val="en-IN"/>
        </w:rPr>
        <w:t>.</w:t>
      </w:r>
    </w:p>
    <w:p w14:paraId="1C2FFD3B" w14:textId="77777777" w:rsidR="000160B9" w:rsidRPr="00396291" w:rsidRDefault="000E0DA4" w:rsidP="009E5C98">
      <w:pPr>
        <w:numPr>
          <w:ilvl w:val="0"/>
          <w:numId w:val="24"/>
        </w:numPr>
        <w:spacing w:before="0" w:line="360" w:lineRule="auto"/>
        <w:ind w:left="357" w:hanging="357"/>
        <w:jc w:val="both"/>
        <w:rPr>
          <w:bCs/>
          <w:iCs/>
        </w:rPr>
      </w:pPr>
      <w:r w:rsidRPr="000E0DA4">
        <w:rPr>
          <w:bCs/>
          <w:iCs/>
        </w:rPr>
        <w:t>The F</w:t>
      </w:r>
      <w:r w:rsidRPr="000E0DA4">
        <w:rPr>
          <w:bCs/>
          <w:iCs/>
          <w:vertAlign w:val="subscript"/>
        </w:rPr>
        <w:t>0</w:t>
      </w:r>
      <w:r w:rsidRPr="000E0DA4">
        <w:rPr>
          <w:bCs/>
          <w:iCs/>
        </w:rPr>
        <w:t xml:space="preserve"> Value for all the probes should be more than </w:t>
      </w:r>
      <w:r w:rsidRPr="000E0DA4">
        <w:rPr>
          <w:bCs/>
          <w:iCs/>
          <w:highlight w:val="yellow"/>
        </w:rPr>
        <w:t>[X]</w:t>
      </w:r>
      <w:r w:rsidRPr="000E0DA4">
        <w:rPr>
          <w:bCs/>
          <w:iCs/>
        </w:rPr>
        <w:t xml:space="preserve"> minutes</w:t>
      </w:r>
      <w:r w:rsidR="000160B9" w:rsidRPr="00396291">
        <w:rPr>
          <w:bCs/>
          <w:iCs/>
        </w:rPr>
        <w:t>.</w:t>
      </w:r>
    </w:p>
    <w:p w14:paraId="78127A33" w14:textId="77777777" w:rsidR="000160B9" w:rsidRPr="00396291" w:rsidRDefault="000E0DA4" w:rsidP="009E5C98">
      <w:pPr>
        <w:numPr>
          <w:ilvl w:val="0"/>
          <w:numId w:val="24"/>
        </w:numPr>
        <w:spacing w:before="0" w:line="360" w:lineRule="auto"/>
        <w:ind w:left="357" w:hanging="357"/>
        <w:jc w:val="both"/>
        <w:rPr>
          <w:bCs/>
          <w:iCs/>
        </w:rPr>
      </w:pPr>
      <w:r w:rsidRPr="000E0DA4">
        <w:rPr>
          <w:bCs/>
          <w:iCs/>
        </w:rPr>
        <w:t xml:space="preserve">The chemical indicators should change the color as per manufacturing </w:t>
      </w:r>
      <w:proofErr w:type="gramStart"/>
      <w:r w:rsidRPr="000E0DA4">
        <w:rPr>
          <w:bCs/>
          <w:iCs/>
        </w:rPr>
        <w:t>recommendation</w:t>
      </w:r>
      <w:proofErr w:type="gramEnd"/>
      <w:r w:rsidR="000160B9" w:rsidRPr="00396291">
        <w:rPr>
          <w:bCs/>
          <w:iCs/>
        </w:rPr>
        <w:t>.</w:t>
      </w:r>
    </w:p>
    <w:p w14:paraId="77E6F873" w14:textId="77777777" w:rsidR="000160B9" w:rsidRPr="00396291" w:rsidRDefault="000E0DA4" w:rsidP="009E5C98">
      <w:pPr>
        <w:numPr>
          <w:ilvl w:val="0"/>
          <w:numId w:val="24"/>
        </w:numPr>
        <w:spacing w:before="0" w:line="360" w:lineRule="auto"/>
        <w:ind w:left="357" w:hanging="357"/>
        <w:jc w:val="both"/>
        <w:rPr>
          <w:bCs/>
          <w:iCs/>
        </w:rPr>
      </w:pPr>
      <w:r w:rsidRPr="000E0DA4">
        <w:rPr>
          <w:bCs/>
          <w:iCs/>
        </w:rPr>
        <w:t>No bacterial growth should be observed after the incubation period for exposed indicators and negative control</w:t>
      </w:r>
      <w:r w:rsidR="000160B9" w:rsidRPr="00396291">
        <w:rPr>
          <w:bCs/>
          <w:iCs/>
        </w:rPr>
        <w:t>.</w:t>
      </w:r>
    </w:p>
    <w:p w14:paraId="72D652C7" w14:textId="77777777" w:rsidR="000160B9" w:rsidRPr="00396291" w:rsidRDefault="000E0DA4" w:rsidP="009E5C98">
      <w:pPr>
        <w:numPr>
          <w:ilvl w:val="0"/>
          <w:numId w:val="24"/>
        </w:numPr>
        <w:spacing w:before="0" w:line="360" w:lineRule="auto"/>
        <w:ind w:left="357" w:hanging="357"/>
        <w:jc w:val="both"/>
        <w:rPr>
          <w:bCs/>
          <w:iCs/>
        </w:rPr>
      </w:pPr>
      <w:r w:rsidRPr="000E0DA4">
        <w:rPr>
          <w:bCs/>
          <w:iCs/>
        </w:rPr>
        <w:t xml:space="preserve">Growth should be observed during the incubation period for </w:t>
      </w:r>
      <w:proofErr w:type="gramStart"/>
      <w:r w:rsidRPr="000E0DA4">
        <w:rPr>
          <w:bCs/>
          <w:iCs/>
        </w:rPr>
        <w:t>the positive</w:t>
      </w:r>
      <w:proofErr w:type="gramEnd"/>
      <w:r w:rsidRPr="000E0DA4">
        <w:rPr>
          <w:bCs/>
          <w:iCs/>
        </w:rPr>
        <w:t xml:space="preserve"> control</w:t>
      </w:r>
      <w:r w:rsidR="000160B9" w:rsidRPr="00396291">
        <w:rPr>
          <w:bCs/>
          <w:iCs/>
        </w:rPr>
        <w:t>.</w:t>
      </w:r>
    </w:p>
    <w:p w14:paraId="23329800" w14:textId="77777777" w:rsidR="000160B9" w:rsidRPr="00396291" w:rsidRDefault="000E0DA4" w:rsidP="009E5C98">
      <w:pPr>
        <w:numPr>
          <w:ilvl w:val="0"/>
          <w:numId w:val="24"/>
        </w:numPr>
        <w:spacing w:before="0" w:line="360" w:lineRule="auto"/>
        <w:ind w:left="357" w:hanging="357"/>
        <w:jc w:val="both"/>
        <w:rPr>
          <w:bCs/>
          <w:iCs/>
        </w:rPr>
      </w:pPr>
      <w:r w:rsidRPr="000E0DA4">
        <w:rPr>
          <w:bCs/>
          <w:iCs/>
        </w:rPr>
        <w:t>After completion of cycle the components should be visually dry</w:t>
      </w:r>
      <w:r w:rsidR="000160B9" w:rsidRPr="00396291">
        <w:rPr>
          <w:bCs/>
          <w:iCs/>
        </w:rPr>
        <w:t>.</w:t>
      </w:r>
    </w:p>
    <w:p w14:paraId="66FE0DA4" w14:textId="77777777" w:rsidR="000160B9" w:rsidRPr="00D93B6D" w:rsidRDefault="000160B9" w:rsidP="000160B9">
      <w:pPr>
        <w:spacing w:line="360" w:lineRule="auto"/>
        <w:rPr>
          <w:b/>
          <w:i/>
          <w:highlight w:val="yellow"/>
          <w:u w:val="single"/>
        </w:rPr>
      </w:pPr>
    </w:p>
    <w:p w14:paraId="3B5E3E05" w14:textId="77777777" w:rsidR="000160B9" w:rsidRPr="00AB58A8" w:rsidRDefault="000160B9" w:rsidP="00D31072">
      <w:pPr>
        <w:pStyle w:val="Heading2"/>
        <w:numPr>
          <w:ilvl w:val="1"/>
          <w:numId w:val="34"/>
        </w:numPr>
        <w:tabs>
          <w:tab w:val="left" w:pos="567"/>
        </w:tabs>
        <w:ind w:left="0" w:firstLine="0"/>
        <w:rPr>
          <w:rFonts w:ascii="Times New Roman" w:hAnsi="Times New Roman" w:cs="Times New Roman"/>
          <w:sz w:val="24"/>
          <w:szCs w:val="24"/>
        </w:rPr>
      </w:pPr>
      <w:bookmarkStart w:id="277" w:name="_Toc183011613"/>
      <w:bookmarkStart w:id="278" w:name="_Toc183012025"/>
      <w:bookmarkStart w:id="279" w:name="_Toc183017760"/>
      <w:bookmarkStart w:id="280" w:name="_Toc213256732"/>
      <w:r w:rsidRPr="00AB58A8">
        <w:rPr>
          <w:rFonts w:ascii="Times New Roman" w:hAnsi="Times New Roman" w:cs="Times New Roman"/>
          <w:sz w:val="24"/>
          <w:szCs w:val="24"/>
        </w:rPr>
        <w:t>Conclusion</w:t>
      </w:r>
      <w:bookmarkEnd w:id="277"/>
      <w:bookmarkEnd w:id="278"/>
      <w:bookmarkEnd w:id="279"/>
      <w:bookmarkEnd w:id="280"/>
      <w:r w:rsidR="00C10B11">
        <w:rPr>
          <w:rFonts w:ascii="Times New Roman" w:hAnsi="Times New Roman" w:cs="Times New Roman"/>
          <w:sz w:val="24"/>
          <w:szCs w:val="24"/>
        </w:rPr>
        <w:t xml:space="preserve"> </w:t>
      </w:r>
    </w:p>
    <w:p w14:paraId="297E1FCF" w14:textId="77777777" w:rsidR="000160B9" w:rsidRPr="00EE6B57" w:rsidRDefault="000160B9">
      <w:pPr>
        <w:pStyle w:val="ListBullet"/>
        <w:numPr>
          <w:ilvl w:val="0"/>
          <w:numId w:val="23"/>
        </w:numPr>
        <w:spacing w:before="120" w:after="120" w:line="360" w:lineRule="auto"/>
        <w:jc w:val="both"/>
        <w:rPr>
          <w:b/>
        </w:rPr>
      </w:pPr>
      <w:r w:rsidRPr="00AB58A8">
        <w:t xml:space="preserve">All the run data for empty chamber heat distribution studies and product contact load heat distribution/heat penetration with BI challenge were observed to </w:t>
      </w:r>
      <w:proofErr w:type="gramStart"/>
      <w:r w:rsidRPr="00AB58A8">
        <w:t>be in compliance with</w:t>
      </w:r>
      <w:proofErr w:type="gramEnd"/>
      <w:r w:rsidRPr="00AB58A8">
        <w:t xml:space="preserve"> the acceptance criteria and stand validated.</w:t>
      </w:r>
    </w:p>
    <w:p w14:paraId="66970171" w14:textId="77777777" w:rsidR="00EE6B57" w:rsidRPr="008B2A83" w:rsidRDefault="00EE6B57" w:rsidP="00EE6B57">
      <w:pPr>
        <w:pStyle w:val="ListBullet"/>
        <w:numPr>
          <w:ilvl w:val="0"/>
          <w:numId w:val="0"/>
        </w:numPr>
        <w:spacing w:before="0"/>
        <w:jc w:val="both"/>
        <w:rPr>
          <w:b/>
        </w:rPr>
      </w:pPr>
    </w:p>
    <w:p w14:paraId="4A1F4390" w14:textId="77777777" w:rsidR="005E20F3" w:rsidRDefault="005D4911" w:rsidP="00D31072">
      <w:pPr>
        <w:pStyle w:val="Heading1"/>
        <w:numPr>
          <w:ilvl w:val="0"/>
          <w:numId w:val="34"/>
        </w:numPr>
        <w:rPr>
          <w:rFonts w:ascii="Times New Roman" w:hAnsi="Times New Roman" w:cs="Times New Roman"/>
          <w:sz w:val="24"/>
          <w:szCs w:val="24"/>
        </w:rPr>
      </w:pPr>
      <w:bookmarkStart w:id="281" w:name="_Toc201852563"/>
      <w:bookmarkStart w:id="282" w:name="_Toc201910483"/>
      <w:bookmarkStart w:id="283" w:name="_Toc154602378"/>
      <w:bookmarkStart w:id="284" w:name="_Toc213256733"/>
      <w:bookmarkEnd w:id="281"/>
      <w:bookmarkEnd w:id="282"/>
      <w:r w:rsidRPr="005D4911">
        <w:rPr>
          <w:rFonts w:ascii="Times New Roman" w:hAnsi="Times New Roman" w:cs="Times New Roman"/>
          <w:sz w:val="24"/>
          <w:szCs w:val="24"/>
        </w:rPr>
        <w:t>Filtration vessel</w:t>
      </w:r>
      <w:r w:rsidR="005E20F3" w:rsidRPr="005E20F3">
        <w:rPr>
          <w:rFonts w:ascii="Times New Roman" w:hAnsi="Times New Roman" w:cs="Times New Roman"/>
          <w:sz w:val="24"/>
          <w:szCs w:val="24"/>
        </w:rPr>
        <w:t xml:space="preserve"> Sterilization</w:t>
      </w:r>
      <w:bookmarkEnd w:id="283"/>
      <w:r w:rsidR="00DE6142">
        <w:rPr>
          <w:rFonts w:ascii="Times New Roman" w:hAnsi="Times New Roman" w:cs="Times New Roman"/>
          <w:sz w:val="24"/>
          <w:szCs w:val="24"/>
        </w:rPr>
        <w:t xml:space="preserve"> (</w:t>
      </w:r>
      <w:r w:rsidR="00DE6142" w:rsidRPr="007F6CF6">
        <w:rPr>
          <w:rFonts w:ascii="Times New Roman" w:hAnsi="Times New Roman" w:cs="Times New Roman"/>
          <w:sz w:val="24"/>
          <w:szCs w:val="24"/>
        </w:rPr>
        <w:t xml:space="preserve">Sterilization </w:t>
      </w:r>
      <w:r w:rsidR="003A316B" w:rsidRPr="007F6CF6">
        <w:rPr>
          <w:rFonts w:ascii="Times New Roman" w:hAnsi="Times New Roman" w:cs="Times New Roman"/>
          <w:sz w:val="24"/>
          <w:szCs w:val="24"/>
        </w:rPr>
        <w:t>i</w:t>
      </w:r>
      <w:r w:rsidR="00DE6142" w:rsidRPr="007F6CF6">
        <w:rPr>
          <w:rFonts w:ascii="Times New Roman" w:hAnsi="Times New Roman" w:cs="Times New Roman"/>
          <w:sz w:val="24"/>
          <w:szCs w:val="24"/>
        </w:rPr>
        <w:t>n Place</w:t>
      </w:r>
      <w:r w:rsidR="00DE6142">
        <w:rPr>
          <w:rFonts w:ascii="Times New Roman" w:hAnsi="Times New Roman" w:cs="Times New Roman"/>
          <w:sz w:val="24"/>
          <w:szCs w:val="24"/>
        </w:rPr>
        <w:t>)</w:t>
      </w:r>
      <w:bookmarkEnd w:id="284"/>
    </w:p>
    <w:p w14:paraId="2C6FBA4A" w14:textId="77777777" w:rsidR="005E20F3" w:rsidRPr="00070D91" w:rsidRDefault="005E20F3" w:rsidP="005E20F3">
      <w:pPr>
        <w:pStyle w:val="ListBullet"/>
        <w:spacing w:before="0" w:line="360" w:lineRule="auto"/>
        <w:jc w:val="both"/>
      </w:pPr>
      <w:r w:rsidRPr="00070D91">
        <w:t xml:space="preserve">The drug product contact equipment i.e., </w:t>
      </w:r>
      <w:r w:rsidRPr="000E0DA4">
        <w:rPr>
          <w:highlight w:val="yellow"/>
        </w:rPr>
        <w:t>filtration vessel</w:t>
      </w:r>
      <w:r w:rsidRPr="00070D91">
        <w:t xml:space="preserve"> is sterilized in place using </w:t>
      </w:r>
      <w:r w:rsidRPr="000E0DA4">
        <w:rPr>
          <w:b/>
          <w:highlight w:val="yellow"/>
        </w:rPr>
        <w:t>moist heat</w:t>
      </w:r>
      <w:r w:rsidRPr="000E0DA4">
        <w:rPr>
          <w:highlight w:val="yellow"/>
        </w:rPr>
        <w:t>.</w:t>
      </w:r>
    </w:p>
    <w:p w14:paraId="554A6D97" w14:textId="77777777" w:rsidR="005E20F3" w:rsidRPr="00070D91" w:rsidRDefault="005E20F3" w:rsidP="005E20F3">
      <w:pPr>
        <w:pStyle w:val="ListBullet"/>
        <w:spacing w:before="0" w:line="360" w:lineRule="auto"/>
        <w:jc w:val="both"/>
      </w:pPr>
      <w:r w:rsidRPr="00070D91">
        <w:t xml:space="preserve">Please </w:t>
      </w:r>
      <w:proofErr w:type="gramStart"/>
      <w:r w:rsidRPr="00070D91">
        <w:t>refer</w:t>
      </w:r>
      <w:proofErr w:type="gramEnd"/>
      <w:r w:rsidRPr="00070D91">
        <w:t xml:space="preserve"> </w:t>
      </w:r>
      <w:r w:rsidRPr="00070D91">
        <w:rPr>
          <w:b/>
        </w:rPr>
        <w:t>Module 3</w:t>
      </w:r>
      <w:r w:rsidR="000E0DA4">
        <w:rPr>
          <w:b/>
        </w:rPr>
        <w:t>.</w:t>
      </w:r>
      <w:r w:rsidRPr="00070D91">
        <w:rPr>
          <w:b/>
        </w:rPr>
        <w:t>2</w:t>
      </w:r>
      <w:r w:rsidR="000E0DA4">
        <w:rPr>
          <w:b/>
        </w:rPr>
        <w:t>.P.</w:t>
      </w:r>
      <w:r w:rsidRPr="00070D91">
        <w:rPr>
          <w:b/>
        </w:rPr>
        <w:t>3</w:t>
      </w:r>
      <w:r w:rsidR="000E0DA4">
        <w:rPr>
          <w:b/>
        </w:rPr>
        <w:t>.</w:t>
      </w:r>
      <w:r w:rsidRPr="00070D91">
        <w:rPr>
          <w:b/>
        </w:rPr>
        <w:t>3</w:t>
      </w:r>
      <w:r w:rsidRPr="00070D91">
        <w:t xml:space="preserve"> for details regarding the design space of the equipment sterilization in place process </w:t>
      </w:r>
      <w:r w:rsidRPr="000E0DA4">
        <w:rPr>
          <w:highlight w:val="yellow"/>
        </w:rPr>
        <w:t>i.e., filtration vessel details, sterilization in place parameters</w:t>
      </w:r>
      <w:r w:rsidRPr="00070D91">
        <w:t>, methods and controls to monitor production cycle and requalification or revalidation.</w:t>
      </w:r>
    </w:p>
    <w:p w14:paraId="235B295A" w14:textId="77777777" w:rsidR="005E20F3" w:rsidRPr="006D685C" w:rsidRDefault="005E20F3" w:rsidP="005E20F3">
      <w:pPr>
        <w:pStyle w:val="ListBullet"/>
        <w:numPr>
          <w:ilvl w:val="0"/>
          <w:numId w:val="0"/>
        </w:numPr>
        <w:spacing w:line="360" w:lineRule="auto"/>
        <w:jc w:val="both"/>
        <w:rPr>
          <w:b/>
          <w:sz w:val="22"/>
          <w:highlight w:val="yellow"/>
        </w:rPr>
      </w:pPr>
    </w:p>
    <w:p w14:paraId="7B4E1FF5" w14:textId="77777777" w:rsidR="005E20F3" w:rsidRPr="007F6CF6" w:rsidRDefault="005E20F3" w:rsidP="00D31072">
      <w:pPr>
        <w:pStyle w:val="Heading2"/>
        <w:numPr>
          <w:ilvl w:val="1"/>
          <w:numId w:val="34"/>
        </w:numPr>
        <w:rPr>
          <w:rFonts w:ascii="Times New Roman" w:hAnsi="Times New Roman" w:cs="Times New Roman"/>
          <w:b w:val="0"/>
          <w:bCs w:val="0"/>
          <w:sz w:val="24"/>
          <w:szCs w:val="24"/>
        </w:rPr>
      </w:pPr>
      <w:bookmarkStart w:id="285" w:name="_Toc154602379"/>
      <w:bookmarkStart w:id="286" w:name="_Toc213256734"/>
      <w:r w:rsidRPr="007F6CF6">
        <w:rPr>
          <w:rFonts w:ascii="Times New Roman" w:hAnsi="Times New Roman" w:cs="Times New Roman"/>
          <w:b w:val="0"/>
          <w:bCs w:val="0"/>
          <w:sz w:val="24"/>
          <w:szCs w:val="24"/>
        </w:rPr>
        <w:t>Equipment Sterilization in Place Validation Study Summary</w:t>
      </w:r>
      <w:bookmarkEnd w:id="285"/>
      <w:bookmarkEnd w:id="286"/>
    </w:p>
    <w:p w14:paraId="7F2CF808" w14:textId="77777777" w:rsidR="005E20F3" w:rsidRDefault="005E20F3" w:rsidP="005E20F3">
      <w:pPr>
        <w:pStyle w:val="ListBullet"/>
        <w:spacing w:before="0" w:line="360" w:lineRule="auto"/>
        <w:jc w:val="both"/>
      </w:pPr>
      <w:r w:rsidRPr="00070D91">
        <w:t>A summary of the studies performed to validate the equipment sterilization in place process is tabulated on the following page:</w:t>
      </w:r>
    </w:p>
    <w:p w14:paraId="7B3438D3" w14:textId="77777777" w:rsidR="005E20F3" w:rsidRDefault="005E20F3" w:rsidP="005E20F3">
      <w:pPr>
        <w:pStyle w:val="TableTitle"/>
        <w:spacing w:after="60"/>
        <w:jc w:val="both"/>
        <w:rPr>
          <w:rFonts w:ascii="Times New Roman" w:hAnsi="Times New Roman"/>
        </w:rPr>
      </w:pPr>
      <w:bookmarkStart w:id="287" w:name="_Toc154602740"/>
      <w:bookmarkStart w:id="288" w:name="_Toc213256811"/>
      <w:r w:rsidRPr="00D315AD">
        <w:rPr>
          <w:rFonts w:ascii="Times New Roman" w:hAnsi="Times New Roman"/>
        </w:rPr>
        <w:t xml:space="preserve">Table </w:t>
      </w:r>
      <w:r w:rsidR="00EE6B57">
        <w:rPr>
          <w:rFonts w:ascii="Times New Roman" w:hAnsi="Times New Roman"/>
        </w:rPr>
        <w:t>30</w:t>
      </w:r>
      <w:r w:rsidRPr="00D315AD">
        <w:rPr>
          <w:rFonts w:ascii="Times New Roman" w:hAnsi="Times New Roman"/>
        </w:rPr>
        <w:tab/>
      </w:r>
      <w:r w:rsidRPr="00070D91">
        <w:rPr>
          <w:rFonts w:ascii="Times New Roman" w:hAnsi="Times New Roman"/>
        </w:rPr>
        <w:t>Summary: Equipment Sterilization in Place Validation Studies</w:t>
      </w:r>
      <w:bookmarkEnd w:id="287"/>
      <w:bookmarkEnd w:id="2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895"/>
        <w:gridCol w:w="1638"/>
        <w:gridCol w:w="1791"/>
        <w:gridCol w:w="744"/>
        <w:gridCol w:w="670"/>
        <w:gridCol w:w="2252"/>
      </w:tblGrid>
      <w:tr w:rsidR="00AC6095" w:rsidRPr="00AC6095" w14:paraId="05C11292" w14:textId="77777777" w:rsidTr="009E5C98">
        <w:trPr>
          <w:cantSplit/>
          <w:trHeight w:val="454"/>
          <w:tblHeader/>
        </w:trPr>
        <w:tc>
          <w:tcPr>
            <w:tcW w:w="0" w:type="auto"/>
            <w:vMerge w:val="restart"/>
            <w:shd w:val="clear" w:color="auto" w:fill="DAE9F7"/>
            <w:vAlign w:val="center"/>
          </w:tcPr>
          <w:p w14:paraId="1D74E27A" w14:textId="77777777" w:rsidR="005E20F3" w:rsidRPr="00AC6095" w:rsidRDefault="005E20F3" w:rsidP="001B1F77">
            <w:pPr>
              <w:jc w:val="center"/>
              <w:rPr>
                <w:b/>
                <w:sz w:val="22"/>
                <w:szCs w:val="22"/>
              </w:rPr>
            </w:pPr>
            <w:r w:rsidRPr="00AC6095">
              <w:rPr>
                <w:b/>
                <w:sz w:val="22"/>
                <w:szCs w:val="22"/>
              </w:rPr>
              <w:t>Validation Type</w:t>
            </w:r>
          </w:p>
        </w:tc>
        <w:tc>
          <w:tcPr>
            <w:tcW w:w="0" w:type="auto"/>
            <w:gridSpan w:val="2"/>
            <w:shd w:val="clear" w:color="auto" w:fill="DAE9F7"/>
            <w:vAlign w:val="center"/>
            <w:hideMark/>
          </w:tcPr>
          <w:p w14:paraId="2821247C" w14:textId="77777777" w:rsidR="005E20F3" w:rsidRPr="00AC6095" w:rsidRDefault="005E20F3" w:rsidP="001B1F77">
            <w:pPr>
              <w:jc w:val="center"/>
              <w:rPr>
                <w:b/>
                <w:sz w:val="22"/>
                <w:szCs w:val="22"/>
              </w:rPr>
            </w:pPr>
            <w:r w:rsidRPr="000E0DA4">
              <w:rPr>
                <w:b/>
                <w:sz w:val="22"/>
                <w:szCs w:val="22"/>
                <w:highlight w:val="yellow"/>
              </w:rPr>
              <w:t>Filtration vessel</w:t>
            </w:r>
            <w:r w:rsidRPr="00AC6095">
              <w:rPr>
                <w:b/>
                <w:sz w:val="22"/>
                <w:szCs w:val="22"/>
              </w:rPr>
              <w:t xml:space="preserve"> detail</w:t>
            </w:r>
          </w:p>
        </w:tc>
        <w:tc>
          <w:tcPr>
            <w:tcW w:w="0" w:type="auto"/>
            <w:vMerge w:val="restart"/>
            <w:shd w:val="clear" w:color="auto" w:fill="DAE9F7"/>
            <w:vAlign w:val="center"/>
            <w:hideMark/>
          </w:tcPr>
          <w:p w14:paraId="1A816B70" w14:textId="77777777" w:rsidR="005E20F3" w:rsidRPr="00AC6095" w:rsidRDefault="005E20F3" w:rsidP="001B1F77">
            <w:pPr>
              <w:jc w:val="center"/>
              <w:rPr>
                <w:b/>
                <w:sz w:val="22"/>
                <w:szCs w:val="22"/>
              </w:rPr>
            </w:pPr>
            <w:r w:rsidRPr="00AC6095">
              <w:rPr>
                <w:b/>
                <w:sz w:val="22"/>
                <w:szCs w:val="22"/>
              </w:rPr>
              <w:t>Run#</w:t>
            </w:r>
          </w:p>
        </w:tc>
        <w:tc>
          <w:tcPr>
            <w:tcW w:w="0" w:type="auto"/>
            <w:vMerge w:val="restart"/>
            <w:shd w:val="clear" w:color="auto" w:fill="DAE9F7"/>
            <w:vAlign w:val="center"/>
            <w:hideMark/>
          </w:tcPr>
          <w:p w14:paraId="7203589D" w14:textId="77777777" w:rsidR="005E20F3" w:rsidRPr="00AC6095" w:rsidRDefault="005E20F3" w:rsidP="001B1F77">
            <w:pPr>
              <w:jc w:val="center"/>
              <w:rPr>
                <w:b/>
                <w:sz w:val="22"/>
                <w:szCs w:val="22"/>
              </w:rPr>
            </w:pPr>
            <w:r w:rsidRPr="00AC6095">
              <w:rPr>
                <w:b/>
                <w:sz w:val="22"/>
                <w:szCs w:val="22"/>
              </w:rPr>
              <w:t>Date</w:t>
            </w:r>
          </w:p>
        </w:tc>
        <w:tc>
          <w:tcPr>
            <w:tcW w:w="0" w:type="auto"/>
            <w:vMerge w:val="restart"/>
            <w:shd w:val="clear" w:color="auto" w:fill="DAE9F7"/>
            <w:vAlign w:val="center"/>
            <w:hideMark/>
          </w:tcPr>
          <w:p w14:paraId="056B7055" w14:textId="77777777" w:rsidR="005E20F3" w:rsidRPr="00AC6095" w:rsidRDefault="005E20F3" w:rsidP="001B1F77">
            <w:pPr>
              <w:jc w:val="center"/>
              <w:rPr>
                <w:b/>
                <w:sz w:val="22"/>
                <w:szCs w:val="22"/>
              </w:rPr>
            </w:pPr>
            <w:r w:rsidRPr="00AC6095">
              <w:rPr>
                <w:b/>
                <w:sz w:val="22"/>
                <w:szCs w:val="22"/>
              </w:rPr>
              <w:t>Reference document#</w:t>
            </w:r>
          </w:p>
        </w:tc>
      </w:tr>
      <w:tr w:rsidR="00AC6095" w:rsidRPr="00AC6095" w14:paraId="38FFA005" w14:textId="77777777" w:rsidTr="009E5C98">
        <w:trPr>
          <w:cantSplit/>
          <w:trHeight w:val="454"/>
          <w:tblHeader/>
        </w:trPr>
        <w:tc>
          <w:tcPr>
            <w:tcW w:w="0" w:type="auto"/>
            <w:vMerge/>
            <w:shd w:val="clear" w:color="auto" w:fill="E6FFE6"/>
            <w:vAlign w:val="center"/>
          </w:tcPr>
          <w:p w14:paraId="5AF22C86" w14:textId="77777777" w:rsidR="005E20F3" w:rsidRPr="00AC6095" w:rsidRDefault="005E20F3" w:rsidP="001B1F77">
            <w:pPr>
              <w:jc w:val="center"/>
              <w:rPr>
                <w:b/>
                <w:sz w:val="22"/>
                <w:szCs w:val="22"/>
                <w:highlight w:val="yellow"/>
              </w:rPr>
            </w:pPr>
          </w:p>
        </w:tc>
        <w:tc>
          <w:tcPr>
            <w:tcW w:w="0" w:type="auto"/>
            <w:shd w:val="clear" w:color="auto" w:fill="FAE2D5"/>
            <w:vAlign w:val="center"/>
            <w:hideMark/>
          </w:tcPr>
          <w:p w14:paraId="17A30772" w14:textId="77777777" w:rsidR="005E20F3" w:rsidRPr="00AC6095" w:rsidRDefault="005E20F3" w:rsidP="001B1F77">
            <w:pPr>
              <w:jc w:val="center"/>
              <w:rPr>
                <w:b/>
                <w:sz w:val="22"/>
                <w:szCs w:val="22"/>
              </w:rPr>
            </w:pPr>
            <w:r w:rsidRPr="00AC6095">
              <w:rPr>
                <w:b/>
                <w:sz w:val="22"/>
                <w:szCs w:val="22"/>
              </w:rPr>
              <w:t>Equipment ID#</w:t>
            </w:r>
          </w:p>
        </w:tc>
        <w:tc>
          <w:tcPr>
            <w:tcW w:w="0" w:type="auto"/>
            <w:shd w:val="clear" w:color="auto" w:fill="FAE2D5"/>
            <w:vAlign w:val="center"/>
            <w:hideMark/>
          </w:tcPr>
          <w:p w14:paraId="64615011" w14:textId="77777777" w:rsidR="005E20F3" w:rsidRPr="00AC6095" w:rsidRDefault="005E20F3" w:rsidP="001B1F77">
            <w:pPr>
              <w:jc w:val="center"/>
              <w:rPr>
                <w:b/>
                <w:sz w:val="22"/>
                <w:szCs w:val="22"/>
              </w:rPr>
            </w:pPr>
            <w:r w:rsidRPr="00AC6095">
              <w:rPr>
                <w:b/>
                <w:sz w:val="22"/>
                <w:szCs w:val="22"/>
              </w:rPr>
              <w:t>Load Description</w:t>
            </w:r>
          </w:p>
        </w:tc>
        <w:tc>
          <w:tcPr>
            <w:tcW w:w="0" w:type="auto"/>
            <w:vMerge/>
            <w:vAlign w:val="center"/>
            <w:hideMark/>
          </w:tcPr>
          <w:p w14:paraId="04498A19" w14:textId="77777777" w:rsidR="005E20F3" w:rsidRPr="00AC6095" w:rsidRDefault="005E20F3" w:rsidP="001B1F77">
            <w:pPr>
              <w:jc w:val="center"/>
              <w:rPr>
                <w:b/>
                <w:sz w:val="22"/>
                <w:szCs w:val="22"/>
                <w:highlight w:val="yellow"/>
              </w:rPr>
            </w:pPr>
          </w:p>
        </w:tc>
        <w:tc>
          <w:tcPr>
            <w:tcW w:w="0" w:type="auto"/>
            <w:vMerge/>
            <w:vAlign w:val="center"/>
            <w:hideMark/>
          </w:tcPr>
          <w:p w14:paraId="1443A678" w14:textId="77777777" w:rsidR="005E20F3" w:rsidRPr="00AC6095" w:rsidRDefault="005E20F3" w:rsidP="001B1F77">
            <w:pPr>
              <w:jc w:val="center"/>
              <w:rPr>
                <w:b/>
                <w:sz w:val="22"/>
                <w:szCs w:val="22"/>
                <w:highlight w:val="yellow"/>
              </w:rPr>
            </w:pPr>
          </w:p>
        </w:tc>
        <w:tc>
          <w:tcPr>
            <w:tcW w:w="0" w:type="auto"/>
            <w:vMerge/>
            <w:vAlign w:val="center"/>
            <w:hideMark/>
          </w:tcPr>
          <w:p w14:paraId="025604B7" w14:textId="77777777" w:rsidR="005E20F3" w:rsidRPr="00AC6095" w:rsidRDefault="005E20F3" w:rsidP="001B1F77">
            <w:pPr>
              <w:jc w:val="center"/>
              <w:rPr>
                <w:b/>
                <w:sz w:val="22"/>
                <w:szCs w:val="22"/>
                <w:highlight w:val="yellow"/>
              </w:rPr>
            </w:pPr>
          </w:p>
        </w:tc>
      </w:tr>
      <w:tr w:rsidR="00E95E78" w:rsidRPr="00AC6095" w14:paraId="248DE867" w14:textId="77777777" w:rsidTr="009E5C98">
        <w:trPr>
          <w:cantSplit/>
          <w:trHeight w:val="454"/>
        </w:trPr>
        <w:tc>
          <w:tcPr>
            <w:tcW w:w="0" w:type="auto"/>
            <w:vMerge w:val="restart"/>
            <w:vAlign w:val="center"/>
          </w:tcPr>
          <w:p w14:paraId="41AABADB" w14:textId="77777777" w:rsidR="00E95E78" w:rsidRPr="00AC6095" w:rsidRDefault="00E95E78" w:rsidP="00E95E78">
            <w:pPr>
              <w:jc w:val="center"/>
              <w:rPr>
                <w:sz w:val="22"/>
                <w:szCs w:val="22"/>
              </w:rPr>
            </w:pPr>
            <w:r w:rsidRPr="00AC6095">
              <w:rPr>
                <w:sz w:val="22"/>
                <w:szCs w:val="22"/>
              </w:rPr>
              <w:t>Initial Qualification</w:t>
            </w:r>
          </w:p>
        </w:tc>
        <w:tc>
          <w:tcPr>
            <w:tcW w:w="0" w:type="auto"/>
            <w:vMerge w:val="restart"/>
            <w:vAlign w:val="center"/>
          </w:tcPr>
          <w:p w14:paraId="4DCF48A3" w14:textId="77777777" w:rsidR="00E95E78" w:rsidRPr="00AC6095" w:rsidRDefault="00E95E78" w:rsidP="00E95E78">
            <w:pPr>
              <w:jc w:val="center"/>
              <w:rPr>
                <w:sz w:val="22"/>
                <w:szCs w:val="22"/>
              </w:rPr>
            </w:pPr>
          </w:p>
        </w:tc>
        <w:tc>
          <w:tcPr>
            <w:tcW w:w="0" w:type="auto"/>
            <w:vMerge w:val="restart"/>
            <w:vAlign w:val="center"/>
          </w:tcPr>
          <w:p w14:paraId="24227054" w14:textId="77777777" w:rsidR="00E95E78" w:rsidRPr="007F6CF6" w:rsidRDefault="00E95E78" w:rsidP="00E95E78">
            <w:pPr>
              <w:jc w:val="center"/>
              <w:rPr>
                <w:bCs/>
                <w:sz w:val="22"/>
                <w:szCs w:val="22"/>
              </w:rPr>
            </w:pPr>
          </w:p>
        </w:tc>
        <w:tc>
          <w:tcPr>
            <w:tcW w:w="0" w:type="auto"/>
            <w:vAlign w:val="center"/>
          </w:tcPr>
          <w:p w14:paraId="583C1B8F" w14:textId="77777777" w:rsidR="00E95E78" w:rsidRPr="00AC6095" w:rsidRDefault="00E95E78" w:rsidP="00E95E78">
            <w:pPr>
              <w:jc w:val="center"/>
              <w:rPr>
                <w:sz w:val="22"/>
                <w:szCs w:val="22"/>
              </w:rPr>
            </w:pPr>
            <w:r w:rsidRPr="00AC6095">
              <w:rPr>
                <w:sz w:val="22"/>
                <w:szCs w:val="22"/>
              </w:rPr>
              <w:t>1</w:t>
            </w:r>
          </w:p>
        </w:tc>
        <w:tc>
          <w:tcPr>
            <w:tcW w:w="0" w:type="auto"/>
            <w:vAlign w:val="center"/>
          </w:tcPr>
          <w:p w14:paraId="14FA1D03" w14:textId="77777777" w:rsidR="00E95E78" w:rsidRPr="00AC6095" w:rsidRDefault="00E95E78" w:rsidP="00E95E78">
            <w:pPr>
              <w:jc w:val="center"/>
              <w:rPr>
                <w:sz w:val="22"/>
                <w:szCs w:val="22"/>
              </w:rPr>
            </w:pPr>
          </w:p>
        </w:tc>
        <w:tc>
          <w:tcPr>
            <w:tcW w:w="0" w:type="auto"/>
            <w:vMerge w:val="restart"/>
            <w:vAlign w:val="center"/>
          </w:tcPr>
          <w:p w14:paraId="5A37AA52" w14:textId="77777777" w:rsidR="00E95E78" w:rsidRPr="00AC6095" w:rsidRDefault="00E95E78" w:rsidP="00E95E78">
            <w:pPr>
              <w:jc w:val="center"/>
              <w:rPr>
                <w:b/>
                <w:sz w:val="22"/>
                <w:szCs w:val="22"/>
                <w:highlight w:val="yellow"/>
              </w:rPr>
            </w:pPr>
            <w:r w:rsidRPr="00BF4695">
              <w:rPr>
                <w:b/>
                <w:sz w:val="22"/>
                <w:szCs w:val="22"/>
                <w:highlight w:val="yellow"/>
              </w:rPr>
              <w:t>X/XXX/XXX/XXXX</w:t>
            </w:r>
          </w:p>
        </w:tc>
      </w:tr>
      <w:tr w:rsidR="00E95E78" w:rsidRPr="00AC6095" w14:paraId="23765F82" w14:textId="77777777" w:rsidTr="009E5C98">
        <w:trPr>
          <w:cantSplit/>
          <w:trHeight w:val="454"/>
        </w:trPr>
        <w:tc>
          <w:tcPr>
            <w:tcW w:w="0" w:type="auto"/>
            <w:vMerge/>
            <w:vAlign w:val="center"/>
          </w:tcPr>
          <w:p w14:paraId="73197E5F" w14:textId="77777777" w:rsidR="00E95E78" w:rsidRPr="00AC6095" w:rsidRDefault="00E95E78" w:rsidP="00E95E78">
            <w:pPr>
              <w:jc w:val="center"/>
              <w:rPr>
                <w:sz w:val="22"/>
                <w:szCs w:val="22"/>
                <w:highlight w:val="yellow"/>
              </w:rPr>
            </w:pPr>
          </w:p>
        </w:tc>
        <w:tc>
          <w:tcPr>
            <w:tcW w:w="0" w:type="auto"/>
            <w:vMerge/>
            <w:vAlign w:val="center"/>
          </w:tcPr>
          <w:p w14:paraId="3412033D" w14:textId="77777777" w:rsidR="00E95E78" w:rsidRPr="00AC6095" w:rsidRDefault="00E95E78" w:rsidP="00E95E78">
            <w:pPr>
              <w:jc w:val="center"/>
              <w:rPr>
                <w:sz w:val="22"/>
                <w:szCs w:val="22"/>
                <w:highlight w:val="yellow"/>
              </w:rPr>
            </w:pPr>
          </w:p>
        </w:tc>
        <w:tc>
          <w:tcPr>
            <w:tcW w:w="0" w:type="auto"/>
            <w:vMerge/>
            <w:vAlign w:val="center"/>
          </w:tcPr>
          <w:p w14:paraId="32131766" w14:textId="77777777" w:rsidR="00E95E78" w:rsidRPr="007F6CF6" w:rsidRDefault="00E95E78" w:rsidP="00E95E78">
            <w:pPr>
              <w:jc w:val="center"/>
              <w:rPr>
                <w:bCs/>
                <w:sz w:val="22"/>
                <w:szCs w:val="22"/>
                <w:highlight w:val="yellow"/>
              </w:rPr>
            </w:pPr>
          </w:p>
        </w:tc>
        <w:tc>
          <w:tcPr>
            <w:tcW w:w="0" w:type="auto"/>
            <w:vAlign w:val="center"/>
          </w:tcPr>
          <w:p w14:paraId="21756E89" w14:textId="77777777" w:rsidR="00E95E78" w:rsidRPr="00AC6095" w:rsidRDefault="00E95E78" w:rsidP="00E95E78">
            <w:pPr>
              <w:jc w:val="center"/>
              <w:rPr>
                <w:sz w:val="22"/>
                <w:szCs w:val="22"/>
              </w:rPr>
            </w:pPr>
            <w:r w:rsidRPr="00AC6095">
              <w:rPr>
                <w:sz w:val="22"/>
                <w:szCs w:val="22"/>
              </w:rPr>
              <w:t>2</w:t>
            </w:r>
          </w:p>
        </w:tc>
        <w:tc>
          <w:tcPr>
            <w:tcW w:w="0" w:type="auto"/>
            <w:vAlign w:val="center"/>
          </w:tcPr>
          <w:p w14:paraId="311E4660" w14:textId="77777777" w:rsidR="00E95E78" w:rsidRPr="00AC6095" w:rsidRDefault="00E95E78" w:rsidP="00E95E78">
            <w:pPr>
              <w:jc w:val="center"/>
              <w:rPr>
                <w:sz w:val="22"/>
                <w:szCs w:val="22"/>
              </w:rPr>
            </w:pPr>
          </w:p>
        </w:tc>
        <w:tc>
          <w:tcPr>
            <w:tcW w:w="0" w:type="auto"/>
            <w:vMerge/>
            <w:vAlign w:val="center"/>
          </w:tcPr>
          <w:p w14:paraId="717EAB16" w14:textId="77777777" w:rsidR="00E95E78" w:rsidRPr="00AC6095" w:rsidRDefault="00E95E78" w:rsidP="00E95E78">
            <w:pPr>
              <w:jc w:val="center"/>
              <w:rPr>
                <w:sz w:val="22"/>
                <w:szCs w:val="22"/>
                <w:highlight w:val="yellow"/>
              </w:rPr>
            </w:pPr>
          </w:p>
        </w:tc>
      </w:tr>
      <w:tr w:rsidR="00E95E78" w:rsidRPr="00AC6095" w14:paraId="2642C6A9" w14:textId="77777777" w:rsidTr="009E5C98">
        <w:trPr>
          <w:cantSplit/>
          <w:trHeight w:val="454"/>
        </w:trPr>
        <w:tc>
          <w:tcPr>
            <w:tcW w:w="0" w:type="auto"/>
            <w:vMerge/>
            <w:vAlign w:val="center"/>
          </w:tcPr>
          <w:p w14:paraId="0F3AC317" w14:textId="77777777" w:rsidR="00E95E78" w:rsidRPr="00AC6095" w:rsidRDefault="00E95E78" w:rsidP="00E95E78">
            <w:pPr>
              <w:jc w:val="center"/>
              <w:rPr>
                <w:sz w:val="22"/>
                <w:szCs w:val="22"/>
                <w:highlight w:val="yellow"/>
              </w:rPr>
            </w:pPr>
          </w:p>
        </w:tc>
        <w:tc>
          <w:tcPr>
            <w:tcW w:w="0" w:type="auto"/>
            <w:vMerge/>
            <w:vAlign w:val="center"/>
          </w:tcPr>
          <w:p w14:paraId="5C5AFA0F" w14:textId="77777777" w:rsidR="00E95E78" w:rsidRPr="00AC6095" w:rsidRDefault="00E95E78" w:rsidP="00E95E78">
            <w:pPr>
              <w:jc w:val="center"/>
              <w:rPr>
                <w:sz w:val="22"/>
                <w:szCs w:val="22"/>
                <w:highlight w:val="yellow"/>
              </w:rPr>
            </w:pPr>
          </w:p>
        </w:tc>
        <w:tc>
          <w:tcPr>
            <w:tcW w:w="0" w:type="auto"/>
            <w:vMerge/>
            <w:vAlign w:val="center"/>
          </w:tcPr>
          <w:p w14:paraId="2937EDD6" w14:textId="77777777" w:rsidR="00E95E78" w:rsidRPr="007F6CF6" w:rsidRDefault="00E95E78" w:rsidP="00E95E78">
            <w:pPr>
              <w:jc w:val="center"/>
              <w:rPr>
                <w:bCs/>
                <w:sz w:val="22"/>
                <w:szCs w:val="22"/>
                <w:highlight w:val="yellow"/>
              </w:rPr>
            </w:pPr>
          </w:p>
        </w:tc>
        <w:tc>
          <w:tcPr>
            <w:tcW w:w="0" w:type="auto"/>
            <w:vAlign w:val="center"/>
          </w:tcPr>
          <w:p w14:paraId="61AC0328" w14:textId="77777777" w:rsidR="00E95E78" w:rsidRPr="00AC6095" w:rsidRDefault="00E95E78" w:rsidP="00E95E78">
            <w:pPr>
              <w:jc w:val="center"/>
              <w:rPr>
                <w:sz w:val="22"/>
                <w:szCs w:val="22"/>
              </w:rPr>
            </w:pPr>
            <w:r w:rsidRPr="00AC6095">
              <w:rPr>
                <w:sz w:val="22"/>
                <w:szCs w:val="22"/>
              </w:rPr>
              <w:t>3</w:t>
            </w:r>
          </w:p>
        </w:tc>
        <w:tc>
          <w:tcPr>
            <w:tcW w:w="0" w:type="auto"/>
            <w:vAlign w:val="center"/>
          </w:tcPr>
          <w:p w14:paraId="1F01FC43" w14:textId="77777777" w:rsidR="00E95E78" w:rsidRPr="00AC6095" w:rsidRDefault="00E95E78" w:rsidP="00E95E78">
            <w:pPr>
              <w:jc w:val="center"/>
              <w:rPr>
                <w:sz w:val="22"/>
                <w:szCs w:val="22"/>
              </w:rPr>
            </w:pPr>
          </w:p>
        </w:tc>
        <w:tc>
          <w:tcPr>
            <w:tcW w:w="0" w:type="auto"/>
            <w:vMerge/>
            <w:vAlign w:val="center"/>
          </w:tcPr>
          <w:p w14:paraId="2A374AF1" w14:textId="77777777" w:rsidR="00E95E78" w:rsidRPr="00AC6095" w:rsidRDefault="00E95E78" w:rsidP="00E95E78">
            <w:pPr>
              <w:jc w:val="center"/>
              <w:rPr>
                <w:sz w:val="22"/>
                <w:szCs w:val="22"/>
                <w:highlight w:val="yellow"/>
              </w:rPr>
            </w:pPr>
          </w:p>
        </w:tc>
      </w:tr>
      <w:tr w:rsidR="00E95E78" w:rsidRPr="00AC6095" w14:paraId="6A60AAFB" w14:textId="77777777" w:rsidTr="009E5C98">
        <w:trPr>
          <w:cantSplit/>
          <w:trHeight w:val="454"/>
        </w:trPr>
        <w:tc>
          <w:tcPr>
            <w:tcW w:w="0" w:type="auto"/>
            <w:vAlign w:val="center"/>
          </w:tcPr>
          <w:p w14:paraId="6ACC0354" w14:textId="77777777" w:rsidR="00E95E78" w:rsidRPr="00AC6095" w:rsidRDefault="00E95E78" w:rsidP="00E95E78">
            <w:pPr>
              <w:jc w:val="center"/>
              <w:rPr>
                <w:sz w:val="22"/>
                <w:szCs w:val="22"/>
              </w:rPr>
            </w:pPr>
            <w:r w:rsidRPr="00AC6095">
              <w:rPr>
                <w:sz w:val="22"/>
                <w:szCs w:val="22"/>
              </w:rPr>
              <w:t>Re-qualification</w:t>
            </w:r>
          </w:p>
        </w:tc>
        <w:tc>
          <w:tcPr>
            <w:tcW w:w="0" w:type="auto"/>
            <w:vAlign w:val="center"/>
          </w:tcPr>
          <w:p w14:paraId="2FA8A7BA" w14:textId="77777777" w:rsidR="00E95E78" w:rsidRPr="00AC6095" w:rsidRDefault="00E95E78" w:rsidP="00E95E78">
            <w:pPr>
              <w:jc w:val="center"/>
              <w:rPr>
                <w:sz w:val="22"/>
                <w:szCs w:val="22"/>
              </w:rPr>
            </w:pPr>
          </w:p>
        </w:tc>
        <w:tc>
          <w:tcPr>
            <w:tcW w:w="0" w:type="auto"/>
            <w:vAlign w:val="center"/>
          </w:tcPr>
          <w:p w14:paraId="743747EF" w14:textId="77777777" w:rsidR="00E95E78" w:rsidRPr="007F6CF6" w:rsidRDefault="00E95E78" w:rsidP="00E95E78">
            <w:pPr>
              <w:jc w:val="center"/>
              <w:rPr>
                <w:bCs/>
                <w:sz w:val="22"/>
                <w:szCs w:val="22"/>
              </w:rPr>
            </w:pPr>
          </w:p>
        </w:tc>
        <w:tc>
          <w:tcPr>
            <w:tcW w:w="0" w:type="auto"/>
            <w:vAlign w:val="center"/>
          </w:tcPr>
          <w:p w14:paraId="07CF92F7" w14:textId="77777777" w:rsidR="00E95E78" w:rsidRPr="00AC6095" w:rsidRDefault="00E95E78" w:rsidP="00E95E78">
            <w:pPr>
              <w:jc w:val="center"/>
              <w:rPr>
                <w:sz w:val="22"/>
                <w:szCs w:val="22"/>
              </w:rPr>
            </w:pPr>
            <w:r w:rsidRPr="00AC6095">
              <w:rPr>
                <w:sz w:val="22"/>
                <w:szCs w:val="22"/>
              </w:rPr>
              <w:t>1</w:t>
            </w:r>
          </w:p>
        </w:tc>
        <w:tc>
          <w:tcPr>
            <w:tcW w:w="0" w:type="auto"/>
            <w:vAlign w:val="center"/>
          </w:tcPr>
          <w:p w14:paraId="4145BA03" w14:textId="77777777" w:rsidR="00E95E78" w:rsidRPr="00AC6095" w:rsidRDefault="00E95E78" w:rsidP="00E95E78">
            <w:pPr>
              <w:jc w:val="center"/>
              <w:rPr>
                <w:sz w:val="22"/>
                <w:szCs w:val="22"/>
                <w:highlight w:val="yellow"/>
              </w:rPr>
            </w:pPr>
          </w:p>
        </w:tc>
        <w:tc>
          <w:tcPr>
            <w:tcW w:w="0" w:type="auto"/>
            <w:vAlign w:val="center"/>
          </w:tcPr>
          <w:p w14:paraId="2AFDEC58" w14:textId="77777777" w:rsidR="00E95E78" w:rsidRPr="00AC6095" w:rsidRDefault="00E95E78" w:rsidP="00E95E78">
            <w:pPr>
              <w:jc w:val="center"/>
              <w:rPr>
                <w:b/>
                <w:sz w:val="22"/>
                <w:szCs w:val="22"/>
                <w:highlight w:val="yellow"/>
              </w:rPr>
            </w:pPr>
            <w:r w:rsidRPr="00BF4695">
              <w:rPr>
                <w:b/>
                <w:sz w:val="22"/>
                <w:szCs w:val="22"/>
                <w:highlight w:val="yellow"/>
              </w:rPr>
              <w:t>X/XXX/XXX/XXXX</w:t>
            </w:r>
          </w:p>
        </w:tc>
      </w:tr>
    </w:tbl>
    <w:p w14:paraId="198C562C" w14:textId="77777777" w:rsidR="005E20F3" w:rsidRPr="00DC3B3C" w:rsidRDefault="005E20F3" w:rsidP="005E20F3">
      <w:pPr>
        <w:rPr>
          <w:sz w:val="22"/>
        </w:rPr>
      </w:pPr>
    </w:p>
    <w:p w14:paraId="37D29A8B" w14:textId="77777777" w:rsidR="005E20F3" w:rsidRPr="007F6CF6" w:rsidRDefault="005E20F3" w:rsidP="00D31072">
      <w:pPr>
        <w:pStyle w:val="Heading2"/>
        <w:numPr>
          <w:ilvl w:val="1"/>
          <w:numId w:val="34"/>
        </w:numPr>
        <w:rPr>
          <w:rFonts w:ascii="Times New Roman" w:hAnsi="Times New Roman" w:cs="Times New Roman"/>
          <w:b w:val="0"/>
          <w:bCs w:val="0"/>
          <w:sz w:val="24"/>
          <w:szCs w:val="24"/>
        </w:rPr>
      </w:pPr>
      <w:bookmarkStart w:id="289" w:name="_Toc154602380"/>
      <w:bookmarkStart w:id="290" w:name="_Toc213256735"/>
      <w:r w:rsidRPr="007F6CF6">
        <w:rPr>
          <w:rFonts w:ascii="Times New Roman" w:hAnsi="Times New Roman" w:cs="Times New Roman"/>
          <w:b w:val="0"/>
          <w:bCs w:val="0"/>
          <w:sz w:val="24"/>
          <w:szCs w:val="24"/>
        </w:rPr>
        <w:t>Validation and Production Equipment Sterilization Parameters</w:t>
      </w:r>
      <w:bookmarkEnd w:id="289"/>
      <w:bookmarkEnd w:id="290"/>
    </w:p>
    <w:p w14:paraId="257FA80E" w14:textId="77777777" w:rsidR="005E20F3" w:rsidRDefault="005E20F3">
      <w:pPr>
        <w:pStyle w:val="ListBullet"/>
        <w:numPr>
          <w:ilvl w:val="0"/>
          <w:numId w:val="23"/>
        </w:numPr>
        <w:spacing w:before="0" w:after="120" w:line="360" w:lineRule="auto"/>
        <w:ind w:left="357" w:hanging="357"/>
        <w:jc w:val="both"/>
      </w:pPr>
      <w:r w:rsidRPr="00741270">
        <w:t xml:space="preserve">A comparative summary of the equipment sterilization in place cycle parameters between the validation studies and production is tabulated below: </w:t>
      </w:r>
    </w:p>
    <w:p w14:paraId="2D5EE798" w14:textId="77777777" w:rsidR="005E20F3" w:rsidRDefault="005E20F3" w:rsidP="005E20F3">
      <w:pPr>
        <w:pStyle w:val="TableTitle"/>
        <w:spacing w:after="60"/>
        <w:jc w:val="both"/>
        <w:rPr>
          <w:rFonts w:ascii="Times New Roman" w:hAnsi="Times New Roman"/>
        </w:rPr>
      </w:pPr>
      <w:bookmarkStart w:id="291" w:name="_Toc154602741"/>
      <w:bookmarkStart w:id="292" w:name="_Toc213256812"/>
      <w:r w:rsidRPr="00D315AD">
        <w:rPr>
          <w:rFonts w:ascii="Times New Roman" w:hAnsi="Times New Roman"/>
        </w:rPr>
        <w:t xml:space="preserve">Table </w:t>
      </w:r>
      <w:r w:rsidR="00EE6B57">
        <w:rPr>
          <w:rFonts w:ascii="Times New Roman" w:hAnsi="Times New Roman"/>
        </w:rPr>
        <w:t>31</w:t>
      </w:r>
      <w:r w:rsidRPr="00D315AD">
        <w:rPr>
          <w:rFonts w:ascii="Times New Roman" w:hAnsi="Times New Roman"/>
        </w:rPr>
        <w:tab/>
      </w:r>
      <w:r w:rsidRPr="00741270">
        <w:rPr>
          <w:rFonts w:ascii="Times New Roman" w:hAnsi="Times New Roman"/>
        </w:rPr>
        <w:t>Sterilization in Place Cycle Parameters: Validation Vs. Production</w:t>
      </w:r>
      <w:bookmarkEnd w:id="291"/>
      <w:bookmarkEnd w:id="2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2148"/>
        <w:gridCol w:w="2148"/>
        <w:gridCol w:w="1415"/>
      </w:tblGrid>
      <w:tr w:rsidR="005E20F3" w:rsidRPr="009E5C98" w14:paraId="3FDB77FC" w14:textId="77777777" w:rsidTr="009E5C98">
        <w:trPr>
          <w:trHeight w:val="454"/>
          <w:tblHeader/>
          <w:jc w:val="center"/>
        </w:trPr>
        <w:tc>
          <w:tcPr>
            <w:tcW w:w="1882" w:type="pct"/>
            <w:vMerge w:val="restart"/>
            <w:tcBorders>
              <w:top w:val="single" w:sz="4" w:space="0" w:color="auto"/>
              <w:left w:val="single" w:sz="4" w:space="0" w:color="auto"/>
              <w:right w:val="single" w:sz="4" w:space="0" w:color="auto"/>
            </w:tcBorders>
            <w:shd w:val="clear" w:color="auto" w:fill="DAE9F7"/>
            <w:vAlign w:val="center"/>
            <w:hideMark/>
          </w:tcPr>
          <w:p w14:paraId="2CE78923" w14:textId="77777777" w:rsidR="005E20F3" w:rsidRPr="009E5C98" w:rsidRDefault="005E20F3" w:rsidP="001B1F77">
            <w:pPr>
              <w:pStyle w:val="ListParagraph"/>
              <w:ind w:left="0"/>
              <w:jc w:val="center"/>
              <w:rPr>
                <w:rFonts w:ascii="Times New Roman" w:hAnsi="Times New Roman"/>
                <w:b/>
                <w:highlight w:val="yellow"/>
              </w:rPr>
            </w:pPr>
            <w:r w:rsidRPr="009E5C98">
              <w:rPr>
                <w:rFonts w:ascii="Times New Roman" w:hAnsi="Times New Roman"/>
                <w:b/>
              </w:rPr>
              <w:t>Parameter</w:t>
            </w:r>
          </w:p>
        </w:tc>
        <w:tc>
          <w:tcPr>
            <w:tcW w:w="2273" w:type="pct"/>
            <w:gridSpan w:val="2"/>
            <w:tcBorders>
              <w:top w:val="single" w:sz="4" w:space="0" w:color="auto"/>
              <w:left w:val="single" w:sz="4" w:space="0" w:color="auto"/>
              <w:right w:val="single" w:sz="4" w:space="0" w:color="auto"/>
            </w:tcBorders>
            <w:shd w:val="clear" w:color="auto" w:fill="DAE9F7"/>
            <w:vAlign w:val="center"/>
          </w:tcPr>
          <w:p w14:paraId="4984D22A" w14:textId="77777777" w:rsidR="005E20F3" w:rsidRPr="009E5C98" w:rsidRDefault="005E20F3" w:rsidP="001B1F77">
            <w:pPr>
              <w:pStyle w:val="ListParagraph"/>
              <w:ind w:left="0"/>
              <w:jc w:val="center"/>
              <w:rPr>
                <w:rFonts w:ascii="Times New Roman" w:hAnsi="Times New Roman"/>
                <w:b/>
                <w:highlight w:val="yellow"/>
              </w:rPr>
            </w:pPr>
            <w:r w:rsidRPr="009E5C98">
              <w:rPr>
                <w:rFonts w:ascii="Times New Roman" w:hAnsi="Times New Roman"/>
                <w:b/>
              </w:rPr>
              <w:t>Validation Parameter</w:t>
            </w:r>
          </w:p>
        </w:tc>
        <w:tc>
          <w:tcPr>
            <w:tcW w:w="846" w:type="pct"/>
            <w:vMerge w:val="restart"/>
            <w:tcBorders>
              <w:top w:val="single" w:sz="4" w:space="0" w:color="auto"/>
              <w:left w:val="single" w:sz="4" w:space="0" w:color="auto"/>
              <w:right w:val="single" w:sz="4" w:space="0" w:color="auto"/>
            </w:tcBorders>
            <w:shd w:val="clear" w:color="auto" w:fill="DAE9F7"/>
            <w:vAlign w:val="center"/>
            <w:hideMark/>
          </w:tcPr>
          <w:p w14:paraId="077F75EB" w14:textId="77777777" w:rsidR="005E20F3" w:rsidRPr="009E5C98" w:rsidRDefault="005E20F3" w:rsidP="001B1F77">
            <w:pPr>
              <w:pStyle w:val="ListParagraph"/>
              <w:ind w:left="0"/>
              <w:jc w:val="center"/>
              <w:rPr>
                <w:rFonts w:ascii="Times New Roman" w:hAnsi="Times New Roman"/>
                <w:b/>
                <w:highlight w:val="yellow"/>
              </w:rPr>
            </w:pPr>
            <w:r w:rsidRPr="009E5C98">
              <w:rPr>
                <w:rFonts w:ascii="Times New Roman" w:hAnsi="Times New Roman"/>
                <w:b/>
              </w:rPr>
              <w:t>Production Parameter</w:t>
            </w:r>
          </w:p>
        </w:tc>
      </w:tr>
      <w:tr w:rsidR="00642171" w:rsidRPr="009E5C98" w14:paraId="55EC3F7C" w14:textId="77777777" w:rsidTr="009E5C98">
        <w:trPr>
          <w:trHeight w:val="454"/>
          <w:tblHeader/>
          <w:jc w:val="center"/>
        </w:trPr>
        <w:tc>
          <w:tcPr>
            <w:tcW w:w="1882" w:type="pct"/>
            <w:vMerge/>
            <w:tcBorders>
              <w:left w:val="single" w:sz="4" w:space="0" w:color="auto"/>
              <w:right w:val="single" w:sz="4" w:space="0" w:color="auto"/>
            </w:tcBorders>
            <w:shd w:val="clear" w:color="auto" w:fill="FFE6FF"/>
            <w:vAlign w:val="center"/>
          </w:tcPr>
          <w:p w14:paraId="6196E08D" w14:textId="77777777" w:rsidR="005E20F3" w:rsidRPr="009E5C98" w:rsidRDefault="005E20F3" w:rsidP="001B1F77">
            <w:pPr>
              <w:pStyle w:val="ListParagraph"/>
              <w:ind w:left="0"/>
              <w:jc w:val="center"/>
              <w:rPr>
                <w:rFonts w:ascii="Times New Roman" w:hAnsi="Times New Roman"/>
                <w:b/>
                <w:highlight w:val="yellow"/>
              </w:rPr>
            </w:pPr>
          </w:p>
        </w:tc>
        <w:tc>
          <w:tcPr>
            <w:tcW w:w="1136" w:type="pct"/>
            <w:tcBorders>
              <w:left w:val="single" w:sz="4" w:space="0" w:color="auto"/>
              <w:right w:val="single" w:sz="4" w:space="0" w:color="auto"/>
            </w:tcBorders>
            <w:shd w:val="clear" w:color="auto" w:fill="FAE2D5"/>
            <w:vAlign w:val="center"/>
          </w:tcPr>
          <w:p w14:paraId="7431718A" w14:textId="77777777" w:rsidR="005E20F3" w:rsidRPr="009E5C98" w:rsidRDefault="005E20F3" w:rsidP="001B1F77">
            <w:pPr>
              <w:pStyle w:val="ListParagraph"/>
              <w:ind w:left="0"/>
              <w:jc w:val="center"/>
              <w:rPr>
                <w:rFonts w:ascii="Times New Roman" w:hAnsi="Times New Roman"/>
                <w:b/>
              </w:rPr>
            </w:pPr>
            <w:r w:rsidRPr="009E5C98">
              <w:rPr>
                <w:rFonts w:ascii="Times New Roman" w:hAnsi="Times New Roman"/>
                <w:b/>
              </w:rPr>
              <w:t>Initial Qualification</w:t>
            </w:r>
          </w:p>
        </w:tc>
        <w:tc>
          <w:tcPr>
            <w:tcW w:w="1136" w:type="pct"/>
            <w:tcBorders>
              <w:left w:val="single" w:sz="4" w:space="0" w:color="auto"/>
              <w:right w:val="single" w:sz="4" w:space="0" w:color="auto"/>
            </w:tcBorders>
            <w:shd w:val="clear" w:color="auto" w:fill="FAE2D5"/>
            <w:vAlign w:val="center"/>
          </w:tcPr>
          <w:p w14:paraId="27DD9FB0" w14:textId="77777777" w:rsidR="005E20F3" w:rsidRPr="009E5C98" w:rsidRDefault="005E20F3" w:rsidP="001B1F77">
            <w:pPr>
              <w:pStyle w:val="ListParagraph"/>
              <w:ind w:left="0"/>
              <w:jc w:val="center"/>
              <w:rPr>
                <w:rFonts w:ascii="Times New Roman" w:hAnsi="Times New Roman"/>
                <w:b/>
              </w:rPr>
            </w:pPr>
            <w:r w:rsidRPr="009E5C98">
              <w:rPr>
                <w:rFonts w:ascii="Times New Roman" w:hAnsi="Times New Roman"/>
                <w:b/>
              </w:rPr>
              <w:t>Requalification</w:t>
            </w:r>
          </w:p>
        </w:tc>
        <w:tc>
          <w:tcPr>
            <w:tcW w:w="846" w:type="pct"/>
            <w:vMerge/>
            <w:tcBorders>
              <w:left w:val="single" w:sz="4" w:space="0" w:color="auto"/>
              <w:bottom w:val="single" w:sz="4" w:space="0" w:color="auto"/>
              <w:right w:val="single" w:sz="4" w:space="0" w:color="auto"/>
            </w:tcBorders>
            <w:shd w:val="clear" w:color="auto" w:fill="FFE6FF"/>
            <w:vAlign w:val="center"/>
          </w:tcPr>
          <w:p w14:paraId="7C43F3C8" w14:textId="77777777" w:rsidR="005E20F3" w:rsidRPr="009E5C98" w:rsidRDefault="005E20F3" w:rsidP="001B1F77">
            <w:pPr>
              <w:pStyle w:val="ListParagraph"/>
              <w:ind w:left="0"/>
              <w:jc w:val="center"/>
              <w:rPr>
                <w:rFonts w:ascii="Times New Roman" w:hAnsi="Times New Roman"/>
                <w:b/>
                <w:highlight w:val="yellow"/>
              </w:rPr>
            </w:pPr>
          </w:p>
        </w:tc>
      </w:tr>
      <w:tr w:rsidR="00642171" w:rsidRPr="009E5C98" w14:paraId="4EC30F59" w14:textId="77777777" w:rsidTr="009E5C98">
        <w:trPr>
          <w:trHeight w:val="454"/>
          <w:tblHeader/>
          <w:jc w:val="center"/>
        </w:trPr>
        <w:tc>
          <w:tcPr>
            <w:tcW w:w="1882" w:type="pct"/>
            <w:vMerge/>
            <w:tcBorders>
              <w:left w:val="single" w:sz="4" w:space="0" w:color="auto"/>
              <w:right w:val="single" w:sz="4" w:space="0" w:color="auto"/>
            </w:tcBorders>
            <w:vAlign w:val="center"/>
            <w:hideMark/>
          </w:tcPr>
          <w:p w14:paraId="634C4D63" w14:textId="77777777" w:rsidR="005E20F3" w:rsidRPr="009E5C98" w:rsidRDefault="005E20F3" w:rsidP="001B1F77">
            <w:pPr>
              <w:rPr>
                <w:b/>
                <w:sz w:val="22"/>
                <w:szCs w:val="22"/>
                <w:highlight w:val="yellow"/>
              </w:rPr>
            </w:pPr>
          </w:p>
        </w:tc>
        <w:tc>
          <w:tcPr>
            <w:tcW w:w="1136" w:type="pct"/>
            <w:tcBorders>
              <w:left w:val="single" w:sz="4" w:space="0" w:color="auto"/>
              <w:right w:val="single" w:sz="4" w:space="0" w:color="auto"/>
            </w:tcBorders>
            <w:shd w:val="clear" w:color="auto" w:fill="E9FFE9"/>
            <w:vAlign w:val="center"/>
          </w:tcPr>
          <w:p w14:paraId="0141CAE6" w14:textId="77777777" w:rsidR="005E20F3" w:rsidRPr="009E5C98" w:rsidRDefault="00E95E78" w:rsidP="001B1F77">
            <w:pPr>
              <w:pStyle w:val="ListParagraph"/>
              <w:ind w:left="0"/>
              <w:jc w:val="center"/>
              <w:rPr>
                <w:rFonts w:ascii="Times New Roman" w:hAnsi="Times New Roman"/>
                <w:b/>
                <w:highlight w:val="yellow"/>
              </w:rPr>
            </w:pPr>
            <w:r w:rsidRPr="009E5C98">
              <w:rPr>
                <w:rFonts w:ascii="Times New Roman" w:hAnsi="Times New Roman"/>
                <w:b/>
                <w:highlight w:val="yellow"/>
              </w:rPr>
              <w:t>X/XXX/XXX/XXXX</w:t>
            </w:r>
          </w:p>
        </w:tc>
        <w:tc>
          <w:tcPr>
            <w:tcW w:w="1136" w:type="pct"/>
            <w:tcBorders>
              <w:left w:val="single" w:sz="4" w:space="0" w:color="auto"/>
              <w:right w:val="single" w:sz="4" w:space="0" w:color="auto"/>
            </w:tcBorders>
            <w:shd w:val="clear" w:color="auto" w:fill="E9FFE9"/>
            <w:vAlign w:val="center"/>
          </w:tcPr>
          <w:p w14:paraId="54119DAA" w14:textId="77777777" w:rsidR="005E20F3" w:rsidRPr="009E5C98" w:rsidRDefault="00E95E78" w:rsidP="001B1F77">
            <w:pPr>
              <w:pStyle w:val="ListParagraph"/>
              <w:ind w:left="0"/>
              <w:jc w:val="center"/>
              <w:rPr>
                <w:rFonts w:ascii="Times New Roman" w:hAnsi="Times New Roman"/>
                <w:b/>
                <w:highlight w:val="yellow"/>
              </w:rPr>
            </w:pPr>
            <w:r w:rsidRPr="009E5C98">
              <w:rPr>
                <w:rFonts w:ascii="Times New Roman" w:hAnsi="Times New Roman"/>
                <w:b/>
                <w:highlight w:val="yellow"/>
              </w:rPr>
              <w:t>X/XXX/XXX/XXXX</w:t>
            </w:r>
          </w:p>
        </w:tc>
        <w:tc>
          <w:tcPr>
            <w:tcW w:w="846" w:type="pct"/>
            <w:tcBorders>
              <w:top w:val="single" w:sz="4" w:space="0" w:color="auto"/>
              <w:left w:val="single" w:sz="4" w:space="0" w:color="auto"/>
              <w:bottom w:val="single" w:sz="4" w:space="0" w:color="auto"/>
              <w:right w:val="single" w:sz="4" w:space="0" w:color="auto"/>
            </w:tcBorders>
            <w:shd w:val="clear" w:color="auto" w:fill="E9FFE9"/>
            <w:vAlign w:val="center"/>
            <w:hideMark/>
          </w:tcPr>
          <w:p w14:paraId="42DA60DE" w14:textId="77777777" w:rsidR="005E20F3" w:rsidRPr="009E5C98" w:rsidRDefault="004F6A17" w:rsidP="001B1F77">
            <w:pPr>
              <w:pStyle w:val="ListParagraph"/>
              <w:ind w:left="0"/>
              <w:jc w:val="center"/>
              <w:rPr>
                <w:rFonts w:ascii="Times New Roman" w:hAnsi="Times New Roman"/>
                <w:b/>
                <w:highlight w:val="yellow"/>
              </w:rPr>
            </w:pPr>
            <w:r w:rsidRPr="009E5C98">
              <w:rPr>
                <w:rFonts w:ascii="Times New Roman" w:hAnsi="Times New Roman"/>
                <w:b/>
                <w:highlight w:val="yellow"/>
              </w:rPr>
              <w:t xml:space="preserve">Vial </w:t>
            </w:r>
            <w:r w:rsidR="005E20F3" w:rsidRPr="009E5C98">
              <w:rPr>
                <w:rFonts w:ascii="Times New Roman" w:hAnsi="Times New Roman"/>
                <w:b/>
                <w:highlight w:val="yellow"/>
              </w:rPr>
              <w:t>Filtration Vessel</w:t>
            </w:r>
          </w:p>
        </w:tc>
      </w:tr>
      <w:tr w:rsidR="00642171" w:rsidRPr="009E5C98" w14:paraId="7B67A7C5" w14:textId="77777777" w:rsidTr="009E5C98">
        <w:trPr>
          <w:trHeight w:val="454"/>
          <w:tblHeader/>
          <w:jc w:val="center"/>
        </w:trPr>
        <w:tc>
          <w:tcPr>
            <w:tcW w:w="1882" w:type="pct"/>
            <w:vMerge/>
            <w:tcBorders>
              <w:left w:val="single" w:sz="4" w:space="0" w:color="auto"/>
              <w:bottom w:val="single" w:sz="4" w:space="0" w:color="auto"/>
              <w:right w:val="single" w:sz="4" w:space="0" w:color="auto"/>
            </w:tcBorders>
            <w:vAlign w:val="center"/>
            <w:hideMark/>
          </w:tcPr>
          <w:p w14:paraId="2C3095FC" w14:textId="77777777" w:rsidR="004F6A17" w:rsidRPr="009E5C98" w:rsidRDefault="004F6A17" w:rsidP="00865C15">
            <w:pPr>
              <w:rPr>
                <w:b/>
                <w:sz w:val="22"/>
                <w:szCs w:val="22"/>
                <w:highlight w:val="yellow"/>
              </w:rPr>
            </w:pPr>
          </w:p>
        </w:tc>
        <w:tc>
          <w:tcPr>
            <w:tcW w:w="2273" w:type="pct"/>
            <w:gridSpan w:val="2"/>
            <w:tcBorders>
              <w:left w:val="single" w:sz="4" w:space="0" w:color="auto"/>
              <w:bottom w:val="single" w:sz="4" w:space="0" w:color="auto"/>
              <w:right w:val="single" w:sz="4" w:space="0" w:color="auto"/>
            </w:tcBorders>
            <w:shd w:val="clear" w:color="auto" w:fill="FFFFEB"/>
            <w:vAlign w:val="center"/>
          </w:tcPr>
          <w:p w14:paraId="5EF6B76A" w14:textId="77777777" w:rsidR="004F6A17" w:rsidRPr="009E5C98" w:rsidRDefault="004F6A17" w:rsidP="004F6A17">
            <w:pPr>
              <w:pStyle w:val="ListParagraph"/>
              <w:ind w:left="0"/>
              <w:jc w:val="center"/>
              <w:rPr>
                <w:rFonts w:ascii="Times New Roman" w:hAnsi="Times New Roman"/>
                <w:b/>
                <w:bCs/>
              </w:rPr>
            </w:pPr>
            <w:r w:rsidRPr="009E5C98">
              <w:rPr>
                <w:rFonts w:ascii="Times New Roman" w:hAnsi="Times New Roman"/>
                <w:b/>
                <w:highlight w:val="yellow"/>
              </w:rPr>
              <w:t xml:space="preserve">Vial Filtration Vessel - </w:t>
            </w:r>
            <w:r w:rsidR="000E0DA4" w:rsidRPr="009E5C98">
              <w:rPr>
                <w:rFonts w:ascii="Times New Roman" w:hAnsi="Times New Roman"/>
                <w:b/>
                <w:highlight w:val="yellow"/>
              </w:rPr>
              <w:t>XXX</w:t>
            </w:r>
            <w:r w:rsidRPr="009E5C98">
              <w:rPr>
                <w:rFonts w:ascii="Times New Roman" w:hAnsi="Times New Roman"/>
                <w:b/>
                <w:highlight w:val="yellow"/>
              </w:rPr>
              <w:t xml:space="preserve"> L</w:t>
            </w:r>
          </w:p>
        </w:tc>
        <w:tc>
          <w:tcPr>
            <w:tcW w:w="846" w:type="pct"/>
            <w:tcBorders>
              <w:top w:val="single" w:sz="4" w:space="0" w:color="auto"/>
              <w:left w:val="single" w:sz="4" w:space="0" w:color="auto"/>
              <w:bottom w:val="single" w:sz="4" w:space="0" w:color="auto"/>
              <w:right w:val="single" w:sz="4" w:space="0" w:color="auto"/>
            </w:tcBorders>
            <w:shd w:val="clear" w:color="auto" w:fill="FFFFEB"/>
            <w:vAlign w:val="center"/>
          </w:tcPr>
          <w:p w14:paraId="39E759AA" w14:textId="77777777" w:rsidR="004F6A17" w:rsidRPr="009E5C98" w:rsidRDefault="000E0DA4" w:rsidP="00865C15">
            <w:pPr>
              <w:pStyle w:val="ListParagraph"/>
              <w:ind w:left="0"/>
              <w:jc w:val="center"/>
              <w:rPr>
                <w:rFonts w:ascii="Times New Roman" w:hAnsi="Times New Roman"/>
                <w:b/>
                <w:highlight w:val="yellow"/>
              </w:rPr>
            </w:pPr>
            <w:r w:rsidRPr="009E5C98">
              <w:rPr>
                <w:rFonts w:ascii="Times New Roman" w:hAnsi="Times New Roman"/>
                <w:b/>
                <w:bCs/>
                <w:highlight w:val="yellow"/>
              </w:rPr>
              <w:t>XXX</w:t>
            </w:r>
            <w:r w:rsidR="004F6A17" w:rsidRPr="009E5C98">
              <w:rPr>
                <w:rFonts w:ascii="Times New Roman" w:hAnsi="Times New Roman"/>
                <w:b/>
                <w:bCs/>
                <w:highlight w:val="yellow"/>
              </w:rPr>
              <w:t xml:space="preserve"> L</w:t>
            </w:r>
          </w:p>
        </w:tc>
      </w:tr>
      <w:tr w:rsidR="00642171" w:rsidRPr="009E5C98" w14:paraId="1408D6E2"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529C28AD"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Heating Phase-1 Temperature (°C)</w:t>
            </w:r>
          </w:p>
        </w:tc>
        <w:tc>
          <w:tcPr>
            <w:tcW w:w="1136" w:type="pct"/>
            <w:tcBorders>
              <w:top w:val="single" w:sz="4" w:space="0" w:color="auto"/>
              <w:left w:val="single" w:sz="4" w:space="0" w:color="auto"/>
              <w:bottom w:val="single" w:sz="4" w:space="0" w:color="auto"/>
              <w:right w:val="single" w:sz="4" w:space="0" w:color="auto"/>
            </w:tcBorders>
            <w:vAlign w:val="center"/>
          </w:tcPr>
          <w:p w14:paraId="4BD15548"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38C17C3B"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71C7AB70" w14:textId="77777777" w:rsidR="00642171" w:rsidRPr="009E5C98" w:rsidRDefault="00642171" w:rsidP="00642171">
            <w:pPr>
              <w:pStyle w:val="ListParagraph"/>
              <w:ind w:left="0" w:right="-108"/>
              <w:jc w:val="center"/>
              <w:rPr>
                <w:rFonts w:ascii="Times New Roman" w:hAnsi="Times New Roman"/>
                <w:lang w:val="en-IN"/>
              </w:rPr>
            </w:pPr>
          </w:p>
        </w:tc>
      </w:tr>
      <w:tr w:rsidR="00642171" w:rsidRPr="009E5C98" w14:paraId="4230BF52"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322864DC"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Heating Phase-1 Pressure (Bar)</w:t>
            </w:r>
          </w:p>
        </w:tc>
        <w:tc>
          <w:tcPr>
            <w:tcW w:w="1136" w:type="pct"/>
            <w:tcBorders>
              <w:top w:val="single" w:sz="4" w:space="0" w:color="auto"/>
              <w:left w:val="single" w:sz="4" w:space="0" w:color="auto"/>
              <w:bottom w:val="single" w:sz="4" w:space="0" w:color="auto"/>
              <w:right w:val="single" w:sz="4" w:space="0" w:color="auto"/>
            </w:tcBorders>
            <w:vAlign w:val="center"/>
          </w:tcPr>
          <w:p w14:paraId="52B20DB5"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13C4C507"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7EC76313" w14:textId="77777777" w:rsidR="00642171" w:rsidRPr="009E5C98" w:rsidRDefault="00642171" w:rsidP="00642171">
            <w:pPr>
              <w:pStyle w:val="ListParagraph"/>
              <w:ind w:left="0" w:right="-108"/>
              <w:jc w:val="center"/>
              <w:rPr>
                <w:rFonts w:ascii="Times New Roman" w:hAnsi="Times New Roman"/>
                <w:lang w:val="en-IN"/>
              </w:rPr>
            </w:pPr>
          </w:p>
        </w:tc>
      </w:tr>
      <w:tr w:rsidR="00642171" w:rsidRPr="009E5C98" w14:paraId="77E0BE53"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63288A86"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Heating Phase-1 Hold Timer (Min)</w:t>
            </w:r>
          </w:p>
        </w:tc>
        <w:tc>
          <w:tcPr>
            <w:tcW w:w="1136" w:type="pct"/>
            <w:tcBorders>
              <w:top w:val="single" w:sz="4" w:space="0" w:color="auto"/>
              <w:left w:val="single" w:sz="4" w:space="0" w:color="auto"/>
              <w:bottom w:val="single" w:sz="4" w:space="0" w:color="auto"/>
              <w:right w:val="single" w:sz="4" w:space="0" w:color="auto"/>
            </w:tcBorders>
            <w:vAlign w:val="center"/>
          </w:tcPr>
          <w:p w14:paraId="25571970"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1977A09A"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1D58EF4A" w14:textId="77777777" w:rsidR="00642171" w:rsidRPr="009E5C98" w:rsidRDefault="00642171" w:rsidP="00642171">
            <w:pPr>
              <w:pStyle w:val="ListParagraph"/>
              <w:ind w:left="0" w:right="-108"/>
              <w:jc w:val="center"/>
              <w:rPr>
                <w:rFonts w:ascii="Times New Roman" w:hAnsi="Times New Roman"/>
                <w:lang w:val="en-IN"/>
              </w:rPr>
            </w:pPr>
          </w:p>
        </w:tc>
      </w:tr>
      <w:tr w:rsidR="00642171" w:rsidRPr="009E5C98" w14:paraId="12C0D26B"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03F26B32"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Heating Phase-2 Temperature (°C)</w:t>
            </w:r>
          </w:p>
        </w:tc>
        <w:tc>
          <w:tcPr>
            <w:tcW w:w="1136" w:type="pct"/>
            <w:tcBorders>
              <w:top w:val="single" w:sz="4" w:space="0" w:color="auto"/>
              <w:left w:val="single" w:sz="4" w:space="0" w:color="auto"/>
              <w:bottom w:val="single" w:sz="4" w:space="0" w:color="auto"/>
              <w:right w:val="single" w:sz="4" w:space="0" w:color="auto"/>
            </w:tcBorders>
            <w:vAlign w:val="center"/>
          </w:tcPr>
          <w:p w14:paraId="06070627"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5683C75B"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1883C8F3" w14:textId="77777777" w:rsidR="00642171" w:rsidRPr="009E5C98" w:rsidRDefault="00642171" w:rsidP="00642171">
            <w:pPr>
              <w:pStyle w:val="ListParagraph"/>
              <w:ind w:left="0" w:right="-108"/>
              <w:jc w:val="center"/>
              <w:rPr>
                <w:rFonts w:ascii="Times New Roman" w:hAnsi="Times New Roman"/>
                <w:lang w:val="en-IN"/>
              </w:rPr>
            </w:pPr>
          </w:p>
        </w:tc>
      </w:tr>
      <w:tr w:rsidR="00642171" w:rsidRPr="009E5C98" w14:paraId="00BFCFBE"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0A5518EF"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Heating Phase-2 Pressure (Bar)</w:t>
            </w:r>
          </w:p>
        </w:tc>
        <w:tc>
          <w:tcPr>
            <w:tcW w:w="1136" w:type="pct"/>
            <w:tcBorders>
              <w:top w:val="single" w:sz="4" w:space="0" w:color="auto"/>
              <w:left w:val="single" w:sz="4" w:space="0" w:color="auto"/>
              <w:bottom w:val="single" w:sz="4" w:space="0" w:color="auto"/>
              <w:right w:val="single" w:sz="4" w:space="0" w:color="auto"/>
            </w:tcBorders>
            <w:vAlign w:val="center"/>
          </w:tcPr>
          <w:p w14:paraId="7DAA35ED"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05E3D2A4"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101495B4" w14:textId="77777777" w:rsidR="00642171" w:rsidRPr="009E5C98" w:rsidRDefault="00642171" w:rsidP="00642171">
            <w:pPr>
              <w:pStyle w:val="ListParagraph"/>
              <w:ind w:left="0" w:right="-108"/>
              <w:jc w:val="center"/>
              <w:rPr>
                <w:rFonts w:ascii="Times New Roman" w:hAnsi="Times New Roman"/>
                <w:lang w:val="en-IN"/>
              </w:rPr>
            </w:pPr>
          </w:p>
        </w:tc>
      </w:tr>
      <w:tr w:rsidR="00642171" w:rsidRPr="009E5C98" w14:paraId="2F126576"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59916C16"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Heating Phase-2 Hold Timer (Min)</w:t>
            </w:r>
          </w:p>
        </w:tc>
        <w:tc>
          <w:tcPr>
            <w:tcW w:w="1136" w:type="pct"/>
            <w:tcBorders>
              <w:top w:val="single" w:sz="4" w:space="0" w:color="auto"/>
              <w:left w:val="single" w:sz="4" w:space="0" w:color="auto"/>
              <w:bottom w:val="single" w:sz="4" w:space="0" w:color="auto"/>
              <w:right w:val="single" w:sz="4" w:space="0" w:color="auto"/>
            </w:tcBorders>
            <w:vAlign w:val="center"/>
          </w:tcPr>
          <w:p w14:paraId="3AEC6D72"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1B2F9179"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0AEC8762" w14:textId="77777777" w:rsidR="00642171" w:rsidRPr="009E5C98" w:rsidRDefault="00642171" w:rsidP="00642171">
            <w:pPr>
              <w:pStyle w:val="ListParagraph"/>
              <w:ind w:left="0" w:right="-108"/>
              <w:jc w:val="center"/>
              <w:rPr>
                <w:rFonts w:ascii="Times New Roman" w:hAnsi="Times New Roman"/>
                <w:lang w:val="en-IN"/>
              </w:rPr>
            </w:pPr>
          </w:p>
        </w:tc>
      </w:tr>
      <w:tr w:rsidR="00642171" w:rsidRPr="009E5C98" w14:paraId="36775310"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6FCB35CF"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Heating Phase-3 Temperature (°C)</w:t>
            </w:r>
          </w:p>
        </w:tc>
        <w:tc>
          <w:tcPr>
            <w:tcW w:w="1136" w:type="pct"/>
            <w:tcBorders>
              <w:top w:val="single" w:sz="4" w:space="0" w:color="auto"/>
              <w:left w:val="single" w:sz="4" w:space="0" w:color="auto"/>
              <w:bottom w:val="single" w:sz="4" w:space="0" w:color="auto"/>
              <w:right w:val="single" w:sz="4" w:space="0" w:color="auto"/>
            </w:tcBorders>
            <w:vAlign w:val="center"/>
          </w:tcPr>
          <w:p w14:paraId="61DC2D26"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56BCFAD2"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2AEF3956" w14:textId="77777777" w:rsidR="00642171" w:rsidRPr="009E5C98" w:rsidRDefault="00642171" w:rsidP="00642171">
            <w:pPr>
              <w:pStyle w:val="ListParagraph"/>
              <w:ind w:left="0" w:right="-108"/>
              <w:jc w:val="center"/>
              <w:rPr>
                <w:rFonts w:ascii="Times New Roman" w:hAnsi="Times New Roman"/>
                <w:lang w:val="en-IN"/>
              </w:rPr>
            </w:pPr>
          </w:p>
        </w:tc>
      </w:tr>
      <w:tr w:rsidR="00642171" w:rsidRPr="009E5C98" w14:paraId="4BA38AEC"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1ABA56D8"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Heating Phase-3 Pressure (Bar)</w:t>
            </w:r>
          </w:p>
        </w:tc>
        <w:tc>
          <w:tcPr>
            <w:tcW w:w="1136" w:type="pct"/>
            <w:tcBorders>
              <w:top w:val="single" w:sz="4" w:space="0" w:color="auto"/>
              <w:left w:val="single" w:sz="4" w:space="0" w:color="auto"/>
              <w:bottom w:val="single" w:sz="4" w:space="0" w:color="auto"/>
              <w:right w:val="single" w:sz="4" w:space="0" w:color="auto"/>
            </w:tcBorders>
            <w:vAlign w:val="center"/>
          </w:tcPr>
          <w:p w14:paraId="79A261A0"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65882A10"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33C29A3B" w14:textId="77777777" w:rsidR="00642171" w:rsidRPr="009E5C98" w:rsidRDefault="00642171" w:rsidP="00642171">
            <w:pPr>
              <w:pStyle w:val="ListParagraph"/>
              <w:ind w:left="0" w:right="-108"/>
              <w:jc w:val="center"/>
              <w:rPr>
                <w:rFonts w:ascii="Times New Roman" w:hAnsi="Times New Roman"/>
                <w:lang w:val="en-IN"/>
              </w:rPr>
            </w:pPr>
          </w:p>
        </w:tc>
      </w:tr>
      <w:tr w:rsidR="00642171" w:rsidRPr="009E5C98" w14:paraId="65829437"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5C155022"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Heating Phase-3 Hold Timer (Min)</w:t>
            </w:r>
          </w:p>
        </w:tc>
        <w:tc>
          <w:tcPr>
            <w:tcW w:w="1136" w:type="pct"/>
            <w:tcBorders>
              <w:top w:val="single" w:sz="4" w:space="0" w:color="auto"/>
              <w:left w:val="single" w:sz="4" w:space="0" w:color="auto"/>
              <w:bottom w:val="single" w:sz="4" w:space="0" w:color="auto"/>
              <w:right w:val="single" w:sz="4" w:space="0" w:color="auto"/>
            </w:tcBorders>
            <w:vAlign w:val="center"/>
          </w:tcPr>
          <w:p w14:paraId="38AFFE5F"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52BE4A11"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692C59EC" w14:textId="77777777" w:rsidR="00642171" w:rsidRPr="009E5C98" w:rsidRDefault="00642171" w:rsidP="00642171">
            <w:pPr>
              <w:pStyle w:val="ListParagraph"/>
              <w:ind w:left="0" w:right="-108"/>
              <w:jc w:val="center"/>
              <w:rPr>
                <w:rFonts w:ascii="Times New Roman" w:hAnsi="Times New Roman"/>
                <w:lang w:val="en-IN"/>
              </w:rPr>
            </w:pPr>
          </w:p>
        </w:tc>
      </w:tr>
      <w:tr w:rsidR="00642171" w:rsidRPr="009E5C98" w14:paraId="6E1CB58D"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5D7CE7E2"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Air Drying Cycle Start Pressure (Bar)</w:t>
            </w:r>
          </w:p>
        </w:tc>
        <w:tc>
          <w:tcPr>
            <w:tcW w:w="1136" w:type="pct"/>
            <w:tcBorders>
              <w:top w:val="single" w:sz="4" w:space="0" w:color="auto"/>
              <w:left w:val="single" w:sz="4" w:space="0" w:color="auto"/>
              <w:bottom w:val="single" w:sz="4" w:space="0" w:color="auto"/>
              <w:right w:val="single" w:sz="4" w:space="0" w:color="auto"/>
            </w:tcBorders>
            <w:vAlign w:val="center"/>
          </w:tcPr>
          <w:p w14:paraId="1BD8A424"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611DC727"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4E6E0759" w14:textId="77777777" w:rsidR="00642171" w:rsidRPr="009E5C98" w:rsidRDefault="00642171" w:rsidP="00642171">
            <w:pPr>
              <w:pStyle w:val="ListParagraph"/>
              <w:ind w:left="0" w:right="-108"/>
              <w:jc w:val="center"/>
              <w:rPr>
                <w:rFonts w:ascii="Times New Roman" w:hAnsi="Times New Roman"/>
                <w:lang w:val="en-IN"/>
              </w:rPr>
            </w:pPr>
          </w:p>
        </w:tc>
      </w:tr>
      <w:tr w:rsidR="00642171" w:rsidRPr="009E5C98" w14:paraId="18A842F6"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5E6DC25B"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Sterilization Time (Min)</w:t>
            </w:r>
          </w:p>
        </w:tc>
        <w:tc>
          <w:tcPr>
            <w:tcW w:w="1136" w:type="pct"/>
            <w:tcBorders>
              <w:top w:val="single" w:sz="4" w:space="0" w:color="auto"/>
              <w:left w:val="single" w:sz="4" w:space="0" w:color="auto"/>
              <w:bottom w:val="single" w:sz="4" w:space="0" w:color="auto"/>
              <w:right w:val="single" w:sz="4" w:space="0" w:color="auto"/>
            </w:tcBorders>
            <w:vAlign w:val="center"/>
          </w:tcPr>
          <w:p w14:paraId="33C5F8B2"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4CE2A41F"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2DBF22D6" w14:textId="77777777" w:rsidR="00642171" w:rsidRPr="009E5C98" w:rsidRDefault="00642171" w:rsidP="00642171">
            <w:pPr>
              <w:pStyle w:val="ListParagraph"/>
              <w:ind w:left="0" w:right="-108"/>
              <w:jc w:val="center"/>
              <w:rPr>
                <w:rFonts w:ascii="Times New Roman" w:hAnsi="Times New Roman"/>
                <w:lang w:val="en-IN"/>
              </w:rPr>
            </w:pPr>
          </w:p>
        </w:tc>
      </w:tr>
      <w:tr w:rsidR="00642171" w:rsidRPr="009E5C98" w14:paraId="7E88A638"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0A1D9B55"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Sterilization Temperature (°C)</w:t>
            </w:r>
          </w:p>
        </w:tc>
        <w:tc>
          <w:tcPr>
            <w:tcW w:w="1136" w:type="pct"/>
            <w:tcBorders>
              <w:top w:val="single" w:sz="4" w:space="0" w:color="auto"/>
              <w:left w:val="single" w:sz="4" w:space="0" w:color="auto"/>
              <w:bottom w:val="single" w:sz="4" w:space="0" w:color="auto"/>
              <w:right w:val="single" w:sz="4" w:space="0" w:color="auto"/>
            </w:tcBorders>
            <w:vAlign w:val="center"/>
          </w:tcPr>
          <w:p w14:paraId="2CDCB5B1"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2A33086A"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02D69E6E" w14:textId="77777777" w:rsidR="00642171" w:rsidRPr="009E5C98" w:rsidRDefault="00642171" w:rsidP="00642171">
            <w:pPr>
              <w:pStyle w:val="ListParagraph"/>
              <w:ind w:left="0" w:right="-108"/>
              <w:jc w:val="center"/>
              <w:rPr>
                <w:rFonts w:ascii="Times New Roman" w:hAnsi="Times New Roman"/>
                <w:lang w:val="en-IN"/>
              </w:rPr>
            </w:pPr>
          </w:p>
        </w:tc>
      </w:tr>
      <w:tr w:rsidR="00642171" w:rsidRPr="009E5C98" w14:paraId="22F79730"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5B5D9E64"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Sterilization Stop Time Temperature (°C)</w:t>
            </w:r>
          </w:p>
        </w:tc>
        <w:tc>
          <w:tcPr>
            <w:tcW w:w="1136" w:type="pct"/>
            <w:tcBorders>
              <w:top w:val="single" w:sz="4" w:space="0" w:color="auto"/>
              <w:left w:val="single" w:sz="4" w:space="0" w:color="auto"/>
              <w:bottom w:val="single" w:sz="4" w:space="0" w:color="auto"/>
              <w:right w:val="single" w:sz="4" w:space="0" w:color="auto"/>
            </w:tcBorders>
            <w:vAlign w:val="center"/>
          </w:tcPr>
          <w:p w14:paraId="31925066"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55232C60"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416A381D" w14:textId="77777777" w:rsidR="00642171" w:rsidRPr="009E5C98" w:rsidRDefault="00642171" w:rsidP="00642171">
            <w:pPr>
              <w:pStyle w:val="ListParagraph"/>
              <w:ind w:left="0" w:right="-108"/>
              <w:jc w:val="center"/>
              <w:rPr>
                <w:rFonts w:ascii="Times New Roman" w:hAnsi="Times New Roman"/>
                <w:lang w:val="en-IN"/>
              </w:rPr>
            </w:pPr>
          </w:p>
        </w:tc>
      </w:tr>
      <w:tr w:rsidR="00642171" w:rsidRPr="009E5C98" w14:paraId="4FB440E1"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0F6FE06F"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Sterilization Reset Time Temperature (°C)</w:t>
            </w:r>
          </w:p>
        </w:tc>
        <w:tc>
          <w:tcPr>
            <w:tcW w:w="1136" w:type="pct"/>
            <w:tcBorders>
              <w:top w:val="single" w:sz="4" w:space="0" w:color="auto"/>
              <w:left w:val="single" w:sz="4" w:space="0" w:color="auto"/>
              <w:bottom w:val="single" w:sz="4" w:space="0" w:color="auto"/>
              <w:right w:val="single" w:sz="4" w:space="0" w:color="auto"/>
            </w:tcBorders>
            <w:vAlign w:val="center"/>
          </w:tcPr>
          <w:p w14:paraId="5201CD8D"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2A378226"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2E88C32C" w14:textId="77777777" w:rsidR="00642171" w:rsidRPr="009E5C98" w:rsidRDefault="00642171" w:rsidP="00642171">
            <w:pPr>
              <w:pStyle w:val="ListParagraph"/>
              <w:ind w:left="0" w:right="-108"/>
              <w:jc w:val="center"/>
              <w:rPr>
                <w:rFonts w:ascii="Times New Roman" w:hAnsi="Times New Roman"/>
                <w:lang w:val="en-IN"/>
              </w:rPr>
            </w:pPr>
          </w:p>
        </w:tc>
      </w:tr>
      <w:tr w:rsidR="00642171" w:rsidRPr="009E5C98" w14:paraId="24D0A044"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5129E608"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Air Drying End Temperature (°C)</w:t>
            </w:r>
          </w:p>
        </w:tc>
        <w:tc>
          <w:tcPr>
            <w:tcW w:w="1136" w:type="pct"/>
            <w:tcBorders>
              <w:top w:val="single" w:sz="4" w:space="0" w:color="auto"/>
              <w:left w:val="single" w:sz="4" w:space="0" w:color="auto"/>
              <w:bottom w:val="single" w:sz="4" w:space="0" w:color="auto"/>
              <w:right w:val="single" w:sz="4" w:space="0" w:color="auto"/>
            </w:tcBorders>
            <w:vAlign w:val="center"/>
          </w:tcPr>
          <w:p w14:paraId="4F6AA922"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49E74A3A"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49177AD9" w14:textId="77777777" w:rsidR="00642171" w:rsidRPr="009E5C98" w:rsidRDefault="00642171" w:rsidP="00642171">
            <w:pPr>
              <w:pStyle w:val="ListParagraph"/>
              <w:ind w:left="0" w:right="-108"/>
              <w:jc w:val="center"/>
              <w:rPr>
                <w:rFonts w:ascii="Times New Roman" w:hAnsi="Times New Roman"/>
                <w:lang w:val="en-IN"/>
              </w:rPr>
            </w:pPr>
          </w:p>
        </w:tc>
      </w:tr>
      <w:tr w:rsidR="00642171" w:rsidRPr="009E5C98" w14:paraId="62476BA8"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72A1047A"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Positive Pressure (Bar)</w:t>
            </w:r>
          </w:p>
        </w:tc>
        <w:tc>
          <w:tcPr>
            <w:tcW w:w="1136" w:type="pct"/>
            <w:tcBorders>
              <w:top w:val="single" w:sz="4" w:space="0" w:color="auto"/>
              <w:left w:val="single" w:sz="4" w:space="0" w:color="auto"/>
              <w:bottom w:val="single" w:sz="4" w:space="0" w:color="auto"/>
              <w:right w:val="single" w:sz="4" w:space="0" w:color="auto"/>
            </w:tcBorders>
            <w:vAlign w:val="center"/>
          </w:tcPr>
          <w:p w14:paraId="2635A9DE"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73C272B3"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05B7410E" w14:textId="77777777" w:rsidR="00642171" w:rsidRPr="009E5C98" w:rsidRDefault="00642171" w:rsidP="00642171">
            <w:pPr>
              <w:pStyle w:val="ListParagraph"/>
              <w:ind w:left="0" w:right="-108"/>
              <w:jc w:val="center"/>
              <w:rPr>
                <w:rFonts w:ascii="Times New Roman" w:hAnsi="Times New Roman"/>
                <w:lang w:val="en-IN"/>
              </w:rPr>
            </w:pPr>
          </w:p>
        </w:tc>
      </w:tr>
      <w:tr w:rsidR="00642171" w:rsidRPr="009E5C98" w14:paraId="060DC0B4"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68FA075C"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Air Drying Valve Open Pressure (Bar)</w:t>
            </w:r>
          </w:p>
        </w:tc>
        <w:tc>
          <w:tcPr>
            <w:tcW w:w="1136" w:type="pct"/>
            <w:tcBorders>
              <w:top w:val="single" w:sz="4" w:space="0" w:color="auto"/>
              <w:left w:val="single" w:sz="4" w:space="0" w:color="auto"/>
              <w:bottom w:val="single" w:sz="4" w:space="0" w:color="auto"/>
              <w:right w:val="single" w:sz="4" w:space="0" w:color="auto"/>
            </w:tcBorders>
            <w:vAlign w:val="center"/>
          </w:tcPr>
          <w:p w14:paraId="5AF953E0"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2A139117"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4BB1FB98" w14:textId="77777777" w:rsidR="00642171" w:rsidRPr="009E5C98" w:rsidRDefault="00642171" w:rsidP="00642171">
            <w:pPr>
              <w:pStyle w:val="ListParagraph"/>
              <w:ind w:left="0" w:right="-108"/>
              <w:jc w:val="center"/>
              <w:rPr>
                <w:rFonts w:ascii="Times New Roman" w:hAnsi="Times New Roman"/>
                <w:lang w:val="en-IN"/>
              </w:rPr>
            </w:pPr>
          </w:p>
        </w:tc>
      </w:tr>
      <w:tr w:rsidR="00642171" w:rsidRPr="009E5C98" w14:paraId="5C3F0E89"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58A65BA2"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Air Drying Valve Close Pressure (Bar)</w:t>
            </w:r>
          </w:p>
        </w:tc>
        <w:tc>
          <w:tcPr>
            <w:tcW w:w="1136" w:type="pct"/>
            <w:tcBorders>
              <w:top w:val="single" w:sz="4" w:space="0" w:color="auto"/>
              <w:left w:val="single" w:sz="4" w:space="0" w:color="auto"/>
              <w:bottom w:val="single" w:sz="4" w:space="0" w:color="auto"/>
              <w:right w:val="single" w:sz="4" w:space="0" w:color="auto"/>
            </w:tcBorders>
            <w:vAlign w:val="center"/>
          </w:tcPr>
          <w:p w14:paraId="01163012"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4B3ECA53"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42E4BD4D" w14:textId="77777777" w:rsidR="00642171" w:rsidRPr="009E5C98" w:rsidRDefault="00642171" w:rsidP="00642171">
            <w:pPr>
              <w:pStyle w:val="ListParagraph"/>
              <w:ind w:left="0" w:right="-108"/>
              <w:jc w:val="center"/>
              <w:rPr>
                <w:rFonts w:ascii="Times New Roman" w:hAnsi="Times New Roman"/>
                <w:lang w:val="en-IN"/>
              </w:rPr>
            </w:pPr>
          </w:p>
        </w:tc>
      </w:tr>
      <w:tr w:rsidR="00642171" w:rsidRPr="009E5C98" w14:paraId="17B3946B"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7A1D7642"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Positive Pressure Selection</w:t>
            </w:r>
          </w:p>
        </w:tc>
        <w:tc>
          <w:tcPr>
            <w:tcW w:w="1136" w:type="pct"/>
            <w:tcBorders>
              <w:top w:val="single" w:sz="4" w:space="0" w:color="auto"/>
              <w:left w:val="single" w:sz="4" w:space="0" w:color="auto"/>
              <w:bottom w:val="single" w:sz="4" w:space="0" w:color="auto"/>
              <w:right w:val="single" w:sz="4" w:space="0" w:color="auto"/>
            </w:tcBorders>
            <w:vAlign w:val="center"/>
          </w:tcPr>
          <w:p w14:paraId="574EAFAC"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00B63055"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6868CDFF" w14:textId="77777777" w:rsidR="00642171" w:rsidRPr="009E5C98" w:rsidRDefault="00642171" w:rsidP="00642171">
            <w:pPr>
              <w:pStyle w:val="ListParagraph"/>
              <w:ind w:left="0" w:right="-108"/>
              <w:jc w:val="center"/>
              <w:rPr>
                <w:rFonts w:ascii="Times New Roman" w:hAnsi="Times New Roman"/>
                <w:lang w:val="en-IN"/>
              </w:rPr>
            </w:pPr>
          </w:p>
        </w:tc>
      </w:tr>
      <w:tr w:rsidR="00642171" w:rsidRPr="009E5C98" w14:paraId="52E6B2BF" w14:textId="77777777" w:rsidTr="009E5C98">
        <w:trPr>
          <w:trHeight w:val="454"/>
          <w:jc w:val="center"/>
        </w:trPr>
        <w:tc>
          <w:tcPr>
            <w:tcW w:w="1882" w:type="pct"/>
            <w:tcBorders>
              <w:top w:val="single" w:sz="4" w:space="0" w:color="auto"/>
              <w:left w:val="single" w:sz="4" w:space="0" w:color="auto"/>
              <w:bottom w:val="single" w:sz="4" w:space="0" w:color="auto"/>
              <w:right w:val="single" w:sz="4" w:space="0" w:color="auto"/>
            </w:tcBorders>
            <w:vAlign w:val="center"/>
          </w:tcPr>
          <w:p w14:paraId="5F519793" w14:textId="77777777" w:rsidR="00642171" w:rsidRPr="009E5C98" w:rsidRDefault="00642171" w:rsidP="00642171">
            <w:pPr>
              <w:pStyle w:val="ListParagraph"/>
              <w:tabs>
                <w:tab w:val="left" w:pos="810"/>
                <w:tab w:val="left" w:pos="1170"/>
                <w:tab w:val="left" w:pos="3330"/>
              </w:tabs>
              <w:ind w:left="0" w:right="-108"/>
              <w:jc w:val="center"/>
              <w:rPr>
                <w:rFonts w:ascii="Times New Roman" w:hAnsi="Times New Roman"/>
                <w:highlight w:val="yellow"/>
                <w:lang w:val="en-IN"/>
              </w:rPr>
            </w:pPr>
            <w:r w:rsidRPr="009E5C98">
              <w:rPr>
                <w:rFonts w:ascii="Times New Roman" w:hAnsi="Times New Roman"/>
                <w:highlight w:val="yellow"/>
                <w:lang w:val="en-IN"/>
              </w:rPr>
              <w:t>Jacket Cooling Temperature (°C)</w:t>
            </w:r>
          </w:p>
        </w:tc>
        <w:tc>
          <w:tcPr>
            <w:tcW w:w="1136" w:type="pct"/>
            <w:tcBorders>
              <w:top w:val="single" w:sz="4" w:space="0" w:color="auto"/>
              <w:left w:val="single" w:sz="4" w:space="0" w:color="auto"/>
              <w:bottom w:val="single" w:sz="4" w:space="0" w:color="auto"/>
              <w:right w:val="single" w:sz="4" w:space="0" w:color="auto"/>
            </w:tcBorders>
            <w:vAlign w:val="center"/>
          </w:tcPr>
          <w:p w14:paraId="5830BFE9" w14:textId="77777777" w:rsidR="00642171" w:rsidRPr="009E5C98" w:rsidRDefault="00642171" w:rsidP="00642171">
            <w:pPr>
              <w:pStyle w:val="ListParagraph"/>
              <w:ind w:left="0" w:right="-108"/>
              <w:jc w:val="center"/>
              <w:rPr>
                <w:rFonts w:ascii="Times New Roman" w:hAnsi="Times New Roman"/>
              </w:rPr>
            </w:pPr>
          </w:p>
        </w:tc>
        <w:tc>
          <w:tcPr>
            <w:tcW w:w="1136" w:type="pct"/>
            <w:tcBorders>
              <w:top w:val="single" w:sz="4" w:space="0" w:color="auto"/>
              <w:left w:val="single" w:sz="4" w:space="0" w:color="auto"/>
              <w:bottom w:val="single" w:sz="4" w:space="0" w:color="auto"/>
              <w:right w:val="single" w:sz="4" w:space="0" w:color="auto"/>
            </w:tcBorders>
            <w:vAlign w:val="center"/>
          </w:tcPr>
          <w:p w14:paraId="613F41DB" w14:textId="77777777" w:rsidR="00642171" w:rsidRPr="009E5C98" w:rsidRDefault="00642171" w:rsidP="00642171">
            <w:pPr>
              <w:pStyle w:val="ListParagraph"/>
              <w:ind w:left="0" w:right="-108"/>
              <w:jc w:val="center"/>
              <w:rPr>
                <w:rFonts w:ascii="Times New Roman" w:hAnsi="Times New Roman"/>
                <w:lang w:val="en-IN"/>
              </w:rPr>
            </w:pPr>
          </w:p>
        </w:tc>
        <w:tc>
          <w:tcPr>
            <w:tcW w:w="846" w:type="pct"/>
            <w:tcBorders>
              <w:top w:val="single" w:sz="4" w:space="0" w:color="auto"/>
              <w:left w:val="single" w:sz="4" w:space="0" w:color="auto"/>
              <w:bottom w:val="single" w:sz="4" w:space="0" w:color="auto"/>
              <w:right w:val="single" w:sz="4" w:space="0" w:color="auto"/>
            </w:tcBorders>
            <w:vAlign w:val="center"/>
          </w:tcPr>
          <w:p w14:paraId="52CE6432" w14:textId="77777777" w:rsidR="00642171" w:rsidRPr="009E5C98" w:rsidRDefault="00642171" w:rsidP="00642171">
            <w:pPr>
              <w:pStyle w:val="ListParagraph"/>
              <w:ind w:left="0" w:right="-108"/>
              <w:jc w:val="center"/>
              <w:rPr>
                <w:rFonts w:ascii="Times New Roman" w:hAnsi="Times New Roman"/>
                <w:lang w:val="en-IN"/>
              </w:rPr>
            </w:pPr>
          </w:p>
        </w:tc>
      </w:tr>
    </w:tbl>
    <w:p w14:paraId="77642865" w14:textId="77777777" w:rsidR="005E20F3" w:rsidRDefault="005E20F3" w:rsidP="005E20F3">
      <w:pPr>
        <w:pStyle w:val="Paragraph"/>
        <w:rPr>
          <w:lang w:val="en-IN" w:eastAsia="en-IN"/>
        </w:rPr>
      </w:pPr>
    </w:p>
    <w:p w14:paraId="586E90D1" w14:textId="77777777" w:rsidR="005E20F3" w:rsidRPr="007F6CF6" w:rsidRDefault="005E20F3" w:rsidP="00D31072">
      <w:pPr>
        <w:pStyle w:val="Heading2"/>
        <w:numPr>
          <w:ilvl w:val="1"/>
          <w:numId w:val="34"/>
        </w:numPr>
        <w:rPr>
          <w:rFonts w:ascii="Times New Roman" w:hAnsi="Times New Roman" w:cs="Times New Roman"/>
          <w:b w:val="0"/>
          <w:bCs w:val="0"/>
          <w:sz w:val="24"/>
          <w:szCs w:val="24"/>
        </w:rPr>
      </w:pPr>
      <w:bookmarkStart w:id="293" w:name="_Toc154602381"/>
      <w:bookmarkStart w:id="294" w:name="_Toc213256736"/>
      <w:r w:rsidRPr="007F6CF6">
        <w:rPr>
          <w:rFonts w:ascii="Times New Roman" w:hAnsi="Times New Roman" w:cs="Times New Roman"/>
          <w:b w:val="0"/>
          <w:bCs w:val="0"/>
          <w:sz w:val="24"/>
          <w:szCs w:val="24"/>
        </w:rPr>
        <w:t>Initial Qualification</w:t>
      </w:r>
      <w:bookmarkEnd w:id="293"/>
      <w:bookmarkEnd w:id="294"/>
    </w:p>
    <w:p w14:paraId="24B691F2" w14:textId="77777777" w:rsidR="005E20F3" w:rsidRPr="008860FF" w:rsidRDefault="005E20F3">
      <w:pPr>
        <w:pStyle w:val="ListBullet"/>
        <w:numPr>
          <w:ilvl w:val="0"/>
          <w:numId w:val="23"/>
        </w:numPr>
        <w:spacing w:before="0" w:line="360" w:lineRule="auto"/>
        <w:jc w:val="both"/>
      </w:pPr>
      <w:r w:rsidRPr="008860FF">
        <w:t xml:space="preserve">The </w:t>
      </w:r>
      <w:r w:rsidR="000E0DA4" w:rsidRPr="000E0DA4">
        <w:rPr>
          <w:highlight w:val="yellow"/>
        </w:rPr>
        <w:t>XXX</w:t>
      </w:r>
      <w:r w:rsidRPr="000E0DA4">
        <w:rPr>
          <w:highlight w:val="yellow"/>
        </w:rPr>
        <w:t xml:space="preserve"> L</w:t>
      </w:r>
      <w:r w:rsidRPr="008860FF">
        <w:t xml:space="preserve"> </w:t>
      </w:r>
      <w:r w:rsidR="00865C15">
        <w:t xml:space="preserve">Vial </w:t>
      </w:r>
      <w:r w:rsidRPr="008860FF">
        <w:t xml:space="preserve">filtration vessel were validated for sterilization in place. </w:t>
      </w:r>
    </w:p>
    <w:p w14:paraId="0B09B999" w14:textId="77777777" w:rsidR="005E20F3" w:rsidRPr="008860FF" w:rsidRDefault="005E20F3">
      <w:pPr>
        <w:pStyle w:val="ListBullet"/>
        <w:numPr>
          <w:ilvl w:val="0"/>
          <w:numId w:val="23"/>
        </w:numPr>
        <w:spacing w:before="0" w:line="360" w:lineRule="auto"/>
        <w:jc w:val="both"/>
      </w:pPr>
      <w:r w:rsidRPr="008860FF">
        <w:t>As part of the initial qualification, three Sterilization in Place (SIP) runs were performed.</w:t>
      </w:r>
    </w:p>
    <w:p w14:paraId="0F21DD67" w14:textId="77777777" w:rsidR="005E20F3" w:rsidRPr="006D685C" w:rsidRDefault="005E20F3" w:rsidP="005E20F3">
      <w:pPr>
        <w:rPr>
          <w:highlight w:val="yellow"/>
        </w:rPr>
      </w:pPr>
    </w:p>
    <w:p w14:paraId="21378273" w14:textId="77777777" w:rsidR="005E20F3" w:rsidRPr="007F6CF6" w:rsidRDefault="005E20F3" w:rsidP="00D31072">
      <w:pPr>
        <w:pStyle w:val="Heading3"/>
        <w:numPr>
          <w:ilvl w:val="2"/>
          <w:numId w:val="34"/>
        </w:numPr>
        <w:rPr>
          <w:rFonts w:ascii="Times New Roman" w:hAnsi="Times New Roman" w:cs="Times New Roman"/>
        </w:rPr>
      </w:pPr>
      <w:bookmarkStart w:id="295" w:name="_Toc154602382"/>
      <w:bookmarkStart w:id="296" w:name="_Toc213256737"/>
      <w:r w:rsidRPr="007F6CF6">
        <w:rPr>
          <w:rFonts w:ascii="Times New Roman" w:hAnsi="Times New Roman" w:cs="Times New Roman"/>
        </w:rPr>
        <w:t>Probes and Biological Indicator Location Details</w:t>
      </w:r>
      <w:bookmarkEnd w:id="295"/>
      <w:bookmarkEnd w:id="296"/>
    </w:p>
    <w:p w14:paraId="69943AEF" w14:textId="77777777" w:rsidR="005E20F3" w:rsidRPr="006312D0" w:rsidRDefault="005E20F3">
      <w:pPr>
        <w:pStyle w:val="ListBullet"/>
        <w:numPr>
          <w:ilvl w:val="0"/>
          <w:numId w:val="23"/>
        </w:numPr>
        <w:spacing w:before="0" w:line="360" w:lineRule="auto"/>
        <w:jc w:val="both"/>
      </w:pPr>
      <w:r w:rsidRPr="006312D0">
        <w:t>During the SIP runs, pre-calibrated probes were placed at pre-defined locations to check the temperature. Correspondingly, the biological indicators were placed adjacent to the probes.</w:t>
      </w:r>
    </w:p>
    <w:p w14:paraId="76A5D5C3" w14:textId="77777777" w:rsidR="005E20F3" w:rsidRDefault="005E20F3">
      <w:pPr>
        <w:pStyle w:val="ListBullet"/>
        <w:numPr>
          <w:ilvl w:val="0"/>
          <w:numId w:val="23"/>
        </w:numPr>
        <w:spacing w:before="0" w:line="360" w:lineRule="auto"/>
        <w:jc w:val="both"/>
      </w:pPr>
      <w:r w:rsidRPr="006312D0">
        <w:t xml:space="preserve">A diagrammatic presentation of the probe and biological indicator location during the SIP runs is presented below. Please refer </w:t>
      </w:r>
      <w:r w:rsidR="000E0DA4" w:rsidRPr="006312D0">
        <w:t>to report</w:t>
      </w:r>
      <w:r w:rsidRPr="006312D0">
        <w:t xml:space="preserve"> </w:t>
      </w:r>
      <w:r w:rsidR="00493C70" w:rsidRPr="000E0DA4">
        <w:rPr>
          <w:b/>
          <w:bCs/>
          <w:highlight w:val="yellow"/>
        </w:rPr>
        <w:t>32p35-pq-</w:t>
      </w:r>
      <w:r w:rsidR="000E0DA4" w:rsidRPr="000E0DA4">
        <w:rPr>
          <w:b/>
          <w:bCs/>
          <w:highlight w:val="yellow"/>
        </w:rPr>
        <w:t>xxxx</w:t>
      </w:r>
      <w:r w:rsidR="00493C70" w:rsidRPr="000E0DA4">
        <w:rPr>
          <w:b/>
          <w:bCs/>
          <w:highlight w:val="yellow"/>
        </w:rPr>
        <w:t>-</w:t>
      </w:r>
      <w:r w:rsidR="000E0DA4" w:rsidRPr="000E0DA4">
        <w:rPr>
          <w:b/>
          <w:bCs/>
          <w:highlight w:val="yellow"/>
        </w:rPr>
        <w:t>xxxx</w:t>
      </w:r>
      <w:r w:rsidR="00493C70" w:rsidRPr="000E0DA4">
        <w:rPr>
          <w:b/>
          <w:bCs/>
          <w:highlight w:val="yellow"/>
        </w:rPr>
        <w:t>-</w:t>
      </w:r>
      <w:r w:rsidR="000E0DA4" w:rsidRPr="000E0DA4">
        <w:rPr>
          <w:b/>
          <w:bCs/>
          <w:highlight w:val="yellow"/>
        </w:rPr>
        <w:t>xxxx</w:t>
      </w:r>
      <w:r w:rsidR="00493C70" w:rsidRPr="000E0DA4">
        <w:rPr>
          <w:b/>
          <w:bCs/>
          <w:highlight w:val="yellow"/>
        </w:rPr>
        <w:t>a-filtration-vessels</w:t>
      </w:r>
      <w:r w:rsidR="00865C15" w:rsidRPr="00865C15">
        <w:t xml:space="preserve"> </w:t>
      </w:r>
      <w:r w:rsidR="000E0DA4" w:rsidRPr="00187B91">
        <w:rPr>
          <w:highlight w:val="cyan"/>
          <w:lang w:val="en-IN" w:eastAsia="en-IN"/>
        </w:rPr>
        <w:t>&lt;</w:t>
      </w:r>
      <w:r w:rsidR="000E0DA4" w:rsidRPr="00187B91">
        <w:rPr>
          <w:highlight w:val="cyan"/>
          <w:lang w:eastAsia="en-IN"/>
        </w:rPr>
        <w:t xml:space="preserve">Add File </w:t>
      </w:r>
      <w:r w:rsidR="000E0DA4">
        <w:rPr>
          <w:highlight w:val="cyan"/>
          <w:lang w:eastAsia="en-IN"/>
        </w:rPr>
        <w:t>N</w:t>
      </w:r>
      <w:r w:rsidR="000E0DA4" w:rsidRPr="00187B91">
        <w:rPr>
          <w:highlight w:val="cyan"/>
          <w:lang w:eastAsia="en-IN"/>
        </w:rPr>
        <w:t>ame&gt;</w:t>
      </w:r>
      <w:r w:rsidR="000E0DA4" w:rsidRPr="00BE3BCE" w:rsidDel="00BE3BCE">
        <w:t xml:space="preserve"> </w:t>
      </w:r>
      <w:r w:rsidRPr="006312D0">
        <w:t>for further details.</w:t>
      </w:r>
    </w:p>
    <w:p w14:paraId="53068C1B" w14:textId="77777777" w:rsidR="001516C1" w:rsidRDefault="001516C1" w:rsidP="001516C1">
      <w:pPr>
        <w:pStyle w:val="ListBullet"/>
        <w:numPr>
          <w:ilvl w:val="0"/>
          <w:numId w:val="0"/>
        </w:numPr>
        <w:spacing w:before="0" w:line="360" w:lineRule="auto"/>
        <w:ind w:left="360"/>
        <w:jc w:val="both"/>
      </w:pPr>
    </w:p>
    <w:p w14:paraId="3D39C1CC" w14:textId="77777777" w:rsidR="005E20F3" w:rsidRDefault="005E20F3" w:rsidP="001B52C1">
      <w:pPr>
        <w:pStyle w:val="FigureTitle"/>
        <w:spacing w:after="120"/>
        <w:jc w:val="both"/>
        <w:rPr>
          <w:rFonts w:ascii="Times New Roman" w:hAnsi="Times New Roman"/>
        </w:rPr>
      </w:pPr>
      <w:bookmarkStart w:id="297" w:name="_Toc154602529"/>
      <w:bookmarkStart w:id="298" w:name="_Toc213256299"/>
      <w:r w:rsidRPr="00094C9C">
        <w:rPr>
          <w:rFonts w:ascii="Times New Roman" w:hAnsi="Times New Roman"/>
        </w:rPr>
        <w:t xml:space="preserve">Figure </w:t>
      </w:r>
      <w:r w:rsidR="00DA5B81">
        <w:rPr>
          <w:rFonts w:ascii="Times New Roman" w:hAnsi="Times New Roman"/>
        </w:rPr>
        <w:t>16</w:t>
      </w:r>
      <w:r w:rsidRPr="00094C9C">
        <w:rPr>
          <w:rFonts w:ascii="Times New Roman" w:hAnsi="Times New Roman"/>
        </w:rPr>
        <w:t>.</w:t>
      </w:r>
      <w:r w:rsidRPr="00094C9C">
        <w:rPr>
          <w:rFonts w:ascii="Times New Roman" w:hAnsi="Times New Roman"/>
        </w:rPr>
        <w:tab/>
      </w:r>
      <w:r w:rsidRPr="00655471">
        <w:rPr>
          <w:rFonts w:ascii="Times New Roman" w:hAnsi="Times New Roman"/>
          <w:lang w:val="en-IN" w:eastAsia="en-IN"/>
        </w:rPr>
        <w:t>Diagrammatic</w:t>
      </w:r>
      <w:r w:rsidRPr="00576D3A">
        <w:rPr>
          <w:rFonts w:ascii="Times New Roman" w:hAnsi="Times New Roman"/>
          <w:lang w:val="en-IN" w:eastAsia="en-IN"/>
        </w:rPr>
        <w:t xml:space="preserve"> represent</w:t>
      </w:r>
      <w:r>
        <w:rPr>
          <w:rFonts w:ascii="Times New Roman" w:hAnsi="Times New Roman"/>
          <w:lang w:val="en-IN" w:eastAsia="en-IN"/>
        </w:rPr>
        <w:t xml:space="preserve">ation of Probe/BI location for </w:t>
      </w:r>
      <w:r w:rsidR="000E0DA4" w:rsidRPr="000E0DA4">
        <w:rPr>
          <w:rFonts w:ascii="Times New Roman" w:hAnsi="Times New Roman"/>
          <w:highlight w:val="yellow"/>
          <w:lang w:val="en-IN" w:eastAsia="en-IN"/>
        </w:rPr>
        <w:t>XXX</w:t>
      </w:r>
      <w:r w:rsidRPr="000E0DA4">
        <w:rPr>
          <w:rFonts w:ascii="Times New Roman" w:hAnsi="Times New Roman"/>
          <w:highlight w:val="yellow"/>
          <w:lang w:val="en-IN" w:eastAsia="en-IN"/>
        </w:rPr>
        <w:t xml:space="preserve"> L </w:t>
      </w:r>
      <w:bookmarkEnd w:id="297"/>
      <w:r w:rsidR="00B77FF3" w:rsidRPr="000E0DA4">
        <w:rPr>
          <w:rFonts w:ascii="Times New Roman" w:hAnsi="Times New Roman"/>
          <w:highlight w:val="yellow"/>
          <w:lang w:val="en-IN" w:eastAsia="en-IN"/>
        </w:rPr>
        <w:t>Vial filtration vessel</w:t>
      </w:r>
      <w:bookmarkEnd w:id="298"/>
    </w:p>
    <w:p w14:paraId="6BCC8EB7" w14:textId="77777777" w:rsidR="001516C1" w:rsidRPr="00576D3A" w:rsidRDefault="001516C1" w:rsidP="001516C1">
      <w:pPr>
        <w:pStyle w:val="Paragraph"/>
        <w:spacing w:after="120"/>
        <w:jc w:val="center"/>
      </w:pPr>
      <w:r w:rsidRPr="006A0704">
        <w:rPr>
          <w:highlight w:val="cyan"/>
          <w:lang w:val="en-IN" w:eastAsia="en-IN"/>
        </w:rPr>
        <w:t>&lt;</w:t>
      </w:r>
      <w:r>
        <w:rPr>
          <w:highlight w:val="cyan"/>
          <w:lang w:eastAsia="en-IN"/>
        </w:rPr>
        <w:t>Please include image</w:t>
      </w:r>
      <w:r w:rsidRPr="006A0704">
        <w:rPr>
          <w:highlight w:val="cyan"/>
          <w:lang w:val="en-IN" w:eastAsia="en-IN"/>
        </w:rPr>
        <w:t>&gt;</w:t>
      </w:r>
    </w:p>
    <w:p w14:paraId="218BF9FE" w14:textId="77777777" w:rsidR="005E20F3" w:rsidRPr="007F6CF6" w:rsidRDefault="005E20F3" w:rsidP="00D31072">
      <w:pPr>
        <w:pStyle w:val="Heading3"/>
        <w:numPr>
          <w:ilvl w:val="2"/>
          <w:numId w:val="34"/>
        </w:numPr>
        <w:rPr>
          <w:rFonts w:ascii="Times New Roman" w:hAnsi="Times New Roman" w:cs="Times New Roman"/>
        </w:rPr>
      </w:pPr>
      <w:bookmarkStart w:id="299" w:name="_Toc154602383"/>
      <w:bookmarkStart w:id="300" w:name="_Toc213256738"/>
      <w:r w:rsidRPr="007F6CF6">
        <w:rPr>
          <w:rFonts w:ascii="Times New Roman" w:hAnsi="Times New Roman" w:cs="Times New Roman"/>
        </w:rPr>
        <w:t>Validation Study Data</w:t>
      </w:r>
      <w:bookmarkEnd w:id="299"/>
      <w:bookmarkEnd w:id="300"/>
    </w:p>
    <w:p w14:paraId="12025453" w14:textId="77777777" w:rsidR="005E20F3" w:rsidRPr="00576D3A" w:rsidRDefault="005E20F3">
      <w:pPr>
        <w:pStyle w:val="ListBullet"/>
        <w:numPr>
          <w:ilvl w:val="0"/>
          <w:numId w:val="23"/>
        </w:numPr>
        <w:spacing w:before="0" w:after="120" w:line="360" w:lineRule="auto"/>
        <w:ind w:left="357" w:hanging="357"/>
        <w:jc w:val="both"/>
        <w:rPr>
          <w:lang w:val="en-IN" w:eastAsia="en-IN"/>
        </w:rPr>
      </w:pPr>
      <w:r w:rsidRPr="00576D3A">
        <w:t xml:space="preserve">The validation study results for the SIP validation runs are tabulated below. </w:t>
      </w:r>
    </w:p>
    <w:p w14:paraId="7E69BFD4" w14:textId="77777777" w:rsidR="005E20F3" w:rsidRDefault="005E20F3" w:rsidP="005E20F3">
      <w:pPr>
        <w:pStyle w:val="TableTitle"/>
        <w:spacing w:after="60"/>
        <w:jc w:val="both"/>
        <w:rPr>
          <w:rFonts w:ascii="Times New Roman" w:hAnsi="Times New Roman"/>
        </w:rPr>
      </w:pPr>
      <w:bookmarkStart w:id="301" w:name="_Toc154602742"/>
      <w:bookmarkStart w:id="302" w:name="_Toc213256813"/>
      <w:r w:rsidRPr="00D315AD">
        <w:rPr>
          <w:rFonts w:ascii="Times New Roman" w:hAnsi="Times New Roman"/>
        </w:rPr>
        <w:t xml:space="preserve">Table </w:t>
      </w:r>
      <w:r w:rsidR="00EE6B57">
        <w:rPr>
          <w:rFonts w:ascii="Times New Roman" w:hAnsi="Times New Roman"/>
        </w:rPr>
        <w:t>32</w:t>
      </w:r>
      <w:r w:rsidRPr="00D315AD">
        <w:rPr>
          <w:rFonts w:ascii="Times New Roman" w:hAnsi="Times New Roman"/>
        </w:rPr>
        <w:tab/>
      </w:r>
      <w:r w:rsidRPr="00576D3A">
        <w:rPr>
          <w:rFonts w:ascii="Times New Roman" w:hAnsi="Times New Roman"/>
          <w:lang w:val="en-IN" w:eastAsia="en-IN"/>
        </w:rPr>
        <w:t>SIP Validat</w:t>
      </w:r>
      <w:r>
        <w:rPr>
          <w:rFonts w:ascii="Times New Roman" w:hAnsi="Times New Roman"/>
          <w:lang w:val="en-IN" w:eastAsia="en-IN"/>
        </w:rPr>
        <w:t>ion-Temperature Profile Data</w:t>
      </w:r>
      <w:r w:rsidR="00B77FF3">
        <w:rPr>
          <w:rFonts w:ascii="Times New Roman" w:hAnsi="Times New Roman"/>
          <w:lang w:val="en-IN" w:eastAsia="en-IN"/>
        </w:rPr>
        <w:t xml:space="preserve">: </w:t>
      </w:r>
      <w:r w:rsidR="000E0DA4" w:rsidRPr="000E0DA4">
        <w:rPr>
          <w:rFonts w:ascii="Times New Roman" w:hAnsi="Times New Roman"/>
          <w:highlight w:val="yellow"/>
          <w:lang w:val="en-IN" w:eastAsia="en-IN"/>
        </w:rPr>
        <w:t>XXX</w:t>
      </w:r>
      <w:r w:rsidRPr="000E0DA4">
        <w:rPr>
          <w:rFonts w:ascii="Times New Roman" w:hAnsi="Times New Roman"/>
          <w:highlight w:val="yellow"/>
          <w:lang w:val="en-IN" w:eastAsia="en-IN"/>
        </w:rPr>
        <w:t xml:space="preserve"> L </w:t>
      </w:r>
      <w:r w:rsidR="00B77FF3" w:rsidRPr="000E0DA4">
        <w:rPr>
          <w:rFonts w:ascii="Times New Roman" w:hAnsi="Times New Roman"/>
          <w:highlight w:val="yellow"/>
          <w:lang w:val="en-IN" w:eastAsia="en-IN"/>
        </w:rPr>
        <w:t xml:space="preserve">Vial </w:t>
      </w:r>
      <w:r w:rsidRPr="000E0DA4">
        <w:rPr>
          <w:rFonts w:ascii="Times New Roman" w:hAnsi="Times New Roman"/>
          <w:highlight w:val="yellow"/>
          <w:lang w:val="en-IN" w:eastAsia="en-IN"/>
        </w:rPr>
        <w:t>filtration vessel</w:t>
      </w:r>
      <w:bookmarkEnd w:id="301"/>
      <w:bookmarkEnd w:id="302"/>
    </w:p>
    <w:tbl>
      <w:tblPr>
        <w:tblW w:w="507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8" w:type="dxa"/>
          <w:right w:w="58" w:type="dxa"/>
        </w:tblCellMar>
        <w:tblLook w:val="04A0" w:firstRow="1" w:lastRow="0" w:firstColumn="1" w:lastColumn="0" w:noHBand="0" w:noVBand="1"/>
      </w:tblPr>
      <w:tblGrid>
        <w:gridCol w:w="2401"/>
        <w:gridCol w:w="2238"/>
        <w:gridCol w:w="2238"/>
        <w:gridCol w:w="2236"/>
      </w:tblGrid>
      <w:tr w:rsidR="00B77FF3" w:rsidRPr="00B77FF3" w14:paraId="38325B1C" w14:textId="77777777" w:rsidTr="008D4079">
        <w:trPr>
          <w:trHeight w:val="340"/>
          <w:tblHeader/>
          <w:jc w:val="center"/>
        </w:trPr>
        <w:tc>
          <w:tcPr>
            <w:tcW w:w="1317" w:type="pct"/>
            <w:vMerge w:val="restart"/>
            <w:tcBorders>
              <w:top w:val="single" w:sz="6" w:space="0" w:color="auto"/>
              <w:left w:val="single" w:sz="6" w:space="0" w:color="auto"/>
              <w:right w:val="single" w:sz="6" w:space="0" w:color="auto"/>
            </w:tcBorders>
            <w:shd w:val="clear" w:color="auto" w:fill="DAE9F7"/>
            <w:vAlign w:val="center"/>
            <w:hideMark/>
          </w:tcPr>
          <w:p w14:paraId="39F11363" w14:textId="77777777" w:rsidR="00B77FF3" w:rsidRPr="00B77FF3" w:rsidRDefault="00B77FF3" w:rsidP="00B77FF3">
            <w:pPr>
              <w:spacing w:before="0"/>
              <w:jc w:val="center"/>
              <w:rPr>
                <w:b/>
                <w:sz w:val="22"/>
                <w:szCs w:val="22"/>
              </w:rPr>
            </w:pPr>
            <w:r w:rsidRPr="00B77FF3">
              <w:rPr>
                <w:b/>
                <w:sz w:val="22"/>
                <w:szCs w:val="22"/>
              </w:rPr>
              <w:t>Parameter</w:t>
            </w:r>
          </w:p>
        </w:tc>
        <w:tc>
          <w:tcPr>
            <w:tcW w:w="3683" w:type="pct"/>
            <w:gridSpan w:val="3"/>
            <w:tcBorders>
              <w:top w:val="single" w:sz="6" w:space="0" w:color="auto"/>
              <w:left w:val="single" w:sz="6" w:space="0" w:color="auto"/>
              <w:right w:val="single" w:sz="6" w:space="0" w:color="auto"/>
            </w:tcBorders>
            <w:shd w:val="clear" w:color="auto" w:fill="DAE9F7"/>
            <w:vAlign w:val="center"/>
            <w:hideMark/>
          </w:tcPr>
          <w:p w14:paraId="7081A20A" w14:textId="77777777" w:rsidR="00B77FF3" w:rsidRPr="00B77FF3" w:rsidRDefault="00E95E78" w:rsidP="00B77FF3">
            <w:pPr>
              <w:spacing w:before="0"/>
              <w:jc w:val="center"/>
              <w:rPr>
                <w:b/>
                <w:sz w:val="22"/>
                <w:szCs w:val="22"/>
              </w:rPr>
            </w:pPr>
            <w:r w:rsidRPr="00E95E78">
              <w:rPr>
                <w:b/>
                <w:highlight w:val="yellow"/>
              </w:rPr>
              <w:t>X/XXX/XXX/XXXX</w:t>
            </w:r>
          </w:p>
        </w:tc>
      </w:tr>
      <w:tr w:rsidR="00B77FF3" w:rsidRPr="00B77FF3" w14:paraId="10CB8061" w14:textId="77777777" w:rsidTr="008D4079">
        <w:trPr>
          <w:trHeight w:val="340"/>
          <w:tblHeader/>
          <w:jc w:val="center"/>
        </w:trPr>
        <w:tc>
          <w:tcPr>
            <w:tcW w:w="1317" w:type="pct"/>
            <w:vMerge/>
            <w:tcBorders>
              <w:left w:val="single" w:sz="6" w:space="0" w:color="auto"/>
              <w:right w:val="single" w:sz="6" w:space="0" w:color="auto"/>
            </w:tcBorders>
            <w:vAlign w:val="center"/>
            <w:hideMark/>
          </w:tcPr>
          <w:p w14:paraId="7EDE1636" w14:textId="77777777" w:rsidR="00B77FF3" w:rsidRPr="00B77FF3" w:rsidRDefault="00B77FF3" w:rsidP="00B77FF3">
            <w:pPr>
              <w:spacing w:before="0"/>
              <w:jc w:val="center"/>
              <w:rPr>
                <w:b/>
                <w:sz w:val="22"/>
                <w:szCs w:val="22"/>
              </w:rPr>
            </w:pPr>
          </w:p>
        </w:tc>
        <w:tc>
          <w:tcPr>
            <w:tcW w:w="3683" w:type="pct"/>
            <w:gridSpan w:val="3"/>
            <w:tcBorders>
              <w:top w:val="single" w:sz="6" w:space="0" w:color="auto"/>
              <w:left w:val="single" w:sz="6" w:space="0" w:color="auto"/>
              <w:bottom w:val="single" w:sz="6" w:space="0" w:color="auto"/>
              <w:right w:val="single" w:sz="6" w:space="0" w:color="auto"/>
            </w:tcBorders>
            <w:shd w:val="clear" w:color="auto" w:fill="FAE2D5"/>
            <w:vAlign w:val="center"/>
            <w:hideMark/>
          </w:tcPr>
          <w:p w14:paraId="29071C0A" w14:textId="77777777" w:rsidR="00B77FF3" w:rsidRPr="00BF15EF" w:rsidRDefault="00BF15EF" w:rsidP="00B77FF3">
            <w:pPr>
              <w:spacing w:before="0"/>
              <w:jc w:val="center"/>
              <w:rPr>
                <w:b/>
                <w:sz w:val="22"/>
                <w:szCs w:val="22"/>
                <w:highlight w:val="yellow"/>
              </w:rPr>
            </w:pPr>
            <w:r w:rsidRPr="00BF15EF">
              <w:rPr>
                <w:b/>
                <w:sz w:val="22"/>
                <w:szCs w:val="22"/>
                <w:highlight w:val="yellow"/>
              </w:rPr>
              <w:t>XXX L Vial filtration vessel</w:t>
            </w:r>
          </w:p>
        </w:tc>
      </w:tr>
      <w:tr w:rsidR="00B77FF3" w:rsidRPr="00B77FF3" w14:paraId="15DF9C77" w14:textId="77777777" w:rsidTr="008D4079">
        <w:trPr>
          <w:trHeight w:val="340"/>
          <w:tblHeader/>
          <w:jc w:val="center"/>
        </w:trPr>
        <w:tc>
          <w:tcPr>
            <w:tcW w:w="1317" w:type="pct"/>
            <w:vMerge/>
            <w:tcBorders>
              <w:left w:val="single" w:sz="6" w:space="0" w:color="auto"/>
              <w:right w:val="single" w:sz="6" w:space="0" w:color="auto"/>
            </w:tcBorders>
            <w:vAlign w:val="center"/>
            <w:hideMark/>
          </w:tcPr>
          <w:p w14:paraId="6A08CD6C" w14:textId="77777777" w:rsidR="00B77FF3" w:rsidRPr="00B77FF3" w:rsidRDefault="00B77FF3" w:rsidP="00B77FF3">
            <w:pPr>
              <w:spacing w:before="0"/>
              <w:jc w:val="center"/>
              <w:rPr>
                <w:b/>
                <w:sz w:val="22"/>
                <w:szCs w:val="22"/>
              </w:rPr>
            </w:pPr>
          </w:p>
        </w:tc>
        <w:tc>
          <w:tcPr>
            <w:tcW w:w="1228" w:type="pct"/>
            <w:tcBorders>
              <w:top w:val="single" w:sz="6" w:space="0" w:color="auto"/>
              <w:left w:val="single" w:sz="6" w:space="0" w:color="auto"/>
              <w:bottom w:val="single" w:sz="6" w:space="0" w:color="auto"/>
              <w:right w:val="single" w:sz="4" w:space="0" w:color="auto"/>
            </w:tcBorders>
            <w:shd w:val="clear" w:color="auto" w:fill="D9F2D0"/>
            <w:vAlign w:val="center"/>
            <w:hideMark/>
          </w:tcPr>
          <w:p w14:paraId="6EBD8D4F" w14:textId="77777777" w:rsidR="00B77FF3" w:rsidRPr="00B77FF3" w:rsidRDefault="00B77FF3" w:rsidP="00B77FF3">
            <w:pPr>
              <w:spacing w:before="0"/>
              <w:jc w:val="center"/>
              <w:rPr>
                <w:b/>
                <w:sz w:val="22"/>
                <w:szCs w:val="22"/>
              </w:rPr>
            </w:pPr>
            <w:r w:rsidRPr="00B77FF3">
              <w:rPr>
                <w:b/>
                <w:sz w:val="22"/>
                <w:szCs w:val="22"/>
              </w:rPr>
              <w:t>Run 1</w:t>
            </w:r>
          </w:p>
        </w:tc>
        <w:tc>
          <w:tcPr>
            <w:tcW w:w="1228" w:type="pct"/>
            <w:tcBorders>
              <w:top w:val="single" w:sz="6" w:space="0" w:color="auto"/>
              <w:left w:val="single" w:sz="4" w:space="0" w:color="auto"/>
              <w:bottom w:val="single" w:sz="6" w:space="0" w:color="auto"/>
              <w:right w:val="single" w:sz="6" w:space="0" w:color="auto"/>
            </w:tcBorders>
            <w:shd w:val="clear" w:color="auto" w:fill="D9F2D0"/>
            <w:vAlign w:val="center"/>
            <w:hideMark/>
          </w:tcPr>
          <w:p w14:paraId="78E3112C" w14:textId="77777777" w:rsidR="00B77FF3" w:rsidRPr="00B77FF3" w:rsidRDefault="00B77FF3" w:rsidP="00B77FF3">
            <w:pPr>
              <w:spacing w:before="0"/>
              <w:jc w:val="center"/>
              <w:rPr>
                <w:b/>
                <w:sz w:val="22"/>
                <w:szCs w:val="22"/>
              </w:rPr>
            </w:pPr>
            <w:r w:rsidRPr="00B77FF3">
              <w:rPr>
                <w:b/>
                <w:sz w:val="22"/>
                <w:szCs w:val="22"/>
              </w:rPr>
              <w:t>Run 2</w:t>
            </w:r>
          </w:p>
        </w:tc>
        <w:tc>
          <w:tcPr>
            <w:tcW w:w="1227" w:type="pct"/>
            <w:tcBorders>
              <w:top w:val="single" w:sz="6" w:space="0" w:color="auto"/>
              <w:left w:val="single" w:sz="6" w:space="0" w:color="auto"/>
              <w:bottom w:val="single" w:sz="6" w:space="0" w:color="auto"/>
              <w:right w:val="single" w:sz="6" w:space="0" w:color="auto"/>
            </w:tcBorders>
            <w:shd w:val="clear" w:color="auto" w:fill="D9F2D0"/>
            <w:vAlign w:val="center"/>
            <w:hideMark/>
          </w:tcPr>
          <w:p w14:paraId="3A16C064" w14:textId="77777777" w:rsidR="00B77FF3" w:rsidRPr="00B77FF3" w:rsidRDefault="00B77FF3" w:rsidP="00B77FF3">
            <w:pPr>
              <w:spacing w:before="0"/>
              <w:jc w:val="center"/>
              <w:rPr>
                <w:b/>
                <w:sz w:val="22"/>
                <w:szCs w:val="22"/>
              </w:rPr>
            </w:pPr>
            <w:r w:rsidRPr="00B77FF3">
              <w:rPr>
                <w:b/>
                <w:sz w:val="22"/>
                <w:szCs w:val="22"/>
              </w:rPr>
              <w:t>Run 3</w:t>
            </w:r>
          </w:p>
        </w:tc>
      </w:tr>
      <w:tr w:rsidR="00B77FF3" w:rsidRPr="00B77FF3" w14:paraId="0D6982F5" w14:textId="77777777" w:rsidTr="008D4079">
        <w:trPr>
          <w:trHeight w:val="340"/>
          <w:tblHeader/>
          <w:jc w:val="center"/>
        </w:trPr>
        <w:tc>
          <w:tcPr>
            <w:tcW w:w="1317" w:type="pct"/>
            <w:vMerge/>
            <w:tcBorders>
              <w:left w:val="single" w:sz="6" w:space="0" w:color="auto"/>
              <w:bottom w:val="single" w:sz="6" w:space="0" w:color="auto"/>
              <w:right w:val="single" w:sz="6" w:space="0" w:color="auto"/>
            </w:tcBorders>
            <w:vAlign w:val="center"/>
          </w:tcPr>
          <w:p w14:paraId="3E82366E" w14:textId="77777777" w:rsidR="00B77FF3" w:rsidRPr="00B77FF3" w:rsidRDefault="00B77FF3" w:rsidP="00B77FF3">
            <w:pPr>
              <w:spacing w:before="0"/>
              <w:jc w:val="center"/>
              <w:rPr>
                <w:b/>
                <w:sz w:val="22"/>
                <w:szCs w:val="22"/>
              </w:rPr>
            </w:pPr>
          </w:p>
        </w:tc>
        <w:tc>
          <w:tcPr>
            <w:tcW w:w="1228" w:type="pct"/>
            <w:tcBorders>
              <w:top w:val="single" w:sz="6" w:space="0" w:color="auto"/>
              <w:left w:val="single" w:sz="6" w:space="0" w:color="auto"/>
              <w:bottom w:val="single" w:sz="6" w:space="0" w:color="auto"/>
              <w:right w:val="single" w:sz="4" w:space="0" w:color="auto"/>
            </w:tcBorders>
            <w:shd w:val="clear" w:color="auto" w:fill="E8E8E8"/>
            <w:vAlign w:val="center"/>
          </w:tcPr>
          <w:p w14:paraId="246EF274" w14:textId="77777777" w:rsidR="00B77FF3" w:rsidRPr="00B77FF3" w:rsidRDefault="00BF15EF" w:rsidP="00B77FF3">
            <w:pPr>
              <w:spacing w:before="0"/>
              <w:jc w:val="center"/>
              <w:rPr>
                <w:b/>
                <w:bCs/>
                <w:sz w:val="22"/>
                <w:szCs w:val="22"/>
              </w:rPr>
            </w:pPr>
            <w:r w:rsidRPr="002307BE">
              <w:rPr>
                <w:b/>
                <w:bCs/>
                <w:sz w:val="22"/>
                <w:szCs w:val="22"/>
                <w:highlight w:val="yellow"/>
              </w:rPr>
              <w:t>MM-DD-YYYY</w:t>
            </w:r>
          </w:p>
        </w:tc>
        <w:tc>
          <w:tcPr>
            <w:tcW w:w="1228" w:type="pct"/>
            <w:tcBorders>
              <w:top w:val="single" w:sz="6" w:space="0" w:color="auto"/>
              <w:left w:val="single" w:sz="4" w:space="0" w:color="auto"/>
              <w:bottom w:val="single" w:sz="6" w:space="0" w:color="auto"/>
              <w:right w:val="single" w:sz="6" w:space="0" w:color="auto"/>
            </w:tcBorders>
            <w:shd w:val="clear" w:color="auto" w:fill="E8E8E8"/>
            <w:vAlign w:val="center"/>
          </w:tcPr>
          <w:p w14:paraId="4F581379" w14:textId="77777777" w:rsidR="00B77FF3" w:rsidRPr="00B77FF3" w:rsidRDefault="00BF15EF" w:rsidP="00B77FF3">
            <w:pPr>
              <w:spacing w:before="0"/>
              <w:jc w:val="center"/>
              <w:rPr>
                <w:b/>
                <w:bCs/>
                <w:sz w:val="22"/>
                <w:szCs w:val="22"/>
              </w:rPr>
            </w:pPr>
            <w:r w:rsidRPr="002307BE">
              <w:rPr>
                <w:b/>
                <w:bCs/>
                <w:sz w:val="22"/>
                <w:szCs w:val="22"/>
                <w:highlight w:val="yellow"/>
              </w:rPr>
              <w:t>MM-DD-YYYY</w:t>
            </w:r>
          </w:p>
        </w:tc>
        <w:tc>
          <w:tcPr>
            <w:tcW w:w="1227" w:type="pct"/>
            <w:tcBorders>
              <w:top w:val="single" w:sz="6" w:space="0" w:color="auto"/>
              <w:left w:val="single" w:sz="6" w:space="0" w:color="auto"/>
              <w:bottom w:val="single" w:sz="6" w:space="0" w:color="auto"/>
              <w:right w:val="single" w:sz="6" w:space="0" w:color="auto"/>
            </w:tcBorders>
            <w:shd w:val="clear" w:color="auto" w:fill="E8E8E8"/>
            <w:vAlign w:val="center"/>
          </w:tcPr>
          <w:p w14:paraId="00EFDFCE" w14:textId="77777777" w:rsidR="00B77FF3" w:rsidRPr="00B77FF3" w:rsidRDefault="00BF15EF" w:rsidP="00B77FF3">
            <w:pPr>
              <w:spacing w:before="0"/>
              <w:jc w:val="center"/>
              <w:rPr>
                <w:b/>
                <w:bCs/>
                <w:sz w:val="22"/>
                <w:szCs w:val="22"/>
              </w:rPr>
            </w:pPr>
            <w:r w:rsidRPr="002307BE">
              <w:rPr>
                <w:b/>
                <w:bCs/>
                <w:sz w:val="22"/>
                <w:szCs w:val="22"/>
                <w:highlight w:val="yellow"/>
              </w:rPr>
              <w:t>MM-DD-YYYY</w:t>
            </w:r>
          </w:p>
        </w:tc>
      </w:tr>
      <w:tr w:rsidR="00B77FF3" w:rsidRPr="00B77FF3" w14:paraId="0E876F0D" w14:textId="77777777" w:rsidTr="008D4079">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23D1AF6C" w14:textId="77777777" w:rsidR="00B77FF3" w:rsidRPr="009E5C98" w:rsidRDefault="00B77FF3" w:rsidP="00B77FF3">
            <w:pPr>
              <w:spacing w:before="0"/>
              <w:jc w:val="center"/>
              <w:rPr>
                <w:sz w:val="22"/>
                <w:szCs w:val="22"/>
                <w:highlight w:val="yellow"/>
              </w:rPr>
            </w:pPr>
            <w:r w:rsidRPr="009E5C98">
              <w:rPr>
                <w:sz w:val="22"/>
                <w:szCs w:val="22"/>
                <w:highlight w:val="yellow"/>
                <w:lang w:val="en-IN"/>
              </w:rPr>
              <w:t>Cycle start time (HH:MM)</w:t>
            </w:r>
          </w:p>
        </w:tc>
        <w:tc>
          <w:tcPr>
            <w:tcW w:w="1228" w:type="pct"/>
            <w:tcBorders>
              <w:top w:val="single" w:sz="6" w:space="0" w:color="auto"/>
              <w:left w:val="single" w:sz="6" w:space="0" w:color="auto"/>
              <w:bottom w:val="single" w:sz="6" w:space="0" w:color="auto"/>
              <w:right w:val="single" w:sz="4" w:space="0" w:color="auto"/>
            </w:tcBorders>
            <w:vAlign w:val="center"/>
          </w:tcPr>
          <w:p w14:paraId="3E438CFA" w14:textId="77777777" w:rsidR="00B77FF3" w:rsidRPr="00B77FF3" w:rsidRDefault="00B77FF3" w:rsidP="00B77FF3">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vAlign w:val="center"/>
          </w:tcPr>
          <w:p w14:paraId="408420A2" w14:textId="77777777" w:rsidR="00B77FF3" w:rsidRPr="00B77FF3" w:rsidRDefault="00B77FF3" w:rsidP="00B77FF3">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vAlign w:val="center"/>
          </w:tcPr>
          <w:p w14:paraId="27E4C5DD" w14:textId="77777777" w:rsidR="00B77FF3" w:rsidRPr="00B77FF3" w:rsidRDefault="00B77FF3" w:rsidP="00B77FF3">
            <w:pPr>
              <w:spacing w:before="0"/>
              <w:jc w:val="center"/>
              <w:rPr>
                <w:sz w:val="22"/>
                <w:szCs w:val="22"/>
              </w:rPr>
            </w:pPr>
          </w:p>
        </w:tc>
      </w:tr>
      <w:tr w:rsidR="00B77FF3" w:rsidRPr="00B77FF3" w14:paraId="308CDE15" w14:textId="77777777" w:rsidTr="008D4079">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7CBC0F4D" w14:textId="77777777" w:rsidR="00B77FF3" w:rsidRPr="009E5C98" w:rsidRDefault="00B77FF3" w:rsidP="00B77FF3">
            <w:pPr>
              <w:spacing w:before="0"/>
              <w:jc w:val="center"/>
              <w:rPr>
                <w:sz w:val="22"/>
                <w:szCs w:val="22"/>
                <w:highlight w:val="yellow"/>
              </w:rPr>
            </w:pPr>
            <w:r w:rsidRPr="009E5C98">
              <w:rPr>
                <w:sz w:val="22"/>
                <w:szCs w:val="22"/>
                <w:highlight w:val="yellow"/>
                <w:lang w:val="en-IN"/>
              </w:rPr>
              <w:t>Sterilization hold start time (HH:MM)</w:t>
            </w:r>
          </w:p>
        </w:tc>
        <w:tc>
          <w:tcPr>
            <w:tcW w:w="1228" w:type="pct"/>
            <w:tcBorders>
              <w:top w:val="single" w:sz="6" w:space="0" w:color="auto"/>
              <w:left w:val="single" w:sz="6" w:space="0" w:color="auto"/>
              <w:bottom w:val="single" w:sz="6" w:space="0" w:color="auto"/>
              <w:right w:val="single" w:sz="4" w:space="0" w:color="auto"/>
            </w:tcBorders>
            <w:vAlign w:val="center"/>
          </w:tcPr>
          <w:p w14:paraId="55A3E50C" w14:textId="77777777" w:rsidR="00B77FF3" w:rsidRPr="00B77FF3" w:rsidRDefault="00B77FF3" w:rsidP="00B77FF3">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vAlign w:val="center"/>
          </w:tcPr>
          <w:p w14:paraId="0B96E2BE" w14:textId="77777777" w:rsidR="00B77FF3" w:rsidRPr="00B77FF3" w:rsidRDefault="00B77FF3" w:rsidP="00B77FF3">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vAlign w:val="center"/>
          </w:tcPr>
          <w:p w14:paraId="36853D49" w14:textId="77777777" w:rsidR="00B77FF3" w:rsidRPr="00B77FF3" w:rsidRDefault="00B77FF3" w:rsidP="00B77FF3">
            <w:pPr>
              <w:spacing w:before="0"/>
              <w:jc w:val="center"/>
              <w:rPr>
                <w:sz w:val="22"/>
                <w:szCs w:val="22"/>
              </w:rPr>
            </w:pPr>
          </w:p>
        </w:tc>
      </w:tr>
      <w:tr w:rsidR="00B77FF3" w:rsidRPr="00B77FF3" w14:paraId="45A697BF" w14:textId="77777777" w:rsidTr="008D4079">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273086D3" w14:textId="77777777" w:rsidR="00B77FF3" w:rsidRPr="009E5C98" w:rsidRDefault="00B77FF3" w:rsidP="00B77FF3">
            <w:pPr>
              <w:spacing w:before="0"/>
              <w:jc w:val="center"/>
              <w:rPr>
                <w:sz w:val="22"/>
                <w:szCs w:val="22"/>
                <w:highlight w:val="yellow"/>
                <w:lang w:val="fr-FR"/>
              </w:rPr>
            </w:pPr>
            <w:r w:rsidRPr="009E5C98">
              <w:rPr>
                <w:sz w:val="22"/>
                <w:szCs w:val="22"/>
                <w:highlight w:val="yellow"/>
                <w:lang w:val="en-IN"/>
              </w:rPr>
              <w:t xml:space="preserve">Sterilization </w:t>
            </w:r>
            <w:proofErr w:type="gramStart"/>
            <w:r w:rsidRPr="009E5C98">
              <w:rPr>
                <w:sz w:val="22"/>
                <w:szCs w:val="22"/>
                <w:highlight w:val="yellow"/>
                <w:lang w:val="en-IN"/>
              </w:rPr>
              <w:t>hold</w:t>
            </w:r>
            <w:proofErr w:type="gramEnd"/>
            <w:r w:rsidRPr="009E5C98">
              <w:rPr>
                <w:sz w:val="22"/>
                <w:szCs w:val="22"/>
                <w:highlight w:val="yellow"/>
                <w:lang w:val="en-IN"/>
              </w:rPr>
              <w:t xml:space="preserve"> end time (HH:MM)</w:t>
            </w:r>
          </w:p>
        </w:tc>
        <w:tc>
          <w:tcPr>
            <w:tcW w:w="1228" w:type="pct"/>
            <w:tcBorders>
              <w:top w:val="single" w:sz="6" w:space="0" w:color="auto"/>
              <w:left w:val="single" w:sz="6" w:space="0" w:color="auto"/>
              <w:bottom w:val="single" w:sz="6" w:space="0" w:color="auto"/>
              <w:right w:val="single" w:sz="4" w:space="0" w:color="auto"/>
            </w:tcBorders>
            <w:shd w:val="clear" w:color="auto" w:fill="FFFFFF"/>
            <w:vAlign w:val="center"/>
          </w:tcPr>
          <w:p w14:paraId="0BB1132A" w14:textId="77777777" w:rsidR="00B77FF3" w:rsidRPr="00B77FF3" w:rsidRDefault="00B77FF3" w:rsidP="00B77FF3">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shd w:val="clear" w:color="auto" w:fill="FFFFFF"/>
            <w:vAlign w:val="center"/>
          </w:tcPr>
          <w:p w14:paraId="2338E2D0" w14:textId="77777777" w:rsidR="00B77FF3" w:rsidRPr="00B77FF3" w:rsidRDefault="00B77FF3" w:rsidP="00B77FF3">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58621403" w14:textId="77777777" w:rsidR="00B77FF3" w:rsidRPr="00B77FF3" w:rsidRDefault="00B77FF3" w:rsidP="00B77FF3">
            <w:pPr>
              <w:spacing w:before="0"/>
              <w:jc w:val="center"/>
              <w:rPr>
                <w:sz w:val="22"/>
                <w:szCs w:val="22"/>
              </w:rPr>
            </w:pPr>
          </w:p>
        </w:tc>
      </w:tr>
      <w:tr w:rsidR="00B77FF3" w:rsidRPr="00B77FF3" w14:paraId="571F91B2" w14:textId="77777777" w:rsidTr="008D4079">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2318605E" w14:textId="77777777" w:rsidR="00B77FF3" w:rsidRPr="009E5C98" w:rsidRDefault="00B77FF3" w:rsidP="00B77FF3">
            <w:pPr>
              <w:spacing w:before="0"/>
              <w:jc w:val="center"/>
              <w:rPr>
                <w:sz w:val="22"/>
                <w:szCs w:val="22"/>
                <w:highlight w:val="yellow"/>
              </w:rPr>
            </w:pPr>
            <w:r w:rsidRPr="009E5C98">
              <w:rPr>
                <w:sz w:val="22"/>
                <w:szCs w:val="22"/>
                <w:highlight w:val="yellow"/>
                <w:lang w:val="en-IN"/>
              </w:rPr>
              <w:t>Sterilization hold start time (HH:MM)</w:t>
            </w:r>
          </w:p>
        </w:tc>
        <w:tc>
          <w:tcPr>
            <w:tcW w:w="1228" w:type="pct"/>
            <w:tcBorders>
              <w:top w:val="single" w:sz="6" w:space="0" w:color="auto"/>
              <w:left w:val="single" w:sz="6" w:space="0" w:color="auto"/>
              <w:bottom w:val="single" w:sz="6" w:space="0" w:color="auto"/>
              <w:right w:val="single" w:sz="4" w:space="0" w:color="auto"/>
            </w:tcBorders>
            <w:shd w:val="clear" w:color="auto" w:fill="FFFFFF"/>
            <w:vAlign w:val="center"/>
          </w:tcPr>
          <w:p w14:paraId="7935B1CA" w14:textId="77777777" w:rsidR="00B77FF3" w:rsidRPr="00B77FF3" w:rsidRDefault="00B77FF3" w:rsidP="00B77FF3">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shd w:val="clear" w:color="auto" w:fill="FFFFFF"/>
            <w:vAlign w:val="center"/>
          </w:tcPr>
          <w:p w14:paraId="1BF282B4" w14:textId="77777777" w:rsidR="00B77FF3" w:rsidRPr="00B77FF3" w:rsidRDefault="00B77FF3" w:rsidP="00B77FF3">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418CF1A8" w14:textId="77777777" w:rsidR="00B77FF3" w:rsidRPr="00B77FF3" w:rsidRDefault="00B77FF3" w:rsidP="00B77FF3">
            <w:pPr>
              <w:spacing w:before="0"/>
              <w:jc w:val="center"/>
              <w:rPr>
                <w:sz w:val="22"/>
                <w:szCs w:val="22"/>
              </w:rPr>
            </w:pPr>
          </w:p>
        </w:tc>
      </w:tr>
      <w:tr w:rsidR="00B77FF3" w:rsidRPr="00B77FF3" w14:paraId="232C0A2B" w14:textId="77777777" w:rsidTr="008D4079">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7125476E" w14:textId="77777777" w:rsidR="00B77FF3" w:rsidRPr="009E5C98" w:rsidRDefault="00B77FF3" w:rsidP="00B77FF3">
            <w:pPr>
              <w:spacing w:before="0"/>
              <w:jc w:val="center"/>
              <w:rPr>
                <w:sz w:val="22"/>
                <w:szCs w:val="22"/>
                <w:highlight w:val="yellow"/>
              </w:rPr>
            </w:pPr>
            <w:r w:rsidRPr="009E5C98">
              <w:rPr>
                <w:sz w:val="22"/>
                <w:szCs w:val="22"/>
                <w:highlight w:val="yellow"/>
                <w:lang w:val="en-IN"/>
              </w:rPr>
              <w:t xml:space="preserve">Sterilization </w:t>
            </w:r>
            <w:proofErr w:type="gramStart"/>
            <w:r w:rsidRPr="009E5C98">
              <w:rPr>
                <w:sz w:val="22"/>
                <w:szCs w:val="22"/>
                <w:highlight w:val="yellow"/>
                <w:lang w:val="en-IN"/>
              </w:rPr>
              <w:t>hold</w:t>
            </w:r>
            <w:proofErr w:type="gramEnd"/>
            <w:r w:rsidRPr="009E5C98">
              <w:rPr>
                <w:sz w:val="22"/>
                <w:szCs w:val="22"/>
                <w:highlight w:val="yellow"/>
                <w:lang w:val="en-IN"/>
              </w:rPr>
              <w:t xml:space="preserve"> end time (HH:MM)</w:t>
            </w:r>
          </w:p>
        </w:tc>
        <w:tc>
          <w:tcPr>
            <w:tcW w:w="1228" w:type="pct"/>
            <w:tcBorders>
              <w:top w:val="single" w:sz="6" w:space="0" w:color="auto"/>
              <w:left w:val="single" w:sz="6" w:space="0" w:color="auto"/>
              <w:bottom w:val="single" w:sz="6" w:space="0" w:color="auto"/>
              <w:right w:val="single" w:sz="4" w:space="0" w:color="auto"/>
            </w:tcBorders>
            <w:shd w:val="clear" w:color="auto" w:fill="FFFFFF"/>
            <w:vAlign w:val="center"/>
          </w:tcPr>
          <w:p w14:paraId="3E324B23" w14:textId="77777777" w:rsidR="00B77FF3" w:rsidRPr="00B77FF3" w:rsidRDefault="00B77FF3" w:rsidP="00B77FF3">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shd w:val="clear" w:color="auto" w:fill="FFFFFF"/>
            <w:vAlign w:val="center"/>
          </w:tcPr>
          <w:p w14:paraId="2A794114" w14:textId="77777777" w:rsidR="00B77FF3" w:rsidRPr="00B77FF3" w:rsidRDefault="00B77FF3" w:rsidP="00B77FF3">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08C25B0F" w14:textId="77777777" w:rsidR="00B77FF3" w:rsidRPr="00B77FF3" w:rsidRDefault="00B77FF3" w:rsidP="00B77FF3">
            <w:pPr>
              <w:spacing w:before="0"/>
              <w:jc w:val="center"/>
              <w:rPr>
                <w:sz w:val="22"/>
                <w:szCs w:val="22"/>
              </w:rPr>
            </w:pPr>
          </w:p>
        </w:tc>
      </w:tr>
      <w:tr w:rsidR="00B77FF3" w:rsidRPr="00B77FF3" w14:paraId="44D0F304" w14:textId="77777777" w:rsidTr="008D4079">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6B8EE48B" w14:textId="77777777" w:rsidR="00B77FF3" w:rsidRPr="009E5C98" w:rsidRDefault="00B77FF3" w:rsidP="00B77FF3">
            <w:pPr>
              <w:spacing w:before="0"/>
              <w:jc w:val="center"/>
              <w:rPr>
                <w:sz w:val="22"/>
                <w:szCs w:val="22"/>
                <w:highlight w:val="yellow"/>
              </w:rPr>
            </w:pPr>
            <w:r w:rsidRPr="009E5C98">
              <w:rPr>
                <w:sz w:val="22"/>
                <w:szCs w:val="22"/>
                <w:highlight w:val="yellow"/>
                <w:lang w:val="en-IN"/>
              </w:rPr>
              <w:t>Cycle end time (HH:MM)</w:t>
            </w:r>
          </w:p>
        </w:tc>
        <w:tc>
          <w:tcPr>
            <w:tcW w:w="1228" w:type="pct"/>
            <w:tcBorders>
              <w:top w:val="single" w:sz="6" w:space="0" w:color="auto"/>
              <w:left w:val="single" w:sz="6" w:space="0" w:color="auto"/>
              <w:bottom w:val="single" w:sz="6" w:space="0" w:color="auto"/>
              <w:right w:val="single" w:sz="4" w:space="0" w:color="auto"/>
            </w:tcBorders>
            <w:shd w:val="clear" w:color="auto" w:fill="FFFFFF"/>
            <w:vAlign w:val="center"/>
          </w:tcPr>
          <w:p w14:paraId="63E288ED" w14:textId="77777777" w:rsidR="00B77FF3" w:rsidRPr="00B77FF3" w:rsidRDefault="00B77FF3" w:rsidP="00B77FF3">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shd w:val="clear" w:color="auto" w:fill="FFFFFF"/>
            <w:vAlign w:val="center"/>
          </w:tcPr>
          <w:p w14:paraId="04ABE39D" w14:textId="77777777" w:rsidR="00B77FF3" w:rsidRPr="00B77FF3" w:rsidRDefault="00B77FF3" w:rsidP="00B77FF3">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5147A6A5" w14:textId="77777777" w:rsidR="00B77FF3" w:rsidRPr="00B77FF3" w:rsidRDefault="00B77FF3" w:rsidP="00B77FF3">
            <w:pPr>
              <w:spacing w:before="0"/>
              <w:jc w:val="center"/>
              <w:rPr>
                <w:sz w:val="22"/>
                <w:szCs w:val="22"/>
              </w:rPr>
            </w:pPr>
          </w:p>
        </w:tc>
      </w:tr>
      <w:tr w:rsidR="00B77FF3" w:rsidRPr="00B77FF3" w14:paraId="425BF7A4" w14:textId="77777777" w:rsidTr="008D4079">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1F07A996" w14:textId="77777777" w:rsidR="00B77FF3" w:rsidRPr="009E5C98" w:rsidRDefault="00B77FF3" w:rsidP="00B77FF3">
            <w:pPr>
              <w:spacing w:before="0"/>
              <w:jc w:val="center"/>
              <w:rPr>
                <w:sz w:val="22"/>
                <w:szCs w:val="22"/>
                <w:highlight w:val="yellow"/>
              </w:rPr>
            </w:pPr>
            <w:r w:rsidRPr="009E5C98">
              <w:rPr>
                <w:sz w:val="22"/>
                <w:szCs w:val="22"/>
                <w:highlight w:val="yellow"/>
                <w:lang w:val="en-IN"/>
              </w:rPr>
              <w:t>Minimum temperature observed during sterilization hold time °C)</w:t>
            </w:r>
          </w:p>
        </w:tc>
        <w:tc>
          <w:tcPr>
            <w:tcW w:w="1228" w:type="pct"/>
            <w:tcBorders>
              <w:top w:val="single" w:sz="6" w:space="0" w:color="auto"/>
              <w:left w:val="single" w:sz="6" w:space="0" w:color="auto"/>
              <w:bottom w:val="single" w:sz="6" w:space="0" w:color="auto"/>
              <w:right w:val="single" w:sz="4" w:space="0" w:color="auto"/>
            </w:tcBorders>
            <w:shd w:val="clear" w:color="auto" w:fill="FFFFFF"/>
            <w:vAlign w:val="center"/>
          </w:tcPr>
          <w:p w14:paraId="04019DC3" w14:textId="77777777" w:rsidR="00B77FF3" w:rsidRPr="00B77FF3" w:rsidRDefault="00B77FF3" w:rsidP="00B77FF3">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shd w:val="clear" w:color="auto" w:fill="FFFFFF"/>
            <w:vAlign w:val="center"/>
          </w:tcPr>
          <w:p w14:paraId="4D0DF324" w14:textId="77777777" w:rsidR="00B77FF3" w:rsidRPr="00B77FF3" w:rsidRDefault="00B77FF3" w:rsidP="00B77FF3">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2B3599DA" w14:textId="77777777" w:rsidR="00B77FF3" w:rsidRPr="00B77FF3" w:rsidRDefault="00B77FF3" w:rsidP="00B77FF3">
            <w:pPr>
              <w:spacing w:before="0"/>
              <w:jc w:val="center"/>
              <w:rPr>
                <w:sz w:val="22"/>
                <w:szCs w:val="22"/>
              </w:rPr>
            </w:pPr>
          </w:p>
        </w:tc>
      </w:tr>
      <w:tr w:rsidR="00B77FF3" w:rsidRPr="00B77FF3" w14:paraId="1B82B548" w14:textId="77777777" w:rsidTr="008D4079">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5D38384D" w14:textId="77777777" w:rsidR="00B77FF3" w:rsidRPr="009E5C98" w:rsidRDefault="00B77FF3" w:rsidP="00B77FF3">
            <w:pPr>
              <w:spacing w:before="0"/>
              <w:jc w:val="center"/>
              <w:rPr>
                <w:sz w:val="22"/>
                <w:szCs w:val="22"/>
                <w:highlight w:val="yellow"/>
              </w:rPr>
            </w:pPr>
            <w:r w:rsidRPr="009E5C98">
              <w:rPr>
                <w:sz w:val="22"/>
                <w:szCs w:val="22"/>
                <w:highlight w:val="yellow"/>
                <w:lang w:val="en-IN"/>
              </w:rPr>
              <w:t>Maximum temperature observed during sterilization hold time °C)</w:t>
            </w:r>
          </w:p>
        </w:tc>
        <w:tc>
          <w:tcPr>
            <w:tcW w:w="1228" w:type="pct"/>
            <w:tcBorders>
              <w:top w:val="single" w:sz="6" w:space="0" w:color="auto"/>
              <w:left w:val="single" w:sz="6" w:space="0" w:color="auto"/>
              <w:bottom w:val="single" w:sz="6" w:space="0" w:color="auto"/>
              <w:right w:val="single" w:sz="4" w:space="0" w:color="auto"/>
            </w:tcBorders>
            <w:shd w:val="clear" w:color="auto" w:fill="FFFFFF"/>
            <w:vAlign w:val="center"/>
          </w:tcPr>
          <w:p w14:paraId="50D4C720" w14:textId="77777777" w:rsidR="00B77FF3" w:rsidRPr="00B77FF3" w:rsidRDefault="00B77FF3" w:rsidP="00B77FF3">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shd w:val="clear" w:color="auto" w:fill="FFFFFF"/>
            <w:vAlign w:val="center"/>
          </w:tcPr>
          <w:p w14:paraId="0DE7F8B6" w14:textId="77777777" w:rsidR="00B77FF3" w:rsidRPr="00B77FF3" w:rsidRDefault="00B77FF3" w:rsidP="00B77FF3">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173D08AE" w14:textId="77777777" w:rsidR="00B77FF3" w:rsidRPr="00B77FF3" w:rsidRDefault="00B77FF3" w:rsidP="00B77FF3">
            <w:pPr>
              <w:spacing w:before="0"/>
              <w:jc w:val="center"/>
              <w:rPr>
                <w:sz w:val="22"/>
                <w:szCs w:val="22"/>
              </w:rPr>
            </w:pPr>
          </w:p>
        </w:tc>
      </w:tr>
      <w:tr w:rsidR="00B77FF3" w:rsidRPr="00B77FF3" w14:paraId="1E2129E6" w14:textId="77777777" w:rsidTr="008D4079">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00715C3C" w14:textId="77777777" w:rsidR="00B77FF3" w:rsidRPr="009E5C98" w:rsidRDefault="00B77FF3" w:rsidP="00B77FF3">
            <w:pPr>
              <w:spacing w:before="0"/>
              <w:jc w:val="center"/>
              <w:rPr>
                <w:sz w:val="22"/>
                <w:szCs w:val="22"/>
                <w:highlight w:val="yellow"/>
              </w:rPr>
            </w:pPr>
            <w:r w:rsidRPr="009E5C98">
              <w:rPr>
                <w:sz w:val="22"/>
                <w:szCs w:val="22"/>
                <w:highlight w:val="yellow"/>
                <w:lang w:val="en-IN"/>
              </w:rPr>
              <w:t>Minimum F</w:t>
            </w:r>
            <w:r w:rsidRPr="009E5C98">
              <w:rPr>
                <w:sz w:val="22"/>
                <w:szCs w:val="22"/>
                <w:highlight w:val="yellow"/>
                <w:vertAlign w:val="subscript"/>
                <w:lang w:val="en-IN"/>
              </w:rPr>
              <w:t>0</w:t>
            </w:r>
            <w:r w:rsidRPr="009E5C98">
              <w:rPr>
                <w:sz w:val="22"/>
                <w:szCs w:val="22"/>
                <w:highlight w:val="yellow"/>
                <w:lang w:val="en-IN"/>
              </w:rPr>
              <w:t xml:space="preserve"> value (minutes)</w:t>
            </w:r>
          </w:p>
        </w:tc>
        <w:tc>
          <w:tcPr>
            <w:tcW w:w="1228" w:type="pct"/>
            <w:tcBorders>
              <w:top w:val="single" w:sz="6" w:space="0" w:color="auto"/>
              <w:left w:val="single" w:sz="6" w:space="0" w:color="auto"/>
              <w:bottom w:val="single" w:sz="6" w:space="0" w:color="auto"/>
              <w:right w:val="single" w:sz="4" w:space="0" w:color="auto"/>
            </w:tcBorders>
            <w:shd w:val="clear" w:color="auto" w:fill="FFFFFF"/>
            <w:vAlign w:val="center"/>
          </w:tcPr>
          <w:p w14:paraId="17EC0B71" w14:textId="77777777" w:rsidR="00B77FF3" w:rsidRPr="00B77FF3" w:rsidRDefault="00B77FF3" w:rsidP="00B77FF3">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shd w:val="clear" w:color="auto" w:fill="FFFFFF"/>
            <w:vAlign w:val="center"/>
          </w:tcPr>
          <w:p w14:paraId="557FB6E2" w14:textId="77777777" w:rsidR="00B77FF3" w:rsidRPr="00B77FF3" w:rsidRDefault="00B77FF3" w:rsidP="00B77FF3">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1F97D05C" w14:textId="77777777" w:rsidR="00B77FF3" w:rsidRPr="00B77FF3" w:rsidRDefault="00B77FF3" w:rsidP="00B77FF3">
            <w:pPr>
              <w:spacing w:before="0"/>
              <w:jc w:val="center"/>
              <w:rPr>
                <w:sz w:val="22"/>
                <w:szCs w:val="22"/>
              </w:rPr>
            </w:pPr>
          </w:p>
        </w:tc>
      </w:tr>
      <w:tr w:rsidR="00B77FF3" w:rsidRPr="00B77FF3" w14:paraId="2458F2BB" w14:textId="77777777" w:rsidTr="008D4079">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7951132D" w14:textId="77777777" w:rsidR="00B77FF3" w:rsidRPr="009E5C98" w:rsidRDefault="00B77FF3" w:rsidP="00B77FF3">
            <w:pPr>
              <w:spacing w:before="0"/>
              <w:jc w:val="center"/>
              <w:rPr>
                <w:sz w:val="22"/>
                <w:szCs w:val="22"/>
                <w:highlight w:val="yellow"/>
                <w:lang w:val="en-IN"/>
              </w:rPr>
            </w:pPr>
            <w:r w:rsidRPr="009E5C98">
              <w:rPr>
                <w:sz w:val="22"/>
                <w:szCs w:val="22"/>
                <w:highlight w:val="yellow"/>
                <w:lang w:val="en-IN"/>
              </w:rPr>
              <w:t>Maximum F</w:t>
            </w:r>
            <w:r w:rsidRPr="009E5C98">
              <w:rPr>
                <w:sz w:val="22"/>
                <w:szCs w:val="22"/>
                <w:highlight w:val="yellow"/>
                <w:vertAlign w:val="subscript"/>
                <w:lang w:val="en-IN"/>
              </w:rPr>
              <w:t>0</w:t>
            </w:r>
            <w:r w:rsidRPr="009E5C98">
              <w:rPr>
                <w:sz w:val="22"/>
                <w:szCs w:val="22"/>
                <w:highlight w:val="yellow"/>
                <w:lang w:val="en-IN"/>
              </w:rPr>
              <w:t xml:space="preserve"> value (minutes)</w:t>
            </w:r>
          </w:p>
        </w:tc>
        <w:tc>
          <w:tcPr>
            <w:tcW w:w="1228" w:type="pct"/>
            <w:tcBorders>
              <w:top w:val="single" w:sz="6" w:space="0" w:color="auto"/>
              <w:left w:val="single" w:sz="6" w:space="0" w:color="auto"/>
              <w:bottom w:val="single" w:sz="6" w:space="0" w:color="auto"/>
              <w:right w:val="single" w:sz="4" w:space="0" w:color="auto"/>
            </w:tcBorders>
            <w:shd w:val="clear" w:color="auto" w:fill="FFFFFF"/>
            <w:vAlign w:val="center"/>
          </w:tcPr>
          <w:p w14:paraId="36598F26" w14:textId="77777777" w:rsidR="00B77FF3" w:rsidRPr="00B77FF3" w:rsidRDefault="00B77FF3" w:rsidP="00B77FF3">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shd w:val="clear" w:color="auto" w:fill="FFFFFF"/>
            <w:vAlign w:val="center"/>
          </w:tcPr>
          <w:p w14:paraId="24D56A91" w14:textId="77777777" w:rsidR="00B77FF3" w:rsidRPr="00B77FF3" w:rsidRDefault="00B77FF3" w:rsidP="00B77FF3">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2A65F446" w14:textId="77777777" w:rsidR="00B77FF3" w:rsidRPr="00B77FF3" w:rsidRDefault="00B77FF3" w:rsidP="00B77FF3">
            <w:pPr>
              <w:spacing w:before="0"/>
              <w:jc w:val="center"/>
              <w:rPr>
                <w:sz w:val="22"/>
                <w:szCs w:val="22"/>
              </w:rPr>
            </w:pPr>
          </w:p>
        </w:tc>
      </w:tr>
    </w:tbl>
    <w:p w14:paraId="0364A67C" w14:textId="77777777" w:rsidR="005E20F3" w:rsidRPr="00E5106B" w:rsidRDefault="005E20F3" w:rsidP="0039448C">
      <w:pPr>
        <w:pStyle w:val="TableHead"/>
        <w:jc w:val="left"/>
      </w:pPr>
    </w:p>
    <w:p w14:paraId="47539F84" w14:textId="77777777" w:rsidR="005E20F3" w:rsidRDefault="005E20F3" w:rsidP="005E20F3">
      <w:pPr>
        <w:pStyle w:val="TableTitle"/>
        <w:spacing w:after="60"/>
        <w:jc w:val="both"/>
        <w:rPr>
          <w:rFonts w:ascii="Times New Roman" w:hAnsi="Times New Roman"/>
        </w:rPr>
      </w:pPr>
      <w:bookmarkStart w:id="303" w:name="_Toc154602743"/>
      <w:bookmarkStart w:id="304" w:name="_Toc213256814"/>
      <w:r w:rsidRPr="00D315AD">
        <w:rPr>
          <w:rFonts w:ascii="Times New Roman" w:hAnsi="Times New Roman"/>
        </w:rPr>
        <w:t xml:space="preserve">Table </w:t>
      </w:r>
      <w:r w:rsidR="00EE6B57">
        <w:rPr>
          <w:rFonts w:ascii="Times New Roman" w:hAnsi="Times New Roman"/>
        </w:rPr>
        <w:t>33</w:t>
      </w:r>
      <w:r w:rsidRPr="00D315AD">
        <w:rPr>
          <w:rFonts w:ascii="Times New Roman" w:hAnsi="Times New Roman"/>
        </w:rPr>
        <w:tab/>
      </w:r>
      <w:r w:rsidRPr="00B452BC">
        <w:rPr>
          <w:rFonts w:ascii="Times New Roman" w:hAnsi="Times New Roman"/>
          <w:lang w:val="en-IN" w:eastAsia="en-IN"/>
        </w:rPr>
        <w:t>Biological Indicators Challenge Data</w:t>
      </w:r>
      <w:bookmarkEnd w:id="303"/>
      <w:r w:rsidR="004E34DE">
        <w:rPr>
          <w:rFonts w:ascii="Times New Roman" w:hAnsi="Times New Roman"/>
          <w:lang w:val="en-IN" w:eastAsia="en-IN"/>
        </w:rPr>
        <w:t xml:space="preserve">: </w:t>
      </w:r>
      <w:r w:rsidR="00BF15EF" w:rsidRPr="00BF15EF">
        <w:rPr>
          <w:rFonts w:ascii="Times New Roman" w:hAnsi="Times New Roman"/>
          <w:highlight w:val="yellow"/>
          <w:lang w:val="en-IN" w:eastAsia="en-IN"/>
        </w:rPr>
        <w:t>XXX L Vial filtration vessel</w:t>
      </w:r>
      <w:bookmarkEnd w:id="3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1"/>
        <w:gridCol w:w="3769"/>
      </w:tblGrid>
      <w:tr w:rsidR="005E20F3" w:rsidRPr="00AE42E8" w14:paraId="6C9F749F" w14:textId="77777777" w:rsidTr="009E5C98">
        <w:trPr>
          <w:trHeight w:val="340"/>
          <w:tblHeader/>
        </w:trPr>
        <w:tc>
          <w:tcPr>
            <w:tcW w:w="2904" w:type="pct"/>
            <w:vMerge w:val="restart"/>
            <w:shd w:val="clear" w:color="auto" w:fill="DAE9F7"/>
            <w:vAlign w:val="center"/>
            <w:hideMark/>
          </w:tcPr>
          <w:p w14:paraId="6E1B54D4" w14:textId="77777777" w:rsidR="005E20F3" w:rsidRPr="00B85E7B" w:rsidRDefault="005E20F3" w:rsidP="001B1F77">
            <w:pPr>
              <w:jc w:val="center"/>
              <w:rPr>
                <w:b/>
              </w:rPr>
            </w:pPr>
            <w:r w:rsidRPr="00B85E7B">
              <w:rPr>
                <w:b/>
              </w:rPr>
              <w:t>Biological Indicators Information</w:t>
            </w:r>
          </w:p>
        </w:tc>
        <w:tc>
          <w:tcPr>
            <w:tcW w:w="2096" w:type="pct"/>
            <w:shd w:val="clear" w:color="auto" w:fill="DAE9F7"/>
            <w:vAlign w:val="center"/>
            <w:hideMark/>
          </w:tcPr>
          <w:p w14:paraId="29924CF7" w14:textId="77777777" w:rsidR="005E20F3" w:rsidRPr="00B85E7B" w:rsidRDefault="00BF15EF" w:rsidP="001B1F77">
            <w:pPr>
              <w:jc w:val="center"/>
              <w:rPr>
                <w:b/>
              </w:rPr>
            </w:pPr>
            <w:r w:rsidRPr="00BF15EF">
              <w:rPr>
                <w:b/>
                <w:sz w:val="22"/>
                <w:szCs w:val="22"/>
                <w:highlight w:val="yellow"/>
              </w:rPr>
              <w:t>XXX L Vial filtration vessel</w:t>
            </w:r>
          </w:p>
        </w:tc>
      </w:tr>
      <w:tr w:rsidR="005E20F3" w:rsidRPr="00AE42E8" w14:paraId="3DEDFE12" w14:textId="77777777" w:rsidTr="009E5C98">
        <w:trPr>
          <w:trHeight w:val="340"/>
          <w:tblHeader/>
        </w:trPr>
        <w:tc>
          <w:tcPr>
            <w:tcW w:w="2904" w:type="pct"/>
            <w:vMerge/>
            <w:vAlign w:val="center"/>
            <w:hideMark/>
          </w:tcPr>
          <w:p w14:paraId="3C49F03F" w14:textId="77777777" w:rsidR="005E20F3" w:rsidRPr="00B85E7B" w:rsidRDefault="005E20F3" w:rsidP="001B1F77">
            <w:pPr>
              <w:jc w:val="center"/>
              <w:rPr>
                <w:b/>
              </w:rPr>
            </w:pPr>
          </w:p>
        </w:tc>
        <w:tc>
          <w:tcPr>
            <w:tcW w:w="2096" w:type="pct"/>
            <w:shd w:val="clear" w:color="auto" w:fill="FAE2D5"/>
            <w:vAlign w:val="center"/>
          </w:tcPr>
          <w:p w14:paraId="7B927DB8" w14:textId="77777777" w:rsidR="005E20F3" w:rsidRPr="005E0A5A" w:rsidRDefault="00E95E78" w:rsidP="001B1F77">
            <w:pPr>
              <w:jc w:val="center"/>
              <w:rPr>
                <w:b/>
                <w:bCs/>
                <w:highlight w:val="yellow"/>
              </w:rPr>
            </w:pPr>
            <w:r w:rsidRPr="00E95E78">
              <w:rPr>
                <w:b/>
                <w:highlight w:val="yellow"/>
              </w:rPr>
              <w:t>X/XXX/XXX/XXXX</w:t>
            </w:r>
          </w:p>
        </w:tc>
      </w:tr>
      <w:tr w:rsidR="0039448C" w:rsidRPr="00B85E7B" w14:paraId="7C39D13D" w14:textId="77777777" w:rsidTr="009E5C98">
        <w:trPr>
          <w:trHeight w:val="340"/>
        </w:trPr>
        <w:tc>
          <w:tcPr>
            <w:tcW w:w="2904" w:type="pct"/>
            <w:vAlign w:val="center"/>
          </w:tcPr>
          <w:p w14:paraId="6E38C6B0" w14:textId="77777777" w:rsidR="0039448C" w:rsidRPr="009E5C98" w:rsidRDefault="0039448C" w:rsidP="0039448C">
            <w:pPr>
              <w:jc w:val="center"/>
              <w:rPr>
                <w:highlight w:val="yellow"/>
              </w:rPr>
            </w:pPr>
            <w:r w:rsidRPr="009E5C98">
              <w:rPr>
                <w:highlight w:val="yellow"/>
              </w:rPr>
              <w:t>Manufacturer</w:t>
            </w:r>
          </w:p>
        </w:tc>
        <w:tc>
          <w:tcPr>
            <w:tcW w:w="2096" w:type="pct"/>
            <w:vAlign w:val="center"/>
          </w:tcPr>
          <w:p w14:paraId="132B3917" w14:textId="77777777" w:rsidR="0039448C" w:rsidRDefault="0039448C" w:rsidP="0039448C">
            <w:pPr>
              <w:jc w:val="center"/>
            </w:pPr>
          </w:p>
        </w:tc>
      </w:tr>
      <w:tr w:rsidR="0039448C" w:rsidRPr="00B85E7B" w14:paraId="29B18F8D" w14:textId="77777777" w:rsidTr="009E5C98">
        <w:trPr>
          <w:trHeight w:val="340"/>
        </w:trPr>
        <w:tc>
          <w:tcPr>
            <w:tcW w:w="2904" w:type="pct"/>
            <w:vAlign w:val="center"/>
            <w:hideMark/>
          </w:tcPr>
          <w:p w14:paraId="511CFF9B" w14:textId="77777777" w:rsidR="0039448C" w:rsidRPr="009E5C98" w:rsidRDefault="0039448C" w:rsidP="0039448C">
            <w:pPr>
              <w:jc w:val="center"/>
              <w:rPr>
                <w:highlight w:val="yellow"/>
              </w:rPr>
            </w:pPr>
            <w:r w:rsidRPr="009E5C98">
              <w:rPr>
                <w:highlight w:val="yellow"/>
              </w:rPr>
              <w:t>Lot No</w:t>
            </w:r>
          </w:p>
        </w:tc>
        <w:tc>
          <w:tcPr>
            <w:tcW w:w="2096" w:type="pct"/>
            <w:vAlign w:val="center"/>
          </w:tcPr>
          <w:p w14:paraId="6086AD41" w14:textId="77777777" w:rsidR="0039448C" w:rsidRPr="0034382F" w:rsidRDefault="0039448C" w:rsidP="0039448C">
            <w:pPr>
              <w:jc w:val="center"/>
            </w:pPr>
          </w:p>
        </w:tc>
      </w:tr>
      <w:tr w:rsidR="0039448C" w:rsidRPr="00B85E7B" w14:paraId="3ED11204" w14:textId="77777777" w:rsidTr="009E5C98">
        <w:trPr>
          <w:trHeight w:val="340"/>
        </w:trPr>
        <w:tc>
          <w:tcPr>
            <w:tcW w:w="2904" w:type="pct"/>
            <w:vAlign w:val="center"/>
            <w:hideMark/>
          </w:tcPr>
          <w:p w14:paraId="1BDCCE25" w14:textId="77777777" w:rsidR="0039448C" w:rsidRPr="009E5C98" w:rsidRDefault="0039448C" w:rsidP="0039448C">
            <w:pPr>
              <w:jc w:val="center"/>
              <w:rPr>
                <w:highlight w:val="yellow"/>
              </w:rPr>
            </w:pPr>
            <w:r w:rsidRPr="009E5C98">
              <w:rPr>
                <w:highlight w:val="yellow"/>
              </w:rPr>
              <w:t>Mean population labeled</w:t>
            </w:r>
          </w:p>
        </w:tc>
        <w:tc>
          <w:tcPr>
            <w:tcW w:w="2096" w:type="pct"/>
            <w:vAlign w:val="center"/>
          </w:tcPr>
          <w:p w14:paraId="00DD2495" w14:textId="77777777" w:rsidR="0039448C" w:rsidRPr="00B85E7B" w:rsidRDefault="0039448C" w:rsidP="0039448C">
            <w:pPr>
              <w:jc w:val="center"/>
            </w:pPr>
          </w:p>
        </w:tc>
      </w:tr>
      <w:tr w:rsidR="0039448C" w:rsidRPr="00B85E7B" w14:paraId="4E249009" w14:textId="77777777" w:rsidTr="009E5C98">
        <w:trPr>
          <w:trHeight w:val="340"/>
        </w:trPr>
        <w:tc>
          <w:tcPr>
            <w:tcW w:w="2904" w:type="pct"/>
            <w:vAlign w:val="center"/>
            <w:hideMark/>
          </w:tcPr>
          <w:p w14:paraId="75ACEB88" w14:textId="77777777" w:rsidR="0039448C" w:rsidRPr="009E5C98" w:rsidRDefault="0039448C" w:rsidP="0039448C">
            <w:pPr>
              <w:jc w:val="center"/>
              <w:rPr>
                <w:highlight w:val="yellow"/>
              </w:rPr>
            </w:pPr>
            <w:r w:rsidRPr="009E5C98">
              <w:rPr>
                <w:highlight w:val="yellow"/>
              </w:rPr>
              <w:t>Mean population Recovered (In house)</w:t>
            </w:r>
          </w:p>
        </w:tc>
        <w:tc>
          <w:tcPr>
            <w:tcW w:w="2096" w:type="pct"/>
            <w:vAlign w:val="center"/>
          </w:tcPr>
          <w:p w14:paraId="05D4C209" w14:textId="77777777" w:rsidR="0039448C" w:rsidRPr="00B85E7B" w:rsidRDefault="0039448C" w:rsidP="0039448C">
            <w:pPr>
              <w:jc w:val="center"/>
            </w:pPr>
          </w:p>
        </w:tc>
      </w:tr>
      <w:tr w:rsidR="0039448C" w:rsidRPr="00B85E7B" w14:paraId="028CEE8D" w14:textId="77777777" w:rsidTr="009E5C98">
        <w:trPr>
          <w:trHeight w:val="340"/>
        </w:trPr>
        <w:tc>
          <w:tcPr>
            <w:tcW w:w="2904" w:type="pct"/>
            <w:vAlign w:val="center"/>
            <w:hideMark/>
          </w:tcPr>
          <w:p w14:paraId="6BB68F05" w14:textId="77777777" w:rsidR="0039448C" w:rsidRPr="009E5C98" w:rsidRDefault="0039448C" w:rsidP="0039448C">
            <w:pPr>
              <w:jc w:val="center"/>
              <w:rPr>
                <w:highlight w:val="yellow"/>
              </w:rPr>
            </w:pPr>
            <w:r w:rsidRPr="009E5C98">
              <w:rPr>
                <w:highlight w:val="yellow"/>
              </w:rPr>
              <w:t>D-value (minutes)</w:t>
            </w:r>
          </w:p>
        </w:tc>
        <w:tc>
          <w:tcPr>
            <w:tcW w:w="2096" w:type="pct"/>
            <w:vAlign w:val="center"/>
          </w:tcPr>
          <w:p w14:paraId="5599A648" w14:textId="77777777" w:rsidR="0039448C" w:rsidRPr="00B85E7B" w:rsidRDefault="0039448C" w:rsidP="0039448C">
            <w:pPr>
              <w:jc w:val="center"/>
            </w:pPr>
          </w:p>
        </w:tc>
      </w:tr>
      <w:tr w:rsidR="0039448C" w:rsidRPr="00B85E7B" w14:paraId="5173DB41" w14:textId="77777777" w:rsidTr="009E5C98">
        <w:trPr>
          <w:trHeight w:val="340"/>
        </w:trPr>
        <w:tc>
          <w:tcPr>
            <w:tcW w:w="2904" w:type="pct"/>
            <w:vAlign w:val="center"/>
            <w:hideMark/>
          </w:tcPr>
          <w:p w14:paraId="73A85B41" w14:textId="77777777" w:rsidR="0039448C" w:rsidRPr="009E5C98" w:rsidRDefault="0039448C" w:rsidP="0039448C">
            <w:pPr>
              <w:jc w:val="center"/>
              <w:rPr>
                <w:highlight w:val="yellow"/>
              </w:rPr>
            </w:pPr>
            <w:r w:rsidRPr="009E5C98">
              <w:rPr>
                <w:highlight w:val="yellow"/>
              </w:rPr>
              <w:t>Z- value (°C)</w:t>
            </w:r>
          </w:p>
        </w:tc>
        <w:tc>
          <w:tcPr>
            <w:tcW w:w="2096" w:type="pct"/>
            <w:vAlign w:val="center"/>
          </w:tcPr>
          <w:p w14:paraId="1CC1CA1F" w14:textId="77777777" w:rsidR="0039448C" w:rsidRPr="00B85E7B" w:rsidRDefault="0039448C" w:rsidP="0039448C">
            <w:pPr>
              <w:jc w:val="center"/>
            </w:pPr>
          </w:p>
        </w:tc>
      </w:tr>
      <w:tr w:rsidR="0039448C" w:rsidRPr="00B85E7B" w14:paraId="347A814B" w14:textId="77777777" w:rsidTr="009E5C98">
        <w:trPr>
          <w:trHeight w:val="340"/>
        </w:trPr>
        <w:tc>
          <w:tcPr>
            <w:tcW w:w="2904" w:type="pct"/>
            <w:vAlign w:val="center"/>
            <w:hideMark/>
          </w:tcPr>
          <w:p w14:paraId="64AF3E34" w14:textId="77777777" w:rsidR="0039448C" w:rsidRPr="009E5C98" w:rsidRDefault="0039448C" w:rsidP="0039448C">
            <w:pPr>
              <w:jc w:val="center"/>
              <w:rPr>
                <w:highlight w:val="yellow"/>
              </w:rPr>
            </w:pPr>
            <w:r w:rsidRPr="009E5C98">
              <w:rPr>
                <w:highlight w:val="yellow"/>
              </w:rPr>
              <w:t>Expiry date</w:t>
            </w:r>
          </w:p>
        </w:tc>
        <w:tc>
          <w:tcPr>
            <w:tcW w:w="2096" w:type="pct"/>
            <w:vAlign w:val="center"/>
          </w:tcPr>
          <w:p w14:paraId="31F238D1" w14:textId="77777777" w:rsidR="0039448C" w:rsidRPr="00B85E7B" w:rsidRDefault="0039448C" w:rsidP="0039448C">
            <w:pPr>
              <w:jc w:val="center"/>
            </w:pPr>
          </w:p>
        </w:tc>
      </w:tr>
      <w:tr w:rsidR="0039448C" w:rsidRPr="00B85E7B" w14:paraId="713897BC" w14:textId="77777777" w:rsidTr="009E5C98">
        <w:trPr>
          <w:trHeight w:val="340"/>
        </w:trPr>
        <w:tc>
          <w:tcPr>
            <w:tcW w:w="2904" w:type="pct"/>
            <w:vAlign w:val="center"/>
            <w:hideMark/>
          </w:tcPr>
          <w:p w14:paraId="5ABEEC24" w14:textId="77777777" w:rsidR="0039448C" w:rsidRPr="009E5C98" w:rsidRDefault="0039448C" w:rsidP="0039448C">
            <w:pPr>
              <w:jc w:val="center"/>
              <w:rPr>
                <w:highlight w:val="yellow"/>
              </w:rPr>
            </w:pPr>
            <w:r w:rsidRPr="009E5C98">
              <w:rPr>
                <w:highlight w:val="yellow"/>
              </w:rPr>
              <w:t>Number of Biological indicators exposed in each run</w:t>
            </w:r>
          </w:p>
        </w:tc>
        <w:tc>
          <w:tcPr>
            <w:tcW w:w="2096" w:type="pct"/>
            <w:vAlign w:val="center"/>
          </w:tcPr>
          <w:p w14:paraId="69760F5F" w14:textId="77777777" w:rsidR="0039448C" w:rsidRPr="00EB1DB4" w:rsidRDefault="0039448C" w:rsidP="0039448C">
            <w:pPr>
              <w:jc w:val="center"/>
            </w:pPr>
          </w:p>
        </w:tc>
      </w:tr>
      <w:tr w:rsidR="0039448C" w:rsidRPr="00B85E7B" w14:paraId="1E062108" w14:textId="77777777" w:rsidTr="009E5C98">
        <w:trPr>
          <w:trHeight w:val="340"/>
        </w:trPr>
        <w:tc>
          <w:tcPr>
            <w:tcW w:w="2904" w:type="pct"/>
            <w:vAlign w:val="center"/>
            <w:hideMark/>
          </w:tcPr>
          <w:p w14:paraId="2321FA8A" w14:textId="77777777" w:rsidR="0039448C" w:rsidRPr="009E5C98" w:rsidRDefault="0039448C" w:rsidP="0039448C">
            <w:pPr>
              <w:jc w:val="center"/>
              <w:rPr>
                <w:highlight w:val="yellow"/>
              </w:rPr>
            </w:pPr>
            <w:r w:rsidRPr="009E5C98">
              <w:rPr>
                <w:highlight w:val="yellow"/>
              </w:rPr>
              <w:t>Biological Indicator Positive Control</w:t>
            </w:r>
          </w:p>
        </w:tc>
        <w:tc>
          <w:tcPr>
            <w:tcW w:w="2096" w:type="pct"/>
            <w:vAlign w:val="center"/>
          </w:tcPr>
          <w:p w14:paraId="699541B1" w14:textId="77777777" w:rsidR="0039448C" w:rsidRPr="00B85E7B" w:rsidRDefault="0039448C" w:rsidP="0039448C">
            <w:pPr>
              <w:jc w:val="center"/>
            </w:pPr>
          </w:p>
        </w:tc>
      </w:tr>
      <w:tr w:rsidR="0039448C" w:rsidRPr="00B85E7B" w14:paraId="1A855E6E" w14:textId="77777777" w:rsidTr="009E5C98">
        <w:trPr>
          <w:trHeight w:val="340"/>
        </w:trPr>
        <w:tc>
          <w:tcPr>
            <w:tcW w:w="2904" w:type="pct"/>
            <w:vAlign w:val="center"/>
            <w:hideMark/>
          </w:tcPr>
          <w:p w14:paraId="6C2E01CD" w14:textId="77777777" w:rsidR="0039448C" w:rsidRPr="009E5C98" w:rsidRDefault="0039448C" w:rsidP="0039448C">
            <w:pPr>
              <w:tabs>
                <w:tab w:val="left" w:pos="1692"/>
              </w:tabs>
              <w:jc w:val="center"/>
              <w:rPr>
                <w:highlight w:val="yellow"/>
              </w:rPr>
            </w:pPr>
            <w:r w:rsidRPr="009E5C98">
              <w:rPr>
                <w:highlight w:val="yellow"/>
              </w:rPr>
              <w:t>Biological Indicator Negative Control</w:t>
            </w:r>
          </w:p>
        </w:tc>
        <w:tc>
          <w:tcPr>
            <w:tcW w:w="2096" w:type="pct"/>
            <w:vAlign w:val="center"/>
          </w:tcPr>
          <w:p w14:paraId="3C0803C5" w14:textId="77777777" w:rsidR="0039448C" w:rsidRPr="00B85E7B" w:rsidRDefault="0039448C" w:rsidP="0039448C">
            <w:pPr>
              <w:jc w:val="center"/>
            </w:pPr>
          </w:p>
        </w:tc>
      </w:tr>
      <w:tr w:rsidR="0039448C" w:rsidRPr="00B85E7B" w14:paraId="779D8ABE" w14:textId="77777777" w:rsidTr="009E5C98">
        <w:trPr>
          <w:trHeight w:val="340"/>
        </w:trPr>
        <w:tc>
          <w:tcPr>
            <w:tcW w:w="2904" w:type="pct"/>
            <w:vAlign w:val="center"/>
            <w:hideMark/>
          </w:tcPr>
          <w:p w14:paraId="09846ED7" w14:textId="77777777" w:rsidR="0039448C" w:rsidRPr="009E5C98" w:rsidRDefault="0039448C" w:rsidP="0039448C">
            <w:pPr>
              <w:tabs>
                <w:tab w:val="left" w:pos="1692"/>
              </w:tabs>
              <w:jc w:val="center"/>
              <w:rPr>
                <w:highlight w:val="yellow"/>
              </w:rPr>
            </w:pPr>
            <w:r w:rsidRPr="009E5C98">
              <w:rPr>
                <w:highlight w:val="yellow"/>
              </w:rPr>
              <w:t>Resulting Spore Log Reduction (SLR)</w:t>
            </w:r>
          </w:p>
        </w:tc>
        <w:tc>
          <w:tcPr>
            <w:tcW w:w="2096" w:type="pct"/>
            <w:vAlign w:val="center"/>
          </w:tcPr>
          <w:p w14:paraId="389CEF85" w14:textId="77777777" w:rsidR="0039448C" w:rsidRPr="00B85E7B" w:rsidRDefault="0039448C" w:rsidP="0039448C">
            <w:pPr>
              <w:jc w:val="center"/>
            </w:pPr>
          </w:p>
        </w:tc>
      </w:tr>
    </w:tbl>
    <w:p w14:paraId="71E09B86" w14:textId="77777777" w:rsidR="008B2A83" w:rsidRPr="008B2A83" w:rsidRDefault="008B2A83" w:rsidP="008B2A83">
      <w:bookmarkStart w:id="305" w:name="_Toc154602384"/>
    </w:p>
    <w:p w14:paraId="50BB514D" w14:textId="77777777" w:rsidR="005E20F3" w:rsidRPr="007F6CF6" w:rsidRDefault="005E20F3" w:rsidP="00D31072">
      <w:pPr>
        <w:pStyle w:val="Heading2"/>
        <w:numPr>
          <w:ilvl w:val="1"/>
          <w:numId w:val="34"/>
        </w:numPr>
        <w:rPr>
          <w:rFonts w:ascii="Times New Roman" w:hAnsi="Times New Roman" w:cs="Times New Roman"/>
          <w:b w:val="0"/>
          <w:bCs w:val="0"/>
          <w:sz w:val="24"/>
          <w:szCs w:val="24"/>
        </w:rPr>
      </w:pPr>
      <w:bookmarkStart w:id="306" w:name="_Toc213256739"/>
      <w:r w:rsidRPr="007F6CF6">
        <w:rPr>
          <w:rFonts w:ascii="Times New Roman" w:hAnsi="Times New Roman" w:cs="Times New Roman"/>
          <w:b w:val="0"/>
          <w:bCs w:val="0"/>
          <w:sz w:val="24"/>
          <w:szCs w:val="24"/>
        </w:rPr>
        <w:t>Requalification</w:t>
      </w:r>
      <w:bookmarkEnd w:id="305"/>
      <w:bookmarkEnd w:id="306"/>
    </w:p>
    <w:p w14:paraId="3D2AC6EC" w14:textId="77777777" w:rsidR="005E20F3" w:rsidRDefault="005E20F3" w:rsidP="005E20F3">
      <w:pPr>
        <w:pStyle w:val="ListBullet"/>
        <w:spacing w:before="0" w:line="360" w:lineRule="auto"/>
        <w:jc w:val="both"/>
      </w:pPr>
      <w:r w:rsidRPr="00B452BC">
        <w:t xml:space="preserve">A periodic requalification is performed </w:t>
      </w:r>
      <w:r w:rsidR="00BF15EF" w:rsidRPr="00BF15EF">
        <w:rPr>
          <w:highlight w:val="yellow"/>
          <w:lang w:val="en-IN"/>
        </w:rPr>
        <w:t>X</w:t>
      </w:r>
      <w:r w:rsidR="000F6F76" w:rsidRPr="00BF15EF">
        <w:rPr>
          <w:highlight w:val="yellow"/>
          <w:lang w:val="en-IN"/>
        </w:rPr>
        <w:t xml:space="preserve"> Year ± </w:t>
      </w:r>
      <w:r w:rsidR="00BF15EF" w:rsidRPr="00BF15EF">
        <w:rPr>
          <w:highlight w:val="yellow"/>
          <w:lang w:val="en-IN"/>
        </w:rPr>
        <w:t>X</w:t>
      </w:r>
      <w:r w:rsidR="000F6F76" w:rsidRPr="00BF15EF">
        <w:rPr>
          <w:highlight w:val="yellow"/>
          <w:lang w:val="en-IN"/>
        </w:rPr>
        <w:t xml:space="preserve"> Month</w:t>
      </w:r>
      <w:r w:rsidRPr="00B452BC">
        <w:t>, wherein one “</w:t>
      </w:r>
      <w:r w:rsidRPr="00BF15EF">
        <w:rPr>
          <w:highlight w:val="yellow"/>
        </w:rPr>
        <w:t>sterilization in place</w:t>
      </w:r>
      <w:r w:rsidRPr="00B452BC">
        <w:t>” run is to be performed.</w:t>
      </w:r>
    </w:p>
    <w:p w14:paraId="2D1E1E4F" w14:textId="77777777" w:rsidR="005E20F3" w:rsidRPr="00F61896" w:rsidRDefault="005E20F3" w:rsidP="00F61896"/>
    <w:p w14:paraId="777D769E" w14:textId="77777777" w:rsidR="005E20F3" w:rsidRPr="007F6CF6" w:rsidRDefault="005E20F3" w:rsidP="00D31072">
      <w:pPr>
        <w:pStyle w:val="Heading3"/>
        <w:numPr>
          <w:ilvl w:val="2"/>
          <w:numId w:val="34"/>
        </w:numPr>
        <w:rPr>
          <w:rFonts w:ascii="Times New Roman" w:hAnsi="Times New Roman" w:cs="Times New Roman"/>
        </w:rPr>
      </w:pPr>
      <w:bookmarkStart w:id="307" w:name="_Toc154602385"/>
      <w:bookmarkStart w:id="308" w:name="_Toc213256740"/>
      <w:r w:rsidRPr="007F6CF6">
        <w:rPr>
          <w:rFonts w:ascii="Times New Roman" w:hAnsi="Times New Roman" w:cs="Times New Roman"/>
        </w:rPr>
        <w:t>Probes and Biological Indicator Location Details</w:t>
      </w:r>
      <w:bookmarkEnd w:id="307"/>
      <w:bookmarkEnd w:id="308"/>
    </w:p>
    <w:p w14:paraId="233C74E6" w14:textId="77777777" w:rsidR="005E20F3" w:rsidRPr="002A6EC0" w:rsidRDefault="005E20F3">
      <w:pPr>
        <w:pStyle w:val="ListBullet"/>
        <w:numPr>
          <w:ilvl w:val="0"/>
          <w:numId w:val="23"/>
        </w:numPr>
        <w:spacing w:before="0" w:line="360" w:lineRule="auto"/>
        <w:jc w:val="both"/>
      </w:pPr>
      <w:r w:rsidRPr="002A6EC0">
        <w:t>During the SIP runs, pre-calibrated probes were placed at pre-defined locations to check the temperature. Correspondingly, the biological indicators were placed adjacent to the probes.</w:t>
      </w:r>
    </w:p>
    <w:p w14:paraId="615D6BCD" w14:textId="77777777" w:rsidR="000D1AF5" w:rsidRDefault="005E20F3" w:rsidP="00F61896">
      <w:pPr>
        <w:pStyle w:val="ListBullet"/>
        <w:numPr>
          <w:ilvl w:val="0"/>
          <w:numId w:val="23"/>
        </w:numPr>
        <w:spacing w:before="0" w:line="360" w:lineRule="auto"/>
        <w:jc w:val="both"/>
      </w:pPr>
      <w:r w:rsidRPr="002A6EC0">
        <w:t xml:space="preserve">A diagrammatic presentation of the probe and biological indicator location during the SIP runs is presented below. Please refer report </w:t>
      </w:r>
      <w:r w:rsidR="00A6081C" w:rsidRPr="00BF15EF">
        <w:rPr>
          <w:b/>
          <w:bCs/>
          <w:highlight w:val="yellow"/>
        </w:rPr>
        <w:t>32p35-rq-</w:t>
      </w:r>
      <w:r w:rsidR="00BF15EF" w:rsidRPr="00BF15EF">
        <w:rPr>
          <w:b/>
          <w:bCs/>
          <w:highlight w:val="yellow"/>
        </w:rPr>
        <w:t>xxxx</w:t>
      </w:r>
      <w:r w:rsidR="00A6081C" w:rsidRPr="00BF15EF">
        <w:rPr>
          <w:b/>
          <w:bCs/>
          <w:highlight w:val="yellow"/>
        </w:rPr>
        <w:t>-</w:t>
      </w:r>
      <w:r w:rsidR="00BF15EF" w:rsidRPr="00BF15EF">
        <w:rPr>
          <w:b/>
          <w:bCs/>
          <w:highlight w:val="yellow"/>
        </w:rPr>
        <w:t>xxxx</w:t>
      </w:r>
      <w:r w:rsidR="00A6081C" w:rsidRPr="00BF15EF">
        <w:rPr>
          <w:b/>
          <w:bCs/>
          <w:highlight w:val="yellow"/>
        </w:rPr>
        <w:t>-</w:t>
      </w:r>
      <w:r w:rsidR="00BF15EF" w:rsidRPr="00BF15EF">
        <w:rPr>
          <w:b/>
          <w:bCs/>
          <w:highlight w:val="yellow"/>
        </w:rPr>
        <w:t>xxxx</w:t>
      </w:r>
      <w:r w:rsidR="00A6081C" w:rsidRPr="00BF15EF">
        <w:rPr>
          <w:b/>
          <w:bCs/>
          <w:highlight w:val="yellow"/>
        </w:rPr>
        <w:t>-filtration-vessels</w:t>
      </w:r>
      <w:r w:rsidR="00A6081C">
        <w:t xml:space="preserve"> </w:t>
      </w:r>
      <w:r w:rsidR="00BF15EF" w:rsidRPr="00187B91">
        <w:rPr>
          <w:highlight w:val="cyan"/>
          <w:lang w:val="en-IN" w:eastAsia="en-IN"/>
        </w:rPr>
        <w:t>&lt;</w:t>
      </w:r>
      <w:r w:rsidR="00BF15EF" w:rsidRPr="00187B91">
        <w:rPr>
          <w:highlight w:val="cyan"/>
          <w:lang w:eastAsia="en-IN"/>
        </w:rPr>
        <w:t xml:space="preserve">Add File </w:t>
      </w:r>
      <w:r w:rsidR="00BF15EF">
        <w:rPr>
          <w:highlight w:val="cyan"/>
          <w:lang w:eastAsia="en-IN"/>
        </w:rPr>
        <w:t>N</w:t>
      </w:r>
      <w:r w:rsidR="00BF15EF" w:rsidRPr="00187B91">
        <w:rPr>
          <w:highlight w:val="cyan"/>
          <w:lang w:eastAsia="en-IN"/>
        </w:rPr>
        <w:t>ame&gt;</w:t>
      </w:r>
      <w:r w:rsidR="00BF15EF" w:rsidRPr="00BE3BCE" w:rsidDel="00BE3BCE">
        <w:t xml:space="preserve"> </w:t>
      </w:r>
      <w:r w:rsidRPr="002A6EC0">
        <w:t>for further details.</w:t>
      </w:r>
    </w:p>
    <w:p w14:paraId="57FD85EA" w14:textId="77777777" w:rsidR="000D1AF5" w:rsidRPr="00F61896" w:rsidRDefault="000D1AF5" w:rsidP="00F61896"/>
    <w:p w14:paraId="3407582C" w14:textId="77777777" w:rsidR="005E20F3" w:rsidRDefault="005E20F3" w:rsidP="005E20F3">
      <w:pPr>
        <w:pStyle w:val="FigureTitle"/>
        <w:spacing w:after="120"/>
        <w:jc w:val="both"/>
        <w:rPr>
          <w:rFonts w:ascii="Times New Roman" w:hAnsi="Times New Roman"/>
          <w:lang w:val="en-IN" w:eastAsia="en-IN"/>
        </w:rPr>
      </w:pPr>
      <w:bookmarkStart w:id="309" w:name="_Toc154602530"/>
      <w:bookmarkStart w:id="310" w:name="_Toc213256300"/>
      <w:r w:rsidRPr="00094C9C">
        <w:rPr>
          <w:rFonts w:ascii="Times New Roman" w:hAnsi="Times New Roman"/>
        </w:rPr>
        <w:t xml:space="preserve">Figure </w:t>
      </w:r>
      <w:r w:rsidR="00DA5B81">
        <w:rPr>
          <w:rFonts w:ascii="Times New Roman" w:hAnsi="Times New Roman"/>
        </w:rPr>
        <w:t>17</w:t>
      </w:r>
      <w:r w:rsidRPr="00094C9C">
        <w:rPr>
          <w:rFonts w:ascii="Times New Roman" w:hAnsi="Times New Roman"/>
        </w:rPr>
        <w:t>.</w:t>
      </w:r>
      <w:r w:rsidRPr="00094C9C">
        <w:rPr>
          <w:rFonts w:ascii="Times New Roman" w:hAnsi="Times New Roman"/>
        </w:rPr>
        <w:tab/>
      </w:r>
      <w:r w:rsidRPr="001B52C1">
        <w:rPr>
          <w:rFonts w:ascii="Times New Roman" w:hAnsi="Times New Roman"/>
        </w:rPr>
        <w:t>Diagrammatic</w:t>
      </w:r>
      <w:r w:rsidRPr="00043D11">
        <w:rPr>
          <w:rFonts w:ascii="Times New Roman" w:hAnsi="Times New Roman"/>
          <w:lang w:val="en-IN" w:eastAsia="en-IN"/>
        </w:rPr>
        <w:t xml:space="preserve"> represent</w:t>
      </w:r>
      <w:r>
        <w:rPr>
          <w:rFonts w:ascii="Times New Roman" w:hAnsi="Times New Roman"/>
          <w:lang w:val="en-IN" w:eastAsia="en-IN"/>
        </w:rPr>
        <w:t xml:space="preserve">ation of Probe/BI location for </w:t>
      </w:r>
      <w:r w:rsidR="00BF15EF" w:rsidRPr="00BF15EF">
        <w:rPr>
          <w:rFonts w:ascii="Times New Roman" w:hAnsi="Times New Roman"/>
          <w:highlight w:val="yellow"/>
          <w:lang w:val="en-IN" w:eastAsia="en-IN"/>
        </w:rPr>
        <w:t>XXX</w:t>
      </w:r>
      <w:r w:rsidRPr="00BF15EF">
        <w:rPr>
          <w:rFonts w:ascii="Times New Roman" w:hAnsi="Times New Roman"/>
          <w:highlight w:val="yellow"/>
          <w:lang w:val="en-IN" w:eastAsia="en-IN"/>
        </w:rPr>
        <w:t xml:space="preserve"> L vessel</w:t>
      </w:r>
      <w:bookmarkEnd w:id="309"/>
      <w:bookmarkEnd w:id="310"/>
    </w:p>
    <w:p w14:paraId="18CE549F" w14:textId="77777777" w:rsidR="001516C1" w:rsidRPr="00576D3A" w:rsidRDefault="001516C1" w:rsidP="001516C1">
      <w:pPr>
        <w:pStyle w:val="Paragraph"/>
        <w:spacing w:after="120"/>
        <w:jc w:val="center"/>
      </w:pPr>
      <w:r w:rsidRPr="006A0704">
        <w:rPr>
          <w:highlight w:val="cyan"/>
          <w:lang w:val="en-IN" w:eastAsia="en-IN"/>
        </w:rPr>
        <w:t>&lt;</w:t>
      </w:r>
      <w:r>
        <w:rPr>
          <w:highlight w:val="cyan"/>
          <w:lang w:eastAsia="en-IN"/>
        </w:rPr>
        <w:t>Please include image</w:t>
      </w:r>
      <w:r w:rsidRPr="006A0704">
        <w:rPr>
          <w:highlight w:val="cyan"/>
          <w:lang w:val="en-IN" w:eastAsia="en-IN"/>
        </w:rPr>
        <w:t>&gt;</w:t>
      </w:r>
    </w:p>
    <w:p w14:paraId="3E9119EC" w14:textId="77777777" w:rsidR="008D4079" w:rsidRPr="008D4079" w:rsidRDefault="008D4079" w:rsidP="008D4079">
      <w:pPr>
        <w:pStyle w:val="Figure"/>
        <w:rPr>
          <w:lang w:val="en-IN" w:eastAsia="en-IN"/>
        </w:rPr>
      </w:pPr>
    </w:p>
    <w:p w14:paraId="5F9C5B7C" w14:textId="77777777" w:rsidR="005E20F3" w:rsidRPr="000D1AF5" w:rsidRDefault="005E20F3" w:rsidP="00D31072">
      <w:pPr>
        <w:pStyle w:val="Heading3"/>
        <w:numPr>
          <w:ilvl w:val="2"/>
          <w:numId w:val="34"/>
        </w:numPr>
        <w:rPr>
          <w:rFonts w:ascii="Times New Roman" w:hAnsi="Times New Roman" w:cs="Times New Roman"/>
        </w:rPr>
      </w:pPr>
      <w:bookmarkStart w:id="311" w:name="_Toc201910492"/>
      <w:bookmarkStart w:id="312" w:name="_Toc201910493"/>
      <w:bookmarkStart w:id="313" w:name="_Toc201910494"/>
      <w:bookmarkStart w:id="314" w:name="_Toc154602386"/>
      <w:bookmarkStart w:id="315" w:name="_Toc213256741"/>
      <w:bookmarkEnd w:id="311"/>
      <w:bookmarkEnd w:id="312"/>
      <w:bookmarkEnd w:id="313"/>
      <w:r w:rsidRPr="000D1AF5">
        <w:rPr>
          <w:rFonts w:ascii="Times New Roman" w:hAnsi="Times New Roman" w:cs="Times New Roman"/>
        </w:rPr>
        <w:t>Validation Study Data</w:t>
      </w:r>
      <w:bookmarkEnd w:id="314"/>
      <w:bookmarkEnd w:id="315"/>
    </w:p>
    <w:p w14:paraId="0C6E7B58" w14:textId="77777777" w:rsidR="005E20F3" w:rsidRPr="00195FCE" w:rsidRDefault="005E20F3">
      <w:pPr>
        <w:pStyle w:val="ListBullet"/>
        <w:numPr>
          <w:ilvl w:val="0"/>
          <w:numId w:val="23"/>
        </w:numPr>
        <w:spacing w:before="0" w:after="120" w:line="360" w:lineRule="auto"/>
        <w:ind w:left="357" w:hanging="357"/>
        <w:jc w:val="both"/>
        <w:rPr>
          <w:lang w:val="en-IN" w:eastAsia="en-IN"/>
        </w:rPr>
      </w:pPr>
      <w:r w:rsidRPr="00ED2662">
        <w:t xml:space="preserve">The validation study results for the SIP validation runs are tabulated below. </w:t>
      </w:r>
    </w:p>
    <w:p w14:paraId="057E838A" w14:textId="77777777" w:rsidR="005E20F3" w:rsidRDefault="001B52C1" w:rsidP="005E20F3">
      <w:pPr>
        <w:pStyle w:val="TableTitle"/>
        <w:spacing w:after="60"/>
        <w:jc w:val="both"/>
        <w:rPr>
          <w:rFonts w:ascii="Times New Roman" w:hAnsi="Times New Roman"/>
        </w:rPr>
      </w:pPr>
      <w:bookmarkStart w:id="316" w:name="_Toc213256815"/>
      <w:r w:rsidRPr="00D315AD">
        <w:rPr>
          <w:rFonts w:ascii="Times New Roman" w:hAnsi="Times New Roman"/>
        </w:rPr>
        <w:t xml:space="preserve">Table </w:t>
      </w:r>
      <w:r w:rsidR="00EE6B57">
        <w:rPr>
          <w:rFonts w:ascii="Times New Roman" w:hAnsi="Times New Roman"/>
        </w:rPr>
        <w:t>34</w:t>
      </w:r>
      <w:r w:rsidRPr="00D315AD">
        <w:rPr>
          <w:rFonts w:ascii="Times New Roman" w:hAnsi="Times New Roman"/>
        </w:rPr>
        <w:tab/>
      </w:r>
      <w:r w:rsidR="002213BC" w:rsidRPr="002213BC">
        <w:rPr>
          <w:rFonts w:ascii="Times New Roman" w:hAnsi="Times New Roman"/>
          <w:lang w:val="en-IN" w:eastAsia="en-IN"/>
        </w:rPr>
        <w:t xml:space="preserve">SIP Validation-Temperature Profile Data: </w:t>
      </w:r>
      <w:r w:rsidR="00BF15EF" w:rsidRPr="00BF15EF">
        <w:rPr>
          <w:rFonts w:ascii="Times New Roman" w:hAnsi="Times New Roman"/>
          <w:highlight w:val="yellow"/>
          <w:lang w:val="en-IN" w:eastAsia="en-IN"/>
        </w:rPr>
        <w:t>XXX</w:t>
      </w:r>
      <w:r w:rsidR="002213BC" w:rsidRPr="00BF15EF">
        <w:rPr>
          <w:rFonts w:ascii="Times New Roman" w:hAnsi="Times New Roman"/>
          <w:highlight w:val="yellow"/>
          <w:lang w:val="en-IN" w:eastAsia="en-IN"/>
        </w:rPr>
        <w:t xml:space="preserve"> L Vial filtration vessel</w:t>
      </w:r>
      <w:bookmarkEnd w:id="31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8" w:type="dxa"/>
          <w:right w:w="58" w:type="dxa"/>
        </w:tblCellMar>
        <w:tblLook w:val="04A0" w:firstRow="1" w:lastRow="0" w:firstColumn="1" w:lastColumn="0" w:noHBand="0" w:noVBand="1"/>
      </w:tblPr>
      <w:tblGrid>
        <w:gridCol w:w="1732"/>
        <w:gridCol w:w="4611"/>
        <w:gridCol w:w="2641"/>
      </w:tblGrid>
      <w:tr w:rsidR="0088664D" w:rsidRPr="00336974" w14:paraId="4FB2CF7A" w14:textId="77777777" w:rsidTr="009E5C98">
        <w:trPr>
          <w:cantSplit/>
          <w:trHeight w:val="340"/>
          <w:tblHeader/>
          <w:jc w:val="center"/>
        </w:trPr>
        <w:tc>
          <w:tcPr>
            <w:tcW w:w="3530" w:type="pct"/>
            <w:gridSpan w:val="2"/>
            <w:vMerge w:val="restart"/>
            <w:tcBorders>
              <w:top w:val="single" w:sz="6" w:space="0" w:color="auto"/>
              <w:left w:val="single" w:sz="6" w:space="0" w:color="auto"/>
              <w:right w:val="single" w:sz="6" w:space="0" w:color="auto"/>
            </w:tcBorders>
            <w:shd w:val="clear" w:color="auto" w:fill="DAE9F7"/>
            <w:vAlign w:val="center"/>
            <w:hideMark/>
          </w:tcPr>
          <w:p w14:paraId="6188EAD2" w14:textId="77777777" w:rsidR="0088664D" w:rsidRPr="00336974" w:rsidRDefault="0088664D" w:rsidP="00814801">
            <w:pPr>
              <w:spacing w:before="0"/>
              <w:jc w:val="center"/>
              <w:rPr>
                <w:b/>
                <w:sz w:val="22"/>
                <w:szCs w:val="22"/>
                <w:highlight w:val="yellow"/>
              </w:rPr>
            </w:pPr>
            <w:r w:rsidRPr="00336974">
              <w:rPr>
                <w:b/>
                <w:sz w:val="22"/>
                <w:szCs w:val="22"/>
              </w:rPr>
              <w:t>Parameter</w:t>
            </w:r>
          </w:p>
        </w:tc>
        <w:tc>
          <w:tcPr>
            <w:tcW w:w="1470" w:type="pct"/>
            <w:tcBorders>
              <w:top w:val="single" w:sz="6" w:space="0" w:color="auto"/>
              <w:left w:val="single" w:sz="6" w:space="0" w:color="auto"/>
              <w:right w:val="single" w:sz="6" w:space="0" w:color="auto"/>
            </w:tcBorders>
            <w:shd w:val="clear" w:color="auto" w:fill="DAE9F7"/>
            <w:vAlign w:val="center"/>
            <w:hideMark/>
          </w:tcPr>
          <w:p w14:paraId="5CA56223" w14:textId="77777777" w:rsidR="0088664D" w:rsidRPr="00336974" w:rsidRDefault="00E95E78" w:rsidP="00814801">
            <w:pPr>
              <w:spacing w:before="0"/>
              <w:jc w:val="center"/>
              <w:rPr>
                <w:b/>
                <w:sz w:val="22"/>
                <w:szCs w:val="22"/>
              </w:rPr>
            </w:pPr>
            <w:r w:rsidRPr="00E95E78">
              <w:rPr>
                <w:b/>
                <w:highlight w:val="yellow"/>
              </w:rPr>
              <w:t>X/XXX/XXX/XXXX</w:t>
            </w:r>
          </w:p>
        </w:tc>
      </w:tr>
      <w:tr w:rsidR="0088664D" w:rsidRPr="00336974" w14:paraId="4C4496A4" w14:textId="77777777" w:rsidTr="009E5C98">
        <w:trPr>
          <w:cantSplit/>
          <w:trHeight w:val="340"/>
          <w:tblHeader/>
          <w:jc w:val="center"/>
        </w:trPr>
        <w:tc>
          <w:tcPr>
            <w:tcW w:w="3530" w:type="pct"/>
            <w:gridSpan w:val="2"/>
            <w:vMerge/>
            <w:tcBorders>
              <w:left w:val="single" w:sz="6" w:space="0" w:color="auto"/>
              <w:right w:val="single" w:sz="6" w:space="0" w:color="auto"/>
            </w:tcBorders>
            <w:vAlign w:val="center"/>
            <w:hideMark/>
          </w:tcPr>
          <w:p w14:paraId="19CE5157" w14:textId="77777777" w:rsidR="0088664D" w:rsidRPr="00336974" w:rsidRDefault="0088664D" w:rsidP="00814801">
            <w:pPr>
              <w:spacing w:before="0"/>
              <w:jc w:val="center"/>
              <w:rPr>
                <w:b/>
                <w:sz w:val="22"/>
                <w:szCs w:val="22"/>
                <w:highlight w:val="yellow"/>
              </w:rPr>
            </w:pPr>
          </w:p>
        </w:tc>
        <w:tc>
          <w:tcPr>
            <w:tcW w:w="1470" w:type="pct"/>
            <w:tcBorders>
              <w:top w:val="single" w:sz="6" w:space="0" w:color="auto"/>
              <w:left w:val="single" w:sz="6" w:space="0" w:color="auto"/>
              <w:right w:val="single" w:sz="6" w:space="0" w:color="auto"/>
            </w:tcBorders>
            <w:shd w:val="clear" w:color="auto" w:fill="FAE2D5"/>
            <w:vAlign w:val="center"/>
            <w:hideMark/>
          </w:tcPr>
          <w:p w14:paraId="1B133E2A" w14:textId="77777777" w:rsidR="0088664D" w:rsidRPr="00BF15EF" w:rsidRDefault="00BF15EF" w:rsidP="00814801">
            <w:pPr>
              <w:spacing w:before="0"/>
              <w:jc w:val="center"/>
              <w:rPr>
                <w:b/>
                <w:sz w:val="22"/>
                <w:szCs w:val="22"/>
                <w:highlight w:val="yellow"/>
                <w:lang w:val="en-IN" w:eastAsia="en-IN"/>
              </w:rPr>
            </w:pPr>
            <w:r w:rsidRPr="00BF15EF">
              <w:rPr>
                <w:b/>
                <w:sz w:val="22"/>
                <w:szCs w:val="22"/>
                <w:highlight w:val="yellow"/>
                <w:lang w:val="en-IN" w:eastAsia="en-IN"/>
              </w:rPr>
              <w:t>XXX</w:t>
            </w:r>
            <w:r w:rsidR="0088664D" w:rsidRPr="00BF15EF">
              <w:rPr>
                <w:b/>
                <w:sz w:val="22"/>
                <w:szCs w:val="22"/>
                <w:highlight w:val="yellow"/>
                <w:lang w:val="en-IN" w:eastAsia="en-IN"/>
              </w:rPr>
              <w:t xml:space="preserve"> L filtration vessel </w:t>
            </w:r>
          </w:p>
        </w:tc>
      </w:tr>
      <w:tr w:rsidR="0088664D" w:rsidRPr="00336974" w14:paraId="266993BC" w14:textId="77777777" w:rsidTr="009E5C98">
        <w:trPr>
          <w:cantSplit/>
          <w:trHeight w:val="340"/>
          <w:tblHeader/>
          <w:jc w:val="center"/>
        </w:trPr>
        <w:tc>
          <w:tcPr>
            <w:tcW w:w="3530" w:type="pct"/>
            <w:gridSpan w:val="2"/>
            <w:vMerge/>
            <w:tcBorders>
              <w:left w:val="single" w:sz="6" w:space="0" w:color="auto"/>
              <w:bottom w:val="single" w:sz="6" w:space="0" w:color="auto"/>
              <w:right w:val="single" w:sz="6" w:space="0" w:color="auto"/>
            </w:tcBorders>
            <w:vAlign w:val="center"/>
          </w:tcPr>
          <w:p w14:paraId="7E53F30E" w14:textId="77777777" w:rsidR="0088664D" w:rsidRPr="00336974" w:rsidRDefault="0088664D" w:rsidP="00814801">
            <w:pPr>
              <w:spacing w:before="0"/>
              <w:jc w:val="center"/>
              <w:rPr>
                <w:b/>
                <w:sz w:val="22"/>
                <w:szCs w:val="22"/>
                <w:highlight w:val="yellow"/>
              </w:rPr>
            </w:pPr>
          </w:p>
        </w:tc>
        <w:tc>
          <w:tcPr>
            <w:tcW w:w="1470" w:type="pct"/>
            <w:tcBorders>
              <w:top w:val="single" w:sz="6" w:space="0" w:color="auto"/>
              <w:left w:val="single" w:sz="6" w:space="0" w:color="auto"/>
              <w:right w:val="single" w:sz="6" w:space="0" w:color="auto"/>
            </w:tcBorders>
            <w:shd w:val="clear" w:color="auto" w:fill="E9FFE9"/>
            <w:vAlign w:val="center"/>
          </w:tcPr>
          <w:p w14:paraId="75A06C59" w14:textId="77777777" w:rsidR="0088664D" w:rsidRPr="00790183" w:rsidRDefault="0088664D" w:rsidP="00814801">
            <w:pPr>
              <w:spacing w:before="0"/>
              <w:jc w:val="center"/>
              <w:rPr>
                <w:b/>
                <w:sz w:val="22"/>
                <w:szCs w:val="22"/>
                <w:lang w:val="en-IN" w:eastAsia="en-IN"/>
              </w:rPr>
            </w:pPr>
            <w:r>
              <w:rPr>
                <w:b/>
                <w:sz w:val="22"/>
                <w:szCs w:val="22"/>
                <w:lang w:val="en-IN" w:eastAsia="en-IN"/>
              </w:rPr>
              <w:t>Run 1</w:t>
            </w:r>
          </w:p>
        </w:tc>
      </w:tr>
      <w:tr w:rsidR="002213BC" w:rsidRPr="00336974" w14:paraId="66AE8D69" w14:textId="77777777" w:rsidTr="009E5C98">
        <w:trPr>
          <w:cantSplit/>
          <w:trHeight w:val="340"/>
          <w:jc w:val="center"/>
        </w:trPr>
        <w:tc>
          <w:tcPr>
            <w:tcW w:w="3530" w:type="pct"/>
            <w:gridSpan w:val="2"/>
            <w:tcBorders>
              <w:top w:val="single" w:sz="6" w:space="0" w:color="auto"/>
              <w:left w:val="single" w:sz="6" w:space="0" w:color="auto"/>
              <w:bottom w:val="single" w:sz="6" w:space="0" w:color="auto"/>
              <w:right w:val="single" w:sz="6" w:space="0" w:color="auto"/>
            </w:tcBorders>
            <w:vAlign w:val="center"/>
          </w:tcPr>
          <w:p w14:paraId="3B556173" w14:textId="77777777" w:rsidR="002213BC" w:rsidRPr="001516C1" w:rsidRDefault="002213BC" w:rsidP="002213BC">
            <w:pPr>
              <w:spacing w:before="0"/>
              <w:jc w:val="center"/>
              <w:rPr>
                <w:sz w:val="22"/>
                <w:szCs w:val="22"/>
                <w:highlight w:val="yellow"/>
              </w:rPr>
            </w:pPr>
            <w:r w:rsidRPr="001516C1">
              <w:rPr>
                <w:sz w:val="22"/>
                <w:szCs w:val="22"/>
                <w:highlight w:val="yellow"/>
                <w:lang w:val="en-IN"/>
              </w:rPr>
              <w:t>Cycle start time (HH:MM)</w:t>
            </w:r>
          </w:p>
        </w:tc>
        <w:tc>
          <w:tcPr>
            <w:tcW w:w="1470" w:type="pct"/>
            <w:tcBorders>
              <w:top w:val="single" w:sz="6" w:space="0" w:color="auto"/>
              <w:left w:val="single" w:sz="6" w:space="0" w:color="auto"/>
              <w:bottom w:val="single" w:sz="6" w:space="0" w:color="auto"/>
              <w:right w:val="single" w:sz="4" w:space="0" w:color="auto"/>
            </w:tcBorders>
            <w:vAlign w:val="center"/>
          </w:tcPr>
          <w:p w14:paraId="55883D8F" w14:textId="77777777" w:rsidR="002213BC" w:rsidRPr="00336974" w:rsidRDefault="002213BC" w:rsidP="002213BC">
            <w:pPr>
              <w:spacing w:before="0"/>
              <w:jc w:val="center"/>
              <w:rPr>
                <w:sz w:val="22"/>
                <w:szCs w:val="22"/>
              </w:rPr>
            </w:pPr>
          </w:p>
        </w:tc>
      </w:tr>
      <w:tr w:rsidR="00A92C93" w:rsidRPr="00336974" w14:paraId="76610891" w14:textId="77777777" w:rsidTr="009E5C98">
        <w:trPr>
          <w:cantSplit/>
          <w:trHeight w:val="340"/>
          <w:jc w:val="center"/>
        </w:trPr>
        <w:tc>
          <w:tcPr>
            <w:tcW w:w="964" w:type="pct"/>
            <w:vMerge w:val="restart"/>
            <w:tcBorders>
              <w:top w:val="single" w:sz="6" w:space="0" w:color="auto"/>
              <w:left w:val="single" w:sz="6" w:space="0" w:color="auto"/>
              <w:right w:val="single" w:sz="6" w:space="0" w:color="auto"/>
            </w:tcBorders>
            <w:vAlign w:val="center"/>
          </w:tcPr>
          <w:p w14:paraId="5173D5A7" w14:textId="77777777" w:rsidR="00601978" w:rsidRPr="001516C1" w:rsidRDefault="00601978" w:rsidP="00601978">
            <w:pPr>
              <w:spacing w:before="0"/>
              <w:jc w:val="center"/>
              <w:rPr>
                <w:sz w:val="22"/>
                <w:szCs w:val="22"/>
                <w:highlight w:val="yellow"/>
              </w:rPr>
            </w:pPr>
            <w:r w:rsidRPr="001516C1">
              <w:rPr>
                <w:sz w:val="22"/>
                <w:szCs w:val="22"/>
                <w:highlight w:val="yellow"/>
                <w:lang w:val="en-IN"/>
              </w:rPr>
              <w:t>In-built Sensors</w:t>
            </w:r>
          </w:p>
        </w:tc>
        <w:tc>
          <w:tcPr>
            <w:tcW w:w="2566" w:type="pct"/>
            <w:tcBorders>
              <w:top w:val="single" w:sz="6" w:space="0" w:color="auto"/>
              <w:left w:val="single" w:sz="6" w:space="0" w:color="auto"/>
              <w:bottom w:val="single" w:sz="6" w:space="0" w:color="auto"/>
              <w:right w:val="single" w:sz="6" w:space="0" w:color="auto"/>
            </w:tcBorders>
            <w:vAlign w:val="center"/>
          </w:tcPr>
          <w:p w14:paraId="63D83FB5" w14:textId="77777777" w:rsidR="00601978" w:rsidRPr="001516C1" w:rsidRDefault="00601978" w:rsidP="00601978">
            <w:pPr>
              <w:spacing w:before="0"/>
              <w:jc w:val="center"/>
              <w:rPr>
                <w:sz w:val="22"/>
                <w:szCs w:val="22"/>
                <w:highlight w:val="yellow"/>
              </w:rPr>
            </w:pPr>
            <w:r w:rsidRPr="001516C1">
              <w:rPr>
                <w:sz w:val="22"/>
                <w:szCs w:val="22"/>
                <w:highlight w:val="yellow"/>
                <w:lang w:val="en-IN"/>
              </w:rPr>
              <w:t>Sterilization hold start time (HH:MM)</w:t>
            </w:r>
          </w:p>
        </w:tc>
        <w:tc>
          <w:tcPr>
            <w:tcW w:w="1470" w:type="pct"/>
            <w:tcBorders>
              <w:top w:val="single" w:sz="6" w:space="0" w:color="auto"/>
              <w:left w:val="single" w:sz="6" w:space="0" w:color="auto"/>
              <w:bottom w:val="single" w:sz="6" w:space="0" w:color="auto"/>
              <w:right w:val="single" w:sz="4" w:space="0" w:color="auto"/>
            </w:tcBorders>
            <w:vAlign w:val="center"/>
          </w:tcPr>
          <w:p w14:paraId="7A10ED00" w14:textId="77777777" w:rsidR="00601978" w:rsidRPr="00336974" w:rsidRDefault="00601978" w:rsidP="00601978">
            <w:pPr>
              <w:spacing w:before="0"/>
              <w:jc w:val="center"/>
              <w:rPr>
                <w:sz w:val="22"/>
                <w:szCs w:val="22"/>
              </w:rPr>
            </w:pPr>
          </w:p>
        </w:tc>
      </w:tr>
      <w:tr w:rsidR="00A92C93" w:rsidRPr="00336974" w14:paraId="2955C454" w14:textId="77777777" w:rsidTr="009E5C98">
        <w:trPr>
          <w:cantSplit/>
          <w:trHeight w:val="340"/>
          <w:jc w:val="center"/>
        </w:trPr>
        <w:tc>
          <w:tcPr>
            <w:tcW w:w="964" w:type="pct"/>
            <w:vMerge/>
            <w:tcBorders>
              <w:left w:val="single" w:sz="6" w:space="0" w:color="auto"/>
              <w:bottom w:val="single" w:sz="6" w:space="0" w:color="auto"/>
              <w:right w:val="single" w:sz="6" w:space="0" w:color="auto"/>
            </w:tcBorders>
            <w:vAlign w:val="center"/>
          </w:tcPr>
          <w:p w14:paraId="03928E5A" w14:textId="77777777" w:rsidR="00601978" w:rsidRPr="001516C1" w:rsidRDefault="00601978" w:rsidP="00601978">
            <w:pPr>
              <w:spacing w:before="0"/>
              <w:jc w:val="center"/>
              <w:rPr>
                <w:sz w:val="22"/>
                <w:szCs w:val="22"/>
                <w:highlight w:val="yellow"/>
              </w:rPr>
            </w:pPr>
          </w:p>
        </w:tc>
        <w:tc>
          <w:tcPr>
            <w:tcW w:w="2566" w:type="pct"/>
            <w:tcBorders>
              <w:top w:val="single" w:sz="6" w:space="0" w:color="auto"/>
              <w:left w:val="single" w:sz="6" w:space="0" w:color="auto"/>
              <w:bottom w:val="single" w:sz="6" w:space="0" w:color="auto"/>
              <w:right w:val="single" w:sz="6" w:space="0" w:color="auto"/>
            </w:tcBorders>
            <w:vAlign w:val="center"/>
          </w:tcPr>
          <w:p w14:paraId="286BC6EC" w14:textId="77777777" w:rsidR="00601978" w:rsidRPr="001516C1" w:rsidRDefault="00601978" w:rsidP="00601978">
            <w:pPr>
              <w:spacing w:before="0"/>
              <w:jc w:val="center"/>
              <w:rPr>
                <w:sz w:val="22"/>
                <w:szCs w:val="22"/>
                <w:highlight w:val="yellow"/>
              </w:rPr>
            </w:pPr>
            <w:r w:rsidRPr="001516C1">
              <w:rPr>
                <w:sz w:val="22"/>
                <w:szCs w:val="22"/>
                <w:highlight w:val="yellow"/>
                <w:lang w:val="en-IN"/>
              </w:rPr>
              <w:t xml:space="preserve">Sterilization </w:t>
            </w:r>
            <w:proofErr w:type="gramStart"/>
            <w:r w:rsidRPr="001516C1">
              <w:rPr>
                <w:sz w:val="22"/>
                <w:szCs w:val="22"/>
                <w:highlight w:val="yellow"/>
                <w:lang w:val="en-IN"/>
              </w:rPr>
              <w:t>hold</w:t>
            </w:r>
            <w:proofErr w:type="gramEnd"/>
            <w:r w:rsidRPr="001516C1">
              <w:rPr>
                <w:sz w:val="22"/>
                <w:szCs w:val="22"/>
                <w:highlight w:val="yellow"/>
                <w:lang w:val="en-IN"/>
              </w:rPr>
              <w:t xml:space="preserve"> end time (HH:MM)</w:t>
            </w:r>
          </w:p>
        </w:tc>
        <w:tc>
          <w:tcPr>
            <w:tcW w:w="1470" w:type="pct"/>
            <w:tcBorders>
              <w:top w:val="single" w:sz="6" w:space="0" w:color="auto"/>
              <w:left w:val="single" w:sz="6" w:space="0" w:color="auto"/>
              <w:bottom w:val="single" w:sz="6" w:space="0" w:color="auto"/>
              <w:right w:val="single" w:sz="4" w:space="0" w:color="auto"/>
            </w:tcBorders>
            <w:vAlign w:val="center"/>
          </w:tcPr>
          <w:p w14:paraId="49BB165D" w14:textId="77777777" w:rsidR="00601978" w:rsidRPr="00336974" w:rsidRDefault="00601978" w:rsidP="00601978">
            <w:pPr>
              <w:spacing w:before="0"/>
              <w:jc w:val="center"/>
              <w:rPr>
                <w:sz w:val="22"/>
                <w:szCs w:val="22"/>
              </w:rPr>
            </w:pPr>
          </w:p>
        </w:tc>
      </w:tr>
      <w:tr w:rsidR="00A92C93" w:rsidRPr="00336974" w14:paraId="0308A417" w14:textId="77777777" w:rsidTr="009E5C98">
        <w:trPr>
          <w:cantSplit/>
          <w:trHeight w:val="340"/>
          <w:jc w:val="center"/>
        </w:trPr>
        <w:tc>
          <w:tcPr>
            <w:tcW w:w="964" w:type="pct"/>
            <w:vMerge w:val="restart"/>
            <w:tcBorders>
              <w:top w:val="single" w:sz="6" w:space="0" w:color="auto"/>
              <w:left w:val="single" w:sz="6" w:space="0" w:color="auto"/>
              <w:right w:val="single" w:sz="6" w:space="0" w:color="auto"/>
            </w:tcBorders>
            <w:vAlign w:val="center"/>
          </w:tcPr>
          <w:p w14:paraId="5A599C7C" w14:textId="77777777" w:rsidR="00601978" w:rsidRPr="001516C1" w:rsidRDefault="00601978" w:rsidP="00601978">
            <w:pPr>
              <w:spacing w:before="0"/>
              <w:jc w:val="center"/>
              <w:rPr>
                <w:sz w:val="22"/>
                <w:szCs w:val="22"/>
                <w:highlight w:val="yellow"/>
                <w:lang w:val="fr-FR"/>
              </w:rPr>
            </w:pPr>
            <w:r w:rsidRPr="001516C1">
              <w:rPr>
                <w:sz w:val="22"/>
                <w:szCs w:val="22"/>
                <w:highlight w:val="yellow"/>
                <w:lang w:val="en-IN"/>
              </w:rPr>
              <w:t>External Sensors</w:t>
            </w:r>
          </w:p>
        </w:tc>
        <w:tc>
          <w:tcPr>
            <w:tcW w:w="2566" w:type="pct"/>
            <w:tcBorders>
              <w:top w:val="single" w:sz="6" w:space="0" w:color="auto"/>
              <w:left w:val="single" w:sz="6" w:space="0" w:color="auto"/>
              <w:bottom w:val="single" w:sz="6" w:space="0" w:color="auto"/>
              <w:right w:val="single" w:sz="6" w:space="0" w:color="auto"/>
            </w:tcBorders>
            <w:vAlign w:val="center"/>
          </w:tcPr>
          <w:p w14:paraId="3AD5364F" w14:textId="77777777" w:rsidR="00601978" w:rsidRPr="001516C1" w:rsidRDefault="00601978" w:rsidP="00601978">
            <w:pPr>
              <w:spacing w:before="0"/>
              <w:jc w:val="center"/>
              <w:rPr>
                <w:sz w:val="22"/>
                <w:szCs w:val="22"/>
                <w:highlight w:val="yellow"/>
                <w:lang w:val="fr-FR"/>
              </w:rPr>
            </w:pPr>
            <w:r w:rsidRPr="001516C1">
              <w:rPr>
                <w:sz w:val="22"/>
                <w:szCs w:val="22"/>
                <w:highlight w:val="yellow"/>
                <w:lang w:val="en-IN"/>
              </w:rPr>
              <w:t>Sterilization hold start time (HH:MM)</w:t>
            </w:r>
          </w:p>
        </w:tc>
        <w:tc>
          <w:tcPr>
            <w:tcW w:w="1470" w:type="pct"/>
            <w:tcBorders>
              <w:top w:val="single" w:sz="6" w:space="0" w:color="auto"/>
              <w:left w:val="single" w:sz="6" w:space="0" w:color="auto"/>
              <w:bottom w:val="single" w:sz="6" w:space="0" w:color="auto"/>
              <w:right w:val="single" w:sz="4" w:space="0" w:color="auto"/>
            </w:tcBorders>
            <w:shd w:val="clear" w:color="auto" w:fill="FFFFFF"/>
            <w:vAlign w:val="center"/>
          </w:tcPr>
          <w:p w14:paraId="209158CE" w14:textId="77777777" w:rsidR="00601978" w:rsidRPr="00336974" w:rsidRDefault="00601978" w:rsidP="00601978">
            <w:pPr>
              <w:spacing w:before="0"/>
              <w:jc w:val="center"/>
              <w:rPr>
                <w:sz w:val="22"/>
                <w:szCs w:val="22"/>
              </w:rPr>
            </w:pPr>
          </w:p>
        </w:tc>
      </w:tr>
      <w:tr w:rsidR="00A92C93" w:rsidRPr="00336974" w14:paraId="67874951" w14:textId="77777777" w:rsidTr="009E5C98">
        <w:trPr>
          <w:cantSplit/>
          <w:trHeight w:val="340"/>
          <w:jc w:val="center"/>
        </w:trPr>
        <w:tc>
          <w:tcPr>
            <w:tcW w:w="964" w:type="pct"/>
            <w:vMerge/>
            <w:tcBorders>
              <w:left w:val="single" w:sz="6" w:space="0" w:color="auto"/>
              <w:bottom w:val="single" w:sz="6" w:space="0" w:color="auto"/>
              <w:right w:val="single" w:sz="6" w:space="0" w:color="auto"/>
            </w:tcBorders>
            <w:vAlign w:val="center"/>
          </w:tcPr>
          <w:p w14:paraId="7D8BC43E" w14:textId="77777777" w:rsidR="00601978" w:rsidRPr="001516C1" w:rsidRDefault="00601978" w:rsidP="00601978">
            <w:pPr>
              <w:spacing w:before="0"/>
              <w:jc w:val="center"/>
              <w:rPr>
                <w:sz w:val="22"/>
                <w:szCs w:val="22"/>
                <w:highlight w:val="yellow"/>
              </w:rPr>
            </w:pPr>
          </w:p>
        </w:tc>
        <w:tc>
          <w:tcPr>
            <w:tcW w:w="2566" w:type="pct"/>
            <w:tcBorders>
              <w:top w:val="single" w:sz="6" w:space="0" w:color="auto"/>
              <w:left w:val="single" w:sz="6" w:space="0" w:color="auto"/>
              <w:bottom w:val="single" w:sz="6" w:space="0" w:color="auto"/>
              <w:right w:val="single" w:sz="6" w:space="0" w:color="auto"/>
            </w:tcBorders>
            <w:vAlign w:val="center"/>
          </w:tcPr>
          <w:p w14:paraId="75F48013" w14:textId="77777777" w:rsidR="00601978" w:rsidRPr="001516C1" w:rsidRDefault="00601978" w:rsidP="00601978">
            <w:pPr>
              <w:spacing w:before="0"/>
              <w:jc w:val="center"/>
              <w:rPr>
                <w:sz w:val="22"/>
                <w:szCs w:val="22"/>
                <w:highlight w:val="yellow"/>
              </w:rPr>
            </w:pPr>
            <w:r w:rsidRPr="001516C1">
              <w:rPr>
                <w:sz w:val="22"/>
                <w:szCs w:val="22"/>
                <w:highlight w:val="yellow"/>
                <w:lang w:val="en-IN"/>
              </w:rPr>
              <w:t xml:space="preserve">Sterilization </w:t>
            </w:r>
            <w:proofErr w:type="gramStart"/>
            <w:r w:rsidRPr="001516C1">
              <w:rPr>
                <w:sz w:val="22"/>
                <w:szCs w:val="22"/>
                <w:highlight w:val="yellow"/>
                <w:lang w:val="en-IN"/>
              </w:rPr>
              <w:t>hold</w:t>
            </w:r>
            <w:proofErr w:type="gramEnd"/>
            <w:r w:rsidRPr="001516C1">
              <w:rPr>
                <w:sz w:val="22"/>
                <w:szCs w:val="22"/>
                <w:highlight w:val="yellow"/>
                <w:lang w:val="en-IN"/>
              </w:rPr>
              <w:t xml:space="preserve"> end time (HH:MM)</w:t>
            </w:r>
          </w:p>
        </w:tc>
        <w:tc>
          <w:tcPr>
            <w:tcW w:w="1470" w:type="pct"/>
            <w:tcBorders>
              <w:top w:val="single" w:sz="6" w:space="0" w:color="auto"/>
              <w:left w:val="single" w:sz="6" w:space="0" w:color="auto"/>
              <w:bottom w:val="single" w:sz="6" w:space="0" w:color="auto"/>
              <w:right w:val="single" w:sz="4" w:space="0" w:color="auto"/>
            </w:tcBorders>
            <w:shd w:val="clear" w:color="auto" w:fill="FFFFFF"/>
            <w:vAlign w:val="center"/>
          </w:tcPr>
          <w:p w14:paraId="3FE24BEB" w14:textId="77777777" w:rsidR="00601978" w:rsidRPr="00336974" w:rsidRDefault="00601978" w:rsidP="00601978">
            <w:pPr>
              <w:spacing w:before="0"/>
              <w:jc w:val="center"/>
              <w:rPr>
                <w:sz w:val="22"/>
                <w:szCs w:val="22"/>
                <w:highlight w:val="yellow"/>
              </w:rPr>
            </w:pPr>
          </w:p>
        </w:tc>
      </w:tr>
      <w:tr w:rsidR="00601978" w:rsidRPr="00336974" w14:paraId="07912A01" w14:textId="77777777" w:rsidTr="009E5C98">
        <w:trPr>
          <w:cantSplit/>
          <w:trHeight w:val="340"/>
          <w:jc w:val="center"/>
        </w:trPr>
        <w:tc>
          <w:tcPr>
            <w:tcW w:w="3530" w:type="pct"/>
            <w:gridSpan w:val="2"/>
            <w:tcBorders>
              <w:top w:val="single" w:sz="6" w:space="0" w:color="auto"/>
              <w:left w:val="single" w:sz="6" w:space="0" w:color="auto"/>
              <w:bottom w:val="single" w:sz="4" w:space="0" w:color="auto"/>
              <w:right w:val="single" w:sz="6" w:space="0" w:color="auto"/>
            </w:tcBorders>
            <w:vAlign w:val="center"/>
          </w:tcPr>
          <w:p w14:paraId="4C148530" w14:textId="77777777" w:rsidR="00601978" w:rsidRPr="001516C1" w:rsidRDefault="00601978" w:rsidP="00601978">
            <w:pPr>
              <w:spacing w:before="0"/>
              <w:jc w:val="center"/>
              <w:rPr>
                <w:sz w:val="22"/>
                <w:szCs w:val="22"/>
                <w:highlight w:val="yellow"/>
              </w:rPr>
            </w:pPr>
            <w:r w:rsidRPr="001516C1">
              <w:rPr>
                <w:sz w:val="22"/>
                <w:szCs w:val="22"/>
                <w:highlight w:val="yellow"/>
                <w:lang w:val="en-IN"/>
              </w:rPr>
              <w:t>Cycle end time (HH:MM)</w:t>
            </w:r>
          </w:p>
        </w:tc>
        <w:tc>
          <w:tcPr>
            <w:tcW w:w="1470" w:type="pct"/>
            <w:tcBorders>
              <w:top w:val="single" w:sz="6" w:space="0" w:color="auto"/>
              <w:left w:val="single" w:sz="6" w:space="0" w:color="auto"/>
              <w:bottom w:val="single" w:sz="6" w:space="0" w:color="auto"/>
              <w:right w:val="single" w:sz="4" w:space="0" w:color="auto"/>
            </w:tcBorders>
            <w:vAlign w:val="center"/>
          </w:tcPr>
          <w:p w14:paraId="4A465755" w14:textId="77777777" w:rsidR="00601978" w:rsidRPr="00336974" w:rsidRDefault="00601978" w:rsidP="00601978">
            <w:pPr>
              <w:spacing w:before="0"/>
              <w:jc w:val="center"/>
              <w:rPr>
                <w:sz w:val="22"/>
                <w:szCs w:val="22"/>
              </w:rPr>
            </w:pPr>
          </w:p>
        </w:tc>
      </w:tr>
      <w:tr w:rsidR="00A92C93" w:rsidRPr="00336974" w14:paraId="612846E9" w14:textId="77777777" w:rsidTr="009E5C98">
        <w:trPr>
          <w:cantSplit/>
          <w:trHeight w:val="340"/>
          <w:jc w:val="center"/>
        </w:trPr>
        <w:tc>
          <w:tcPr>
            <w:tcW w:w="964" w:type="pct"/>
            <w:vMerge w:val="restart"/>
            <w:tcBorders>
              <w:top w:val="single" w:sz="4" w:space="0" w:color="auto"/>
              <w:left w:val="single" w:sz="6" w:space="0" w:color="auto"/>
              <w:right w:val="single" w:sz="6" w:space="0" w:color="auto"/>
            </w:tcBorders>
            <w:vAlign w:val="center"/>
          </w:tcPr>
          <w:p w14:paraId="67051ED6" w14:textId="77777777" w:rsidR="00601978" w:rsidRPr="001516C1" w:rsidRDefault="00601978" w:rsidP="00601978">
            <w:pPr>
              <w:spacing w:before="0"/>
              <w:jc w:val="center"/>
              <w:rPr>
                <w:sz w:val="22"/>
                <w:szCs w:val="22"/>
                <w:highlight w:val="yellow"/>
              </w:rPr>
            </w:pPr>
            <w:r w:rsidRPr="001516C1">
              <w:rPr>
                <w:sz w:val="22"/>
                <w:szCs w:val="22"/>
                <w:highlight w:val="yellow"/>
                <w:lang w:val="en-IN"/>
              </w:rPr>
              <w:t>In-built Sensors</w:t>
            </w:r>
          </w:p>
        </w:tc>
        <w:tc>
          <w:tcPr>
            <w:tcW w:w="2566" w:type="pct"/>
            <w:tcBorders>
              <w:top w:val="single" w:sz="4" w:space="0" w:color="auto"/>
              <w:left w:val="single" w:sz="6" w:space="0" w:color="auto"/>
              <w:bottom w:val="single" w:sz="4" w:space="0" w:color="auto"/>
              <w:right w:val="single" w:sz="6" w:space="0" w:color="auto"/>
            </w:tcBorders>
            <w:vAlign w:val="center"/>
          </w:tcPr>
          <w:p w14:paraId="4A7CD39B" w14:textId="77777777" w:rsidR="00601978" w:rsidRPr="001516C1" w:rsidRDefault="00601978" w:rsidP="00601978">
            <w:pPr>
              <w:spacing w:before="0"/>
              <w:jc w:val="center"/>
              <w:rPr>
                <w:sz w:val="22"/>
                <w:szCs w:val="22"/>
                <w:highlight w:val="yellow"/>
              </w:rPr>
            </w:pPr>
            <w:r w:rsidRPr="001516C1">
              <w:rPr>
                <w:sz w:val="22"/>
                <w:szCs w:val="22"/>
                <w:highlight w:val="yellow"/>
                <w:lang w:val="en-IN"/>
              </w:rPr>
              <w:t>Minimum temperature observed during sterilization hold time °C)</w:t>
            </w:r>
          </w:p>
        </w:tc>
        <w:tc>
          <w:tcPr>
            <w:tcW w:w="1470" w:type="pct"/>
            <w:tcBorders>
              <w:top w:val="single" w:sz="6" w:space="0" w:color="auto"/>
              <w:left w:val="single" w:sz="6" w:space="0" w:color="auto"/>
              <w:bottom w:val="single" w:sz="6" w:space="0" w:color="auto"/>
              <w:right w:val="single" w:sz="4" w:space="0" w:color="auto"/>
            </w:tcBorders>
            <w:vAlign w:val="center"/>
          </w:tcPr>
          <w:p w14:paraId="31CEAF4F" w14:textId="77777777" w:rsidR="00601978" w:rsidRPr="00336974" w:rsidRDefault="00601978" w:rsidP="00601978">
            <w:pPr>
              <w:spacing w:before="0"/>
              <w:jc w:val="center"/>
              <w:rPr>
                <w:sz w:val="22"/>
                <w:szCs w:val="22"/>
              </w:rPr>
            </w:pPr>
          </w:p>
        </w:tc>
      </w:tr>
      <w:tr w:rsidR="00A92C93" w:rsidRPr="00336974" w14:paraId="75E5D3F7" w14:textId="77777777" w:rsidTr="009E5C98">
        <w:trPr>
          <w:cantSplit/>
          <w:trHeight w:val="340"/>
          <w:jc w:val="center"/>
        </w:trPr>
        <w:tc>
          <w:tcPr>
            <w:tcW w:w="964" w:type="pct"/>
            <w:vMerge/>
            <w:tcBorders>
              <w:left w:val="single" w:sz="6" w:space="0" w:color="auto"/>
              <w:bottom w:val="single" w:sz="4" w:space="0" w:color="auto"/>
              <w:right w:val="single" w:sz="6" w:space="0" w:color="auto"/>
            </w:tcBorders>
            <w:vAlign w:val="center"/>
          </w:tcPr>
          <w:p w14:paraId="613530FC" w14:textId="77777777" w:rsidR="00601978" w:rsidRPr="001516C1" w:rsidRDefault="00601978" w:rsidP="00601978">
            <w:pPr>
              <w:spacing w:before="0"/>
              <w:jc w:val="center"/>
              <w:rPr>
                <w:sz w:val="22"/>
                <w:szCs w:val="22"/>
                <w:highlight w:val="yellow"/>
              </w:rPr>
            </w:pPr>
          </w:p>
        </w:tc>
        <w:tc>
          <w:tcPr>
            <w:tcW w:w="2566" w:type="pct"/>
            <w:tcBorders>
              <w:top w:val="single" w:sz="4" w:space="0" w:color="auto"/>
              <w:left w:val="single" w:sz="6" w:space="0" w:color="auto"/>
              <w:bottom w:val="single" w:sz="4" w:space="0" w:color="auto"/>
              <w:right w:val="single" w:sz="6" w:space="0" w:color="auto"/>
            </w:tcBorders>
            <w:vAlign w:val="center"/>
          </w:tcPr>
          <w:p w14:paraId="50A5134E" w14:textId="77777777" w:rsidR="00601978" w:rsidRPr="001516C1" w:rsidRDefault="00601978" w:rsidP="00601978">
            <w:pPr>
              <w:spacing w:before="0"/>
              <w:jc w:val="center"/>
              <w:rPr>
                <w:sz w:val="22"/>
                <w:szCs w:val="22"/>
                <w:highlight w:val="yellow"/>
              </w:rPr>
            </w:pPr>
            <w:r w:rsidRPr="001516C1">
              <w:rPr>
                <w:sz w:val="22"/>
                <w:szCs w:val="22"/>
                <w:highlight w:val="yellow"/>
                <w:lang w:val="en-IN"/>
              </w:rPr>
              <w:t>Maximum temperature observed during sterilization hold time °C)</w:t>
            </w:r>
          </w:p>
        </w:tc>
        <w:tc>
          <w:tcPr>
            <w:tcW w:w="1470" w:type="pct"/>
            <w:tcBorders>
              <w:top w:val="single" w:sz="6" w:space="0" w:color="auto"/>
              <w:left w:val="single" w:sz="6" w:space="0" w:color="auto"/>
              <w:bottom w:val="single" w:sz="6" w:space="0" w:color="auto"/>
              <w:right w:val="single" w:sz="4" w:space="0" w:color="auto"/>
            </w:tcBorders>
            <w:vAlign w:val="center"/>
          </w:tcPr>
          <w:p w14:paraId="67E2766B" w14:textId="77777777" w:rsidR="00601978" w:rsidRPr="00336974" w:rsidRDefault="00601978" w:rsidP="00601978">
            <w:pPr>
              <w:spacing w:before="0"/>
              <w:jc w:val="center"/>
              <w:rPr>
                <w:sz w:val="22"/>
                <w:szCs w:val="22"/>
              </w:rPr>
            </w:pPr>
          </w:p>
        </w:tc>
      </w:tr>
      <w:tr w:rsidR="0091230F" w:rsidRPr="00336974" w14:paraId="68EE7D01" w14:textId="77777777" w:rsidTr="009E5C98">
        <w:trPr>
          <w:cantSplit/>
          <w:trHeight w:val="340"/>
          <w:jc w:val="center"/>
        </w:trPr>
        <w:tc>
          <w:tcPr>
            <w:tcW w:w="964" w:type="pct"/>
            <w:vMerge w:val="restart"/>
            <w:tcBorders>
              <w:top w:val="single" w:sz="4" w:space="0" w:color="auto"/>
              <w:left w:val="single" w:sz="6" w:space="0" w:color="auto"/>
              <w:right w:val="single" w:sz="6" w:space="0" w:color="auto"/>
            </w:tcBorders>
            <w:vAlign w:val="center"/>
          </w:tcPr>
          <w:p w14:paraId="0D01968E" w14:textId="77777777" w:rsidR="0091230F" w:rsidRPr="001516C1" w:rsidRDefault="0091230F" w:rsidP="0091230F">
            <w:pPr>
              <w:spacing w:before="0"/>
              <w:jc w:val="center"/>
              <w:rPr>
                <w:sz w:val="22"/>
                <w:szCs w:val="22"/>
                <w:highlight w:val="yellow"/>
                <w:lang w:val="en-IN"/>
              </w:rPr>
            </w:pPr>
            <w:r w:rsidRPr="001516C1">
              <w:rPr>
                <w:sz w:val="22"/>
                <w:szCs w:val="22"/>
                <w:highlight w:val="yellow"/>
                <w:lang w:val="en-IN"/>
              </w:rPr>
              <w:t>External Sensors</w:t>
            </w:r>
          </w:p>
        </w:tc>
        <w:tc>
          <w:tcPr>
            <w:tcW w:w="2566" w:type="pct"/>
            <w:tcBorders>
              <w:top w:val="single" w:sz="4" w:space="0" w:color="auto"/>
              <w:left w:val="single" w:sz="6" w:space="0" w:color="auto"/>
              <w:bottom w:val="single" w:sz="4" w:space="0" w:color="auto"/>
              <w:right w:val="single" w:sz="6" w:space="0" w:color="auto"/>
            </w:tcBorders>
            <w:vAlign w:val="center"/>
          </w:tcPr>
          <w:p w14:paraId="10F987C0" w14:textId="77777777" w:rsidR="0091230F" w:rsidRPr="001516C1" w:rsidRDefault="0091230F" w:rsidP="00601978">
            <w:pPr>
              <w:spacing w:before="0"/>
              <w:jc w:val="center"/>
              <w:rPr>
                <w:sz w:val="22"/>
                <w:szCs w:val="22"/>
                <w:highlight w:val="yellow"/>
                <w:lang w:val="en-IN"/>
              </w:rPr>
            </w:pPr>
            <w:r w:rsidRPr="001516C1">
              <w:rPr>
                <w:sz w:val="22"/>
                <w:szCs w:val="22"/>
                <w:highlight w:val="yellow"/>
                <w:lang w:val="en-IN"/>
              </w:rPr>
              <w:t>Minimum temperature observed during sterilization hold time °C)</w:t>
            </w:r>
          </w:p>
        </w:tc>
        <w:tc>
          <w:tcPr>
            <w:tcW w:w="1470" w:type="pct"/>
            <w:tcBorders>
              <w:top w:val="single" w:sz="6" w:space="0" w:color="auto"/>
              <w:left w:val="single" w:sz="6" w:space="0" w:color="auto"/>
              <w:bottom w:val="single" w:sz="6" w:space="0" w:color="auto"/>
              <w:right w:val="single" w:sz="4" w:space="0" w:color="auto"/>
            </w:tcBorders>
            <w:vAlign w:val="center"/>
          </w:tcPr>
          <w:p w14:paraId="4FD99323" w14:textId="77777777" w:rsidR="0091230F" w:rsidRPr="002D32FC" w:rsidRDefault="0091230F" w:rsidP="00601978">
            <w:pPr>
              <w:spacing w:before="0"/>
              <w:jc w:val="center"/>
              <w:rPr>
                <w:sz w:val="22"/>
                <w:szCs w:val="22"/>
                <w:lang w:val="en-IN"/>
              </w:rPr>
            </w:pPr>
          </w:p>
        </w:tc>
      </w:tr>
      <w:tr w:rsidR="0091230F" w:rsidRPr="00336974" w14:paraId="67BFF914" w14:textId="77777777" w:rsidTr="009E5C98">
        <w:trPr>
          <w:cantSplit/>
          <w:trHeight w:val="340"/>
          <w:jc w:val="center"/>
        </w:trPr>
        <w:tc>
          <w:tcPr>
            <w:tcW w:w="964" w:type="pct"/>
            <w:vMerge/>
            <w:tcBorders>
              <w:left w:val="single" w:sz="6" w:space="0" w:color="auto"/>
              <w:right w:val="single" w:sz="6" w:space="0" w:color="auto"/>
            </w:tcBorders>
            <w:vAlign w:val="center"/>
          </w:tcPr>
          <w:p w14:paraId="203E80A8" w14:textId="77777777" w:rsidR="0091230F" w:rsidRPr="001516C1" w:rsidRDefault="0091230F" w:rsidP="0091230F">
            <w:pPr>
              <w:spacing w:before="0"/>
              <w:jc w:val="center"/>
              <w:rPr>
                <w:sz w:val="22"/>
                <w:szCs w:val="22"/>
                <w:highlight w:val="yellow"/>
                <w:lang w:val="en-IN"/>
              </w:rPr>
            </w:pPr>
          </w:p>
        </w:tc>
        <w:tc>
          <w:tcPr>
            <w:tcW w:w="2566" w:type="pct"/>
            <w:tcBorders>
              <w:top w:val="single" w:sz="4" w:space="0" w:color="auto"/>
              <w:left w:val="single" w:sz="6" w:space="0" w:color="auto"/>
              <w:bottom w:val="single" w:sz="4" w:space="0" w:color="auto"/>
              <w:right w:val="single" w:sz="6" w:space="0" w:color="auto"/>
            </w:tcBorders>
            <w:vAlign w:val="center"/>
          </w:tcPr>
          <w:p w14:paraId="18DA7916" w14:textId="77777777" w:rsidR="0091230F" w:rsidRPr="001516C1" w:rsidRDefault="0091230F" w:rsidP="00601978">
            <w:pPr>
              <w:spacing w:before="0"/>
              <w:jc w:val="center"/>
              <w:rPr>
                <w:sz w:val="22"/>
                <w:szCs w:val="22"/>
                <w:highlight w:val="yellow"/>
                <w:lang w:val="en-IN"/>
              </w:rPr>
            </w:pPr>
            <w:r w:rsidRPr="001516C1">
              <w:rPr>
                <w:sz w:val="22"/>
                <w:szCs w:val="22"/>
                <w:highlight w:val="yellow"/>
                <w:lang w:val="en-IN"/>
              </w:rPr>
              <w:t>Maximum temperature observed during sterilization hold time °C)</w:t>
            </w:r>
          </w:p>
        </w:tc>
        <w:tc>
          <w:tcPr>
            <w:tcW w:w="1470" w:type="pct"/>
            <w:tcBorders>
              <w:top w:val="single" w:sz="6" w:space="0" w:color="auto"/>
              <w:left w:val="single" w:sz="6" w:space="0" w:color="auto"/>
              <w:bottom w:val="single" w:sz="6" w:space="0" w:color="auto"/>
              <w:right w:val="single" w:sz="4" w:space="0" w:color="auto"/>
            </w:tcBorders>
            <w:vAlign w:val="center"/>
          </w:tcPr>
          <w:p w14:paraId="1064027C" w14:textId="77777777" w:rsidR="0091230F" w:rsidRPr="002D32FC" w:rsidRDefault="0091230F" w:rsidP="00601978">
            <w:pPr>
              <w:spacing w:before="0"/>
              <w:jc w:val="center"/>
              <w:rPr>
                <w:sz w:val="22"/>
                <w:szCs w:val="22"/>
                <w:lang w:val="en-IN"/>
              </w:rPr>
            </w:pPr>
          </w:p>
        </w:tc>
      </w:tr>
      <w:tr w:rsidR="0091230F" w:rsidRPr="00336974" w14:paraId="75B0479A" w14:textId="77777777" w:rsidTr="009E5C98">
        <w:trPr>
          <w:cantSplit/>
          <w:trHeight w:val="340"/>
          <w:jc w:val="center"/>
        </w:trPr>
        <w:tc>
          <w:tcPr>
            <w:tcW w:w="964" w:type="pct"/>
            <w:vMerge/>
            <w:tcBorders>
              <w:left w:val="single" w:sz="6" w:space="0" w:color="auto"/>
              <w:right w:val="single" w:sz="6" w:space="0" w:color="auto"/>
            </w:tcBorders>
            <w:vAlign w:val="center"/>
          </w:tcPr>
          <w:p w14:paraId="4AC370A5" w14:textId="77777777" w:rsidR="0091230F" w:rsidRPr="001516C1" w:rsidRDefault="0091230F" w:rsidP="0091230F">
            <w:pPr>
              <w:spacing w:before="0"/>
              <w:jc w:val="center"/>
              <w:rPr>
                <w:sz w:val="22"/>
                <w:szCs w:val="22"/>
                <w:highlight w:val="yellow"/>
              </w:rPr>
            </w:pPr>
          </w:p>
        </w:tc>
        <w:tc>
          <w:tcPr>
            <w:tcW w:w="2566" w:type="pct"/>
            <w:tcBorders>
              <w:top w:val="single" w:sz="4" w:space="0" w:color="auto"/>
              <w:left w:val="single" w:sz="6" w:space="0" w:color="auto"/>
              <w:bottom w:val="single" w:sz="6" w:space="0" w:color="auto"/>
              <w:right w:val="single" w:sz="6" w:space="0" w:color="auto"/>
            </w:tcBorders>
            <w:vAlign w:val="center"/>
          </w:tcPr>
          <w:p w14:paraId="46C557DC" w14:textId="77777777" w:rsidR="0091230F" w:rsidRPr="001516C1" w:rsidRDefault="0091230F" w:rsidP="0091230F">
            <w:pPr>
              <w:spacing w:before="0"/>
              <w:jc w:val="center"/>
              <w:rPr>
                <w:sz w:val="22"/>
                <w:szCs w:val="22"/>
                <w:highlight w:val="yellow"/>
              </w:rPr>
            </w:pPr>
            <w:r w:rsidRPr="001516C1">
              <w:rPr>
                <w:sz w:val="22"/>
                <w:szCs w:val="22"/>
                <w:highlight w:val="yellow"/>
                <w:lang w:val="en-IN"/>
              </w:rPr>
              <w:t>Minimum F</w:t>
            </w:r>
            <w:r w:rsidRPr="001516C1">
              <w:rPr>
                <w:sz w:val="22"/>
                <w:szCs w:val="22"/>
                <w:highlight w:val="yellow"/>
                <w:vertAlign w:val="subscript"/>
                <w:lang w:val="en-IN"/>
              </w:rPr>
              <w:t>0</w:t>
            </w:r>
            <w:r w:rsidRPr="001516C1">
              <w:rPr>
                <w:sz w:val="22"/>
                <w:szCs w:val="22"/>
                <w:highlight w:val="yellow"/>
                <w:lang w:val="en-IN"/>
              </w:rPr>
              <w:t xml:space="preserve"> value (minutes)</w:t>
            </w:r>
          </w:p>
        </w:tc>
        <w:tc>
          <w:tcPr>
            <w:tcW w:w="1470" w:type="pct"/>
            <w:tcBorders>
              <w:top w:val="single" w:sz="6" w:space="0" w:color="auto"/>
              <w:left w:val="single" w:sz="6" w:space="0" w:color="auto"/>
              <w:bottom w:val="single" w:sz="6" w:space="0" w:color="auto"/>
              <w:right w:val="single" w:sz="4" w:space="0" w:color="auto"/>
            </w:tcBorders>
            <w:vAlign w:val="center"/>
          </w:tcPr>
          <w:p w14:paraId="1BC87EAC" w14:textId="77777777" w:rsidR="0091230F" w:rsidRPr="00336974" w:rsidRDefault="0091230F" w:rsidP="0091230F">
            <w:pPr>
              <w:spacing w:before="0"/>
              <w:jc w:val="center"/>
              <w:rPr>
                <w:sz w:val="22"/>
                <w:szCs w:val="22"/>
              </w:rPr>
            </w:pPr>
          </w:p>
        </w:tc>
      </w:tr>
      <w:tr w:rsidR="0091230F" w:rsidRPr="00336974" w14:paraId="4CCA502C" w14:textId="77777777" w:rsidTr="009E5C98">
        <w:trPr>
          <w:cantSplit/>
          <w:trHeight w:val="340"/>
          <w:jc w:val="center"/>
        </w:trPr>
        <w:tc>
          <w:tcPr>
            <w:tcW w:w="964" w:type="pct"/>
            <w:vMerge/>
            <w:tcBorders>
              <w:left w:val="single" w:sz="6" w:space="0" w:color="auto"/>
              <w:bottom w:val="single" w:sz="6" w:space="0" w:color="auto"/>
              <w:right w:val="single" w:sz="6" w:space="0" w:color="auto"/>
            </w:tcBorders>
            <w:vAlign w:val="center"/>
          </w:tcPr>
          <w:p w14:paraId="06B7C4DA" w14:textId="77777777" w:rsidR="0091230F" w:rsidRPr="001516C1" w:rsidRDefault="0091230F" w:rsidP="0091230F">
            <w:pPr>
              <w:spacing w:before="0"/>
              <w:jc w:val="center"/>
              <w:rPr>
                <w:sz w:val="22"/>
                <w:szCs w:val="22"/>
                <w:highlight w:val="yellow"/>
              </w:rPr>
            </w:pPr>
          </w:p>
        </w:tc>
        <w:tc>
          <w:tcPr>
            <w:tcW w:w="2566" w:type="pct"/>
            <w:tcBorders>
              <w:top w:val="single" w:sz="4" w:space="0" w:color="auto"/>
              <w:left w:val="single" w:sz="6" w:space="0" w:color="auto"/>
              <w:bottom w:val="single" w:sz="6" w:space="0" w:color="auto"/>
              <w:right w:val="single" w:sz="6" w:space="0" w:color="auto"/>
            </w:tcBorders>
            <w:vAlign w:val="center"/>
          </w:tcPr>
          <w:p w14:paraId="530793DE" w14:textId="77777777" w:rsidR="0091230F" w:rsidRPr="001516C1" w:rsidRDefault="0091230F" w:rsidP="0091230F">
            <w:pPr>
              <w:spacing w:before="0"/>
              <w:jc w:val="center"/>
              <w:rPr>
                <w:sz w:val="22"/>
                <w:szCs w:val="22"/>
                <w:highlight w:val="yellow"/>
              </w:rPr>
            </w:pPr>
            <w:r w:rsidRPr="001516C1">
              <w:rPr>
                <w:sz w:val="22"/>
                <w:szCs w:val="22"/>
                <w:highlight w:val="yellow"/>
                <w:lang w:val="en-IN"/>
              </w:rPr>
              <w:t>Maximum F</w:t>
            </w:r>
            <w:r w:rsidRPr="001516C1">
              <w:rPr>
                <w:sz w:val="22"/>
                <w:szCs w:val="22"/>
                <w:highlight w:val="yellow"/>
                <w:vertAlign w:val="subscript"/>
                <w:lang w:val="en-IN"/>
              </w:rPr>
              <w:t>0</w:t>
            </w:r>
            <w:r w:rsidRPr="001516C1">
              <w:rPr>
                <w:sz w:val="22"/>
                <w:szCs w:val="22"/>
                <w:highlight w:val="yellow"/>
                <w:lang w:val="en-IN"/>
              </w:rPr>
              <w:t xml:space="preserve"> value (minutes)</w:t>
            </w:r>
          </w:p>
        </w:tc>
        <w:tc>
          <w:tcPr>
            <w:tcW w:w="1470" w:type="pct"/>
            <w:tcBorders>
              <w:top w:val="single" w:sz="6" w:space="0" w:color="auto"/>
              <w:left w:val="single" w:sz="6" w:space="0" w:color="auto"/>
              <w:bottom w:val="single" w:sz="6" w:space="0" w:color="auto"/>
              <w:right w:val="single" w:sz="4" w:space="0" w:color="auto"/>
            </w:tcBorders>
            <w:vAlign w:val="center"/>
          </w:tcPr>
          <w:p w14:paraId="64C0A016" w14:textId="77777777" w:rsidR="0091230F" w:rsidRPr="00336974" w:rsidRDefault="0091230F" w:rsidP="0091230F">
            <w:pPr>
              <w:spacing w:before="0"/>
              <w:jc w:val="center"/>
              <w:rPr>
                <w:sz w:val="22"/>
                <w:szCs w:val="22"/>
              </w:rPr>
            </w:pPr>
          </w:p>
        </w:tc>
      </w:tr>
    </w:tbl>
    <w:p w14:paraId="08727C35" w14:textId="77777777" w:rsidR="00F61896" w:rsidRPr="00F61896" w:rsidRDefault="00F61896" w:rsidP="00F61896">
      <w:bookmarkStart w:id="317" w:name="_Toc154602745"/>
    </w:p>
    <w:p w14:paraId="2B13B706" w14:textId="77777777" w:rsidR="005E20F3" w:rsidRPr="008B2A83" w:rsidRDefault="001B52C1" w:rsidP="005E20F3">
      <w:pPr>
        <w:pStyle w:val="TableTitle"/>
        <w:spacing w:after="60"/>
        <w:jc w:val="both"/>
        <w:rPr>
          <w:rFonts w:ascii="Times New Roman" w:hAnsi="Times New Roman"/>
          <w:b w:val="0"/>
          <w:bCs/>
          <w:lang w:val="en-IN" w:eastAsia="en-IN"/>
        </w:rPr>
      </w:pPr>
      <w:bookmarkStart w:id="318" w:name="_Toc213256816"/>
      <w:r w:rsidRPr="00D315AD">
        <w:rPr>
          <w:rFonts w:ascii="Times New Roman" w:hAnsi="Times New Roman"/>
        </w:rPr>
        <w:t xml:space="preserve">Table </w:t>
      </w:r>
      <w:r w:rsidR="00EE6B57">
        <w:rPr>
          <w:rFonts w:ascii="Times New Roman" w:hAnsi="Times New Roman"/>
        </w:rPr>
        <w:t>35</w:t>
      </w:r>
      <w:r w:rsidRPr="00D315AD">
        <w:rPr>
          <w:rFonts w:ascii="Times New Roman" w:hAnsi="Times New Roman"/>
        </w:rPr>
        <w:tab/>
      </w:r>
      <w:r w:rsidR="005E20F3" w:rsidRPr="00E65672">
        <w:rPr>
          <w:rFonts w:ascii="Times New Roman" w:hAnsi="Times New Roman"/>
          <w:lang w:val="en-IN" w:eastAsia="en-IN"/>
        </w:rPr>
        <w:t>Biological Indicators Challenge Data</w:t>
      </w:r>
      <w:bookmarkEnd w:id="317"/>
      <w:r w:rsidR="008B2A83">
        <w:rPr>
          <w:rFonts w:ascii="Times New Roman" w:hAnsi="Times New Roman"/>
          <w:lang w:val="en-IN" w:eastAsia="en-IN"/>
        </w:rPr>
        <w:t xml:space="preserve">: </w:t>
      </w:r>
      <w:r w:rsidR="00BF15EF" w:rsidRPr="00BF15EF">
        <w:rPr>
          <w:rFonts w:ascii="Times New Roman" w:hAnsi="Times New Roman"/>
          <w:highlight w:val="yellow"/>
          <w:lang w:val="en-IN" w:eastAsia="en-IN"/>
        </w:rPr>
        <w:t>XXX</w:t>
      </w:r>
      <w:r w:rsidR="008B2A83" w:rsidRPr="00BF15EF">
        <w:rPr>
          <w:rFonts w:ascii="Times New Roman" w:hAnsi="Times New Roman"/>
          <w:highlight w:val="yellow"/>
          <w:lang w:val="en-IN" w:eastAsia="en-IN"/>
        </w:rPr>
        <w:t xml:space="preserve"> L Vial filtration vessel</w:t>
      </w:r>
      <w:bookmarkEnd w:id="3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5"/>
        <w:gridCol w:w="3215"/>
      </w:tblGrid>
      <w:tr w:rsidR="00F839BC" w:rsidRPr="00AE42E8" w14:paraId="12CD184A" w14:textId="77777777" w:rsidTr="009E5C98">
        <w:trPr>
          <w:trHeight w:val="340"/>
          <w:tblHeader/>
        </w:trPr>
        <w:tc>
          <w:tcPr>
            <w:tcW w:w="3212" w:type="pct"/>
            <w:vMerge w:val="restart"/>
            <w:shd w:val="clear" w:color="auto" w:fill="DAE9F7"/>
            <w:vAlign w:val="center"/>
            <w:hideMark/>
          </w:tcPr>
          <w:p w14:paraId="2E613CBE" w14:textId="77777777" w:rsidR="00C94FDA" w:rsidRPr="00B85E7B" w:rsidRDefault="00C94FDA" w:rsidP="001B1F77">
            <w:pPr>
              <w:jc w:val="center"/>
              <w:rPr>
                <w:b/>
              </w:rPr>
            </w:pPr>
            <w:r w:rsidRPr="00B85E7B">
              <w:rPr>
                <w:b/>
              </w:rPr>
              <w:t>Biological Indicators Information</w:t>
            </w:r>
          </w:p>
        </w:tc>
        <w:tc>
          <w:tcPr>
            <w:tcW w:w="1788" w:type="pct"/>
            <w:shd w:val="clear" w:color="auto" w:fill="DAE9F7"/>
            <w:vAlign w:val="center"/>
            <w:hideMark/>
          </w:tcPr>
          <w:p w14:paraId="63641D83" w14:textId="77777777" w:rsidR="00C94FDA" w:rsidRPr="00BF15EF" w:rsidRDefault="00BF15EF" w:rsidP="001B1F77">
            <w:pPr>
              <w:jc w:val="center"/>
              <w:rPr>
                <w:b/>
                <w:highlight w:val="yellow"/>
              </w:rPr>
            </w:pPr>
            <w:r w:rsidRPr="00BF15EF">
              <w:rPr>
                <w:b/>
                <w:bCs/>
                <w:highlight w:val="yellow"/>
              </w:rPr>
              <w:t>XXX</w:t>
            </w:r>
            <w:r w:rsidR="00C94FDA" w:rsidRPr="00BF15EF">
              <w:rPr>
                <w:b/>
                <w:bCs/>
                <w:highlight w:val="yellow"/>
              </w:rPr>
              <w:t xml:space="preserve"> L filtration vessel</w:t>
            </w:r>
          </w:p>
        </w:tc>
      </w:tr>
      <w:tr w:rsidR="00C94FDA" w:rsidRPr="00AE42E8" w14:paraId="184D477C" w14:textId="77777777" w:rsidTr="009E5C98">
        <w:trPr>
          <w:trHeight w:val="340"/>
          <w:tblHeader/>
        </w:trPr>
        <w:tc>
          <w:tcPr>
            <w:tcW w:w="3212" w:type="pct"/>
            <w:vMerge/>
            <w:vAlign w:val="center"/>
            <w:hideMark/>
          </w:tcPr>
          <w:p w14:paraId="61297F5C" w14:textId="77777777" w:rsidR="00C94FDA" w:rsidRPr="00B85E7B" w:rsidRDefault="00C94FDA" w:rsidP="00C94FDA">
            <w:pPr>
              <w:jc w:val="center"/>
              <w:rPr>
                <w:b/>
              </w:rPr>
            </w:pPr>
          </w:p>
        </w:tc>
        <w:tc>
          <w:tcPr>
            <w:tcW w:w="1788" w:type="pct"/>
            <w:shd w:val="clear" w:color="auto" w:fill="FAE2D5"/>
            <w:vAlign w:val="center"/>
          </w:tcPr>
          <w:p w14:paraId="1007DA45" w14:textId="77777777" w:rsidR="00C94FDA" w:rsidRPr="005E0A5A" w:rsidRDefault="00E95E78" w:rsidP="00C94FDA">
            <w:pPr>
              <w:jc w:val="center"/>
              <w:rPr>
                <w:b/>
                <w:bCs/>
                <w:highlight w:val="yellow"/>
              </w:rPr>
            </w:pPr>
            <w:r w:rsidRPr="00E95E78">
              <w:rPr>
                <w:b/>
                <w:highlight w:val="yellow"/>
              </w:rPr>
              <w:t>X/XXX/XXX/XXXX</w:t>
            </w:r>
          </w:p>
        </w:tc>
      </w:tr>
      <w:tr w:rsidR="00C94FDA" w:rsidRPr="00B85E7B" w14:paraId="7312BFEB" w14:textId="77777777" w:rsidTr="009E5C98">
        <w:trPr>
          <w:trHeight w:val="340"/>
        </w:trPr>
        <w:tc>
          <w:tcPr>
            <w:tcW w:w="3212" w:type="pct"/>
            <w:vAlign w:val="center"/>
          </w:tcPr>
          <w:p w14:paraId="67BC1F49" w14:textId="77777777" w:rsidR="00C94FDA" w:rsidRPr="001516C1" w:rsidRDefault="00C94FDA" w:rsidP="001B1F77">
            <w:pPr>
              <w:jc w:val="center"/>
              <w:rPr>
                <w:highlight w:val="yellow"/>
              </w:rPr>
            </w:pPr>
            <w:r w:rsidRPr="001516C1">
              <w:rPr>
                <w:highlight w:val="yellow"/>
              </w:rPr>
              <w:t>Manufacturer</w:t>
            </w:r>
          </w:p>
        </w:tc>
        <w:tc>
          <w:tcPr>
            <w:tcW w:w="1788" w:type="pct"/>
            <w:vAlign w:val="center"/>
          </w:tcPr>
          <w:p w14:paraId="3709190C" w14:textId="77777777" w:rsidR="00C94FDA" w:rsidRDefault="00C94FDA" w:rsidP="001B1F77">
            <w:pPr>
              <w:jc w:val="center"/>
            </w:pPr>
          </w:p>
        </w:tc>
      </w:tr>
      <w:tr w:rsidR="00C94FDA" w:rsidRPr="00B85E7B" w14:paraId="369E583E" w14:textId="77777777" w:rsidTr="009E5C98">
        <w:trPr>
          <w:trHeight w:val="340"/>
        </w:trPr>
        <w:tc>
          <w:tcPr>
            <w:tcW w:w="3212" w:type="pct"/>
            <w:vAlign w:val="center"/>
            <w:hideMark/>
          </w:tcPr>
          <w:p w14:paraId="31597D0E" w14:textId="77777777" w:rsidR="00C94FDA" w:rsidRPr="001516C1" w:rsidRDefault="00C94FDA" w:rsidP="001B1F77">
            <w:pPr>
              <w:jc w:val="center"/>
              <w:rPr>
                <w:highlight w:val="yellow"/>
              </w:rPr>
            </w:pPr>
            <w:r w:rsidRPr="001516C1">
              <w:rPr>
                <w:highlight w:val="yellow"/>
              </w:rPr>
              <w:t>Lot No</w:t>
            </w:r>
          </w:p>
        </w:tc>
        <w:tc>
          <w:tcPr>
            <w:tcW w:w="1788" w:type="pct"/>
            <w:vAlign w:val="center"/>
          </w:tcPr>
          <w:p w14:paraId="511F3E1A" w14:textId="77777777" w:rsidR="00C94FDA" w:rsidRPr="0034382F" w:rsidRDefault="00C94FDA" w:rsidP="001B1F77">
            <w:pPr>
              <w:jc w:val="center"/>
            </w:pPr>
          </w:p>
        </w:tc>
      </w:tr>
      <w:tr w:rsidR="00C94FDA" w:rsidRPr="00B85E7B" w14:paraId="56FBE179" w14:textId="77777777" w:rsidTr="009E5C98">
        <w:trPr>
          <w:trHeight w:val="340"/>
        </w:trPr>
        <w:tc>
          <w:tcPr>
            <w:tcW w:w="3212" w:type="pct"/>
            <w:vAlign w:val="center"/>
            <w:hideMark/>
          </w:tcPr>
          <w:p w14:paraId="73AC1278" w14:textId="77777777" w:rsidR="00C94FDA" w:rsidRPr="001516C1" w:rsidRDefault="00C94FDA" w:rsidP="001B1F77">
            <w:pPr>
              <w:jc w:val="center"/>
              <w:rPr>
                <w:highlight w:val="yellow"/>
              </w:rPr>
            </w:pPr>
            <w:r w:rsidRPr="001516C1">
              <w:rPr>
                <w:highlight w:val="yellow"/>
              </w:rPr>
              <w:t>Mean population labeled</w:t>
            </w:r>
          </w:p>
        </w:tc>
        <w:tc>
          <w:tcPr>
            <w:tcW w:w="1788" w:type="pct"/>
            <w:vAlign w:val="center"/>
          </w:tcPr>
          <w:p w14:paraId="2B4D7E88" w14:textId="77777777" w:rsidR="00C94FDA" w:rsidRPr="00B85E7B" w:rsidRDefault="00C94FDA" w:rsidP="001B1F77">
            <w:pPr>
              <w:jc w:val="center"/>
            </w:pPr>
          </w:p>
        </w:tc>
      </w:tr>
      <w:tr w:rsidR="00C94FDA" w:rsidRPr="00B85E7B" w14:paraId="6E9AA3DB" w14:textId="77777777" w:rsidTr="009E5C98">
        <w:trPr>
          <w:trHeight w:val="340"/>
        </w:trPr>
        <w:tc>
          <w:tcPr>
            <w:tcW w:w="3212" w:type="pct"/>
            <w:vAlign w:val="center"/>
            <w:hideMark/>
          </w:tcPr>
          <w:p w14:paraId="1805D665" w14:textId="77777777" w:rsidR="00C94FDA" w:rsidRPr="001516C1" w:rsidRDefault="00C94FDA" w:rsidP="001B1F77">
            <w:pPr>
              <w:jc w:val="center"/>
              <w:rPr>
                <w:highlight w:val="yellow"/>
              </w:rPr>
            </w:pPr>
            <w:r w:rsidRPr="001516C1">
              <w:rPr>
                <w:highlight w:val="yellow"/>
              </w:rPr>
              <w:t>Mean population Recovered (In house)</w:t>
            </w:r>
          </w:p>
        </w:tc>
        <w:tc>
          <w:tcPr>
            <w:tcW w:w="1788" w:type="pct"/>
            <w:vAlign w:val="center"/>
          </w:tcPr>
          <w:p w14:paraId="32FEA8B3" w14:textId="77777777" w:rsidR="00C94FDA" w:rsidRPr="00B85E7B" w:rsidRDefault="00C94FDA" w:rsidP="001B1F77">
            <w:pPr>
              <w:jc w:val="center"/>
            </w:pPr>
          </w:p>
        </w:tc>
      </w:tr>
      <w:tr w:rsidR="00C94FDA" w:rsidRPr="00B85E7B" w14:paraId="6AD1F5C7" w14:textId="77777777" w:rsidTr="009E5C98">
        <w:trPr>
          <w:trHeight w:val="340"/>
        </w:trPr>
        <w:tc>
          <w:tcPr>
            <w:tcW w:w="3212" w:type="pct"/>
            <w:vAlign w:val="center"/>
            <w:hideMark/>
          </w:tcPr>
          <w:p w14:paraId="3D8CF7AD" w14:textId="77777777" w:rsidR="00C94FDA" w:rsidRPr="001516C1" w:rsidRDefault="00C94FDA" w:rsidP="001B1F77">
            <w:pPr>
              <w:jc w:val="center"/>
              <w:rPr>
                <w:highlight w:val="yellow"/>
              </w:rPr>
            </w:pPr>
            <w:r w:rsidRPr="001516C1">
              <w:rPr>
                <w:highlight w:val="yellow"/>
              </w:rPr>
              <w:t>D-value (minutes)</w:t>
            </w:r>
          </w:p>
        </w:tc>
        <w:tc>
          <w:tcPr>
            <w:tcW w:w="1788" w:type="pct"/>
            <w:vAlign w:val="center"/>
          </w:tcPr>
          <w:p w14:paraId="64069012" w14:textId="77777777" w:rsidR="00C94FDA" w:rsidRPr="00B85E7B" w:rsidRDefault="00C94FDA" w:rsidP="001B1F77">
            <w:pPr>
              <w:jc w:val="center"/>
            </w:pPr>
          </w:p>
        </w:tc>
      </w:tr>
      <w:tr w:rsidR="00C94FDA" w:rsidRPr="00B85E7B" w14:paraId="6E76661A" w14:textId="77777777" w:rsidTr="009E5C98">
        <w:trPr>
          <w:trHeight w:val="340"/>
        </w:trPr>
        <w:tc>
          <w:tcPr>
            <w:tcW w:w="3212" w:type="pct"/>
            <w:vAlign w:val="center"/>
            <w:hideMark/>
          </w:tcPr>
          <w:p w14:paraId="13CEBB12" w14:textId="77777777" w:rsidR="00C94FDA" w:rsidRPr="001516C1" w:rsidRDefault="00C94FDA" w:rsidP="001B1F77">
            <w:pPr>
              <w:jc w:val="center"/>
              <w:rPr>
                <w:highlight w:val="yellow"/>
              </w:rPr>
            </w:pPr>
            <w:r w:rsidRPr="001516C1">
              <w:rPr>
                <w:highlight w:val="yellow"/>
              </w:rPr>
              <w:t>Z- value (°C)</w:t>
            </w:r>
          </w:p>
        </w:tc>
        <w:tc>
          <w:tcPr>
            <w:tcW w:w="1788" w:type="pct"/>
            <w:vAlign w:val="center"/>
          </w:tcPr>
          <w:p w14:paraId="7CEB6B0A" w14:textId="77777777" w:rsidR="00C94FDA" w:rsidRPr="00B85E7B" w:rsidRDefault="00C94FDA" w:rsidP="001B1F77">
            <w:pPr>
              <w:jc w:val="center"/>
            </w:pPr>
          </w:p>
        </w:tc>
      </w:tr>
      <w:tr w:rsidR="00C94FDA" w:rsidRPr="00B85E7B" w14:paraId="6AE38951" w14:textId="77777777" w:rsidTr="009E5C98">
        <w:trPr>
          <w:trHeight w:val="340"/>
        </w:trPr>
        <w:tc>
          <w:tcPr>
            <w:tcW w:w="3212" w:type="pct"/>
            <w:vAlign w:val="center"/>
            <w:hideMark/>
          </w:tcPr>
          <w:p w14:paraId="4F37DCDE" w14:textId="77777777" w:rsidR="00C94FDA" w:rsidRPr="001516C1" w:rsidRDefault="00C94FDA" w:rsidP="001B1F77">
            <w:pPr>
              <w:jc w:val="center"/>
              <w:rPr>
                <w:highlight w:val="yellow"/>
              </w:rPr>
            </w:pPr>
            <w:r w:rsidRPr="001516C1">
              <w:rPr>
                <w:highlight w:val="yellow"/>
              </w:rPr>
              <w:t>Expiry date</w:t>
            </w:r>
          </w:p>
        </w:tc>
        <w:tc>
          <w:tcPr>
            <w:tcW w:w="1788" w:type="pct"/>
            <w:vAlign w:val="center"/>
          </w:tcPr>
          <w:p w14:paraId="2D21205E" w14:textId="77777777" w:rsidR="00C94FDA" w:rsidRPr="00B85E7B" w:rsidRDefault="00C94FDA" w:rsidP="001B1F77">
            <w:pPr>
              <w:jc w:val="center"/>
            </w:pPr>
          </w:p>
        </w:tc>
      </w:tr>
      <w:tr w:rsidR="00C94FDA" w:rsidRPr="00B85E7B" w14:paraId="191EB15E" w14:textId="77777777" w:rsidTr="009E5C98">
        <w:trPr>
          <w:trHeight w:val="340"/>
        </w:trPr>
        <w:tc>
          <w:tcPr>
            <w:tcW w:w="3212" w:type="pct"/>
            <w:vAlign w:val="center"/>
            <w:hideMark/>
          </w:tcPr>
          <w:p w14:paraId="3617DA18" w14:textId="77777777" w:rsidR="00C94FDA" w:rsidRPr="001516C1" w:rsidRDefault="00C94FDA" w:rsidP="001B1F77">
            <w:pPr>
              <w:jc w:val="center"/>
              <w:rPr>
                <w:highlight w:val="yellow"/>
              </w:rPr>
            </w:pPr>
            <w:r w:rsidRPr="001516C1">
              <w:rPr>
                <w:highlight w:val="yellow"/>
              </w:rPr>
              <w:t>Number of Biological indicators exposed in each run</w:t>
            </w:r>
          </w:p>
        </w:tc>
        <w:tc>
          <w:tcPr>
            <w:tcW w:w="1788" w:type="pct"/>
            <w:vAlign w:val="center"/>
          </w:tcPr>
          <w:p w14:paraId="4C169353" w14:textId="77777777" w:rsidR="00C94FDA" w:rsidRPr="00EB1DB4" w:rsidRDefault="00C94FDA" w:rsidP="001B1F77">
            <w:pPr>
              <w:jc w:val="center"/>
            </w:pPr>
          </w:p>
        </w:tc>
      </w:tr>
      <w:tr w:rsidR="00C94FDA" w:rsidRPr="00B85E7B" w14:paraId="27E4B194" w14:textId="77777777" w:rsidTr="009E5C98">
        <w:trPr>
          <w:trHeight w:val="340"/>
        </w:trPr>
        <w:tc>
          <w:tcPr>
            <w:tcW w:w="3212" w:type="pct"/>
            <w:vAlign w:val="center"/>
            <w:hideMark/>
          </w:tcPr>
          <w:p w14:paraId="4987314C" w14:textId="77777777" w:rsidR="00C94FDA" w:rsidRPr="001516C1" w:rsidRDefault="00C94FDA" w:rsidP="001B1F77">
            <w:pPr>
              <w:jc w:val="center"/>
              <w:rPr>
                <w:highlight w:val="yellow"/>
              </w:rPr>
            </w:pPr>
            <w:r w:rsidRPr="001516C1">
              <w:rPr>
                <w:highlight w:val="yellow"/>
              </w:rPr>
              <w:t>Biological Indicator Positive Control</w:t>
            </w:r>
          </w:p>
        </w:tc>
        <w:tc>
          <w:tcPr>
            <w:tcW w:w="1788" w:type="pct"/>
            <w:vAlign w:val="center"/>
          </w:tcPr>
          <w:p w14:paraId="627B1BC1" w14:textId="77777777" w:rsidR="00C94FDA" w:rsidRPr="00B85E7B" w:rsidRDefault="00C94FDA" w:rsidP="001B1F77">
            <w:pPr>
              <w:jc w:val="center"/>
            </w:pPr>
          </w:p>
        </w:tc>
      </w:tr>
      <w:tr w:rsidR="00C94FDA" w:rsidRPr="00B85E7B" w14:paraId="52FE71D2" w14:textId="77777777" w:rsidTr="009E5C98">
        <w:trPr>
          <w:trHeight w:val="340"/>
        </w:trPr>
        <w:tc>
          <w:tcPr>
            <w:tcW w:w="3212" w:type="pct"/>
            <w:vAlign w:val="center"/>
            <w:hideMark/>
          </w:tcPr>
          <w:p w14:paraId="0B7D34EA" w14:textId="77777777" w:rsidR="00C94FDA" w:rsidRPr="001516C1" w:rsidRDefault="00C94FDA" w:rsidP="001B1F77">
            <w:pPr>
              <w:tabs>
                <w:tab w:val="left" w:pos="1692"/>
              </w:tabs>
              <w:jc w:val="center"/>
              <w:rPr>
                <w:highlight w:val="yellow"/>
              </w:rPr>
            </w:pPr>
            <w:r w:rsidRPr="001516C1">
              <w:rPr>
                <w:highlight w:val="yellow"/>
              </w:rPr>
              <w:t>Biological Indicator Negative Control</w:t>
            </w:r>
          </w:p>
        </w:tc>
        <w:tc>
          <w:tcPr>
            <w:tcW w:w="1788" w:type="pct"/>
            <w:vAlign w:val="center"/>
          </w:tcPr>
          <w:p w14:paraId="5D63A6AF" w14:textId="77777777" w:rsidR="00C94FDA" w:rsidRPr="00B85E7B" w:rsidRDefault="00C94FDA" w:rsidP="001B1F77">
            <w:pPr>
              <w:jc w:val="center"/>
            </w:pPr>
          </w:p>
        </w:tc>
      </w:tr>
      <w:tr w:rsidR="00C94FDA" w:rsidRPr="00B85E7B" w14:paraId="45E68F14" w14:textId="77777777" w:rsidTr="009E5C98">
        <w:trPr>
          <w:trHeight w:val="340"/>
        </w:trPr>
        <w:tc>
          <w:tcPr>
            <w:tcW w:w="3212" w:type="pct"/>
            <w:vAlign w:val="center"/>
            <w:hideMark/>
          </w:tcPr>
          <w:p w14:paraId="066174DC" w14:textId="77777777" w:rsidR="00C94FDA" w:rsidRPr="00B85E7B" w:rsidRDefault="00C94FDA" w:rsidP="001B1F77">
            <w:pPr>
              <w:tabs>
                <w:tab w:val="left" w:pos="1692"/>
              </w:tabs>
              <w:jc w:val="center"/>
            </w:pPr>
            <w:r w:rsidRPr="001516C1">
              <w:rPr>
                <w:highlight w:val="yellow"/>
              </w:rPr>
              <w:t>Resulting Spore Log Reduction (SLR)</w:t>
            </w:r>
          </w:p>
        </w:tc>
        <w:tc>
          <w:tcPr>
            <w:tcW w:w="1788" w:type="pct"/>
            <w:vAlign w:val="center"/>
          </w:tcPr>
          <w:p w14:paraId="63CCE127" w14:textId="77777777" w:rsidR="00C94FDA" w:rsidRPr="00B85E7B" w:rsidRDefault="00C94FDA" w:rsidP="00C94FDA">
            <w:pPr>
              <w:jc w:val="center"/>
            </w:pPr>
          </w:p>
        </w:tc>
      </w:tr>
    </w:tbl>
    <w:p w14:paraId="390BBA0C" w14:textId="77777777" w:rsidR="008B2A83" w:rsidRPr="008B2A83" w:rsidRDefault="008B2A83" w:rsidP="008B2A83">
      <w:bookmarkStart w:id="319" w:name="_Toc154602387"/>
    </w:p>
    <w:p w14:paraId="11ED38A7" w14:textId="77777777" w:rsidR="005E20F3" w:rsidRPr="007F6CF6" w:rsidRDefault="005E20F3" w:rsidP="00D31072">
      <w:pPr>
        <w:pStyle w:val="Heading2"/>
        <w:numPr>
          <w:ilvl w:val="1"/>
          <w:numId w:val="34"/>
        </w:numPr>
        <w:rPr>
          <w:rFonts w:ascii="Times New Roman" w:hAnsi="Times New Roman" w:cs="Times New Roman"/>
          <w:b w:val="0"/>
          <w:bCs w:val="0"/>
          <w:sz w:val="24"/>
          <w:szCs w:val="24"/>
        </w:rPr>
      </w:pPr>
      <w:bookmarkStart w:id="320" w:name="_Toc213256742"/>
      <w:r w:rsidRPr="007F6CF6">
        <w:rPr>
          <w:rFonts w:ascii="Times New Roman" w:hAnsi="Times New Roman" w:cs="Times New Roman"/>
          <w:b w:val="0"/>
          <w:bCs w:val="0"/>
          <w:sz w:val="24"/>
          <w:szCs w:val="24"/>
        </w:rPr>
        <w:t>Acceptance Criteria</w:t>
      </w:r>
      <w:bookmarkEnd w:id="319"/>
      <w:bookmarkEnd w:id="320"/>
    </w:p>
    <w:p w14:paraId="54A30D6C" w14:textId="77777777" w:rsidR="005E20F3" w:rsidRPr="00A663AA" w:rsidRDefault="000D1AF5">
      <w:pPr>
        <w:pStyle w:val="ListBullet"/>
        <w:numPr>
          <w:ilvl w:val="0"/>
          <w:numId w:val="23"/>
        </w:numPr>
        <w:spacing w:line="312" w:lineRule="auto"/>
        <w:ind w:left="357" w:hanging="357"/>
        <w:jc w:val="both"/>
        <w:rPr>
          <w:lang w:val="en-IN"/>
        </w:rPr>
      </w:pPr>
      <w:r w:rsidRPr="000D1AF5">
        <w:t xml:space="preserve">In all temperature sensors, minimum temperature should be NLT </w:t>
      </w:r>
      <w:r w:rsidRPr="000D1AF5">
        <w:rPr>
          <w:highlight w:val="yellow"/>
        </w:rPr>
        <w:t>[Temperature]</w:t>
      </w:r>
      <w:r w:rsidRPr="000D1AF5">
        <w:t xml:space="preserve"> °C during sterilization hold period of </w:t>
      </w:r>
      <w:r w:rsidRPr="000D1AF5">
        <w:rPr>
          <w:highlight w:val="yellow"/>
        </w:rPr>
        <w:t>[Duration]</w:t>
      </w:r>
      <w:r w:rsidRPr="000D1AF5">
        <w:t xml:space="preserve"> minutes</w:t>
      </w:r>
      <w:r w:rsidR="00A663AA" w:rsidRPr="00A663AA">
        <w:rPr>
          <w:lang w:val="en-IN"/>
        </w:rPr>
        <w:t>.</w:t>
      </w:r>
    </w:p>
    <w:p w14:paraId="0E46CF44" w14:textId="77777777" w:rsidR="005E20F3" w:rsidRDefault="00A663AA">
      <w:pPr>
        <w:pStyle w:val="ListBullet"/>
        <w:numPr>
          <w:ilvl w:val="0"/>
          <w:numId w:val="23"/>
        </w:numPr>
        <w:spacing w:before="0" w:line="312" w:lineRule="auto"/>
        <w:ind w:left="357" w:hanging="357"/>
        <w:jc w:val="both"/>
      </w:pPr>
      <w:r w:rsidRPr="00A663AA">
        <w:rPr>
          <w:lang w:val="en-IN"/>
        </w:rPr>
        <w:t xml:space="preserve">The </w:t>
      </w:r>
      <w:r>
        <w:rPr>
          <w:lang w:val="en-IN"/>
        </w:rPr>
        <w:t>F</w:t>
      </w:r>
      <w:r w:rsidRPr="00A663AA">
        <w:rPr>
          <w:vertAlign w:val="subscript"/>
          <w:lang w:val="en-IN"/>
        </w:rPr>
        <w:t>0</w:t>
      </w:r>
      <w:r>
        <w:rPr>
          <w:lang w:val="en-IN"/>
        </w:rPr>
        <w:t xml:space="preserve"> </w:t>
      </w:r>
      <w:r w:rsidRPr="00A663AA">
        <w:rPr>
          <w:lang w:val="en-IN"/>
        </w:rPr>
        <w:t xml:space="preserve">Value for all the thermocouples should be more than </w:t>
      </w:r>
      <w:r w:rsidR="000D1AF5" w:rsidRPr="000D1AF5">
        <w:rPr>
          <w:highlight w:val="yellow"/>
        </w:rPr>
        <w:t>[X]</w:t>
      </w:r>
      <w:r w:rsidRPr="00A663AA">
        <w:rPr>
          <w:lang w:val="en-IN"/>
        </w:rPr>
        <w:t xml:space="preserve"> minutes.</w:t>
      </w:r>
    </w:p>
    <w:p w14:paraId="4D8A0DD0" w14:textId="77777777" w:rsidR="00A663AA" w:rsidRPr="00A663AA" w:rsidRDefault="00A663AA">
      <w:pPr>
        <w:pStyle w:val="ListBullet"/>
        <w:numPr>
          <w:ilvl w:val="0"/>
          <w:numId w:val="23"/>
        </w:numPr>
        <w:spacing w:before="0" w:line="312" w:lineRule="auto"/>
        <w:ind w:left="357" w:hanging="357"/>
        <w:jc w:val="both"/>
      </w:pPr>
      <w:r w:rsidRPr="00A663AA">
        <w:rPr>
          <w:lang w:val="en-IN"/>
        </w:rPr>
        <w:t>After completion of cycle all thermocouples and Bl should remained at same</w:t>
      </w:r>
      <w:r>
        <w:rPr>
          <w:lang w:val="en-IN"/>
        </w:rPr>
        <w:t xml:space="preserve"> </w:t>
      </w:r>
      <w:r w:rsidRPr="00A663AA">
        <w:rPr>
          <w:lang w:val="en-IN"/>
        </w:rPr>
        <w:t>locations.</w:t>
      </w:r>
    </w:p>
    <w:p w14:paraId="4440C18C" w14:textId="77777777" w:rsidR="00A663AA" w:rsidRPr="00A663AA" w:rsidRDefault="00A663AA">
      <w:pPr>
        <w:pStyle w:val="ListBullet"/>
        <w:numPr>
          <w:ilvl w:val="0"/>
          <w:numId w:val="23"/>
        </w:numPr>
        <w:spacing w:before="0" w:line="312" w:lineRule="auto"/>
        <w:ind w:left="357" w:hanging="357"/>
        <w:jc w:val="both"/>
      </w:pPr>
      <w:r w:rsidRPr="00A663AA">
        <w:rPr>
          <w:lang w:val="en-IN"/>
        </w:rPr>
        <w:t>No bacterial growth should be observed after the incubation period for exposed</w:t>
      </w:r>
      <w:r>
        <w:rPr>
          <w:lang w:val="en-IN"/>
        </w:rPr>
        <w:t xml:space="preserve"> </w:t>
      </w:r>
      <w:r w:rsidRPr="00A663AA">
        <w:rPr>
          <w:lang w:val="en-IN"/>
        </w:rPr>
        <w:t>biological indicators and negative control.</w:t>
      </w:r>
    </w:p>
    <w:p w14:paraId="034E01AA" w14:textId="77777777" w:rsidR="00A663AA" w:rsidRPr="00366D77" w:rsidRDefault="00A663AA">
      <w:pPr>
        <w:pStyle w:val="ListBullet"/>
        <w:numPr>
          <w:ilvl w:val="0"/>
          <w:numId w:val="23"/>
        </w:numPr>
        <w:spacing w:before="0" w:line="312" w:lineRule="auto"/>
        <w:ind w:left="357" w:hanging="357"/>
        <w:jc w:val="both"/>
      </w:pPr>
      <w:r w:rsidRPr="00A663AA">
        <w:rPr>
          <w:lang w:val="en-IN"/>
        </w:rPr>
        <w:t>Growth should be observed during the incubation period for the positive control of</w:t>
      </w:r>
      <w:r>
        <w:rPr>
          <w:lang w:val="en-IN"/>
        </w:rPr>
        <w:t xml:space="preserve"> </w:t>
      </w:r>
      <w:r w:rsidRPr="00A663AA">
        <w:rPr>
          <w:lang w:val="en-IN"/>
        </w:rPr>
        <w:t>biological indicators.</w:t>
      </w:r>
    </w:p>
    <w:p w14:paraId="62A27627" w14:textId="77777777" w:rsidR="005E20F3" w:rsidRPr="006D685C" w:rsidRDefault="005E20F3" w:rsidP="005E20F3">
      <w:pPr>
        <w:pStyle w:val="ListBullet"/>
        <w:numPr>
          <w:ilvl w:val="0"/>
          <w:numId w:val="0"/>
        </w:numPr>
        <w:spacing w:line="360" w:lineRule="auto"/>
        <w:ind w:left="360"/>
        <w:jc w:val="both"/>
        <w:rPr>
          <w:highlight w:val="yellow"/>
        </w:rPr>
      </w:pPr>
    </w:p>
    <w:p w14:paraId="0D9B9422" w14:textId="77777777" w:rsidR="005E20F3" w:rsidRPr="007F6CF6" w:rsidRDefault="005E20F3" w:rsidP="00D31072">
      <w:pPr>
        <w:pStyle w:val="Heading2"/>
        <w:numPr>
          <w:ilvl w:val="1"/>
          <w:numId w:val="34"/>
        </w:numPr>
        <w:rPr>
          <w:rFonts w:ascii="Times New Roman" w:hAnsi="Times New Roman" w:cs="Times New Roman"/>
          <w:b w:val="0"/>
          <w:bCs w:val="0"/>
          <w:sz w:val="24"/>
          <w:szCs w:val="24"/>
        </w:rPr>
      </w:pPr>
      <w:bookmarkStart w:id="321" w:name="_Toc154602388"/>
      <w:bookmarkStart w:id="322" w:name="_Toc213256743"/>
      <w:r w:rsidRPr="007F6CF6">
        <w:rPr>
          <w:rFonts w:ascii="Times New Roman" w:hAnsi="Times New Roman" w:cs="Times New Roman"/>
          <w:b w:val="0"/>
          <w:bCs w:val="0"/>
          <w:sz w:val="24"/>
          <w:szCs w:val="24"/>
        </w:rPr>
        <w:t>Conclusion</w:t>
      </w:r>
      <w:bookmarkEnd w:id="321"/>
      <w:bookmarkEnd w:id="322"/>
    </w:p>
    <w:p w14:paraId="248E9E4A" w14:textId="77777777" w:rsidR="005E20F3" w:rsidRDefault="005E20F3">
      <w:pPr>
        <w:pStyle w:val="ListBullet"/>
        <w:numPr>
          <w:ilvl w:val="0"/>
          <w:numId w:val="23"/>
        </w:numPr>
        <w:spacing w:before="0" w:line="312" w:lineRule="auto"/>
        <w:ind w:left="357" w:hanging="357"/>
        <w:jc w:val="both"/>
      </w:pPr>
      <w:r w:rsidRPr="009036DA">
        <w:rPr>
          <w:lang w:val="en-IN"/>
        </w:rPr>
        <w:t>All</w:t>
      </w:r>
      <w:r w:rsidRPr="00B452BC">
        <w:t xml:space="preserve"> the validation data for the SIP runs of </w:t>
      </w:r>
      <w:r w:rsidR="000D1AF5" w:rsidRPr="000D1AF5">
        <w:rPr>
          <w:highlight w:val="yellow"/>
        </w:rPr>
        <w:t>XXX</w:t>
      </w:r>
      <w:r w:rsidRPr="000D1AF5">
        <w:rPr>
          <w:highlight w:val="yellow"/>
        </w:rPr>
        <w:t xml:space="preserve"> L filtration vessels</w:t>
      </w:r>
      <w:r w:rsidRPr="00B452BC">
        <w:t xml:space="preserve"> were observed to be complying with the set acceptance criteria and stand validated.</w:t>
      </w:r>
    </w:p>
    <w:p w14:paraId="0E5B50BB" w14:textId="77777777" w:rsidR="00EE6B57" w:rsidRDefault="00EE6B57" w:rsidP="00EE6B57">
      <w:pPr>
        <w:pStyle w:val="ListBullet"/>
        <w:numPr>
          <w:ilvl w:val="0"/>
          <w:numId w:val="0"/>
        </w:numPr>
        <w:spacing w:before="0" w:line="312" w:lineRule="auto"/>
        <w:jc w:val="both"/>
      </w:pPr>
    </w:p>
    <w:p w14:paraId="6034D339" w14:textId="77777777" w:rsidR="00F839BC" w:rsidRPr="008B2A83" w:rsidRDefault="008D4079" w:rsidP="00D31072">
      <w:pPr>
        <w:pStyle w:val="Heading1"/>
        <w:numPr>
          <w:ilvl w:val="0"/>
          <w:numId w:val="34"/>
        </w:numPr>
        <w:rPr>
          <w:rFonts w:ascii="Times New Roman" w:hAnsi="Times New Roman" w:cs="Times New Roman"/>
          <w:sz w:val="24"/>
          <w:szCs w:val="24"/>
        </w:rPr>
      </w:pPr>
      <w:bookmarkStart w:id="323" w:name="_Toc213256744"/>
      <w:r w:rsidRPr="008B2A83">
        <w:rPr>
          <w:rFonts w:ascii="Times New Roman" w:hAnsi="Times New Roman" w:cs="Times New Roman"/>
          <w:sz w:val="24"/>
          <w:szCs w:val="24"/>
        </w:rPr>
        <w:t>LYOPHILIZ</w:t>
      </w:r>
      <w:r w:rsidR="005D4911">
        <w:rPr>
          <w:rFonts w:ascii="Times New Roman" w:hAnsi="Times New Roman" w:cs="Times New Roman"/>
          <w:sz w:val="24"/>
          <w:szCs w:val="24"/>
        </w:rPr>
        <w:t>er</w:t>
      </w:r>
      <w:r w:rsidRPr="008B2A83">
        <w:rPr>
          <w:rFonts w:ascii="Times New Roman" w:hAnsi="Times New Roman" w:cs="Times New Roman"/>
          <w:sz w:val="24"/>
          <w:szCs w:val="24"/>
        </w:rPr>
        <w:t xml:space="preserve"> STERILIZATION</w:t>
      </w:r>
      <w:r w:rsidR="004F2DBB" w:rsidRPr="008B2A83">
        <w:rPr>
          <w:rFonts w:ascii="Times New Roman" w:hAnsi="Times New Roman" w:cs="Times New Roman"/>
          <w:sz w:val="24"/>
          <w:szCs w:val="24"/>
        </w:rPr>
        <w:t xml:space="preserve"> (Sterilization in </w:t>
      </w:r>
      <w:r w:rsidR="0099034B" w:rsidRPr="008B2A83">
        <w:rPr>
          <w:rFonts w:ascii="Times New Roman" w:hAnsi="Times New Roman" w:cs="Times New Roman"/>
          <w:sz w:val="24"/>
          <w:szCs w:val="24"/>
        </w:rPr>
        <w:t>place</w:t>
      </w:r>
      <w:r w:rsidR="004F2DBB" w:rsidRPr="008B2A83">
        <w:rPr>
          <w:rFonts w:ascii="Times New Roman" w:hAnsi="Times New Roman" w:cs="Times New Roman"/>
          <w:sz w:val="24"/>
          <w:szCs w:val="24"/>
        </w:rPr>
        <w:t>)</w:t>
      </w:r>
      <w:bookmarkEnd w:id="323"/>
    </w:p>
    <w:p w14:paraId="659821DF" w14:textId="77777777" w:rsidR="000D1AF5" w:rsidRPr="000D1AF5" w:rsidRDefault="000D1AF5" w:rsidP="000466E1">
      <w:pPr>
        <w:pStyle w:val="ListBullet"/>
        <w:spacing w:line="360" w:lineRule="auto"/>
        <w:jc w:val="both"/>
        <w:rPr>
          <w:lang w:val="en-IN"/>
        </w:rPr>
      </w:pPr>
      <w:r w:rsidRPr="000D1AF5">
        <w:t xml:space="preserve">The proposed drug product, </w:t>
      </w:r>
      <w:r w:rsidRPr="000D1AF5">
        <w:rPr>
          <w:highlight w:val="yellow"/>
        </w:rPr>
        <w:t>Product Name</w:t>
      </w:r>
      <w:r w:rsidRPr="000D1AF5">
        <w:t xml:space="preserve">, is lyophilized using </w:t>
      </w:r>
      <w:proofErr w:type="spellStart"/>
      <w:r w:rsidRPr="000D1AF5">
        <w:t>lyophilizers</w:t>
      </w:r>
      <w:proofErr w:type="spellEnd"/>
      <w:r w:rsidRPr="000D1AF5">
        <w:t xml:space="preserve"> manufactured by </w:t>
      </w:r>
      <w:r w:rsidRPr="000D1AF5">
        <w:rPr>
          <w:highlight w:val="yellow"/>
        </w:rPr>
        <w:t>[Manufacturer Name]</w:t>
      </w:r>
      <w:r w:rsidRPr="000D1AF5">
        <w:t xml:space="preserve">. </w:t>
      </w:r>
    </w:p>
    <w:p w14:paraId="185864FF" w14:textId="77777777" w:rsidR="00A95374" w:rsidRPr="007F6CF6" w:rsidRDefault="000D1AF5" w:rsidP="000D1AF5">
      <w:pPr>
        <w:pStyle w:val="ListBullet"/>
        <w:spacing w:line="360" w:lineRule="auto"/>
        <w:jc w:val="both"/>
        <w:rPr>
          <w:lang w:val="en-IN"/>
        </w:rPr>
      </w:pPr>
      <w:proofErr w:type="spellStart"/>
      <w:r>
        <w:t>L</w:t>
      </w:r>
      <w:r w:rsidRPr="000D1AF5">
        <w:t>yophilizers</w:t>
      </w:r>
      <w:proofErr w:type="spellEnd"/>
      <w:r w:rsidRPr="000D1AF5">
        <w:t xml:space="preserve"> are proposed for the freeze-drying process, which are qualified and intended to be used for the lyophilization of the drug product</w:t>
      </w:r>
      <w:r w:rsidR="00F63AE9" w:rsidRPr="00F63AE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488"/>
        <w:gridCol w:w="1051"/>
        <w:gridCol w:w="1669"/>
        <w:gridCol w:w="3122"/>
      </w:tblGrid>
      <w:tr w:rsidR="002155C6" w:rsidRPr="00105341" w14:paraId="2D389EFA" w14:textId="77777777" w:rsidTr="009E5C98">
        <w:trPr>
          <w:trHeight w:val="113"/>
        </w:trPr>
        <w:tc>
          <w:tcPr>
            <w:tcW w:w="929" w:type="pct"/>
            <w:shd w:val="clear" w:color="auto" w:fill="DAE9F7"/>
            <w:vAlign w:val="center"/>
          </w:tcPr>
          <w:p w14:paraId="12273D37" w14:textId="77777777" w:rsidR="002155C6" w:rsidRPr="00344E0B" w:rsidRDefault="002155C6" w:rsidP="001E2C16">
            <w:pPr>
              <w:pStyle w:val="ListBullet"/>
              <w:numPr>
                <w:ilvl w:val="0"/>
                <w:numId w:val="0"/>
              </w:numPr>
              <w:spacing w:before="0"/>
              <w:jc w:val="center"/>
              <w:rPr>
                <w:b/>
                <w:bCs/>
                <w:lang w:val="en-IN"/>
              </w:rPr>
            </w:pPr>
            <w:r w:rsidRPr="00344E0B">
              <w:rPr>
                <w:b/>
                <w:bCs/>
                <w:lang w:val="en-IN"/>
              </w:rPr>
              <w:t>Equipment Name</w:t>
            </w:r>
          </w:p>
        </w:tc>
        <w:tc>
          <w:tcPr>
            <w:tcW w:w="833" w:type="pct"/>
            <w:shd w:val="clear" w:color="auto" w:fill="DAE9F7"/>
            <w:vAlign w:val="center"/>
          </w:tcPr>
          <w:p w14:paraId="066431C3" w14:textId="77777777" w:rsidR="002155C6" w:rsidRPr="00344E0B" w:rsidRDefault="002155C6" w:rsidP="001E2C16">
            <w:pPr>
              <w:pStyle w:val="ListBullet"/>
              <w:numPr>
                <w:ilvl w:val="0"/>
                <w:numId w:val="0"/>
              </w:numPr>
              <w:spacing w:before="0"/>
              <w:jc w:val="center"/>
              <w:rPr>
                <w:b/>
                <w:bCs/>
                <w:lang w:val="en-IN"/>
              </w:rPr>
            </w:pPr>
            <w:r w:rsidRPr="00344E0B">
              <w:rPr>
                <w:b/>
                <w:bCs/>
                <w:lang w:val="en-IN"/>
              </w:rPr>
              <w:t>Equipment ID</w:t>
            </w:r>
          </w:p>
        </w:tc>
        <w:tc>
          <w:tcPr>
            <w:tcW w:w="590" w:type="pct"/>
            <w:shd w:val="clear" w:color="auto" w:fill="DAE9F7"/>
            <w:vAlign w:val="center"/>
          </w:tcPr>
          <w:p w14:paraId="4CD5C3F4" w14:textId="77777777" w:rsidR="002155C6" w:rsidRPr="00344E0B" w:rsidRDefault="002155C6" w:rsidP="001E2C16">
            <w:pPr>
              <w:pStyle w:val="ListBullet"/>
              <w:numPr>
                <w:ilvl w:val="0"/>
                <w:numId w:val="0"/>
              </w:numPr>
              <w:spacing w:before="0"/>
              <w:jc w:val="center"/>
              <w:rPr>
                <w:b/>
                <w:bCs/>
                <w:lang w:val="en-IN"/>
              </w:rPr>
            </w:pPr>
            <w:r w:rsidRPr="00344E0B">
              <w:rPr>
                <w:b/>
                <w:bCs/>
                <w:lang w:val="en-IN"/>
              </w:rPr>
              <w:t>Model No.</w:t>
            </w:r>
          </w:p>
        </w:tc>
        <w:tc>
          <w:tcPr>
            <w:tcW w:w="905" w:type="pct"/>
            <w:shd w:val="clear" w:color="auto" w:fill="DAE9F7"/>
            <w:vAlign w:val="center"/>
          </w:tcPr>
          <w:p w14:paraId="3FCB57BC" w14:textId="77777777" w:rsidR="002155C6" w:rsidRPr="00344E0B" w:rsidRDefault="002155C6" w:rsidP="001E2C16">
            <w:pPr>
              <w:pStyle w:val="ListBullet"/>
              <w:numPr>
                <w:ilvl w:val="0"/>
                <w:numId w:val="0"/>
              </w:numPr>
              <w:spacing w:before="0"/>
              <w:jc w:val="center"/>
              <w:rPr>
                <w:b/>
                <w:bCs/>
                <w:lang w:val="en-IN"/>
              </w:rPr>
            </w:pPr>
            <w:r w:rsidRPr="00344E0B">
              <w:rPr>
                <w:b/>
                <w:bCs/>
                <w:lang w:val="en-IN"/>
              </w:rPr>
              <w:t>Manufacturer</w:t>
            </w:r>
          </w:p>
        </w:tc>
        <w:tc>
          <w:tcPr>
            <w:tcW w:w="1742" w:type="pct"/>
            <w:shd w:val="clear" w:color="auto" w:fill="DAE9F7"/>
            <w:vAlign w:val="center"/>
          </w:tcPr>
          <w:p w14:paraId="76F196F1" w14:textId="77777777" w:rsidR="002155C6" w:rsidRPr="00344E0B" w:rsidRDefault="002155C6" w:rsidP="001E2C16">
            <w:pPr>
              <w:pStyle w:val="ListBullet"/>
              <w:numPr>
                <w:ilvl w:val="0"/>
                <w:numId w:val="0"/>
              </w:numPr>
              <w:spacing w:before="0"/>
              <w:jc w:val="center"/>
              <w:rPr>
                <w:b/>
                <w:bCs/>
                <w:lang w:val="en-IN"/>
              </w:rPr>
            </w:pPr>
            <w:r w:rsidRPr="00344E0B">
              <w:rPr>
                <w:b/>
                <w:bCs/>
                <w:lang w:val="en-IN"/>
              </w:rPr>
              <w:t>Used for</w:t>
            </w:r>
          </w:p>
        </w:tc>
      </w:tr>
      <w:tr w:rsidR="000D1AF5" w:rsidRPr="00105341" w14:paraId="100D7AF5" w14:textId="77777777" w:rsidTr="009E5C98">
        <w:trPr>
          <w:trHeight w:val="1104"/>
        </w:trPr>
        <w:tc>
          <w:tcPr>
            <w:tcW w:w="929" w:type="pct"/>
            <w:vAlign w:val="center"/>
          </w:tcPr>
          <w:p w14:paraId="7037A75F" w14:textId="77777777" w:rsidR="000D1AF5" w:rsidRPr="000D1AF5" w:rsidRDefault="000D1AF5" w:rsidP="001E2C16">
            <w:pPr>
              <w:pStyle w:val="ListBullet"/>
              <w:numPr>
                <w:ilvl w:val="0"/>
                <w:numId w:val="0"/>
              </w:numPr>
              <w:spacing w:before="0"/>
              <w:jc w:val="center"/>
              <w:rPr>
                <w:highlight w:val="yellow"/>
                <w:lang w:val="en-IN"/>
              </w:rPr>
            </w:pPr>
            <w:r w:rsidRPr="000D1AF5">
              <w:rPr>
                <w:highlight w:val="yellow"/>
                <w:lang w:val="en-IN"/>
              </w:rPr>
              <w:t>Lyophilizer</w:t>
            </w:r>
          </w:p>
        </w:tc>
        <w:tc>
          <w:tcPr>
            <w:tcW w:w="833" w:type="pct"/>
            <w:vAlign w:val="center"/>
          </w:tcPr>
          <w:p w14:paraId="221CDD73" w14:textId="77777777" w:rsidR="000D1AF5" w:rsidRPr="00105341" w:rsidRDefault="000D1AF5" w:rsidP="001E2C16">
            <w:pPr>
              <w:pStyle w:val="ListBullet"/>
              <w:numPr>
                <w:ilvl w:val="0"/>
                <w:numId w:val="0"/>
              </w:numPr>
              <w:spacing w:before="0"/>
              <w:jc w:val="center"/>
              <w:rPr>
                <w:lang w:val="en-IN"/>
              </w:rPr>
            </w:pPr>
          </w:p>
        </w:tc>
        <w:tc>
          <w:tcPr>
            <w:tcW w:w="590" w:type="pct"/>
            <w:vAlign w:val="center"/>
          </w:tcPr>
          <w:p w14:paraId="48685B05" w14:textId="77777777" w:rsidR="000D1AF5" w:rsidRPr="00105341" w:rsidRDefault="000D1AF5" w:rsidP="001E2C16">
            <w:pPr>
              <w:pStyle w:val="ListBullet"/>
              <w:numPr>
                <w:ilvl w:val="0"/>
                <w:numId w:val="0"/>
              </w:numPr>
              <w:spacing w:before="0"/>
              <w:jc w:val="center"/>
              <w:rPr>
                <w:lang w:val="en-IN"/>
              </w:rPr>
            </w:pPr>
          </w:p>
        </w:tc>
        <w:tc>
          <w:tcPr>
            <w:tcW w:w="905" w:type="pct"/>
            <w:vAlign w:val="center"/>
          </w:tcPr>
          <w:p w14:paraId="6678AB47" w14:textId="77777777" w:rsidR="000D1AF5" w:rsidRPr="00105341" w:rsidRDefault="000D1AF5" w:rsidP="001E2C16">
            <w:pPr>
              <w:pStyle w:val="ListBullet"/>
              <w:numPr>
                <w:ilvl w:val="0"/>
                <w:numId w:val="0"/>
              </w:numPr>
              <w:spacing w:before="0"/>
              <w:jc w:val="center"/>
              <w:rPr>
                <w:lang w:val="en-IN"/>
              </w:rPr>
            </w:pPr>
          </w:p>
        </w:tc>
        <w:tc>
          <w:tcPr>
            <w:tcW w:w="1742" w:type="pct"/>
            <w:vAlign w:val="center"/>
          </w:tcPr>
          <w:p w14:paraId="3E4FA22D" w14:textId="77777777" w:rsidR="000D1AF5" w:rsidRPr="000D1AF5" w:rsidRDefault="000D1AF5" w:rsidP="001E2C16">
            <w:pPr>
              <w:pStyle w:val="ListBullet"/>
              <w:numPr>
                <w:ilvl w:val="0"/>
                <w:numId w:val="0"/>
              </w:numPr>
              <w:spacing w:before="0"/>
              <w:jc w:val="center"/>
              <w:rPr>
                <w:highlight w:val="yellow"/>
                <w:lang w:val="en-IN"/>
              </w:rPr>
            </w:pPr>
            <w:r w:rsidRPr="000D1AF5">
              <w:rPr>
                <w:highlight w:val="yellow"/>
                <w:lang w:val="en-IN"/>
              </w:rPr>
              <w:t>Freeze Drying of pharmaceutical formulation</w:t>
            </w:r>
          </w:p>
        </w:tc>
      </w:tr>
    </w:tbl>
    <w:p w14:paraId="7032BDFA" w14:textId="77777777" w:rsidR="00F63AE9" w:rsidRDefault="00F63AE9" w:rsidP="007F6CF6">
      <w:pPr>
        <w:pStyle w:val="ListBullet"/>
        <w:numPr>
          <w:ilvl w:val="0"/>
          <w:numId w:val="0"/>
        </w:numPr>
        <w:spacing w:line="360" w:lineRule="auto"/>
        <w:ind w:left="360"/>
        <w:jc w:val="both"/>
        <w:rPr>
          <w:lang w:val="en-IN"/>
        </w:rPr>
      </w:pPr>
    </w:p>
    <w:p w14:paraId="65AF09C4" w14:textId="77777777" w:rsidR="00093165" w:rsidRPr="007F6CF6" w:rsidRDefault="00F63AE9" w:rsidP="00D31072">
      <w:pPr>
        <w:pStyle w:val="Heading2"/>
        <w:numPr>
          <w:ilvl w:val="1"/>
          <w:numId w:val="34"/>
        </w:numPr>
        <w:rPr>
          <w:rFonts w:ascii="Times New Roman" w:hAnsi="Times New Roman" w:cs="Times New Roman"/>
          <w:sz w:val="24"/>
          <w:szCs w:val="24"/>
        </w:rPr>
      </w:pPr>
      <w:bookmarkStart w:id="324" w:name="_Toc213256745"/>
      <w:r w:rsidRPr="007F6CF6">
        <w:rPr>
          <w:rFonts w:ascii="Times New Roman" w:hAnsi="Times New Roman" w:cs="Times New Roman"/>
          <w:sz w:val="24"/>
          <w:szCs w:val="24"/>
        </w:rPr>
        <w:t>Lyophilizer</w:t>
      </w:r>
      <w:bookmarkEnd w:id="324"/>
    </w:p>
    <w:p w14:paraId="07169E6A" w14:textId="77777777" w:rsidR="00717083" w:rsidRPr="002155C6" w:rsidRDefault="00F63AE9" w:rsidP="00D31072">
      <w:pPr>
        <w:pStyle w:val="Heading3"/>
        <w:numPr>
          <w:ilvl w:val="2"/>
          <w:numId w:val="34"/>
        </w:numPr>
        <w:tabs>
          <w:tab w:val="left" w:pos="709"/>
        </w:tabs>
        <w:rPr>
          <w:rFonts w:ascii="Times New Roman" w:hAnsi="Times New Roman" w:cs="Times New Roman"/>
        </w:rPr>
      </w:pPr>
      <w:r>
        <w:rPr>
          <w:lang w:val="en-IN"/>
        </w:rPr>
        <w:t xml:space="preserve"> </w:t>
      </w:r>
      <w:bookmarkStart w:id="325" w:name="_Toc201917989"/>
      <w:bookmarkStart w:id="326" w:name="_Toc213256746"/>
      <w:r w:rsidR="002155C6" w:rsidRPr="00FE1689">
        <w:rPr>
          <w:rFonts w:ascii="Times New Roman" w:hAnsi="Times New Roman" w:cs="Times New Roman"/>
        </w:rPr>
        <w:t>Equipment Sterilization in Place Validation Study Summary</w:t>
      </w:r>
      <w:bookmarkEnd w:id="325"/>
      <w:bookmarkEnd w:id="326"/>
    </w:p>
    <w:p w14:paraId="09C805CE" w14:textId="77777777" w:rsidR="002155C6" w:rsidRDefault="002155C6" w:rsidP="00093165">
      <w:pPr>
        <w:pStyle w:val="ListBullet"/>
        <w:numPr>
          <w:ilvl w:val="0"/>
          <w:numId w:val="0"/>
        </w:numPr>
        <w:spacing w:line="360" w:lineRule="auto"/>
        <w:jc w:val="both"/>
      </w:pPr>
      <w:r w:rsidRPr="002155C6">
        <w:t>A summary of the studies performed to validate the equipment sterilization in place process is tabulated on the following page:</w:t>
      </w:r>
    </w:p>
    <w:p w14:paraId="59935347" w14:textId="77777777" w:rsidR="002155C6" w:rsidRDefault="001B52C1" w:rsidP="002155C6">
      <w:pPr>
        <w:pStyle w:val="TableTitle"/>
        <w:spacing w:after="60"/>
        <w:jc w:val="both"/>
        <w:rPr>
          <w:rFonts w:ascii="Times New Roman" w:hAnsi="Times New Roman"/>
        </w:rPr>
      </w:pPr>
      <w:bookmarkStart w:id="327" w:name="_Toc201918074"/>
      <w:bookmarkStart w:id="328" w:name="_Toc213256817"/>
      <w:r w:rsidRPr="00D315AD">
        <w:rPr>
          <w:rFonts w:ascii="Times New Roman" w:hAnsi="Times New Roman"/>
        </w:rPr>
        <w:t xml:space="preserve">Table </w:t>
      </w:r>
      <w:r w:rsidR="00EE6B57">
        <w:rPr>
          <w:rFonts w:ascii="Times New Roman" w:hAnsi="Times New Roman"/>
        </w:rPr>
        <w:t>36</w:t>
      </w:r>
      <w:r w:rsidRPr="00D315AD">
        <w:rPr>
          <w:rFonts w:ascii="Times New Roman" w:hAnsi="Times New Roman"/>
        </w:rPr>
        <w:tab/>
      </w:r>
      <w:r w:rsidR="002155C6" w:rsidRPr="00070D91">
        <w:rPr>
          <w:rFonts w:ascii="Times New Roman" w:hAnsi="Times New Roman"/>
        </w:rPr>
        <w:t>Summary: Equipment Sterilization in Place Validation Studies</w:t>
      </w:r>
      <w:bookmarkEnd w:id="327"/>
      <w:bookmarkEnd w:id="3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465"/>
        <w:gridCol w:w="2747"/>
        <w:gridCol w:w="768"/>
        <w:gridCol w:w="1673"/>
        <w:gridCol w:w="2337"/>
      </w:tblGrid>
      <w:tr w:rsidR="002155C6" w:rsidRPr="00AC6095" w14:paraId="7DACEDC8" w14:textId="77777777" w:rsidTr="009E5C98">
        <w:trPr>
          <w:cantSplit/>
          <w:trHeight w:val="20"/>
          <w:tblHeader/>
        </w:trPr>
        <w:tc>
          <w:tcPr>
            <w:tcW w:w="816" w:type="pct"/>
            <w:vMerge w:val="restart"/>
            <w:shd w:val="clear" w:color="auto" w:fill="DAE9F7"/>
            <w:vAlign w:val="center"/>
          </w:tcPr>
          <w:p w14:paraId="03EEA16A" w14:textId="77777777" w:rsidR="002155C6" w:rsidRPr="00AC6095" w:rsidRDefault="002155C6" w:rsidP="001E2C16">
            <w:pPr>
              <w:jc w:val="center"/>
              <w:rPr>
                <w:b/>
                <w:sz w:val="22"/>
                <w:szCs w:val="22"/>
              </w:rPr>
            </w:pPr>
            <w:r w:rsidRPr="00AC6095">
              <w:rPr>
                <w:b/>
                <w:sz w:val="22"/>
                <w:szCs w:val="22"/>
              </w:rPr>
              <w:t>Validation Type</w:t>
            </w:r>
          </w:p>
        </w:tc>
        <w:tc>
          <w:tcPr>
            <w:tcW w:w="1529" w:type="pct"/>
            <w:shd w:val="clear" w:color="auto" w:fill="DAE9F7"/>
            <w:vAlign w:val="center"/>
            <w:hideMark/>
          </w:tcPr>
          <w:p w14:paraId="74B31215" w14:textId="77777777" w:rsidR="002155C6" w:rsidRPr="00AC6095" w:rsidRDefault="002155C6" w:rsidP="001E2C16">
            <w:pPr>
              <w:jc w:val="center"/>
              <w:rPr>
                <w:b/>
                <w:sz w:val="22"/>
                <w:szCs w:val="22"/>
              </w:rPr>
            </w:pPr>
            <w:r w:rsidRPr="000D1AF5">
              <w:rPr>
                <w:b/>
                <w:sz w:val="22"/>
                <w:szCs w:val="22"/>
                <w:highlight w:val="yellow"/>
              </w:rPr>
              <w:t>Lyophilizer</w:t>
            </w:r>
            <w:r w:rsidRPr="002D66F4">
              <w:rPr>
                <w:b/>
                <w:sz w:val="22"/>
                <w:szCs w:val="22"/>
              </w:rPr>
              <w:t xml:space="preserve"> </w:t>
            </w:r>
            <w:r w:rsidRPr="00AC6095">
              <w:rPr>
                <w:b/>
                <w:sz w:val="22"/>
                <w:szCs w:val="22"/>
              </w:rPr>
              <w:t>detail</w:t>
            </w:r>
          </w:p>
        </w:tc>
        <w:tc>
          <w:tcPr>
            <w:tcW w:w="428" w:type="pct"/>
            <w:vMerge w:val="restart"/>
            <w:shd w:val="clear" w:color="auto" w:fill="DAE9F7"/>
            <w:vAlign w:val="center"/>
            <w:hideMark/>
          </w:tcPr>
          <w:p w14:paraId="14C9A0C6" w14:textId="77777777" w:rsidR="002155C6" w:rsidRPr="00AC6095" w:rsidRDefault="002155C6" w:rsidP="001E2C16">
            <w:pPr>
              <w:jc w:val="center"/>
              <w:rPr>
                <w:b/>
                <w:sz w:val="22"/>
                <w:szCs w:val="22"/>
              </w:rPr>
            </w:pPr>
            <w:r w:rsidRPr="00AC6095">
              <w:rPr>
                <w:b/>
                <w:sz w:val="22"/>
                <w:szCs w:val="22"/>
              </w:rPr>
              <w:t>Run#</w:t>
            </w:r>
          </w:p>
        </w:tc>
        <w:tc>
          <w:tcPr>
            <w:tcW w:w="931" w:type="pct"/>
            <w:vMerge w:val="restart"/>
            <w:shd w:val="clear" w:color="auto" w:fill="DAE9F7"/>
            <w:vAlign w:val="center"/>
            <w:hideMark/>
          </w:tcPr>
          <w:p w14:paraId="16298A33" w14:textId="77777777" w:rsidR="002155C6" w:rsidRPr="00AC6095" w:rsidRDefault="002155C6" w:rsidP="001E2C16">
            <w:pPr>
              <w:jc w:val="center"/>
              <w:rPr>
                <w:b/>
                <w:sz w:val="22"/>
                <w:szCs w:val="22"/>
              </w:rPr>
            </w:pPr>
            <w:r w:rsidRPr="00AC6095">
              <w:rPr>
                <w:b/>
                <w:sz w:val="22"/>
                <w:szCs w:val="22"/>
              </w:rPr>
              <w:t>Date</w:t>
            </w:r>
          </w:p>
        </w:tc>
        <w:tc>
          <w:tcPr>
            <w:tcW w:w="1296" w:type="pct"/>
            <w:vMerge w:val="restart"/>
            <w:shd w:val="clear" w:color="auto" w:fill="DAE9F7"/>
            <w:vAlign w:val="center"/>
            <w:hideMark/>
          </w:tcPr>
          <w:p w14:paraId="52A777D4" w14:textId="77777777" w:rsidR="002155C6" w:rsidRPr="00AC6095" w:rsidRDefault="002155C6" w:rsidP="001E2C16">
            <w:pPr>
              <w:jc w:val="center"/>
              <w:rPr>
                <w:b/>
                <w:sz w:val="22"/>
                <w:szCs w:val="22"/>
              </w:rPr>
            </w:pPr>
            <w:r w:rsidRPr="00AC6095">
              <w:rPr>
                <w:b/>
                <w:sz w:val="22"/>
                <w:szCs w:val="22"/>
              </w:rPr>
              <w:t>Reference document#</w:t>
            </w:r>
          </w:p>
        </w:tc>
      </w:tr>
      <w:tr w:rsidR="002155C6" w:rsidRPr="00AC6095" w14:paraId="7C5937EB" w14:textId="77777777" w:rsidTr="009E5C98">
        <w:trPr>
          <w:cantSplit/>
          <w:trHeight w:val="20"/>
          <w:tblHeader/>
        </w:trPr>
        <w:tc>
          <w:tcPr>
            <w:tcW w:w="816" w:type="pct"/>
            <w:vMerge/>
            <w:shd w:val="clear" w:color="auto" w:fill="E6FFE6"/>
            <w:vAlign w:val="center"/>
          </w:tcPr>
          <w:p w14:paraId="6E2B15D4" w14:textId="77777777" w:rsidR="002155C6" w:rsidRPr="00AC6095" w:rsidRDefault="002155C6" w:rsidP="001E2C16">
            <w:pPr>
              <w:jc w:val="center"/>
              <w:rPr>
                <w:b/>
                <w:sz w:val="22"/>
                <w:szCs w:val="22"/>
                <w:highlight w:val="yellow"/>
              </w:rPr>
            </w:pPr>
          </w:p>
        </w:tc>
        <w:tc>
          <w:tcPr>
            <w:tcW w:w="1529" w:type="pct"/>
            <w:shd w:val="clear" w:color="auto" w:fill="FAE2D5"/>
            <w:vAlign w:val="center"/>
            <w:hideMark/>
          </w:tcPr>
          <w:p w14:paraId="05F14FBE" w14:textId="77777777" w:rsidR="002155C6" w:rsidRPr="00AC6095" w:rsidRDefault="002155C6" w:rsidP="001E2C16">
            <w:pPr>
              <w:jc w:val="center"/>
              <w:rPr>
                <w:b/>
                <w:sz w:val="22"/>
                <w:szCs w:val="22"/>
              </w:rPr>
            </w:pPr>
            <w:r w:rsidRPr="00AC6095">
              <w:rPr>
                <w:b/>
                <w:sz w:val="22"/>
                <w:szCs w:val="22"/>
              </w:rPr>
              <w:t>Equipment ID#</w:t>
            </w:r>
          </w:p>
        </w:tc>
        <w:tc>
          <w:tcPr>
            <w:tcW w:w="428" w:type="pct"/>
            <w:vMerge/>
            <w:vAlign w:val="center"/>
            <w:hideMark/>
          </w:tcPr>
          <w:p w14:paraId="158CEAE4" w14:textId="77777777" w:rsidR="002155C6" w:rsidRPr="00AC6095" w:rsidRDefault="002155C6" w:rsidP="001E2C16">
            <w:pPr>
              <w:jc w:val="center"/>
              <w:rPr>
                <w:b/>
                <w:sz w:val="22"/>
                <w:szCs w:val="22"/>
                <w:highlight w:val="yellow"/>
              </w:rPr>
            </w:pPr>
          </w:p>
        </w:tc>
        <w:tc>
          <w:tcPr>
            <w:tcW w:w="931" w:type="pct"/>
            <w:vMerge/>
            <w:vAlign w:val="center"/>
            <w:hideMark/>
          </w:tcPr>
          <w:p w14:paraId="5A1BEF83" w14:textId="77777777" w:rsidR="002155C6" w:rsidRPr="00AC6095" w:rsidRDefault="002155C6" w:rsidP="001E2C16">
            <w:pPr>
              <w:jc w:val="center"/>
              <w:rPr>
                <w:b/>
                <w:sz w:val="22"/>
                <w:szCs w:val="22"/>
                <w:highlight w:val="yellow"/>
              </w:rPr>
            </w:pPr>
          </w:p>
        </w:tc>
        <w:tc>
          <w:tcPr>
            <w:tcW w:w="1296" w:type="pct"/>
            <w:vMerge/>
            <w:vAlign w:val="center"/>
            <w:hideMark/>
          </w:tcPr>
          <w:p w14:paraId="7CC067C0" w14:textId="77777777" w:rsidR="002155C6" w:rsidRPr="00AC6095" w:rsidRDefault="002155C6" w:rsidP="001E2C16">
            <w:pPr>
              <w:jc w:val="center"/>
              <w:rPr>
                <w:b/>
                <w:sz w:val="22"/>
                <w:szCs w:val="22"/>
                <w:highlight w:val="yellow"/>
              </w:rPr>
            </w:pPr>
          </w:p>
        </w:tc>
      </w:tr>
      <w:tr w:rsidR="002155C6" w:rsidRPr="00AC6095" w14:paraId="644095AD" w14:textId="77777777" w:rsidTr="009E5C98">
        <w:trPr>
          <w:cantSplit/>
          <w:trHeight w:val="20"/>
        </w:trPr>
        <w:tc>
          <w:tcPr>
            <w:tcW w:w="816" w:type="pct"/>
            <w:vMerge w:val="restart"/>
            <w:vAlign w:val="center"/>
          </w:tcPr>
          <w:p w14:paraId="05C3264A" w14:textId="77777777" w:rsidR="002155C6" w:rsidRPr="009E5C98" w:rsidRDefault="002155C6" w:rsidP="001E2C16">
            <w:pPr>
              <w:jc w:val="center"/>
              <w:rPr>
                <w:sz w:val="22"/>
                <w:szCs w:val="22"/>
                <w:highlight w:val="yellow"/>
              </w:rPr>
            </w:pPr>
            <w:r w:rsidRPr="009E5C98">
              <w:rPr>
                <w:sz w:val="22"/>
                <w:szCs w:val="22"/>
                <w:highlight w:val="yellow"/>
              </w:rPr>
              <w:t>Initial Qualification</w:t>
            </w:r>
          </w:p>
        </w:tc>
        <w:tc>
          <w:tcPr>
            <w:tcW w:w="1529" w:type="pct"/>
            <w:vMerge w:val="restart"/>
            <w:vAlign w:val="center"/>
          </w:tcPr>
          <w:p w14:paraId="2AA0985C" w14:textId="77777777" w:rsidR="002155C6" w:rsidRPr="00AB7B2E" w:rsidRDefault="00E95E78" w:rsidP="001E2C16">
            <w:pPr>
              <w:jc w:val="center"/>
              <w:rPr>
                <w:bCs/>
                <w:sz w:val="22"/>
                <w:szCs w:val="22"/>
              </w:rPr>
            </w:pPr>
            <w:r w:rsidRPr="00E95E78">
              <w:rPr>
                <w:sz w:val="22"/>
                <w:szCs w:val="22"/>
                <w:highlight w:val="yellow"/>
              </w:rPr>
              <w:t>XX</w:t>
            </w:r>
            <w:r w:rsidR="002155C6" w:rsidRPr="00E95E78">
              <w:rPr>
                <w:sz w:val="22"/>
                <w:szCs w:val="22"/>
                <w:highlight w:val="yellow"/>
              </w:rPr>
              <w:t>-</w:t>
            </w:r>
            <w:r w:rsidRPr="00E95E78">
              <w:rPr>
                <w:sz w:val="22"/>
                <w:szCs w:val="22"/>
                <w:highlight w:val="yellow"/>
              </w:rPr>
              <w:t>XXX</w:t>
            </w:r>
          </w:p>
        </w:tc>
        <w:tc>
          <w:tcPr>
            <w:tcW w:w="428" w:type="pct"/>
            <w:vAlign w:val="center"/>
          </w:tcPr>
          <w:p w14:paraId="6E01D317" w14:textId="77777777" w:rsidR="002155C6" w:rsidRPr="00AC6095" w:rsidRDefault="002155C6" w:rsidP="001E2C16">
            <w:pPr>
              <w:jc w:val="center"/>
              <w:rPr>
                <w:sz w:val="22"/>
                <w:szCs w:val="22"/>
              </w:rPr>
            </w:pPr>
            <w:r w:rsidRPr="00AC6095">
              <w:rPr>
                <w:sz w:val="22"/>
                <w:szCs w:val="22"/>
              </w:rPr>
              <w:t>1</w:t>
            </w:r>
          </w:p>
        </w:tc>
        <w:tc>
          <w:tcPr>
            <w:tcW w:w="931" w:type="pct"/>
            <w:vAlign w:val="center"/>
          </w:tcPr>
          <w:p w14:paraId="570C191B" w14:textId="77777777" w:rsidR="002155C6" w:rsidRPr="000D1AF5" w:rsidRDefault="000D1AF5" w:rsidP="001E2C16">
            <w:pPr>
              <w:jc w:val="center"/>
              <w:rPr>
                <w:sz w:val="22"/>
                <w:szCs w:val="22"/>
                <w:highlight w:val="yellow"/>
              </w:rPr>
            </w:pPr>
            <w:r w:rsidRPr="000D1AF5">
              <w:rPr>
                <w:sz w:val="22"/>
                <w:szCs w:val="22"/>
                <w:highlight w:val="yellow"/>
              </w:rPr>
              <w:t>MM-DD-YYY</w:t>
            </w:r>
          </w:p>
        </w:tc>
        <w:tc>
          <w:tcPr>
            <w:tcW w:w="1296" w:type="pct"/>
            <w:vMerge w:val="restart"/>
            <w:vAlign w:val="center"/>
          </w:tcPr>
          <w:p w14:paraId="062C157A" w14:textId="77777777" w:rsidR="002155C6" w:rsidRPr="00AC6095" w:rsidRDefault="00E95E78" w:rsidP="001E2C16">
            <w:pPr>
              <w:jc w:val="center"/>
              <w:rPr>
                <w:b/>
                <w:sz w:val="22"/>
                <w:szCs w:val="22"/>
                <w:highlight w:val="yellow"/>
              </w:rPr>
            </w:pPr>
            <w:r w:rsidRPr="00E95E78">
              <w:rPr>
                <w:b/>
                <w:highlight w:val="yellow"/>
              </w:rPr>
              <w:t>X/XXX/XXX/XXXX</w:t>
            </w:r>
          </w:p>
        </w:tc>
      </w:tr>
      <w:tr w:rsidR="000D1AF5" w:rsidRPr="00AC6095" w14:paraId="4ED0C97E" w14:textId="77777777" w:rsidTr="009E5C98">
        <w:trPr>
          <w:cantSplit/>
          <w:trHeight w:val="20"/>
        </w:trPr>
        <w:tc>
          <w:tcPr>
            <w:tcW w:w="816" w:type="pct"/>
            <w:vMerge/>
            <w:vAlign w:val="center"/>
          </w:tcPr>
          <w:p w14:paraId="1CBAFC12" w14:textId="77777777" w:rsidR="000D1AF5" w:rsidRPr="009E5C98" w:rsidRDefault="000D1AF5" w:rsidP="000D1AF5">
            <w:pPr>
              <w:jc w:val="center"/>
              <w:rPr>
                <w:sz w:val="22"/>
                <w:szCs w:val="22"/>
                <w:highlight w:val="yellow"/>
              </w:rPr>
            </w:pPr>
          </w:p>
        </w:tc>
        <w:tc>
          <w:tcPr>
            <w:tcW w:w="1529" w:type="pct"/>
            <w:vMerge/>
            <w:vAlign w:val="center"/>
          </w:tcPr>
          <w:p w14:paraId="4C64F96F" w14:textId="77777777" w:rsidR="000D1AF5" w:rsidRPr="00AB7B2E" w:rsidRDefault="000D1AF5" w:rsidP="000D1AF5">
            <w:pPr>
              <w:jc w:val="center"/>
              <w:rPr>
                <w:bCs/>
                <w:sz w:val="22"/>
                <w:szCs w:val="22"/>
                <w:highlight w:val="yellow"/>
              </w:rPr>
            </w:pPr>
          </w:p>
        </w:tc>
        <w:tc>
          <w:tcPr>
            <w:tcW w:w="428" w:type="pct"/>
            <w:vAlign w:val="center"/>
          </w:tcPr>
          <w:p w14:paraId="58C1E852" w14:textId="77777777" w:rsidR="000D1AF5" w:rsidRPr="00AC6095" w:rsidRDefault="000D1AF5" w:rsidP="000D1AF5">
            <w:pPr>
              <w:jc w:val="center"/>
              <w:rPr>
                <w:sz w:val="22"/>
                <w:szCs w:val="22"/>
              </w:rPr>
            </w:pPr>
            <w:r w:rsidRPr="00AC6095">
              <w:rPr>
                <w:sz w:val="22"/>
                <w:szCs w:val="22"/>
              </w:rPr>
              <w:t>2</w:t>
            </w:r>
          </w:p>
        </w:tc>
        <w:tc>
          <w:tcPr>
            <w:tcW w:w="931" w:type="pct"/>
            <w:vAlign w:val="center"/>
          </w:tcPr>
          <w:p w14:paraId="21FA7931" w14:textId="77777777" w:rsidR="000D1AF5" w:rsidRPr="00AC6095" w:rsidRDefault="000D1AF5" w:rsidP="000D1AF5">
            <w:pPr>
              <w:jc w:val="center"/>
              <w:rPr>
                <w:sz w:val="22"/>
                <w:szCs w:val="22"/>
              </w:rPr>
            </w:pPr>
            <w:r w:rsidRPr="000D1AF5">
              <w:rPr>
                <w:sz w:val="22"/>
                <w:szCs w:val="22"/>
                <w:highlight w:val="yellow"/>
              </w:rPr>
              <w:t>MM-DD-YYY</w:t>
            </w:r>
          </w:p>
        </w:tc>
        <w:tc>
          <w:tcPr>
            <w:tcW w:w="1296" w:type="pct"/>
            <w:vMerge/>
            <w:vAlign w:val="center"/>
          </w:tcPr>
          <w:p w14:paraId="210819C1" w14:textId="77777777" w:rsidR="000D1AF5" w:rsidRPr="00AC6095" w:rsidRDefault="000D1AF5" w:rsidP="000D1AF5">
            <w:pPr>
              <w:jc w:val="center"/>
              <w:rPr>
                <w:sz w:val="22"/>
                <w:szCs w:val="22"/>
                <w:highlight w:val="yellow"/>
              </w:rPr>
            </w:pPr>
          </w:p>
        </w:tc>
      </w:tr>
      <w:tr w:rsidR="000D1AF5" w:rsidRPr="00AC6095" w14:paraId="3B0585D4" w14:textId="77777777" w:rsidTr="009E5C98">
        <w:trPr>
          <w:cantSplit/>
          <w:trHeight w:val="20"/>
        </w:trPr>
        <w:tc>
          <w:tcPr>
            <w:tcW w:w="816" w:type="pct"/>
            <w:vMerge/>
            <w:vAlign w:val="center"/>
          </w:tcPr>
          <w:p w14:paraId="3ACED272" w14:textId="77777777" w:rsidR="000D1AF5" w:rsidRPr="009E5C98" w:rsidRDefault="000D1AF5" w:rsidP="000D1AF5">
            <w:pPr>
              <w:jc w:val="center"/>
              <w:rPr>
                <w:sz w:val="22"/>
                <w:szCs w:val="22"/>
                <w:highlight w:val="yellow"/>
              </w:rPr>
            </w:pPr>
          </w:p>
        </w:tc>
        <w:tc>
          <w:tcPr>
            <w:tcW w:w="1529" w:type="pct"/>
            <w:vMerge/>
            <w:vAlign w:val="center"/>
          </w:tcPr>
          <w:p w14:paraId="2B6C39EE" w14:textId="77777777" w:rsidR="000D1AF5" w:rsidRPr="00AB7B2E" w:rsidRDefault="000D1AF5" w:rsidP="000D1AF5">
            <w:pPr>
              <w:jc w:val="center"/>
              <w:rPr>
                <w:bCs/>
                <w:sz w:val="22"/>
                <w:szCs w:val="22"/>
                <w:highlight w:val="yellow"/>
              </w:rPr>
            </w:pPr>
          </w:p>
        </w:tc>
        <w:tc>
          <w:tcPr>
            <w:tcW w:w="428" w:type="pct"/>
            <w:vAlign w:val="center"/>
          </w:tcPr>
          <w:p w14:paraId="71F7231E" w14:textId="77777777" w:rsidR="000D1AF5" w:rsidRPr="00AC6095" w:rsidRDefault="000D1AF5" w:rsidP="000D1AF5">
            <w:pPr>
              <w:jc w:val="center"/>
              <w:rPr>
                <w:sz w:val="22"/>
                <w:szCs w:val="22"/>
              </w:rPr>
            </w:pPr>
            <w:r w:rsidRPr="00AC6095">
              <w:rPr>
                <w:sz w:val="22"/>
                <w:szCs w:val="22"/>
              </w:rPr>
              <w:t>3</w:t>
            </w:r>
          </w:p>
        </w:tc>
        <w:tc>
          <w:tcPr>
            <w:tcW w:w="931" w:type="pct"/>
            <w:vAlign w:val="center"/>
          </w:tcPr>
          <w:p w14:paraId="310B36ED" w14:textId="77777777" w:rsidR="000D1AF5" w:rsidRPr="00AC6095" w:rsidRDefault="000D1AF5" w:rsidP="000D1AF5">
            <w:pPr>
              <w:jc w:val="center"/>
              <w:rPr>
                <w:sz w:val="22"/>
                <w:szCs w:val="22"/>
              </w:rPr>
            </w:pPr>
            <w:r w:rsidRPr="000D1AF5">
              <w:rPr>
                <w:sz w:val="22"/>
                <w:szCs w:val="22"/>
                <w:highlight w:val="yellow"/>
              </w:rPr>
              <w:t>MM-DD-YYY</w:t>
            </w:r>
          </w:p>
        </w:tc>
        <w:tc>
          <w:tcPr>
            <w:tcW w:w="1296" w:type="pct"/>
            <w:vMerge/>
            <w:vAlign w:val="center"/>
          </w:tcPr>
          <w:p w14:paraId="1646F3D9" w14:textId="77777777" w:rsidR="000D1AF5" w:rsidRPr="00AC6095" w:rsidRDefault="000D1AF5" w:rsidP="000D1AF5">
            <w:pPr>
              <w:jc w:val="center"/>
              <w:rPr>
                <w:sz w:val="22"/>
                <w:szCs w:val="22"/>
                <w:highlight w:val="yellow"/>
              </w:rPr>
            </w:pPr>
          </w:p>
        </w:tc>
      </w:tr>
      <w:tr w:rsidR="000D1AF5" w:rsidRPr="00AC6095" w14:paraId="52E4F466" w14:textId="77777777" w:rsidTr="009E5C98">
        <w:trPr>
          <w:cantSplit/>
          <w:trHeight w:val="20"/>
        </w:trPr>
        <w:tc>
          <w:tcPr>
            <w:tcW w:w="816" w:type="pct"/>
            <w:vAlign w:val="center"/>
          </w:tcPr>
          <w:p w14:paraId="5DEBE01E" w14:textId="77777777" w:rsidR="000D1AF5" w:rsidRPr="009E5C98" w:rsidRDefault="000D1AF5" w:rsidP="000D1AF5">
            <w:pPr>
              <w:jc w:val="center"/>
              <w:rPr>
                <w:sz w:val="22"/>
                <w:szCs w:val="22"/>
                <w:highlight w:val="yellow"/>
              </w:rPr>
            </w:pPr>
            <w:r w:rsidRPr="009E5C98">
              <w:rPr>
                <w:sz w:val="22"/>
                <w:szCs w:val="22"/>
                <w:highlight w:val="yellow"/>
              </w:rPr>
              <w:t>Re-qualification</w:t>
            </w:r>
          </w:p>
        </w:tc>
        <w:tc>
          <w:tcPr>
            <w:tcW w:w="1529" w:type="pct"/>
            <w:vMerge/>
            <w:vAlign w:val="center"/>
          </w:tcPr>
          <w:p w14:paraId="3D01D164" w14:textId="77777777" w:rsidR="000D1AF5" w:rsidRPr="00AB7B2E" w:rsidRDefault="000D1AF5" w:rsidP="000D1AF5">
            <w:pPr>
              <w:jc w:val="center"/>
              <w:rPr>
                <w:bCs/>
                <w:sz w:val="22"/>
                <w:szCs w:val="22"/>
              </w:rPr>
            </w:pPr>
          </w:p>
        </w:tc>
        <w:tc>
          <w:tcPr>
            <w:tcW w:w="428" w:type="pct"/>
            <w:vAlign w:val="center"/>
          </w:tcPr>
          <w:p w14:paraId="09CAB1CA" w14:textId="77777777" w:rsidR="000D1AF5" w:rsidRPr="00AC6095" w:rsidRDefault="000D1AF5" w:rsidP="000D1AF5">
            <w:pPr>
              <w:jc w:val="center"/>
              <w:rPr>
                <w:sz w:val="22"/>
                <w:szCs w:val="22"/>
              </w:rPr>
            </w:pPr>
            <w:r w:rsidRPr="00AC6095">
              <w:rPr>
                <w:sz w:val="22"/>
                <w:szCs w:val="22"/>
              </w:rPr>
              <w:t>1</w:t>
            </w:r>
          </w:p>
        </w:tc>
        <w:tc>
          <w:tcPr>
            <w:tcW w:w="931" w:type="pct"/>
            <w:vAlign w:val="center"/>
          </w:tcPr>
          <w:p w14:paraId="4013384C" w14:textId="77777777" w:rsidR="000D1AF5" w:rsidRPr="00344E0B" w:rsidRDefault="000D1AF5" w:rsidP="000D1AF5">
            <w:pPr>
              <w:jc w:val="center"/>
              <w:rPr>
                <w:sz w:val="22"/>
                <w:szCs w:val="22"/>
              </w:rPr>
            </w:pPr>
            <w:r w:rsidRPr="000D1AF5">
              <w:rPr>
                <w:sz w:val="22"/>
                <w:szCs w:val="22"/>
                <w:highlight w:val="yellow"/>
              </w:rPr>
              <w:t>MM-DD-YYY</w:t>
            </w:r>
          </w:p>
        </w:tc>
        <w:tc>
          <w:tcPr>
            <w:tcW w:w="1296" w:type="pct"/>
            <w:vAlign w:val="center"/>
          </w:tcPr>
          <w:p w14:paraId="3C639201" w14:textId="77777777" w:rsidR="000D1AF5" w:rsidRPr="00AC6095" w:rsidRDefault="000D1AF5" w:rsidP="000D1AF5">
            <w:pPr>
              <w:jc w:val="center"/>
              <w:rPr>
                <w:b/>
                <w:sz w:val="22"/>
                <w:szCs w:val="22"/>
                <w:highlight w:val="yellow"/>
              </w:rPr>
            </w:pPr>
            <w:r w:rsidRPr="00E95E78">
              <w:rPr>
                <w:b/>
                <w:highlight w:val="yellow"/>
              </w:rPr>
              <w:t>X/XXX/XXX/XXXX</w:t>
            </w:r>
          </w:p>
        </w:tc>
      </w:tr>
    </w:tbl>
    <w:p w14:paraId="3480C433" w14:textId="77777777" w:rsidR="002155C6" w:rsidRPr="007F6CF6" w:rsidRDefault="002155C6" w:rsidP="002155C6">
      <w:pPr>
        <w:pStyle w:val="Paragraph"/>
        <w:rPr>
          <w:lang w:val="en-IN"/>
        </w:rPr>
      </w:pPr>
    </w:p>
    <w:p w14:paraId="4AF39585" w14:textId="77777777" w:rsidR="002155C6" w:rsidRPr="008B2A83" w:rsidRDefault="002155C6" w:rsidP="00D31072">
      <w:pPr>
        <w:pStyle w:val="Heading3"/>
        <w:numPr>
          <w:ilvl w:val="2"/>
          <w:numId w:val="34"/>
        </w:numPr>
        <w:tabs>
          <w:tab w:val="left" w:pos="709"/>
        </w:tabs>
        <w:rPr>
          <w:rFonts w:ascii="Times New Roman" w:hAnsi="Times New Roman" w:cs="Times New Roman"/>
          <w:lang w:val="en-IN"/>
        </w:rPr>
      </w:pPr>
      <w:bookmarkStart w:id="329" w:name="_Toc201917990"/>
      <w:bookmarkStart w:id="330" w:name="_Toc213256747"/>
      <w:r w:rsidRPr="008B2A83">
        <w:rPr>
          <w:rFonts w:ascii="Times New Roman" w:hAnsi="Times New Roman" w:cs="Times New Roman"/>
          <w:lang w:val="en-IN"/>
        </w:rPr>
        <w:t>Validation and Production Equipment Sterilization Parameters</w:t>
      </w:r>
      <w:bookmarkEnd w:id="329"/>
      <w:bookmarkEnd w:id="330"/>
    </w:p>
    <w:p w14:paraId="7DBBE39B" w14:textId="77777777" w:rsidR="002155C6" w:rsidRDefault="002155C6">
      <w:pPr>
        <w:pStyle w:val="ListBullet"/>
        <w:numPr>
          <w:ilvl w:val="0"/>
          <w:numId w:val="23"/>
        </w:numPr>
        <w:spacing w:before="0" w:after="120" w:line="360" w:lineRule="auto"/>
        <w:ind w:left="357" w:hanging="357"/>
        <w:jc w:val="both"/>
      </w:pPr>
      <w:r w:rsidRPr="00741270">
        <w:t xml:space="preserve">A comparative summary of the equipment sterilization in place cycle parameters between the validation studies and production is tabulated below: </w:t>
      </w:r>
    </w:p>
    <w:p w14:paraId="2C17BEC6" w14:textId="77777777" w:rsidR="002155C6" w:rsidRDefault="001B52C1" w:rsidP="007F6CF6">
      <w:pPr>
        <w:pStyle w:val="TableTitle"/>
        <w:spacing w:after="60"/>
        <w:jc w:val="both"/>
        <w:rPr>
          <w:rFonts w:ascii="Times New Roman" w:hAnsi="Times New Roman"/>
        </w:rPr>
      </w:pPr>
      <w:bookmarkStart w:id="331" w:name="_Toc201918075"/>
      <w:bookmarkStart w:id="332" w:name="_Toc213256818"/>
      <w:r w:rsidRPr="00D315AD">
        <w:rPr>
          <w:rFonts w:ascii="Times New Roman" w:hAnsi="Times New Roman"/>
        </w:rPr>
        <w:t xml:space="preserve">Table </w:t>
      </w:r>
      <w:r w:rsidR="00EE6B57">
        <w:rPr>
          <w:rFonts w:ascii="Times New Roman" w:hAnsi="Times New Roman"/>
        </w:rPr>
        <w:t>37</w:t>
      </w:r>
      <w:r w:rsidRPr="00D315AD">
        <w:rPr>
          <w:rFonts w:ascii="Times New Roman" w:hAnsi="Times New Roman"/>
        </w:rPr>
        <w:tab/>
      </w:r>
      <w:r w:rsidR="002155C6" w:rsidRPr="00741270">
        <w:rPr>
          <w:rFonts w:ascii="Times New Roman" w:hAnsi="Times New Roman"/>
        </w:rPr>
        <w:t>Sterilization in Place Cycle Parameters: Validation Vs. Production</w:t>
      </w:r>
      <w:bookmarkEnd w:id="331"/>
      <w:bookmarkEnd w:id="3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1976"/>
        <w:gridCol w:w="1976"/>
        <w:gridCol w:w="1588"/>
      </w:tblGrid>
      <w:tr w:rsidR="002155C6" w:rsidRPr="00FA6744" w14:paraId="772CD7F5" w14:textId="77777777" w:rsidTr="009E5C98">
        <w:trPr>
          <w:trHeight w:val="340"/>
          <w:tblHeader/>
          <w:jc w:val="center"/>
        </w:trPr>
        <w:tc>
          <w:tcPr>
            <w:tcW w:w="1919" w:type="pct"/>
            <w:vMerge w:val="restart"/>
            <w:tcBorders>
              <w:top w:val="single" w:sz="4" w:space="0" w:color="auto"/>
              <w:left w:val="single" w:sz="4" w:space="0" w:color="auto"/>
              <w:right w:val="single" w:sz="4" w:space="0" w:color="auto"/>
            </w:tcBorders>
            <w:shd w:val="clear" w:color="auto" w:fill="DAE9F7"/>
            <w:vAlign w:val="center"/>
            <w:hideMark/>
          </w:tcPr>
          <w:p w14:paraId="25FE895F" w14:textId="77777777" w:rsidR="002155C6" w:rsidRPr="00FA6744" w:rsidRDefault="002155C6" w:rsidP="001E2C16">
            <w:pPr>
              <w:pStyle w:val="ListParagraph"/>
              <w:ind w:left="0"/>
              <w:jc w:val="center"/>
              <w:rPr>
                <w:rFonts w:ascii="Times New Roman" w:hAnsi="Times New Roman"/>
                <w:b/>
                <w:highlight w:val="yellow"/>
              </w:rPr>
            </w:pPr>
            <w:r w:rsidRPr="00FA6744">
              <w:rPr>
                <w:rFonts w:ascii="Times New Roman" w:hAnsi="Times New Roman"/>
                <w:b/>
              </w:rPr>
              <w:t>Parameter</w:t>
            </w:r>
          </w:p>
        </w:tc>
        <w:tc>
          <w:tcPr>
            <w:tcW w:w="2198" w:type="pct"/>
            <w:gridSpan w:val="2"/>
            <w:tcBorders>
              <w:top w:val="single" w:sz="4" w:space="0" w:color="auto"/>
              <w:left w:val="single" w:sz="4" w:space="0" w:color="auto"/>
              <w:right w:val="single" w:sz="4" w:space="0" w:color="auto"/>
            </w:tcBorders>
            <w:shd w:val="clear" w:color="auto" w:fill="DAE9F7"/>
            <w:vAlign w:val="center"/>
          </w:tcPr>
          <w:p w14:paraId="30E8DA61" w14:textId="77777777" w:rsidR="002155C6" w:rsidRPr="00FA6744" w:rsidRDefault="002155C6" w:rsidP="001E2C16">
            <w:pPr>
              <w:pStyle w:val="ListParagraph"/>
              <w:ind w:left="0"/>
              <w:jc w:val="center"/>
              <w:rPr>
                <w:rFonts w:ascii="Times New Roman" w:hAnsi="Times New Roman"/>
                <w:b/>
                <w:highlight w:val="yellow"/>
              </w:rPr>
            </w:pPr>
            <w:r w:rsidRPr="00FA6744">
              <w:rPr>
                <w:rFonts w:ascii="Times New Roman" w:hAnsi="Times New Roman"/>
                <w:b/>
              </w:rPr>
              <w:t>Validation Parameter</w:t>
            </w:r>
          </w:p>
        </w:tc>
        <w:tc>
          <w:tcPr>
            <w:tcW w:w="883" w:type="pct"/>
            <w:vMerge w:val="restart"/>
            <w:tcBorders>
              <w:top w:val="single" w:sz="4" w:space="0" w:color="auto"/>
              <w:left w:val="single" w:sz="4" w:space="0" w:color="auto"/>
              <w:right w:val="single" w:sz="4" w:space="0" w:color="auto"/>
            </w:tcBorders>
            <w:shd w:val="clear" w:color="auto" w:fill="DAE9F7"/>
            <w:vAlign w:val="center"/>
            <w:hideMark/>
          </w:tcPr>
          <w:p w14:paraId="700E7F0C" w14:textId="77777777" w:rsidR="002155C6" w:rsidRPr="00FA6744" w:rsidRDefault="002155C6" w:rsidP="001E2C16">
            <w:pPr>
              <w:pStyle w:val="ListParagraph"/>
              <w:ind w:left="0"/>
              <w:jc w:val="center"/>
              <w:rPr>
                <w:rFonts w:ascii="Times New Roman" w:hAnsi="Times New Roman"/>
                <w:b/>
                <w:highlight w:val="yellow"/>
              </w:rPr>
            </w:pPr>
            <w:r w:rsidRPr="00FA6744">
              <w:rPr>
                <w:rFonts w:ascii="Times New Roman" w:hAnsi="Times New Roman"/>
                <w:b/>
              </w:rPr>
              <w:t>Production Parameter</w:t>
            </w:r>
          </w:p>
        </w:tc>
      </w:tr>
      <w:tr w:rsidR="002155C6" w:rsidRPr="00FA6744" w14:paraId="034139BD" w14:textId="77777777" w:rsidTr="009E5C98">
        <w:trPr>
          <w:trHeight w:val="340"/>
          <w:tblHeader/>
          <w:jc w:val="center"/>
        </w:trPr>
        <w:tc>
          <w:tcPr>
            <w:tcW w:w="1919" w:type="pct"/>
            <w:vMerge/>
            <w:tcBorders>
              <w:left w:val="single" w:sz="4" w:space="0" w:color="auto"/>
              <w:right w:val="single" w:sz="4" w:space="0" w:color="auto"/>
            </w:tcBorders>
            <w:shd w:val="clear" w:color="auto" w:fill="FFE6FF"/>
            <w:vAlign w:val="center"/>
          </w:tcPr>
          <w:p w14:paraId="0E65C1BA" w14:textId="77777777" w:rsidR="002155C6" w:rsidRPr="00FA6744" w:rsidRDefault="002155C6" w:rsidP="001E2C16">
            <w:pPr>
              <w:pStyle w:val="ListParagraph"/>
              <w:ind w:left="0"/>
              <w:jc w:val="center"/>
              <w:rPr>
                <w:rFonts w:ascii="Times New Roman" w:hAnsi="Times New Roman"/>
                <w:b/>
                <w:highlight w:val="yellow"/>
              </w:rPr>
            </w:pPr>
          </w:p>
        </w:tc>
        <w:tc>
          <w:tcPr>
            <w:tcW w:w="1099" w:type="pct"/>
            <w:tcBorders>
              <w:left w:val="single" w:sz="4" w:space="0" w:color="auto"/>
              <w:right w:val="single" w:sz="4" w:space="0" w:color="auto"/>
            </w:tcBorders>
            <w:shd w:val="clear" w:color="auto" w:fill="FAE2D5"/>
            <w:vAlign w:val="center"/>
          </w:tcPr>
          <w:p w14:paraId="70C5A973" w14:textId="77777777" w:rsidR="002155C6" w:rsidRPr="00FA6744" w:rsidRDefault="002155C6" w:rsidP="001E2C16">
            <w:pPr>
              <w:pStyle w:val="ListParagraph"/>
              <w:ind w:left="0"/>
              <w:jc w:val="center"/>
              <w:rPr>
                <w:rFonts w:ascii="Times New Roman" w:hAnsi="Times New Roman"/>
                <w:b/>
              </w:rPr>
            </w:pPr>
            <w:r w:rsidRPr="00FA6744">
              <w:rPr>
                <w:rFonts w:ascii="Times New Roman" w:hAnsi="Times New Roman"/>
                <w:b/>
              </w:rPr>
              <w:t>Initial Qualification</w:t>
            </w:r>
          </w:p>
        </w:tc>
        <w:tc>
          <w:tcPr>
            <w:tcW w:w="1099" w:type="pct"/>
            <w:tcBorders>
              <w:left w:val="single" w:sz="4" w:space="0" w:color="auto"/>
              <w:right w:val="single" w:sz="4" w:space="0" w:color="auto"/>
            </w:tcBorders>
            <w:shd w:val="clear" w:color="auto" w:fill="FAE2D5"/>
            <w:vAlign w:val="center"/>
          </w:tcPr>
          <w:p w14:paraId="6A029969" w14:textId="77777777" w:rsidR="002155C6" w:rsidRPr="00FA6744" w:rsidRDefault="002155C6" w:rsidP="001E2C16">
            <w:pPr>
              <w:pStyle w:val="ListParagraph"/>
              <w:ind w:left="0"/>
              <w:jc w:val="center"/>
              <w:rPr>
                <w:rFonts w:ascii="Times New Roman" w:hAnsi="Times New Roman"/>
                <w:b/>
              </w:rPr>
            </w:pPr>
            <w:r w:rsidRPr="00FA6744">
              <w:rPr>
                <w:rFonts w:ascii="Times New Roman" w:hAnsi="Times New Roman"/>
                <w:b/>
              </w:rPr>
              <w:t>Requalification</w:t>
            </w:r>
          </w:p>
        </w:tc>
        <w:tc>
          <w:tcPr>
            <w:tcW w:w="883" w:type="pct"/>
            <w:vMerge/>
            <w:tcBorders>
              <w:left w:val="single" w:sz="4" w:space="0" w:color="auto"/>
              <w:bottom w:val="single" w:sz="4" w:space="0" w:color="auto"/>
              <w:right w:val="single" w:sz="4" w:space="0" w:color="auto"/>
            </w:tcBorders>
            <w:shd w:val="clear" w:color="auto" w:fill="FFE6FF"/>
            <w:vAlign w:val="center"/>
          </w:tcPr>
          <w:p w14:paraId="00C43C12" w14:textId="77777777" w:rsidR="002155C6" w:rsidRPr="00FA6744" w:rsidRDefault="002155C6" w:rsidP="001E2C16">
            <w:pPr>
              <w:pStyle w:val="ListParagraph"/>
              <w:ind w:left="0"/>
              <w:jc w:val="center"/>
              <w:rPr>
                <w:rFonts w:ascii="Times New Roman" w:hAnsi="Times New Roman"/>
                <w:b/>
                <w:highlight w:val="yellow"/>
              </w:rPr>
            </w:pPr>
          </w:p>
        </w:tc>
      </w:tr>
      <w:tr w:rsidR="000D1AF5" w:rsidRPr="00FA6744" w14:paraId="0689D79A" w14:textId="77777777" w:rsidTr="009E5C98">
        <w:trPr>
          <w:trHeight w:val="340"/>
          <w:tblHeader/>
          <w:jc w:val="center"/>
        </w:trPr>
        <w:tc>
          <w:tcPr>
            <w:tcW w:w="1919" w:type="pct"/>
            <w:vMerge/>
            <w:tcBorders>
              <w:left w:val="single" w:sz="4" w:space="0" w:color="auto"/>
              <w:right w:val="single" w:sz="4" w:space="0" w:color="auto"/>
            </w:tcBorders>
            <w:vAlign w:val="center"/>
            <w:hideMark/>
          </w:tcPr>
          <w:p w14:paraId="7850A7CD" w14:textId="77777777" w:rsidR="000D1AF5" w:rsidRPr="00FA6744" w:rsidRDefault="000D1AF5" w:rsidP="000D1AF5">
            <w:pPr>
              <w:rPr>
                <w:b/>
                <w:sz w:val="22"/>
                <w:szCs w:val="22"/>
                <w:highlight w:val="yellow"/>
              </w:rPr>
            </w:pPr>
          </w:p>
        </w:tc>
        <w:tc>
          <w:tcPr>
            <w:tcW w:w="1099" w:type="pct"/>
            <w:tcBorders>
              <w:left w:val="single" w:sz="4" w:space="0" w:color="auto"/>
              <w:right w:val="single" w:sz="4" w:space="0" w:color="auto"/>
            </w:tcBorders>
            <w:shd w:val="clear" w:color="auto" w:fill="E9FFE9"/>
            <w:vAlign w:val="center"/>
          </w:tcPr>
          <w:p w14:paraId="49426C40" w14:textId="77777777" w:rsidR="000D1AF5" w:rsidRPr="000D1AF5" w:rsidRDefault="000D1AF5" w:rsidP="000D1AF5">
            <w:pPr>
              <w:pStyle w:val="ListParagraph"/>
              <w:ind w:left="0"/>
              <w:jc w:val="center"/>
              <w:rPr>
                <w:rFonts w:ascii="Times New Roman" w:hAnsi="Times New Roman"/>
                <w:b/>
                <w:highlight w:val="yellow"/>
              </w:rPr>
            </w:pPr>
            <w:r w:rsidRPr="000D1AF5">
              <w:rPr>
                <w:rFonts w:ascii="Times New Roman" w:hAnsi="Times New Roman"/>
                <w:b/>
                <w:highlight w:val="yellow"/>
              </w:rPr>
              <w:t>X/XXX/XXX/XX</w:t>
            </w:r>
          </w:p>
        </w:tc>
        <w:tc>
          <w:tcPr>
            <w:tcW w:w="1099" w:type="pct"/>
            <w:tcBorders>
              <w:left w:val="single" w:sz="4" w:space="0" w:color="auto"/>
              <w:right w:val="single" w:sz="4" w:space="0" w:color="auto"/>
            </w:tcBorders>
            <w:shd w:val="clear" w:color="auto" w:fill="E9FFE9"/>
            <w:vAlign w:val="center"/>
          </w:tcPr>
          <w:p w14:paraId="143FBFD3" w14:textId="77777777" w:rsidR="000D1AF5" w:rsidRPr="000D1AF5" w:rsidRDefault="000D1AF5" w:rsidP="000D1AF5">
            <w:pPr>
              <w:pStyle w:val="ListParagraph"/>
              <w:ind w:left="0"/>
              <w:jc w:val="center"/>
              <w:rPr>
                <w:rFonts w:ascii="Times New Roman" w:hAnsi="Times New Roman"/>
                <w:b/>
                <w:highlight w:val="yellow"/>
              </w:rPr>
            </w:pPr>
            <w:r w:rsidRPr="000D1AF5">
              <w:rPr>
                <w:rFonts w:ascii="Times New Roman" w:hAnsi="Times New Roman"/>
                <w:b/>
                <w:highlight w:val="yellow"/>
              </w:rPr>
              <w:t>X/XXX/XXX/XX</w:t>
            </w:r>
          </w:p>
        </w:tc>
        <w:tc>
          <w:tcPr>
            <w:tcW w:w="883" w:type="pct"/>
            <w:tcBorders>
              <w:top w:val="single" w:sz="4" w:space="0" w:color="auto"/>
              <w:left w:val="single" w:sz="4" w:space="0" w:color="auto"/>
              <w:bottom w:val="single" w:sz="4" w:space="0" w:color="auto"/>
              <w:right w:val="single" w:sz="4" w:space="0" w:color="auto"/>
            </w:tcBorders>
            <w:shd w:val="clear" w:color="auto" w:fill="E9FFE9"/>
            <w:vAlign w:val="center"/>
            <w:hideMark/>
          </w:tcPr>
          <w:p w14:paraId="6CAEBCB2" w14:textId="77777777" w:rsidR="000D1AF5" w:rsidRPr="000D1AF5" w:rsidRDefault="000D1AF5" w:rsidP="000D1AF5">
            <w:pPr>
              <w:pStyle w:val="ListParagraph"/>
              <w:ind w:left="0"/>
              <w:jc w:val="center"/>
              <w:rPr>
                <w:rFonts w:ascii="Times New Roman" w:hAnsi="Times New Roman"/>
                <w:b/>
                <w:highlight w:val="yellow"/>
              </w:rPr>
            </w:pPr>
            <w:r w:rsidRPr="000D1AF5">
              <w:rPr>
                <w:rFonts w:ascii="Times New Roman" w:hAnsi="Times New Roman"/>
                <w:b/>
                <w:highlight w:val="yellow"/>
                <w:lang w:val="en-IN"/>
              </w:rPr>
              <w:t>Lyophilizer</w:t>
            </w:r>
          </w:p>
        </w:tc>
      </w:tr>
      <w:tr w:rsidR="002155C6" w:rsidRPr="00FA6744" w14:paraId="1490035F" w14:textId="77777777" w:rsidTr="009E5C98">
        <w:trPr>
          <w:trHeight w:val="340"/>
          <w:tblHeader/>
          <w:jc w:val="center"/>
        </w:trPr>
        <w:tc>
          <w:tcPr>
            <w:tcW w:w="1919" w:type="pct"/>
            <w:tcBorders>
              <w:left w:val="single" w:sz="4" w:space="0" w:color="auto"/>
              <w:right w:val="single" w:sz="4" w:space="0" w:color="auto"/>
            </w:tcBorders>
            <w:shd w:val="clear" w:color="auto" w:fill="FFFFFF"/>
            <w:vAlign w:val="center"/>
          </w:tcPr>
          <w:p w14:paraId="7120E7D0" w14:textId="77777777" w:rsidR="002155C6" w:rsidRPr="009E5C98" w:rsidRDefault="002155C6" w:rsidP="009E5C98">
            <w:pPr>
              <w:jc w:val="center"/>
              <w:rPr>
                <w:bCs/>
                <w:sz w:val="22"/>
                <w:szCs w:val="22"/>
                <w:highlight w:val="yellow"/>
              </w:rPr>
            </w:pPr>
            <w:r w:rsidRPr="009E5C98">
              <w:rPr>
                <w:bCs/>
                <w:sz w:val="22"/>
                <w:szCs w:val="22"/>
                <w:highlight w:val="yellow"/>
                <w:lang w:val="en-IN"/>
              </w:rPr>
              <w:t>Sterilization Temperature</w:t>
            </w:r>
          </w:p>
        </w:tc>
        <w:tc>
          <w:tcPr>
            <w:tcW w:w="1099" w:type="pct"/>
            <w:tcBorders>
              <w:left w:val="single" w:sz="4" w:space="0" w:color="auto"/>
              <w:right w:val="single" w:sz="4" w:space="0" w:color="auto"/>
            </w:tcBorders>
            <w:shd w:val="clear" w:color="auto" w:fill="FFFFFF"/>
            <w:vAlign w:val="center"/>
          </w:tcPr>
          <w:p w14:paraId="166A1199" w14:textId="77777777" w:rsidR="002155C6" w:rsidRPr="000D1AF5" w:rsidRDefault="002155C6" w:rsidP="001E2C16">
            <w:pPr>
              <w:pStyle w:val="ListParagraph"/>
              <w:ind w:left="0"/>
              <w:jc w:val="center"/>
              <w:rPr>
                <w:rFonts w:ascii="Times New Roman" w:hAnsi="Times New Roman"/>
                <w:bCs/>
              </w:rPr>
            </w:pPr>
          </w:p>
        </w:tc>
        <w:tc>
          <w:tcPr>
            <w:tcW w:w="1099" w:type="pct"/>
            <w:tcBorders>
              <w:left w:val="single" w:sz="4" w:space="0" w:color="auto"/>
              <w:right w:val="single" w:sz="4" w:space="0" w:color="auto"/>
            </w:tcBorders>
            <w:shd w:val="clear" w:color="auto" w:fill="FFFFFF"/>
            <w:vAlign w:val="center"/>
          </w:tcPr>
          <w:p w14:paraId="7E31D7F2" w14:textId="77777777" w:rsidR="002155C6" w:rsidRPr="000D1AF5" w:rsidRDefault="002155C6" w:rsidP="001E2C16">
            <w:pPr>
              <w:pStyle w:val="ListParagraph"/>
              <w:ind w:left="0"/>
              <w:jc w:val="center"/>
              <w:rPr>
                <w:rFonts w:ascii="Times New Roman" w:hAnsi="Times New Roman"/>
                <w:bCs/>
              </w:rPr>
            </w:pPr>
          </w:p>
        </w:tc>
        <w:tc>
          <w:tcPr>
            <w:tcW w:w="883" w:type="pct"/>
            <w:tcBorders>
              <w:top w:val="single" w:sz="4" w:space="0" w:color="auto"/>
              <w:left w:val="single" w:sz="4" w:space="0" w:color="auto"/>
              <w:bottom w:val="single" w:sz="4" w:space="0" w:color="auto"/>
              <w:right w:val="single" w:sz="4" w:space="0" w:color="auto"/>
            </w:tcBorders>
            <w:shd w:val="clear" w:color="auto" w:fill="FFFFFF"/>
            <w:vAlign w:val="center"/>
          </w:tcPr>
          <w:p w14:paraId="5936560D" w14:textId="77777777" w:rsidR="002155C6" w:rsidRPr="000D1AF5" w:rsidRDefault="002155C6" w:rsidP="001E2C16">
            <w:pPr>
              <w:pStyle w:val="ListParagraph"/>
              <w:ind w:left="0"/>
              <w:jc w:val="center"/>
              <w:rPr>
                <w:rFonts w:ascii="Times New Roman" w:hAnsi="Times New Roman"/>
                <w:bCs/>
                <w:lang w:val="en-IN"/>
              </w:rPr>
            </w:pPr>
          </w:p>
        </w:tc>
      </w:tr>
      <w:tr w:rsidR="002155C6" w:rsidRPr="00FA6744" w14:paraId="3444CF31" w14:textId="77777777" w:rsidTr="009E5C98">
        <w:trPr>
          <w:trHeight w:val="340"/>
          <w:tblHeader/>
          <w:jc w:val="center"/>
        </w:trPr>
        <w:tc>
          <w:tcPr>
            <w:tcW w:w="1919" w:type="pct"/>
            <w:tcBorders>
              <w:left w:val="single" w:sz="4" w:space="0" w:color="auto"/>
              <w:right w:val="single" w:sz="4" w:space="0" w:color="auto"/>
            </w:tcBorders>
            <w:shd w:val="clear" w:color="auto" w:fill="FFFFFF"/>
            <w:vAlign w:val="center"/>
          </w:tcPr>
          <w:p w14:paraId="73DE1466" w14:textId="77777777" w:rsidR="002155C6" w:rsidRPr="009E5C98" w:rsidRDefault="002155C6" w:rsidP="009E5C98">
            <w:pPr>
              <w:jc w:val="center"/>
              <w:rPr>
                <w:bCs/>
                <w:sz w:val="22"/>
                <w:szCs w:val="22"/>
                <w:highlight w:val="yellow"/>
              </w:rPr>
            </w:pPr>
            <w:r w:rsidRPr="009E5C98">
              <w:rPr>
                <w:bCs/>
                <w:sz w:val="22"/>
                <w:szCs w:val="22"/>
                <w:highlight w:val="yellow"/>
                <w:lang w:val="en-IN"/>
              </w:rPr>
              <w:t>Purge Number</w:t>
            </w:r>
          </w:p>
        </w:tc>
        <w:tc>
          <w:tcPr>
            <w:tcW w:w="1099" w:type="pct"/>
            <w:tcBorders>
              <w:left w:val="single" w:sz="4" w:space="0" w:color="auto"/>
              <w:right w:val="single" w:sz="4" w:space="0" w:color="auto"/>
            </w:tcBorders>
            <w:shd w:val="clear" w:color="auto" w:fill="FFFFFF"/>
            <w:vAlign w:val="center"/>
          </w:tcPr>
          <w:p w14:paraId="29C1726F" w14:textId="77777777" w:rsidR="002155C6" w:rsidRPr="000D1AF5" w:rsidRDefault="002155C6" w:rsidP="001E2C16">
            <w:pPr>
              <w:pStyle w:val="ListParagraph"/>
              <w:ind w:left="0"/>
              <w:jc w:val="center"/>
              <w:rPr>
                <w:rFonts w:ascii="Times New Roman" w:hAnsi="Times New Roman"/>
                <w:bCs/>
              </w:rPr>
            </w:pPr>
          </w:p>
        </w:tc>
        <w:tc>
          <w:tcPr>
            <w:tcW w:w="1099" w:type="pct"/>
            <w:tcBorders>
              <w:left w:val="single" w:sz="4" w:space="0" w:color="auto"/>
              <w:right w:val="single" w:sz="4" w:space="0" w:color="auto"/>
            </w:tcBorders>
            <w:shd w:val="clear" w:color="auto" w:fill="FFFFFF"/>
            <w:vAlign w:val="center"/>
          </w:tcPr>
          <w:p w14:paraId="7D4FDD05" w14:textId="77777777" w:rsidR="002155C6" w:rsidRPr="000D1AF5" w:rsidRDefault="002155C6" w:rsidP="001E2C16">
            <w:pPr>
              <w:pStyle w:val="ListParagraph"/>
              <w:ind w:left="0"/>
              <w:jc w:val="center"/>
              <w:rPr>
                <w:rFonts w:ascii="Times New Roman" w:hAnsi="Times New Roman"/>
                <w:bCs/>
              </w:rPr>
            </w:pPr>
          </w:p>
        </w:tc>
        <w:tc>
          <w:tcPr>
            <w:tcW w:w="883" w:type="pct"/>
            <w:tcBorders>
              <w:top w:val="single" w:sz="4" w:space="0" w:color="auto"/>
              <w:left w:val="single" w:sz="4" w:space="0" w:color="auto"/>
              <w:bottom w:val="single" w:sz="4" w:space="0" w:color="auto"/>
              <w:right w:val="single" w:sz="4" w:space="0" w:color="auto"/>
            </w:tcBorders>
            <w:shd w:val="clear" w:color="auto" w:fill="FFFFFF"/>
            <w:vAlign w:val="center"/>
          </w:tcPr>
          <w:p w14:paraId="7BDEFAB4" w14:textId="77777777" w:rsidR="002155C6" w:rsidRPr="000D1AF5" w:rsidRDefault="002155C6" w:rsidP="001E2C16">
            <w:pPr>
              <w:pStyle w:val="ListParagraph"/>
              <w:ind w:left="0"/>
              <w:jc w:val="center"/>
              <w:rPr>
                <w:rFonts w:ascii="Times New Roman" w:hAnsi="Times New Roman"/>
                <w:bCs/>
                <w:lang w:val="en-IN"/>
              </w:rPr>
            </w:pPr>
          </w:p>
        </w:tc>
      </w:tr>
      <w:tr w:rsidR="002155C6" w:rsidRPr="00FA6744" w14:paraId="59AD739A" w14:textId="77777777" w:rsidTr="009E5C98">
        <w:trPr>
          <w:trHeight w:val="340"/>
          <w:tblHeader/>
          <w:jc w:val="center"/>
        </w:trPr>
        <w:tc>
          <w:tcPr>
            <w:tcW w:w="1919" w:type="pct"/>
            <w:tcBorders>
              <w:left w:val="single" w:sz="4" w:space="0" w:color="auto"/>
              <w:right w:val="single" w:sz="4" w:space="0" w:color="auto"/>
            </w:tcBorders>
            <w:shd w:val="clear" w:color="auto" w:fill="FFFFFF"/>
            <w:vAlign w:val="center"/>
          </w:tcPr>
          <w:p w14:paraId="4ECD51C2" w14:textId="77777777" w:rsidR="002155C6" w:rsidRPr="009E5C98" w:rsidRDefault="002155C6" w:rsidP="009E5C98">
            <w:pPr>
              <w:jc w:val="center"/>
              <w:rPr>
                <w:bCs/>
                <w:sz w:val="22"/>
                <w:szCs w:val="22"/>
                <w:highlight w:val="yellow"/>
              </w:rPr>
            </w:pPr>
            <w:r w:rsidRPr="009E5C98">
              <w:rPr>
                <w:bCs/>
                <w:sz w:val="22"/>
                <w:szCs w:val="22"/>
                <w:highlight w:val="yellow"/>
                <w:lang w:val="en-IN"/>
              </w:rPr>
              <w:t>Pre-evacuation pressure (</w:t>
            </w:r>
            <w:proofErr w:type="spellStart"/>
            <w:r w:rsidRPr="009E5C98">
              <w:rPr>
                <w:bCs/>
                <w:sz w:val="22"/>
                <w:szCs w:val="22"/>
                <w:highlight w:val="yellow"/>
                <w:lang w:val="en-IN"/>
              </w:rPr>
              <w:t>BarA</w:t>
            </w:r>
            <w:proofErr w:type="spellEnd"/>
            <w:r w:rsidRPr="009E5C98">
              <w:rPr>
                <w:bCs/>
                <w:sz w:val="22"/>
                <w:szCs w:val="22"/>
                <w:highlight w:val="yellow"/>
                <w:lang w:val="en-IN"/>
              </w:rPr>
              <w:t>)</w:t>
            </w:r>
          </w:p>
        </w:tc>
        <w:tc>
          <w:tcPr>
            <w:tcW w:w="1099" w:type="pct"/>
            <w:tcBorders>
              <w:left w:val="single" w:sz="4" w:space="0" w:color="auto"/>
              <w:right w:val="single" w:sz="4" w:space="0" w:color="auto"/>
            </w:tcBorders>
            <w:shd w:val="clear" w:color="auto" w:fill="FFFFFF"/>
            <w:vAlign w:val="center"/>
          </w:tcPr>
          <w:p w14:paraId="35C659D7" w14:textId="77777777" w:rsidR="002155C6" w:rsidRPr="000D1AF5" w:rsidRDefault="002155C6" w:rsidP="001E2C16">
            <w:pPr>
              <w:pStyle w:val="ListParagraph"/>
              <w:ind w:left="0"/>
              <w:jc w:val="center"/>
              <w:rPr>
                <w:rFonts w:ascii="Times New Roman" w:hAnsi="Times New Roman"/>
                <w:bCs/>
              </w:rPr>
            </w:pPr>
          </w:p>
        </w:tc>
        <w:tc>
          <w:tcPr>
            <w:tcW w:w="1099" w:type="pct"/>
            <w:tcBorders>
              <w:left w:val="single" w:sz="4" w:space="0" w:color="auto"/>
              <w:right w:val="single" w:sz="4" w:space="0" w:color="auto"/>
            </w:tcBorders>
            <w:shd w:val="clear" w:color="auto" w:fill="FFFFFF"/>
            <w:vAlign w:val="center"/>
          </w:tcPr>
          <w:p w14:paraId="15716932" w14:textId="77777777" w:rsidR="002155C6" w:rsidRPr="000D1AF5" w:rsidRDefault="002155C6" w:rsidP="001E2C16">
            <w:pPr>
              <w:pStyle w:val="ListParagraph"/>
              <w:ind w:left="0"/>
              <w:jc w:val="center"/>
              <w:rPr>
                <w:rFonts w:ascii="Times New Roman" w:hAnsi="Times New Roman"/>
                <w:bCs/>
              </w:rPr>
            </w:pPr>
          </w:p>
        </w:tc>
        <w:tc>
          <w:tcPr>
            <w:tcW w:w="883" w:type="pct"/>
            <w:tcBorders>
              <w:top w:val="single" w:sz="4" w:space="0" w:color="auto"/>
              <w:left w:val="single" w:sz="4" w:space="0" w:color="auto"/>
              <w:bottom w:val="single" w:sz="4" w:space="0" w:color="auto"/>
              <w:right w:val="single" w:sz="4" w:space="0" w:color="auto"/>
            </w:tcBorders>
            <w:shd w:val="clear" w:color="auto" w:fill="FFFFFF"/>
            <w:vAlign w:val="center"/>
          </w:tcPr>
          <w:p w14:paraId="3ADD5FB5" w14:textId="77777777" w:rsidR="002155C6" w:rsidRPr="000D1AF5" w:rsidRDefault="002155C6" w:rsidP="001E2C16">
            <w:pPr>
              <w:pStyle w:val="ListParagraph"/>
              <w:ind w:left="0"/>
              <w:jc w:val="center"/>
              <w:rPr>
                <w:rFonts w:ascii="Times New Roman" w:hAnsi="Times New Roman"/>
                <w:bCs/>
                <w:lang w:val="en-IN"/>
              </w:rPr>
            </w:pPr>
          </w:p>
        </w:tc>
      </w:tr>
      <w:tr w:rsidR="002155C6" w:rsidRPr="00FA6744" w14:paraId="101EFAD8" w14:textId="77777777" w:rsidTr="009E5C98">
        <w:trPr>
          <w:trHeight w:val="340"/>
          <w:tblHeader/>
          <w:jc w:val="center"/>
        </w:trPr>
        <w:tc>
          <w:tcPr>
            <w:tcW w:w="1919" w:type="pct"/>
            <w:tcBorders>
              <w:left w:val="single" w:sz="4" w:space="0" w:color="auto"/>
              <w:right w:val="single" w:sz="4" w:space="0" w:color="auto"/>
            </w:tcBorders>
            <w:shd w:val="clear" w:color="auto" w:fill="FFFFFF"/>
            <w:vAlign w:val="center"/>
          </w:tcPr>
          <w:p w14:paraId="6E38B468" w14:textId="77777777" w:rsidR="002155C6" w:rsidRPr="009E5C98" w:rsidRDefault="002155C6" w:rsidP="009E5C98">
            <w:pPr>
              <w:jc w:val="center"/>
              <w:rPr>
                <w:bCs/>
                <w:sz w:val="22"/>
                <w:szCs w:val="22"/>
                <w:highlight w:val="yellow"/>
              </w:rPr>
            </w:pPr>
            <w:r w:rsidRPr="009E5C98">
              <w:rPr>
                <w:bCs/>
                <w:sz w:val="22"/>
                <w:szCs w:val="22"/>
                <w:highlight w:val="yellow"/>
                <w:lang w:val="en-IN"/>
              </w:rPr>
              <w:t>Filter Drying Time (min.)</w:t>
            </w:r>
          </w:p>
        </w:tc>
        <w:tc>
          <w:tcPr>
            <w:tcW w:w="1099" w:type="pct"/>
            <w:tcBorders>
              <w:left w:val="single" w:sz="4" w:space="0" w:color="auto"/>
              <w:right w:val="single" w:sz="4" w:space="0" w:color="auto"/>
            </w:tcBorders>
            <w:shd w:val="clear" w:color="auto" w:fill="FFFFFF"/>
            <w:vAlign w:val="center"/>
          </w:tcPr>
          <w:p w14:paraId="106DF557" w14:textId="77777777" w:rsidR="002155C6" w:rsidRPr="000D1AF5" w:rsidRDefault="002155C6" w:rsidP="001E2C16">
            <w:pPr>
              <w:pStyle w:val="ListParagraph"/>
              <w:ind w:left="0"/>
              <w:jc w:val="center"/>
              <w:rPr>
                <w:rFonts w:ascii="Times New Roman" w:hAnsi="Times New Roman"/>
                <w:bCs/>
              </w:rPr>
            </w:pPr>
          </w:p>
        </w:tc>
        <w:tc>
          <w:tcPr>
            <w:tcW w:w="1099" w:type="pct"/>
            <w:tcBorders>
              <w:left w:val="single" w:sz="4" w:space="0" w:color="auto"/>
              <w:right w:val="single" w:sz="4" w:space="0" w:color="auto"/>
            </w:tcBorders>
            <w:shd w:val="clear" w:color="auto" w:fill="FFFFFF"/>
            <w:vAlign w:val="center"/>
          </w:tcPr>
          <w:p w14:paraId="6569D24F" w14:textId="77777777" w:rsidR="002155C6" w:rsidRPr="000D1AF5" w:rsidRDefault="002155C6" w:rsidP="001E2C16">
            <w:pPr>
              <w:pStyle w:val="ListParagraph"/>
              <w:ind w:left="0"/>
              <w:jc w:val="center"/>
              <w:rPr>
                <w:rFonts w:ascii="Times New Roman" w:hAnsi="Times New Roman"/>
                <w:bCs/>
              </w:rPr>
            </w:pPr>
          </w:p>
        </w:tc>
        <w:tc>
          <w:tcPr>
            <w:tcW w:w="883" w:type="pct"/>
            <w:tcBorders>
              <w:top w:val="single" w:sz="4" w:space="0" w:color="auto"/>
              <w:left w:val="single" w:sz="4" w:space="0" w:color="auto"/>
              <w:bottom w:val="single" w:sz="4" w:space="0" w:color="auto"/>
              <w:right w:val="single" w:sz="4" w:space="0" w:color="auto"/>
            </w:tcBorders>
            <w:shd w:val="clear" w:color="auto" w:fill="FFFFFF"/>
            <w:vAlign w:val="center"/>
          </w:tcPr>
          <w:p w14:paraId="27B61A62" w14:textId="77777777" w:rsidR="002155C6" w:rsidRPr="000D1AF5" w:rsidRDefault="002155C6" w:rsidP="001E2C16">
            <w:pPr>
              <w:pStyle w:val="ListParagraph"/>
              <w:ind w:left="0"/>
              <w:jc w:val="center"/>
              <w:rPr>
                <w:rFonts w:ascii="Times New Roman" w:hAnsi="Times New Roman"/>
                <w:bCs/>
                <w:lang w:val="en-IN"/>
              </w:rPr>
            </w:pPr>
          </w:p>
        </w:tc>
      </w:tr>
      <w:tr w:rsidR="002155C6" w:rsidRPr="00FA6744" w14:paraId="5F4DA15D" w14:textId="77777777" w:rsidTr="009E5C98">
        <w:trPr>
          <w:trHeight w:val="340"/>
          <w:tblHeader/>
          <w:jc w:val="center"/>
        </w:trPr>
        <w:tc>
          <w:tcPr>
            <w:tcW w:w="1919" w:type="pct"/>
            <w:tcBorders>
              <w:left w:val="single" w:sz="4" w:space="0" w:color="auto"/>
              <w:right w:val="single" w:sz="4" w:space="0" w:color="auto"/>
            </w:tcBorders>
            <w:shd w:val="clear" w:color="auto" w:fill="FFFFFF"/>
            <w:vAlign w:val="center"/>
          </w:tcPr>
          <w:p w14:paraId="0F89F0C3" w14:textId="77777777" w:rsidR="002155C6" w:rsidRPr="009E5C98" w:rsidRDefault="002155C6" w:rsidP="009E5C98">
            <w:pPr>
              <w:jc w:val="center"/>
              <w:rPr>
                <w:bCs/>
                <w:sz w:val="22"/>
                <w:szCs w:val="22"/>
                <w:highlight w:val="yellow"/>
              </w:rPr>
            </w:pPr>
            <w:r w:rsidRPr="009E5C98">
              <w:rPr>
                <w:bCs/>
                <w:sz w:val="22"/>
                <w:szCs w:val="22"/>
                <w:highlight w:val="yellow"/>
                <w:lang w:val="en-IN"/>
              </w:rPr>
              <w:t>Condenser Cooling Time (min.)</w:t>
            </w:r>
          </w:p>
        </w:tc>
        <w:tc>
          <w:tcPr>
            <w:tcW w:w="1099" w:type="pct"/>
            <w:tcBorders>
              <w:left w:val="single" w:sz="4" w:space="0" w:color="auto"/>
              <w:right w:val="single" w:sz="4" w:space="0" w:color="auto"/>
            </w:tcBorders>
            <w:shd w:val="clear" w:color="auto" w:fill="FFFFFF"/>
            <w:vAlign w:val="center"/>
          </w:tcPr>
          <w:p w14:paraId="39E61679" w14:textId="77777777" w:rsidR="002155C6" w:rsidRPr="000D1AF5" w:rsidRDefault="002155C6" w:rsidP="001E2C16">
            <w:pPr>
              <w:pStyle w:val="ListParagraph"/>
              <w:ind w:left="0"/>
              <w:jc w:val="center"/>
              <w:rPr>
                <w:rFonts w:ascii="Times New Roman" w:hAnsi="Times New Roman"/>
                <w:bCs/>
              </w:rPr>
            </w:pPr>
          </w:p>
        </w:tc>
        <w:tc>
          <w:tcPr>
            <w:tcW w:w="1099" w:type="pct"/>
            <w:tcBorders>
              <w:left w:val="single" w:sz="4" w:space="0" w:color="auto"/>
              <w:right w:val="single" w:sz="4" w:space="0" w:color="auto"/>
            </w:tcBorders>
            <w:shd w:val="clear" w:color="auto" w:fill="FFFFFF"/>
            <w:vAlign w:val="center"/>
          </w:tcPr>
          <w:p w14:paraId="4AF8EB2F" w14:textId="77777777" w:rsidR="002155C6" w:rsidRPr="000D1AF5" w:rsidRDefault="002155C6" w:rsidP="001E2C16">
            <w:pPr>
              <w:pStyle w:val="ListParagraph"/>
              <w:ind w:left="0"/>
              <w:jc w:val="center"/>
              <w:rPr>
                <w:rFonts w:ascii="Times New Roman" w:hAnsi="Times New Roman"/>
                <w:bCs/>
              </w:rPr>
            </w:pPr>
          </w:p>
        </w:tc>
        <w:tc>
          <w:tcPr>
            <w:tcW w:w="883" w:type="pct"/>
            <w:tcBorders>
              <w:top w:val="single" w:sz="4" w:space="0" w:color="auto"/>
              <w:left w:val="single" w:sz="4" w:space="0" w:color="auto"/>
              <w:bottom w:val="single" w:sz="4" w:space="0" w:color="auto"/>
              <w:right w:val="single" w:sz="4" w:space="0" w:color="auto"/>
            </w:tcBorders>
            <w:shd w:val="clear" w:color="auto" w:fill="FFFFFF"/>
            <w:vAlign w:val="center"/>
          </w:tcPr>
          <w:p w14:paraId="4A635200" w14:textId="77777777" w:rsidR="002155C6" w:rsidRPr="000D1AF5" w:rsidRDefault="002155C6" w:rsidP="001E2C16">
            <w:pPr>
              <w:pStyle w:val="ListParagraph"/>
              <w:ind w:left="0"/>
              <w:jc w:val="center"/>
              <w:rPr>
                <w:rFonts w:ascii="Times New Roman" w:hAnsi="Times New Roman"/>
                <w:bCs/>
                <w:lang w:val="en-IN"/>
              </w:rPr>
            </w:pPr>
          </w:p>
        </w:tc>
      </w:tr>
      <w:tr w:rsidR="002155C6" w:rsidRPr="00FA6744" w14:paraId="3A81E723" w14:textId="77777777" w:rsidTr="009E5C98">
        <w:trPr>
          <w:trHeight w:val="340"/>
          <w:tblHeader/>
          <w:jc w:val="center"/>
        </w:trPr>
        <w:tc>
          <w:tcPr>
            <w:tcW w:w="1919" w:type="pct"/>
            <w:tcBorders>
              <w:left w:val="single" w:sz="4" w:space="0" w:color="auto"/>
              <w:right w:val="single" w:sz="4" w:space="0" w:color="auto"/>
            </w:tcBorders>
            <w:shd w:val="clear" w:color="auto" w:fill="FFFFFF"/>
            <w:vAlign w:val="center"/>
          </w:tcPr>
          <w:p w14:paraId="4034650C" w14:textId="77777777" w:rsidR="002155C6" w:rsidRPr="009E5C98" w:rsidRDefault="002155C6" w:rsidP="009E5C98">
            <w:pPr>
              <w:jc w:val="center"/>
              <w:rPr>
                <w:bCs/>
                <w:sz w:val="22"/>
                <w:szCs w:val="22"/>
                <w:highlight w:val="yellow"/>
              </w:rPr>
            </w:pPr>
            <w:r w:rsidRPr="009E5C98">
              <w:rPr>
                <w:bCs/>
                <w:sz w:val="22"/>
                <w:szCs w:val="22"/>
                <w:highlight w:val="yellow"/>
                <w:lang w:val="en-IN"/>
              </w:rPr>
              <w:t>Jacket Cooling Time (min.)</w:t>
            </w:r>
          </w:p>
        </w:tc>
        <w:tc>
          <w:tcPr>
            <w:tcW w:w="1099" w:type="pct"/>
            <w:tcBorders>
              <w:left w:val="single" w:sz="4" w:space="0" w:color="auto"/>
              <w:right w:val="single" w:sz="4" w:space="0" w:color="auto"/>
            </w:tcBorders>
            <w:shd w:val="clear" w:color="auto" w:fill="FFFFFF"/>
            <w:vAlign w:val="center"/>
          </w:tcPr>
          <w:p w14:paraId="3515454B" w14:textId="77777777" w:rsidR="002155C6" w:rsidRPr="000D1AF5" w:rsidRDefault="002155C6" w:rsidP="001E2C16">
            <w:pPr>
              <w:pStyle w:val="ListParagraph"/>
              <w:ind w:left="0"/>
              <w:jc w:val="center"/>
              <w:rPr>
                <w:rFonts w:ascii="Times New Roman" w:hAnsi="Times New Roman"/>
                <w:bCs/>
              </w:rPr>
            </w:pPr>
          </w:p>
        </w:tc>
        <w:tc>
          <w:tcPr>
            <w:tcW w:w="1099" w:type="pct"/>
            <w:tcBorders>
              <w:left w:val="single" w:sz="4" w:space="0" w:color="auto"/>
              <w:right w:val="single" w:sz="4" w:space="0" w:color="auto"/>
            </w:tcBorders>
            <w:shd w:val="clear" w:color="auto" w:fill="FFFFFF"/>
            <w:vAlign w:val="center"/>
          </w:tcPr>
          <w:p w14:paraId="0C10101D" w14:textId="77777777" w:rsidR="002155C6" w:rsidRPr="000D1AF5" w:rsidRDefault="002155C6" w:rsidP="001E2C16">
            <w:pPr>
              <w:pStyle w:val="ListParagraph"/>
              <w:ind w:left="0"/>
              <w:jc w:val="center"/>
              <w:rPr>
                <w:rFonts w:ascii="Times New Roman" w:hAnsi="Times New Roman"/>
                <w:bCs/>
              </w:rPr>
            </w:pPr>
          </w:p>
        </w:tc>
        <w:tc>
          <w:tcPr>
            <w:tcW w:w="883" w:type="pct"/>
            <w:tcBorders>
              <w:top w:val="single" w:sz="4" w:space="0" w:color="auto"/>
              <w:left w:val="single" w:sz="4" w:space="0" w:color="auto"/>
              <w:bottom w:val="single" w:sz="4" w:space="0" w:color="auto"/>
              <w:right w:val="single" w:sz="4" w:space="0" w:color="auto"/>
            </w:tcBorders>
            <w:shd w:val="clear" w:color="auto" w:fill="FFFFFF"/>
            <w:vAlign w:val="center"/>
          </w:tcPr>
          <w:p w14:paraId="5F46CF0C" w14:textId="77777777" w:rsidR="002155C6" w:rsidRPr="000D1AF5" w:rsidRDefault="002155C6" w:rsidP="001E2C16">
            <w:pPr>
              <w:pStyle w:val="ListParagraph"/>
              <w:ind w:left="0"/>
              <w:jc w:val="center"/>
              <w:rPr>
                <w:rFonts w:ascii="Times New Roman" w:hAnsi="Times New Roman"/>
                <w:bCs/>
                <w:lang w:val="en-IN"/>
              </w:rPr>
            </w:pPr>
          </w:p>
        </w:tc>
      </w:tr>
      <w:tr w:rsidR="002155C6" w:rsidRPr="00FA6744" w14:paraId="110A19D2" w14:textId="77777777" w:rsidTr="009E5C98">
        <w:trPr>
          <w:trHeight w:val="340"/>
          <w:tblHeader/>
          <w:jc w:val="center"/>
        </w:trPr>
        <w:tc>
          <w:tcPr>
            <w:tcW w:w="1919" w:type="pct"/>
            <w:tcBorders>
              <w:left w:val="single" w:sz="4" w:space="0" w:color="auto"/>
              <w:right w:val="single" w:sz="4" w:space="0" w:color="auto"/>
            </w:tcBorders>
            <w:shd w:val="clear" w:color="auto" w:fill="FFFFFF"/>
            <w:vAlign w:val="center"/>
          </w:tcPr>
          <w:p w14:paraId="248CF326" w14:textId="77777777" w:rsidR="002155C6" w:rsidRPr="009E5C98" w:rsidRDefault="002155C6" w:rsidP="009E5C98">
            <w:pPr>
              <w:jc w:val="center"/>
              <w:rPr>
                <w:bCs/>
                <w:sz w:val="22"/>
                <w:szCs w:val="22"/>
                <w:highlight w:val="yellow"/>
              </w:rPr>
            </w:pPr>
            <w:r w:rsidRPr="009E5C98">
              <w:rPr>
                <w:bCs/>
                <w:sz w:val="22"/>
                <w:szCs w:val="22"/>
                <w:highlight w:val="yellow"/>
                <w:lang w:val="en-IN"/>
              </w:rPr>
              <w:t>Total time after set point reach (min.)</w:t>
            </w:r>
          </w:p>
        </w:tc>
        <w:tc>
          <w:tcPr>
            <w:tcW w:w="1099" w:type="pct"/>
            <w:tcBorders>
              <w:left w:val="single" w:sz="4" w:space="0" w:color="auto"/>
              <w:right w:val="single" w:sz="4" w:space="0" w:color="auto"/>
            </w:tcBorders>
            <w:shd w:val="clear" w:color="auto" w:fill="FFFFFF"/>
            <w:vAlign w:val="center"/>
          </w:tcPr>
          <w:p w14:paraId="4E58AC94" w14:textId="77777777" w:rsidR="002155C6" w:rsidRPr="000D1AF5" w:rsidRDefault="002155C6" w:rsidP="001E2C16">
            <w:pPr>
              <w:pStyle w:val="ListParagraph"/>
              <w:ind w:left="0"/>
              <w:jc w:val="center"/>
              <w:rPr>
                <w:rFonts w:ascii="Times New Roman" w:hAnsi="Times New Roman"/>
                <w:bCs/>
              </w:rPr>
            </w:pPr>
          </w:p>
        </w:tc>
        <w:tc>
          <w:tcPr>
            <w:tcW w:w="1099" w:type="pct"/>
            <w:tcBorders>
              <w:left w:val="single" w:sz="4" w:space="0" w:color="auto"/>
              <w:right w:val="single" w:sz="4" w:space="0" w:color="auto"/>
            </w:tcBorders>
            <w:shd w:val="clear" w:color="auto" w:fill="FFFFFF"/>
            <w:vAlign w:val="center"/>
          </w:tcPr>
          <w:p w14:paraId="3AE19750" w14:textId="77777777" w:rsidR="002155C6" w:rsidRPr="000D1AF5" w:rsidRDefault="002155C6" w:rsidP="001E2C16">
            <w:pPr>
              <w:pStyle w:val="ListParagraph"/>
              <w:ind w:left="0"/>
              <w:jc w:val="center"/>
              <w:rPr>
                <w:rFonts w:ascii="Times New Roman" w:hAnsi="Times New Roman"/>
                <w:bCs/>
              </w:rPr>
            </w:pPr>
          </w:p>
        </w:tc>
        <w:tc>
          <w:tcPr>
            <w:tcW w:w="883" w:type="pct"/>
            <w:tcBorders>
              <w:top w:val="single" w:sz="4" w:space="0" w:color="auto"/>
              <w:left w:val="single" w:sz="4" w:space="0" w:color="auto"/>
              <w:bottom w:val="single" w:sz="4" w:space="0" w:color="auto"/>
              <w:right w:val="single" w:sz="4" w:space="0" w:color="auto"/>
            </w:tcBorders>
            <w:shd w:val="clear" w:color="auto" w:fill="FFFFFF"/>
            <w:vAlign w:val="center"/>
          </w:tcPr>
          <w:p w14:paraId="7B76A0F7" w14:textId="77777777" w:rsidR="002155C6" w:rsidRPr="000D1AF5" w:rsidRDefault="002155C6" w:rsidP="001E2C16">
            <w:pPr>
              <w:pStyle w:val="ListParagraph"/>
              <w:ind w:left="0"/>
              <w:jc w:val="center"/>
              <w:rPr>
                <w:rFonts w:ascii="Times New Roman" w:hAnsi="Times New Roman"/>
                <w:bCs/>
                <w:lang w:val="en-IN"/>
              </w:rPr>
            </w:pPr>
          </w:p>
        </w:tc>
      </w:tr>
      <w:tr w:rsidR="002155C6" w:rsidRPr="00FA6744" w14:paraId="03A774E7" w14:textId="77777777" w:rsidTr="009E5C98">
        <w:trPr>
          <w:trHeight w:val="340"/>
          <w:tblHeader/>
          <w:jc w:val="center"/>
        </w:trPr>
        <w:tc>
          <w:tcPr>
            <w:tcW w:w="1919" w:type="pct"/>
            <w:tcBorders>
              <w:left w:val="single" w:sz="4" w:space="0" w:color="auto"/>
              <w:right w:val="single" w:sz="4" w:space="0" w:color="auto"/>
            </w:tcBorders>
            <w:shd w:val="clear" w:color="auto" w:fill="FFFFFF"/>
            <w:vAlign w:val="center"/>
          </w:tcPr>
          <w:p w14:paraId="4B8D4AF4" w14:textId="77777777" w:rsidR="002155C6" w:rsidRPr="009E5C98" w:rsidRDefault="002155C6" w:rsidP="009E5C98">
            <w:pPr>
              <w:jc w:val="center"/>
              <w:rPr>
                <w:bCs/>
                <w:sz w:val="22"/>
                <w:szCs w:val="22"/>
                <w:highlight w:val="yellow"/>
              </w:rPr>
            </w:pPr>
            <w:r w:rsidRPr="009E5C98">
              <w:rPr>
                <w:bCs/>
                <w:sz w:val="22"/>
                <w:szCs w:val="22"/>
                <w:highlight w:val="yellow"/>
                <w:lang w:val="en-IN"/>
              </w:rPr>
              <w:t>Sterilization Time (min.)</w:t>
            </w:r>
          </w:p>
        </w:tc>
        <w:tc>
          <w:tcPr>
            <w:tcW w:w="1099" w:type="pct"/>
            <w:tcBorders>
              <w:left w:val="single" w:sz="4" w:space="0" w:color="auto"/>
              <w:right w:val="single" w:sz="4" w:space="0" w:color="auto"/>
            </w:tcBorders>
            <w:shd w:val="clear" w:color="auto" w:fill="FFFFFF"/>
            <w:vAlign w:val="center"/>
          </w:tcPr>
          <w:p w14:paraId="06815F4A" w14:textId="77777777" w:rsidR="002155C6" w:rsidRPr="000D1AF5" w:rsidRDefault="002155C6" w:rsidP="001E2C16">
            <w:pPr>
              <w:pStyle w:val="ListParagraph"/>
              <w:ind w:left="0"/>
              <w:jc w:val="center"/>
              <w:rPr>
                <w:rFonts w:ascii="Times New Roman" w:hAnsi="Times New Roman"/>
                <w:bCs/>
              </w:rPr>
            </w:pPr>
          </w:p>
        </w:tc>
        <w:tc>
          <w:tcPr>
            <w:tcW w:w="1099" w:type="pct"/>
            <w:tcBorders>
              <w:left w:val="single" w:sz="4" w:space="0" w:color="auto"/>
              <w:right w:val="single" w:sz="4" w:space="0" w:color="auto"/>
            </w:tcBorders>
            <w:shd w:val="clear" w:color="auto" w:fill="FFFFFF"/>
            <w:vAlign w:val="center"/>
          </w:tcPr>
          <w:p w14:paraId="2C315BE5" w14:textId="77777777" w:rsidR="002155C6" w:rsidRPr="000D1AF5" w:rsidRDefault="002155C6" w:rsidP="001E2C16">
            <w:pPr>
              <w:pStyle w:val="ListParagraph"/>
              <w:ind w:left="0"/>
              <w:jc w:val="center"/>
              <w:rPr>
                <w:rFonts w:ascii="Times New Roman" w:hAnsi="Times New Roman"/>
                <w:bCs/>
              </w:rPr>
            </w:pPr>
          </w:p>
        </w:tc>
        <w:tc>
          <w:tcPr>
            <w:tcW w:w="883" w:type="pct"/>
            <w:tcBorders>
              <w:top w:val="single" w:sz="4" w:space="0" w:color="auto"/>
              <w:left w:val="single" w:sz="4" w:space="0" w:color="auto"/>
              <w:bottom w:val="single" w:sz="4" w:space="0" w:color="auto"/>
              <w:right w:val="single" w:sz="4" w:space="0" w:color="auto"/>
            </w:tcBorders>
            <w:shd w:val="clear" w:color="auto" w:fill="FFFFFF"/>
            <w:vAlign w:val="center"/>
          </w:tcPr>
          <w:p w14:paraId="7C9F3B00" w14:textId="77777777" w:rsidR="002155C6" w:rsidRPr="000D1AF5" w:rsidRDefault="002155C6" w:rsidP="001E2C16">
            <w:pPr>
              <w:pStyle w:val="ListParagraph"/>
              <w:ind w:left="0"/>
              <w:jc w:val="center"/>
              <w:rPr>
                <w:rFonts w:ascii="Times New Roman" w:hAnsi="Times New Roman"/>
                <w:bCs/>
                <w:lang w:val="en-IN"/>
              </w:rPr>
            </w:pPr>
          </w:p>
        </w:tc>
      </w:tr>
      <w:tr w:rsidR="002155C6" w:rsidRPr="00FA6744" w14:paraId="035CCC68" w14:textId="77777777" w:rsidTr="009E5C98">
        <w:trPr>
          <w:trHeight w:val="340"/>
          <w:tblHeader/>
          <w:jc w:val="center"/>
        </w:trPr>
        <w:tc>
          <w:tcPr>
            <w:tcW w:w="1919" w:type="pct"/>
            <w:tcBorders>
              <w:left w:val="single" w:sz="4" w:space="0" w:color="auto"/>
              <w:right w:val="single" w:sz="4" w:space="0" w:color="auto"/>
            </w:tcBorders>
            <w:shd w:val="clear" w:color="auto" w:fill="FFFFFF"/>
            <w:vAlign w:val="center"/>
          </w:tcPr>
          <w:p w14:paraId="4A3C65CF" w14:textId="77777777" w:rsidR="002155C6" w:rsidRPr="009E5C98" w:rsidRDefault="002155C6" w:rsidP="009E5C98">
            <w:pPr>
              <w:jc w:val="center"/>
              <w:rPr>
                <w:bCs/>
                <w:sz w:val="22"/>
                <w:szCs w:val="22"/>
                <w:highlight w:val="yellow"/>
              </w:rPr>
            </w:pPr>
            <w:r w:rsidRPr="009E5C98">
              <w:rPr>
                <w:bCs/>
                <w:sz w:val="22"/>
                <w:szCs w:val="22"/>
                <w:highlight w:val="yellow"/>
                <w:lang w:val="en-IN"/>
              </w:rPr>
              <w:t>Control Pressure (</w:t>
            </w:r>
            <w:proofErr w:type="spellStart"/>
            <w:r w:rsidRPr="009E5C98">
              <w:rPr>
                <w:bCs/>
                <w:sz w:val="22"/>
                <w:szCs w:val="22"/>
                <w:highlight w:val="yellow"/>
                <w:lang w:val="en-IN"/>
              </w:rPr>
              <w:t>BarA</w:t>
            </w:r>
            <w:proofErr w:type="spellEnd"/>
            <w:r w:rsidRPr="009E5C98">
              <w:rPr>
                <w:bCs/>
                <w:sz w:val="22"/>
                <w:szCs w:val="22"/>
                <w:highlight w:val="yellow"/>
                <w:lang w:val="en-IN"/>
              </w:rPr>
              <w:t>)</w:t>
            </w:r>
          </w:p>
        </w:tc>
        <w:tc>
          <w:tcPr>
            <w:tcW w:w="1099" w:type="pct"/>
            <w:tcBorders>
              <w:left w:val="single" w:sz="4" w:space="0" w:color="auto"/>
              <w:right w:val="single" w:sz="4" w:space="0" w:color="auto"/>
            </w:tcBorders>
            <w:shd w:val="clear" w:color="auto" w:fill="FFFFFF"/>
            <w:vAlign w:val="center"/>
          </w:tcPr>
          <w:p w14:paraId="0A1A9044" w14:textId="77777777" w:rsidR="002155C6" w:rsidRPr="000D1AF5" w:rsidRDefault="002155C6" w:rsidP="001E2C16">
            <w:pPr>
              <w:pStyle w:val="ListParagraph"/>
              <w:ind w:left="0"/>
              <w:jc w:val="center"/>
              <w:rPr>
                <w:rFonts w:ascii="Times New Roman" w:hAnsi="Times New Roman"/>
                <w:bCs/>
              </w:rPr>
            </w:pPr>
          </w:p>
        </w:tc>
        <w:tc>
          <w:tcPr>
            <w:tcW w:w="1099" w:type="pct"/>
            <w:tcBorders>
              <w:left w:val="single" w:sz="4" w:space="0" w:color="auto"/>
              <w:right w:val="single" w:sz="4" w:space="0" w:color="auto"/>
            </w:tcBorders>
            <w:shd w:val="clear" w:color="auto" w:fill="FFFFFF"/>
            <w:vAlign w:val="center"/>
          </w:tcPr>
          <w:p w14:paraId="381D40EB" w14:textId="77777777" w:rsidR="002155C6" w:rsidRPr="000D1AF5" w:rsidRDefault="002155C6" w:rsidP="001E2C16">
            <w:pPr>
              <w:pStyle w:val="ListParagraph"/>
              <w:ind w:left="0"/>
              <w:jc w:val="center"/>
              <w:rPr>
                <w:rFonts w:ascii="Times New Roman" w:hAnsi="Times New Roman"/>
                <w:bCs/>
              </w:rPr>
            </w:pPr>
          </w:p>
        </w:tc>
        <w:tc>
          <w:tcPr>
            <w:tcW w:w="883" w:type="pct"/>
            <w:tcBorders>
              <w:top w:val="single" w:sz="4" w:space="0" w:color="auto"/>
              <w:left w:val="single" w:sz="4" w:space="0" w:color="auto"/>
              <w:bottom w:val="single" w:sz="4" w:space="0" w:color="auto"/>
              <w:right w:val="single" w:sz="4" w:space="0" w:color="auto"/>
            </w:tcBorders>
            <w:shd w:val="clear" w:color="auto" w:fill="FFFFFF"/>
            <w:vAlign w:val="center"/>
          </w:tcPr>
          <w:p w14:paraId="55504465" w14:textId="77777777" w:rsidR="002155C6" w:rsidRPr="000D1AF5" w:rsidRDefault="002155C6" w:rsidP="001E2C16">
            <w:pPr>
              <w:pStyle w:val="ListParagraph"/>
              <w:ind w:left="0"/>
              <w:jc w:val="center"/>
              <w:rPr>
                <w:rFonts w:ascii="Times New Roman" w:hAnsi="Times New Roman"/>
                <w:bCs/>
                <w:lang w:val="en-IN"/>
              </w:rPr>
            </w:pPr>
          </w:p>
        </w:tc>
      </w:tr>
      <w:tr w:rsidR="002155C6" w:rsidRPr="00FA6744" w14:paraId="44D87C2F" w14:textId="77777777" w:rsidTr="009E5C98">
        <w:trPr>
          <w:trHeight w:val="340"/>
          <w:tblHeader/>
          <w:jc w:val="center"/>
        </w:trPr>
        <w:tc>
          <w:tcPr>
            <w:tcW w:w="1919" w:type="pct"/>
            <w:tcBorders>
              <w:left w:val="single" w:sz="4" w:space="0" w:color="auto"/>
              <w:right w:val="single" w:sz="4" w:space="0" w:color="auto"/>
            </w:tcBorders>
            <w:shd w:val="clear" w:color="auto" w:fill="FFFFFF"/>
            <w:vAlign w:val="center"/>
          </w:tcPr>
          <w:p w14:paraId="1A1A72F9" w14:textId="77777777" w:rsidR="002155C6" w:rsidRPr="009E5C98" w:rsidRDefault="002155C6" w:rsidP="009E5C98">
            <w:pPr>
              <w:jc w:val="center"/>
              <w:rPr>
                <w:bCs/>
                <w:sz w:val="22"/>
                <w:szCs w:val="22"/>
                <w:highlight w:val="yellow"/>
              </w:rPr>
            </w:pPr>
            <w:r w:rsidRPr="009E5C98">
              <w:rPr>
                <w:bCs/>
                <w:sz w:val="22"/>
                <w:szCs w:val="22"/>
                <w:highlight w:val="yellow"/>
                <w:lang w:val="en-IN"/>
              </w:rPr>
              <w:t>Steam Discharge Pressure (</w:t>
            </w:r>
            <w:proofErr w:type="spellStart"/>
            <w:r w:rsidRPr="009E5C98">
              <w:rPr>
                <w:bCs/>
                <w:sz w:val="22"/>
                <w:szCs w:val="22"/>
                <w:highlight w:val="yellow"/>
                <w:lang w:val="en-IN"/>
              </w:rPr>
              <w:t>BarA</w:t>
            </w:r>
            <w:proofErr w:type="spellEnd"/>
            <w:r w:rsidRPr="009E5C98">
              <w:rPr>
                <w:bCs/>
                <w:sz w:val="22"/>
                <w:szCs w:val="22"/>
                <w:highlight w:val="yellow"/>
                <w:lang w:val="en-IN"/>
              </w:rPr>
              <w:t>)</w:t>
            </w:r>
          </w:p>
        </w:tc>
        <w:tc>
          <w:tcPr>
            <w:tcW w:w="1099" w:type="pct"/>
            <w:tcBorders>
              <w:left w:val="single" w:sz="4" w:space="0" w:color="auto"/>
              <w:right w:val="single" w:sz="4" w:space="0" w:color="auto"/>
            </w:tcBorders>
            <w:shd w:val="clear" w:color="auto" w:fill="FFFFFF"/>
            <w:vAlign w:val="center"/>
          </w:tcPr>
          <w:p w14:paraId="03B96EFC" w14:textId="77777777" w:rsidR="002155C6" w:rsidRPr="000D1AF5" w:rsidRDefault="002155C6" w:rsidP="001E2C16">
            <w:pPr>
              <w:pStyle w:val="ListParagraph"/>
              <w:ind w:left="0"/>
              <w:jc w:val="center"/>
              <w:rPr>
                <w:rFonts w:ascii="Times New Roman" w:hAnsi="Times New Roman"/>
                <w:bCs/>
              </w:rPr>
            </w:pPr>
          </w:p>
        </w:tc>
        <w:tc>
          <w:tcPr>
            <w:tcW w:w="1099" w:type="pct"/>
            <w:tcBorders>
              <w:left w:val="single" w:sz="4" w:space="0" w:color="auto"/>
              <w:right w:val="single" w:sz="4" w:space="0" w:color="auto"/>
            </w:tcBorders>
            <w:shd w:val="clear" w:color="auto" w:fill="FFFFFF"/>
            <w:vAlign w:val="center"/>
          </w:tcPr>
          <w:p w14:paraId="7BE379AF" w14:textId="77777777" w:rsidR="002155C6" w:rsidRPr="000D1AF5" w:rsidRDefault="002155C6" w:rsidP="001E2C16">
            <w:pPr>
              <w:pStyle w:val="ListParagraph"/>
              <w:ind w:left="0"/>
              <w:jc w:val="center"/>
              <w:rPr>
                <w:rFonts w:ascii="Times New Roman" w:hAnsi="Times New Roman"/>
                <w:bCs/>
              </w:rPr>
            </w:pPr>
          </w:p>
        </w:tc>
        <w:tc>
          <w:tcPr>
            <w:tcW w:w="883" w:type="pct"/>
            <w:tcBorders>
              <w:top w:val="single" w:sz="4" w:space="0" w:color="auto"/>
              <w:left w:val="single" w:sz="4" w:space="0" w:color="auto"/>
              <w:bottom w:val="single" w:sz="4" w:space="0" w:color="auto"/>
              <w:right w:val="single" w:sz="4" w:space="0" w:color="auto"/>
            </w:tcBorders>
            <w:shd w:val="clear" w:color="auto" w:fill="FFFFFF"/>
            <w:vAlign w:val="center"/>
          </w:tcPr>
          <w:p w14:paraId="60C01AFE" w14:textId="77777777" w:rsidR="002155C6" w:rsidRPr="000D1AF5" w:rsidRDefault="002155C6" w:rsidP="001E2C16">
            <w:pPr>
              <w:pStyle w:val="ListParagraph"/>
              <w:ind w:left="0"/>
              <w:jc w:val="center"/>
              <w:rPr>
                <w:rFonts w:ascii="Times New Roman" w:hAnsi="Times New Roman"/>
                <w:bCs/>
                <w:lang w:val="en-IN"/>
              </w:rPr>
            </w:pPr>
          </w:p>
        </w:tc>
      </w:tr>
      <w:tr w:rsidR="002155C6" w:rsidRPr="00FA6744" w14:paraId="00FC63D1" w14:textId="77777777" w:rsidTr="009E5C98">
        <w:trPr>
          <w:trHeight w:val="340"/>
          <w:tblHeader/>
          <w:jc w:val="center"/>
        </w:trPr>
        <w:tc>
          <w:tcPr>
            <w:tcW w:w="1919" w:type="pct"/>
            <w:tcBorders>
              <w:left w:val="single" w:sz="4" w:space="0" w:color="auto"/>
              <w:right w:val="single" w:sz="4" w:space="0" w:color="auto"/>
            </w:tcBorders>
            <w:shd w:val="clear" w:color="auto" w:fill="FFFFFF"/>
            <w:vAlign w:val="center"/>
          </w:tcPr>
          <w:p w14:paraId="4020DEDB" w14:textId="77777777" w:rsidR="002155C6" w:rsidRPr="009E5C98" w:rsidRDefault="002155C6" w:rsidP="009E5C98">
            <w:pPr>
              <w:jc w:val="center"/>
              <w:rPr>
                <w:bCs/>
                <w:sz w:val="22"/>
                <w:szCs w:val="22"/>
                <w:highlight w:val="yellow"/>
              </w:rPr>
            </w:pPr>
            <w:r w:rsidRPr="009E5C98">
              <w:rPr>
                <w:bCs/>
                <w:sz w:val="22"/>
                <w:szCs w:val="22"/>
                <w:highlight w:val="yellow"/>
                <w:lang w:val="en-IN"/>
              </w:rPr>
              <w:t>System Drying Time (min.)</w:t>
            </w:r>
          </w:p>
        </w:tc>
        <w:tc>
          <w:tcPr>
            <w:tcW w:w="1099" w:type="pct"/>
            <w:tcBorders>
              <w:left w:val="single" w:sz="4" w:space="0" w:color="auto"/>
              <w:right w:val="single" w:sz="4" w:space="0" w:color="auto"/>
            </w:tcBorders>
            <w:shd w:val="clear" w:color="auto" w:fill="FFFFFF"/>
            <w:vAlign w:val="center"/>
          </w:tcPr>
          <w:p w14:paraId="481251D9" w14:textId="77777777" w:rsidR="002155C6" w:rsidRPr="000D1AF5" w:rsidRDefault="002155C6" w:rsidP="001E2C16">
            <w:pPr>
              <w:pStyle w:val="ListParagraph"/>
              <w:ind w:left="0"/>
              <w:jc w:val="center"/>
              <w:rPr>
                <w:rFonts w:ascii="Times New Roman" w:hAnsi="Times New Roman"/>
                <w:bCs/>
              </w:rPr>
            </w:pPr>
          </w:p>
        </w:tc>
        <w:tc>
          <w:tcPr>
            <w:tcW w:w="1099" w:type="pct"/>
            <w:tcBorders>
              <w:left w:val="single" w:sz="4" w:space="0" w:color="auto"/>
              <w:right w:val="single" w:sz="4" w:space="0" w:color="auto"/>
            </w:tcBorders>
            <w:shd w:val="clear" w:color="auto" w:fill="FFFFFF"/>
            <w:vAlign w:val="center"/>
          </w:tcPr>
          <w:p w14:paraId="01DAC6F4" w14:textId="77777777" w:rsidR="002155C6" w:rsidRPr="000D1AF5" w:rsidRDefault="002155C6" w:rsidP="001E2C16">
            <w:pPr>
              <w:pStyle w:val="ListParagraph"/>
              <w:ind w:left="0"/>
              <w:jc w:val="center"/>
              <w:rPr>
                <w:rFonts w:ascii="Times New Roman" w:hAnsi="Times New Roman"/>
                <w:bCs/>
              </w:rPr>
            </w:pPr>
          </w:p>
        </w:tc>
        <w:tc>
          <w:tcPr>
            <w:tcW w:w="883" w:type="pct"/>
            <w:tcBorders>
              <w:top w:val="single" w:sz="4" w:space="0" w:color="auto"/>
              <w:left w:val="single" w:sz="4" w:space="0" w:color="auto"/>
              <w:bottom w:val="single" w:sz="4" w:space="0" w:color="auto"/>
              <w:right w:val="single" w:sz="4" w:space="0" w:color="auto"/>
            </w:tcBorders>
            <w:shd w:val="clear" w:color="auto" w:fill="FFFFFF"/>
            <w:vAlign w:val="center"/>
          </w:tcPr>
          <w:p w14:paraId="410F3F4E" w14:textId="77777777" w:rsidR="002155C6" w:rsidRPr="000D1AF5" w:rsidRDefault="002155C6" w:rsidP="001E2C16">
            <w:pPr>
              <w:pStyle w:val="ListParagraph"/>
              <w:ind w:left="0"/>
              <w:jc w:val="center"/>
              <w:rPr>
                <w:rFonts w:ascii="Times New Roman" w:hAnsi="Times New Roman"/>
                <w:bCs/>
                <w:lang w:val="en-IN"/>
              </w:rPr>
            </w:pPr>
          </w:p>
        </w:tc>
      </w:tr>
      <w:tr w:rsidR="002155C6" w:rsidRPr="00FA6744" w14:paraId="2668AB91" w14:textId="77777777" w:rsidTr="009E5C98">
        <w:trPr>
          <w:trHeight w:val="340"/>
          <w:tblHeader/>
          <w:jc w:val="center"/>
        </w:trPr>
        <w:tc>
          <w:tcPr>
            <w:tcW w:w="1919" w:type="pct"/>
            <w:tcBorders>
              <w:left w:val="single" w:sz="4" w:space="0" w:color="auto"/>
              <w:right w:val="single" w:sz="4" w:space="0" w:color="auto"/>
            </w:tcBorders>
            <w:shd w:val="clear" w:color="auto" w:fill="FFFFFF"/>
            <w:vAlign w:val="center"/>
          </w:tcPr>
          <w:p w14:paraId="6D8DF030" w14:textId="77777777" w:rsidR="002155C6" w:rsidRPr="009E5C98" w:rsidRDefault="002155C6" w:rsidP="009E5C98">
            <w:pPr>
              <w:jc w:val="center"/>
              <w:rPr>
                <w:bCs/>
                <w:sz w:val="22"/>
                <w:szCs w:val="22"/>
                <w:highlight w:val="yellow"/>
              </w:rPr>
            </w:pPr>
            <w:r w:rsidRPr="009E5C98">
              <w:rPr>
                <w:bCs/>
                <w:sz w:val="22"/>
                <w:szCs w:val="22"/>
                <w:highlight w:val="yellow"/>
                <w:lang w:val="en-IN"/>
              </w:rPr>
              <w:t>Shelf Cooling Time (min.)</w:t>
            </w:r>
          </w:p>
        </w:tc>
        <w:tc>
          <w:tcPr>
            <w:tcW w:w="1099" w:type="pct"/>
            <w:tcBorders>
              <w:left w:val="single" w:sz="4" w:space="0" w:color="auto"/>
              <w:right w:val="single" w:sz="4" w:space="0" w:color="auto"/>
            </w:tcBorders>
            <w:shd w:val="clear" w:color="auto" w:fill="FFFFFF"/>
            <w:vAlign w:val="center"/>
          </w:tcPr>
          <w:p w14:paraId="7944422B" w14:textId="77777777" w:rsidR="002155C6" w:rsidRPr="000D1AF5" w:rsidRDefault="002155C6" w:rsidP="001E2C16">
            <w:pPr>
              <w:pStyle w:val="ListParagraph"/>
              <w:ind w:left="0"/>
              <w:jc w:val="center"/>
              <w:rPr>
                <w:rFonts w:ascii="Times New Roman" w:hAnsi="Times New Roman"/>
                <w:bCs/>
              </w:rPr>
            </w:pPr>
          </w:p>
        </w:tc>
        <w:tc>
          <w:tcPr>
            <w:tcW w:w="1099" w:type="pct"/>
            <w:tcBorders>
              <w:left w:val="single" w:sz="4" w:space="0" w:color="auto"/>
              <w:right w:val="single" w:sz="4" w:space="0" w:color="auto"/>
            </w:tcBorders>
            <w:shd w:val="clear" w:color="auto" w:fill="FFFFFF"/>
            <w:vAlign w:val="center"/>
          </w:tcPr>
          <w:p w14:paraId="4AAB642E" w14:textId="77777777" w:rsidR="002155C6" w:rsidRPr="000D1AF5" w:rsidRDefault="002155C6" w:rsidP="001E2C16">
            <w:pPr>
              <w:pStyle w:val="ListParagraph"/>
              <w:ind w:left="0"/>
              <w:jc w:val="center"/>
              <w:rPr>
                <w:rFonts w:ascii="Times New Roman" w:hAnsi="Times New Roman"/>
                <w:bCs/>
              </w:rPr>
            </w:pPr>
          </w:p>
        </w:tc>
        <w:tc>
          <w:tcPr>
            <w:tcW w:w="883" w:type="pct"/>
            <w:tcBorders>
              <w:top w:val="single" w:sz="4" w:space="0" w:color="auto"/>
              <w:left w:val="single" w:sz="4" w:space="0" w:color="auto"/>
              <w:bottom w:val="single" w:sz="4" w:space="0" w:color="auto"/>
              <w:right w:val="single" w:sz="4" w:space="0" w:color="auto"/>
            </w:tcBorders>
            <w:shd w:val="clear" w:color="auto" w:fill="FFFFFF"/>
            <w:vAlign w:val="center"/>
          </w:tcPr>
          <w:p w14:paraId="2C2F1C98" w14:textId="77777777" w:rsidR="002155C6" w:rsidRPr="000D1AF5" w:rsidRDefault="002155C6" w:rsidP="001E2C16">
            <w:pPr>
              <w:pStyle w:val="ListParagraph"/>
              <w:ind w:left="0"/>
              <w:jc w:val="center"/>
              <w:rPr>
                <w:rFonts w:ascii="Times New Roman" w:hAnsi="Times New Roman"/>
                <w:bCs/>
                <w:lang w:val="en-IN"/>
              </w:rPr>
            </w:pPr>
          </w:p>
        </w:tc>
      </w:tr>
      <w:tr w:rsidR="002155C6" w:rsidRPr="00FA6744" w14:paraId="279BFCB7" w14:textId="77777777" w:rsidTr="009E5C98">
        <w:trPr>
          <w:trHeight w:val="340"/>
          <w:tblHeader/>
          <w:jc w:val="center"/>
        </w:trPr>
        <w:tc>
          <w:tcPr>
            <w:tcW w:w="1919" w:type="pct"/>
            <w:tcBorders>
              <w:left w:val="single" w:sz="4" w:space="0" w:color="auto"/>
              <w:right w:val="single" w:sz="4" w:space="0" w:color="auto"/>
            </w:tcBorders>
            <w:shd w:val="clear" w:color="auto" w:fill="FFFFFF"/>
            <w:vAlign w:val="center"/>
          </w:tcPr>
          <w:p w14:paraId="188AA3EF" w14:textId="77777777" w:rsidR="002155C6" w:rsidRPr="009E5C98" w:rsidRDefault="002155C6" w:rsidP="009E5C98">
            <w:pPr>
              <w:jc w:val="center"/>
              <w:rPr>
                <w:bCs/>
                <w:sz w:val="22"/>
                <w:szCs w:val="22"/>
                <w:highlight w:val="yellow"/>
              </w:rPr>
            </w:pPr>
            <w:r w:rsidRPr="009E5C98">
              <w:rPr>
                <w:bCs/>
                <w:sz w:val="22"/>
                <w:szCs w:val="22"/>
                <w:highlight w:val="yellow"/>
                <w:lang w:val="en-IN"/>
              </w:rPr>
              <w:t>Time to reach set point (min.)</w:t>
            </w:r>
          </w:p>
        </w:tc>
        <w:tc>
          <w:tcPr>
            <w:tcW w:w="1099" w:type="pct"/>
            <w:tcBorders>
              <w:left w:val="single" w:sz="4" w:space="0" w:color="auto"/>
              <w:right w:val="single" w:sz="4" w:space="0" w:color="auto"/>
            </w:tcBorders>
            <w:shd w:val="clear" w:color="auto" w:fill="FFFFFF"/>
            <w:vAlign w:val="center"/>
          </w:tcPr>
          <w:p w14:paraId="19BFBB87" w14:textId="77777777" w:rsidR="002155C6" w:rsidRPr="000D1AF5" w:rsidRDefault="002155C6" w:rsidP="001E2C16">
            <w:pPr>
              <w:pStyle w:val="ListParagraph"/>
              <w:ind w:left="0"/>
              <w:jc w:val="center"/>
              <w:rPr>
                <w:rFonts w:ascii="Times New Roman" w:hAnsi="Times New Roman"/>
                <w:bCs/>
              </w:rPr>
            </w:pPr>
          </w:p>
        </w:tc>
        <w:tc>
          <w:tcPr>
            <w:tcW w:w="1099" w:type="pct"/>
            <w:tcBorders>
              <w:left w:val="single" w:sz="4" w:space="0" w:color="auto"/>
              <w:right w:val="single" w:sz="4" w:space="0" w:color="auto"/>
            </w:tcBorders>
            <w:shd w:val="clear" w:color="auto" w:fill="FFFFFF"/>
            <w:vAlign w:val="center"/>
          </w:tcPr>
          <w:p w14:paraId="6B89EA41" w14:textId="77777777" w:rsidR="002155C6" w:rsidRPr="000D1AF5" w:rsidRDefault="002155C6" w:rsidP="001E2C16">
            <w:pPr>
              <w:pStyle w:val="ListParagraph"/>
              <w:ind w:left="0"/>
              <w:jc w:val="center"/>
              <w:rPr>
                <w:rFonts w:ascii="Times New Roman" w:hAnsi="Times New Roman"/>
                <w:bCs/>
              </w:rPr>
            </w:pPr>
          </w:p>
        </w:tc>
        <w:tc>
          <w:tcPr>
            <w:tcW w:w="883" w:type="pct"/>
            <w:tcBorders>
              <w:top w:val="single" w:sz="4" w:space="0" w:color="auto"/>
              <w:left w:val="single" w:sz="4" w:space="0" w:color="auto"/>
              <w:bottom w:val="single" w:sz="4" w:space="0" w:color="auto"/>
              <w:right w:val="single" w:sz="4" w:space="0" w:color="auto"/>
            </w:tcBorders>
            <w:shd w:val="clear" w:color="auto" w:fill="FFFFFF"/>
            <w:vAlign w:val="center"/>
          </w:tcPr>
          <w:p w14:paraId="24ECB301" w14:textId="77777777" w:rsidR="002155C6" w:rsidRPr="000D1AF5" w:rsidRDefault="002155C6" w:rsidP="001E2C16">
            <w:pPr>
              <w:pStyle w:val="ListParagraph"/>
              <w:ind w:left="0"/>
              <w:jc w:val="center"/>
              <w:rPr>
                <w:rFonts w:ascii="Times New Roman" w:hAnsi="Times New Roman"/>
                <w:bCs/>
                <w:lang w:val="en-IN"/>
              </w:rPr>
            </w:pPr>
          </w:p>
        </w:tc>
      </w:tr>
      <w:tr w:rsidR="002155C6" w:rsidRPr="00FA6744" w14:paraId="1F84393F" w14:textId="77777777" w:rsidTr="009E5C98">
        <w:trPr>
          <w:trHeight w:val="340"/>
          <w:tblHeader/>
          <w:jc w:val="center"/>
        </w:trPr>
        <w:tc>
          <w:tcPr>
            <w:tcW w:w="1919" w:type="pct"/>
            <w:tcBorders>
              <w:left w:val="single" w:sz="4" w:space="0" w:color="auto"/>
              <w:right w:val="single" w:sz="4" w:space="0" w:color="auto"/>
            </w:tcBorders>
            <w:shd w:val="clear" w:color="auto" w:fill="FFFFFF"/>
            <w:vAlign w:val="center"/>
          </w:tcPr>
          <w:p w14:paraId="263AB9AC" w14:textId="77777777" w:rsidR="002155C6" w:rsidRPr="009E5C98" w:rsidRDefault="002155C6" w:rsidP="009E5C98">
            <w:pPr>
              <w:jc w:val="center"/>
              <w:rPr>
                <w:bCs/>
                <w:sz w:val="22"/>
                <w:szCs w:val="22"/>
                <w:highlight w:val="yellow"/>
              </w:rPr>
            </w:pPr>
            <w:r w:rsidRPr="009E5C98">
              <w:rPr>
                <w:bCs/>
                <w:sz w:val="22"/>
                <w:szCs w:val="22"/>
                <w:highlight w:val="yellow"/>
                <w:lang w:val="en-IN"/>
              </w:rPr>
              <w:t>Time below set point once reached (min.)</w:t>
            </w:r>
          </w:p>
        </w:tc>
        <w:tc>
          <w:tcPr>
            <w:tcW w:w="1099" w:type="pct"/>
            <w:tcBorders>
              <w:left w:val="single" w:sz="4" w:space="0" w:color="auto"/>
              <w:right w:val="single" w:sz="4" w:space="0" w:color="auto"/>
            </w:tcBorders>
            <w:shd w:val="clear" w:color="auto" w:fill="FFFFFF"/>
            <w:vAlign w:val="center"/>
          </w:tcPr>
          <w:p w14:paraId="35F1B003" w14:textId="77777777" w:rsidR="002155C6" w:rsidRPr="000D1AF5" w:rsidRDefault="002155C6" w:rsidP="001E2C16">
            <w:pPr>
              <w:pStyle w:val="ListParagraph"/>
              <w:ind w:left="0"/>
              <w:jc w:val="center"/>
              <w:rPr>
                <w:rFonts w:ascii="Times New Roman" w:hAnsi="Times New Roman"/>
                <w:bCs/>
              </w:rPr>
            </w:pPr>
          </w:p>
        </w:tc>
        <w:tc>
          <w:tcPr>
            <w:tcW w:w="1099" w:type="pct"/>
            <w:tcBorders>
              <w:left w:val="single" w:sz="4" w:space="0" w:color="auto"/>
              <w:right w:val="single" w:sz="4" w:space="0" w:color="auto"/>
            </w:tcBorders>
            <w:shd w:val="clear" w:color="auto" w:fill="FFFFFF"/>
            <w:vAlign w:val="center"/>
          </w:tcPr>
          <w:p w14:paraId="13FA233B" w14:textId="77777777" w:rsidR="002155C6" w:rsidRPr="000D1AF5" w:rsidRDefault="002155C6" w:rsidP="001E2C16">
            <w:pPr>
              <w:pStyle w:val="ListParagraph"/>
              <w:ind w:left="0"/>
              <w:jc w:val="center"/>
              <w:rPr>
                <w:rFonts w:ascii="Times New Roman" w:hAnsi="Times New Roman"/>
                <w:bCs/>
              </w:rPr>
            </w:pPr>
          </w:p>
        </w:tc>
        <w:tc>
          <w:tcPr>
            <w:tcW w:w="883" w:type="pct"/>
            <w:tcBorders>
              <w:top w:val="single" w:sz="4" w:space="0" w:color="auto"/>
              <w:left w:val="single" w:sz="4" w:space="0" w:color="auto"/>
              <w:bottom w:val="single" w:sz="4" w:space="0" w:color="auto"/>
              <w:right w:val="single" w:sz="4" w:space="0" w:color="auto"/>
            </w:tcBorders>
            <w:shd w:val="clear" w:color="auto" w:fill="FFFFFF"/>
            <w:vAlign w:val="center"/>
          </w:tcPr>
          <w:p w14:paraId="7E26547D" w14:textId="77777777" w:rsidR="002155C6" w:rsidRPr="000D1AF5" w:rsidRDefault="002155C6" w:rsidP="001E2C16">
            <w:pPr>
              <w:pStyle w:val="ListParagraph"/>
              <w:ind w:left="0"/>
              <w:jc w:val="center"/>
              <w:rPr>
                <w:rFonts w:ascii="Times New Roman" w:hAnsi="Times New Roman"/>
                <w:bCs/>
                <w:lang w:val="en-IN"/>
              </w:rPr>
            </w:pPr>
          </w:p>
        </w:tc>
      </w:tr>
    </w:tbl>
    <w:p w14:paraId="2E94E6DA" w14:textId="77777777" w:rsidR="002E1DB0" w:rsidRDefault="002E1DB0" w:rsidP="002E1DB0">
      <w:pPr>
        <w:pStyle w:val="ListBullet"/>
        <w:numPr>
          <w:ilvl w:val="0"/>
          <w:numId w:val="0"/>
        </w:numPr>
        <w:spacing w:before="0" w:line="360" w:lineRule="auto"/>
        <w:ind w:left="360" w:hanging="360"/>
        <w:jc w:val="both"/>
      </w:pPr>
    </w:p>
    <w:p w14:paraId="2168FF2E" w14:textId="77777777" w:rsidR="002155C6" w:rsidRPr="00FE1689" w:rsidRDefault="002155C6" w:rsidP="00D31072">
      <w:pPr>
        <w:pStyle w:val="Heading3"/>
        <w:numPr>
          <w:ilvl w:val="2"/>
          <w:numId w:val="34"/>
        </w:numPr>
        <w:tabs>
          <w:tab w:val="left" w:pos="709"/>
        </w:tabs>
        <w:rPr>
          <w:rFonts w:ascii="Times New Roman" w:hAnsi="Times New Roman" w:cs="Times New Roman"/>
        </w:rPr>
      </w:pPr>
      <w:bookmarkStart w:id="333" w:name="_Toc201917991"/>
      <w:bookmarkStart w:id="334" w:name="_Toc213256748"/>
      <w:r w:rsidRPr="00FE1689">
        <w:rPr>
          <w:rFonts w:ascii="Times New Roman" w:hAnsi="Times New Roman" w:cs="Times New Roman"/>
        </w:rPr>
        <w:t>Initial Qualification</w:t>
      </w:r>
      <w:bookmarkEnd w:id="333"/>
      <w:bookmarkEnd w:id="334"/>
    </w:p>
    <w:p w14:paraId="54125436" w14:textId="77777777" w:rsidR="002155C6" w:rsidRPr="008860FF" w:rsidRDefault="002155C6">
      <w:pPr>
        <w:pStyle w:val="ListBullet"/>
        <w:numPr>
          <w:ilvl w:val="0"/>
          <w:numId w:val="23"/>
        </w:numPr>
        <w:spacing w:before="0" w:line="360" w:lineRule="auto"/>
        <w:jc w:val="both"/>
      </w:pPr>
      <w:r w:rsidRPr="008860FF">
        <w:t xml:space="preserve">The </w:t>
      </w:r>
      <w:r>
        <w:t>Lyophilizer</w:t>
      </w:r>
      <w:r w:rsidRPr="008860FF">
        <w:t xml:space="preserve"> </w:t>
      </w:r>
      <w:r w:rsidR="000D1AF5" w:rsidRPr="008860FF">
        <w:t>was</w:t>
      </w:r>
      <w:r w:rsidRPr="008860FF">
        <w:t xml:space="preserve"> validated for sterilization in place. </w:t>
      </w:r>
    </w:p>
    <w:p w14:paraId="5E3586EA" w14:textId="77777777" w:rsidR="002155C6" w:rsidRDefault="002155C6">
      <w:pPr>
        <w:pStyle w:val="ListBullet"/>
        <w:numPr>
          <w:ilvl w:val="0"/>
          <w:numId w:val="23"/>
        </w:numPr>
        <w:spacing w:before="0" w:line="360" w:lineRule="auto"/>
        <w:jc w:val="both"/>
      </w:pPr>
      <w:r w:rsidRPr="008860FF">
        <w:t>As part of the initial qualification, three Sterilization in Place (SIP) runs were performed.</w:t>
      </w:r>
    </w:p>
    <w:p w14:paraId="46859D0B" w14:textId="77777777" w:rsidR="002155C6" w:rsidRPr="008860FF" w:rsidRDefault="002155C6" w:rsidP="002155C6">
      <w:pPr>
        <w:pStyle w:val="ListBullet"/>
        <w:numPr>
          <w:ilvl w:val="0"/>
          <w:numId w:val="0"/>
        </w:numPr>
        <w:spacing w:before="0" w:line="360" w:lineRule="auto"/>
        <w:jc w:val="both"/>
      </w:pPr>
    </w:p>
    <w:p w14:paraId="0EE68744" w14:textId="77777777" w:rsidR="002155C6" w:rsidRPr="007F6CF6" w:rsidRDefault="002155C6" w:rsidP="00D31072">
      <w:pPr>
        <w:pStyle w:val="Heading4"/>
        <w:keepNext w:val="0"/>
        <w:keepLines w:val="0"/>
        <w:widowControl w:val="0"/>
        <w:numPr>
          <w:ilvl w:val="3"/>
          <w:numId w:val="34"/>
        </w:numPr>
        <w:tabs>
          <w:tab w:val="left" w:pos="851"/>
        </w:tabs>
        <w:spacing w:before="120" w:after="120"/>
        <w:rPr>
          <w:rFonts w:ascii="Times New Roman" w:hAnsi="Times New Roman"/>
          <w:sz w:val="24"/>
          <w:szCs w:val="24"/>
        </w:rPr>
      </w:pPr>
      <w:bookmarkStart w:id="335" w:name="_Toc201917992"/>
      <w:bookmarkStart w:id="336" w:name="_Toc213256749"/>
      <w:r w:rsidRPr="007F6CF6">
        <w:rPr>
          <w:rFonts w:ascii="Times New Roman" w:hAnsi="Times New Roman"/>
          <w:sz w:val="24"/>
          <w:szCs w:val="24"/>
        </w:rPr>
        <w:t>Probes and Biological Indicator Location Details</w:t>
      </w:r>
      <w:bookmarkEnd w:id="335"/>
      <w:bookmarkEnd w:id="336"/>
    </w:p>
    <w:p w14:paraId="3CDFEE21" w14:textId="77777777" w:rsidR="002155C6" w:rsidRPr="006312D0" w:rsidRDefault="002155C6">
      <w:pPr>
        <w:pStyle w:val="ListBullet"/>
        <w:numPr>
          <w:ilvl w:val="0"/>
          <w:numId w:val="23"/>
        </w:numPr>
        <w:spacing w:before="0" w:line="360" w:lineRule="auto"/>
        <w:jc w:val="both"/>
      </w:pPr>
      <w:r w:rsidRPr="006312D0">
        <w:t>During the SIP runs, pre-calibrated probes were placed at pre-defined locations to check the temperature. Correspondingly, the biological indicators were placed adjacent to the probes.</w:t>
      </w:r>
    </w:p>
    <w:p w14:paraId="75BF4B31" w14:textId="77777777" w:rsidR="002155C6" w:rsidRDefault="002155C6">
      <w:pPr>
        <w:pStyle w:val="ListBullet"/>
        <w:numPr>
          <w:ilvl w:val="0"/>
          <w:numId w:val="23"/>
        </w:numPr>
        <w:spacing w:before="0" w:line="360" w:lineRule="auto"/>
        <w:jc w:val="both"/>
      </w:pPr>
      <w:r w:rsidRPr="006312D0">
        <w:t xml:space="preserve">A diagrammatic presentation of the probe and biological indicator location during the SIP runs is presented below. Please refer </w:t>
      </w:r>
      <w:r w:rsidR="000D1AF5" w:rsidRPr="006312D0">
        <w:t>to report</w:t>
      </w:r>
      <w:r w:rsidRPr="006312D0">
        <w:t xml:space="preserve"> </w:t>
      </w:r>
      <w:r w:rsidRPr="009E5C98">
        <w:rPr>
          <w:b/>
          <w:bCs/>
          <w:highlight w:val="yellow"/>
        </w:rPr>
        <w:t>32p35-pq-</w:t>
      </w:r>
      <w:r w:rsidR="000D1AF5" w:rsidRPr="009E5C98">
        <w:rPr>
          <w:b/>
          <w:bCs/>
          <w:highlight w:val="yellow"/>
        </w:rPr>
        <w:t>xxxx</w:t>
      </w:r>
      <w:r w:rsidRPr="009E5C98">
        <w:rPr>
          <w:b/>
          <w:bCs/>
          <w:highlight w:val="yellow"/>
        </w:rPr>
        <w:t>-</w:t>
      </w:r>
      <w:r w:rsidR="000D1AF5" w:rsidRPr="009E5C98">
        <w:rPr>
          <w:b/>
          <w:bCs/>
          <w:highlight w:val="yellow"/>
        </w:rPr>
        <w:t>xxxx</w:t>
      </w:r>
      <w:r w:rsidRPr="009E5C98">
        <w:rPr>
          <w:b/>
          <w:bCs/>
          <w:highlight w:val="yellow"/>
        </w:rPr>
        <w:t>-</w:t>
      </w:r>
      <w:r w:rsidR="000D1AF5" w:rsidRPr="009E5C98">
        <w:rPr>
          <w:b/>
          <w:bCs/>
          <w:highlight w:val="yellow"/>
        </w:rPr>
        <w:t>xxxx</w:t>
      </w:r>
      <w:r w:rsidRPr="009E5C98">
        <w:rPr>
          <w:b/>
          <w:bCs/>
          <w:highlight w:val="yellow"/>
        </w:rPr>
        <w:t>-lyo</w:t>
      </w:r>
      <w:r w:rsidRPr="00865C15">
        <w:t xml:space="preserve"> </w:t>
      </w:r>
      <w:r w:rsidR="000D1AF5" w:rsidRPr="00187B91">
        <w:rPr>
          <w:highlight w:val="cyan"/>
          <w:lang w:val="en-IN" w:eastAsia="en-IN"/>
        </w:rPr>
        <w:t>&lt;</w:t>
      </w:r>
      <w:r w:rsidR="000D1AF5" w:rsidRPr="00187B91">
        <w:rPr>
          <w:highlight w:val="cyan"/>
          <w:lang w:eastAsia="en-IN"/>
        </w:rPr>
        <w:t xml:space="preserve">Add File </w:t>
      </w:r>
      <w:r w:rsidR="000D1AF5">
        <w:rPr>
          <w:highlight w:val="cyan"/>
          <w:lang w:eastAsia="en-IN"/>
        </w:rPr>
        <w:t>N</w:t>
      </w:r>
      <w:r w:rsidR="000D1AF5" w:rsidRPr="00187B91">
        <w:rPr>
          <w:highlight w:val="cyan"/>
          <w:lang w:eastAsia="en-IN"/>
        </w:rPr>
        <w:t>ame&gt;</w:t>
      </w:r>
      <w:r w:rsidR="000D1AF5">
        <w:rPr>
          <w:lang w:eastAsia="en-IN"/>
        </w:rPr>
        <w:t xml:space="preserve"> </w:t>
      </w:r>
      <w:r w:rsidRPr="006312D0">
        <w:t>for further details.</w:t>
      </w:r>
    </w:p>
    <w:p w14:paraId="46B48386" w14:textId="77777777" w:rsidR="008D4079" w:rsidRDefault="002155C6" w:rsidP="001B52C1">
      <w:pPr>
        <w:pStyle w:val="FigureTitle"/>
        <w:spacing w:after="120"/>
        <w:jc w:val="both"/>
        <w:rPr>
          <w:rFonts w:ascii="Times New Roman" w:hAnsi="Times New Roman"/>
          <w:lang w:val="en-IN" w:eastAsia="en-IN"/>
        </w:rPr>
      </w:pPr>
      <w:bookmarkStart w:id="337" w:name="_Toc201918122"/>
      <w:bookmarkStart w:id="338" w:name="_Toc213256301"/>
      <w:r w:rsidRPr="00094C9C">
        <w:rPr>
          <w:rFonts w:ascii="Times New Roman" w:hAnsi="Times New Roman"/>
        </w:rPr>
        <w:t xml:space="preserve">Figure </w:t>
      </w:r>
      <w:r w:rsidR="00DA5B81">
        <w:rPr>
          <w:rFonts w:ascii="Times New Roman" w:hAnsi="Times New Roman"/>
        </w:rPr>
        <w:t>18</w:t>
      </w:r>
      <w:r w:rsidRPr="00094C9C">
        <w:rPr>
          <w:rFonts w:ascii="Times New Roman" w:hAnsi="Times New Roman"/>
        </w:rPr>
        <w:t>.</w:t>
      </w:r>
      <w:r w:rsidRPr="00094C9C">
        <w:rPr>
          <w:rFonts w:ascii="Times New Roman" w:hAnsi="Times New Roman"/>
        </w:rPr>
        <w:tab/>
      </w:r>
      <w:r w:rsidRPr="001B52C1">
        <w:rPr>
          <w:rFonts w:ascii="Times New Roman" w:hAnsi="Times New Roman"/>
        </w:rPr>
        <w:t>Diagrammatic</w:t>
      </w:r>
      <w:r w:rsidRPr="00576D3A">
        <w:rPr>
          <w:rFonts w:ascii="Times New Roman" w:hAnsi="Times New Roman"/>
          <w:lang w:val="en-IN" w:eastAsia="en-IN"/>
        </w:rPr>
        <w:t xml:space="preserve"> represent</w:t>
      </w:r>
      <w:r>
        <w:rPr>
          <w:rFonts w:ascii="Times New Roman" w:hAnsi="Times New Roman"/>
          <w:lang w:val="en-IN" w:eastAsia="en-IN"/>
        </w:rPr>
        <w:t xml:space="preserve">ation of Probe/BI location for </w:t>
      </w:r>
      <w:r w:rsidRPr="00380D72">
        <w:rPr>
          <w:rFonts w:ascii="Times New Roman" w:hAnsi="Times New Roman"/>
          <w:lang w:val="en-IN" w:eastAsia="en-IN"/>
        </w:rPr>
        <w:t>Lyophilizer</w:t>
      </w:r>
      <w:bookmarkEnd w:id="337"/>
      <w:bookmarkEnd w:id="338"/>
    </w:p>
    <w:p w14:paraId="162674BD" w14:textId="77777777" w:rsidR="001516C1" w:rsidRPr="00576D3A" w:rsidRDefault="001516C1" w:rsidP="001516C1">
      <w:pPr>
        <w:pStyle w:val="Paragraph"/>
        <w:spacing w:after="120"/>
        <w:jc w:val="center"/>
      </w:pPr>
      <w:r w:rsidRPr="006A0704">
        <w:rPr>
          <w:highlight w:val="cyan"/>
          <w:lang w:val="en-IN" w:eastAsia="en-IN"/>
        </w:rPr>
        <w:t>&lt;</w:t>
      </w:r>
      <w:r>
        <w:rPr>
          <w:highlight w:val="cyan"/>
          <w:lang w:eastAsia="en-IN"/>
        </w:rPr>
        <w:t>Please include image</w:t>
      </w:r>
      <w:r w:rsidRPr="006A0704">
        <w:rPr>
          <w:highlight w:val="cyan"/>
          <w:lang w:val="en-IN" w:eastAsia="en-IN"/>
        </w:rPr>
        <w:t>&gt;</w:t>
      </w:r>
    </w:p>
    <w:p w14:paraId="5C592DF5" w14:textId="77777777" w:rsidR="000D1AF5" w:rsidRPr="000D1AF5" w:rsidRDefault="000D1AF5" w:rsidP="000D1AF5">
      <w:pPr>
        <w:pStyle w:val="Paragraph"/>
        <w:spacing w:after="120"/>
        <w:jc w:val="center"/>
      </w:pPr>
    </w:p>
    <w:p w14:paraId="6444EBCA" w14:textId="77777777" w:rsidR="002155C6" w:rsidRDefault="002155C6" w:rsidP="007F6CF6">
      <w:pPr>
        <w:pStyle w:val="ListBullet"/>
        <w:numPr>
          <w:ilvl w:val="0"/>
          <w:numId w:val="0"/>
        </w:numPr>
        <w:spacing w:before="0" w:line="360" w:lineRule="auto"/>
        <w:ind w:left="360" w:hanging="360"/>
        <w:jc w:val="center"/>
      </w:pPr>
    </w:p>
    <w:p w14:paraId="431691C7" w14:textId="77777777" w:rsidR="002155C6" w:rsidRPr="007F6CF6" w:rsidRDefault="002155C6" w:rsidP="00D31072">
      <w:pPr>
        <w:pStyle w:val="Heading4"/>
        <w:keepNext w:val="0"/>
        <w:keepLines w:val="0"/>
        <w:widowControl w:val="0"/>
        <w:numPr>
          <w:ilvl w:val="3"/>
          <w:numId w:val="34"/>
        </w:numPr>
        <w:tabs>
          <w:tab w:val="left" w:pos="851"/>
        </w:tabs>
        <w:spacing w:before="120" w:after="120"/>
        <w:rPr>
          <w:rFonts w:ascii="Times New Roman" w:hAnsi="Times New Roman"/>
          <w:sz w:val="24"/>
          <w:szCs w:val="24"/>
        </w:rPr>
      </w:pPr>
      <w:bookmarkStart w:id="339" w:name="_Toc201917993"/>
      <w:bookmarkStart w:id="340" w:name="_Toc213256750"/>
      <w:r w:rsidRPr="007F6CF6">
        <w:rPr>
          <w:rFonts w:ascii="Times New Roman" w:hAnsi="Times New Roman"/>
          <w:sz w:val="24"/>
          <w:szCs w:val="24"/>
        </w:rPr>
        <w:t>Validation Study Data</w:t>
      </w:r>
      <w:bookmarkEnd w:id="339"/>
      <w:bookmarkEnd w:id="340"/>
    </w:p>
    <w:p w14:paraId="53E360A0" w14:textId="77777777" w:rsidR="002155C6" w:rsidRPr="00576D3A" w:rsidRDefault="002155C6">
      <w:pPr>
        <w:pStyle w:val="ListBullet"/>
        <w:numPr>
          <w:ilvl w:val="0"/>
          <w:numId w:val="23"/>
        </w:numPr>
        <w:spacing w:before="0" w:after="120" w:line="360" w:lineRule="auto"/>
        <w:ind w:left="357" w:hanging="357"/>
        <w:jc w:val="both"/>
        <w:rPr>
          <w:lang w:val="en-IN" w:eastAsia="en-IN"/>
        </w:rPr>
      </w:pPr>
      <w:r w:rsidRPr="00576D3A">
        <w:t xml:space="preserve">The validation study results for the SIP validation runs are tabulated below. </w:t>
      </w:r>
    </w:p>
    <w:p w14:paraId="54FEB217" w14:textId="77777777" w:rsidR="002155C6" w:rsidRDefault="001B52C1" w:rsidP="007F6CF6">
      <w:pPr>
        <w:pStyle w:val="TableTitle"/>
        <w:spacing w:after="60"/>
        <w:jc w:val="both"/>
        <w:rPr>
          <w:rFonts w:ascii="Times New Roman" w:hAnsi="Times New Roman"/>
        </w:rPr>
      </w:pPr>
      <w:bookmarkStart w:id="341" w:name="_Toc201918076"/>
      <w:bookmarkStart w:id="342" w:name="_Toc213256819"/>
      <w:r w:rsidRPr="00D315AD">
        <w:rPr>
          <w:rFonts w:ascii="Times New Roman" w:hAnsi="Times New Roman"/>
        </w:rPr>
        <w:t xml:space="preserve">Table </w:t>
      </w:r>
      <w:r w:rsidR="00EE6B57">
        <w:rPr>
          <w:rFonts w:ascii="Times New Roman" w:hAnsi="Times New Roman"/>
        </w:rPr>
        <w:t>38</w:t>
      </w:r>
      <w:r w:rsidRPr="00D315AD">
        <w:rPr>
          <w:rFonts w:ascii="Times New Roman" w:hAnsi="Times New Roman"/>
        </w:rPr>
        <w:tab/>
      </w:r>
      <w:r w:rsidR="002155C6" w:rsidRPr="00576D3A">
        <w:rPr>
          <w:rFonts w:ascii="Times New Roman" w:hAnsi="Times New Roman"/>
          <w:lang w:val="en-IN" w:eastAsia="en-IN"/>
        </w:rPr>
        <w:t>SIP Validat</w:t>
      </w:r>
      <w:r w:rsidR="002155C6">
        <w:rPr>
          <w:rFonts w:ascii="Times New Roman" w:hAnsi="Times New Roman"/>
          <w:lang w:val="en-IN" w:eastAsia="en-IN"/>
        </w:rPr>
        <w:t xml:space="preserve">ion-Temperature Profile </w:t>
      </w:r>
      <w:r w:rsidR="002155C6" w:rsidRPr="001B52C1">
        <w:rPr>
          <w:rFonts w:ascii="Times New Roman" w:hAnsi="Times New Roman"/>
        </w:rPr>
        <w:t>Data</w:t>
      </w:r>
      <w:r w:rsidR="002155C6">
        <w:rPr>
          <w:rFonts w:ascii="Times New Roman" w:hAnsi="Times New Roman"/>
          <w:lang w:val="en-IN" w:eastAsia="en-IN"/>
        </w:rPr>
        <w:t xml:space="preserve">: </w:t>
      </w:r>
      <w:r w:rsidR="002155C6" w:rsidRPr="00CA1645">
        <w:rPr>
          <w:rFonts w:ascii="Times New Roman" w:hAnsi="Times New Roman"/>
          <w:highlight w:val="yellow"/>
          <w:lang w:val="en-IN" w:eastAsia="en-IN"/>
        </w:rPr>
        <w:t>Lyophilizer</w:t>
      </w:r>
      <w:bookmarkEnd w:id="341"/>
      <w:bookmarkEnd w:id="342"/>
    </w:p>
    <w:tbl>
      <w:tblPr>
        <w:tblW w:w="507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8" w:type="dxa"/>
          <w:right w:w="58" w:type="dxa"/>
        </w:tblCellMar>
        <w:tblLook w:val="04A0" w:firstRow="1" w:lastRow="0" w:firstColumn="1" w:lastColumn="0" w:noHBand="0" w:noVBand="1"/>
      </w:tblPr>
      <w:tblGrid>
        <w:gridCol w:w="2401"/>
        <w:gridCol w:w="2238"/>
        <w:gridCol w:w="2238"/>
        <w:gridCol w:w="2236"/>
      </w:tblGrid>
      <w:tr w:rsidR="000D1AF5" w:rsidRPr="00F839BC" w14:paraId="11E0E25C" w14:textId="77777777" w:rsidTr="009E5C98">
        <w:trPr>
          <w:trHeight w:val="340"/>
          <w:tblHeader/>
          <w:jc w:val="center"/>
        </w:trPr>
        <w:tc>
          <w:tcPr>
            <w:tcW w:w="1317" w:type="pct"/>
            <w:vMerge w:val="restart"/>
            <w:tcBorders>
              <w:top w:val="single" w:sz="6" w:space="0" w:color="auto"/>
              <w:left w:val="single" w:sz="6" w:space="0" w:color="auto"/>
              <w:right w:val="single" w:sz="6" w:space="0" w:color="auto"/>
            </w:tcBorders>
            <w:shd w:val="clear" w:color="auto" w:fill="DAE9F7"/>
            <w:vAlign w:val="center"/>
            <w:hideMark/>
          </w:tcPr>
          <w:p w14:paraId="4A02FFA3" w14:textId="77777777" w:rsidR="000D1AF5" w:rsidRPr="008C330D" w:rsidRDefault="000D1AF5" w:rsidP="000D1AF5">
            <w:pPr>
              <w:spacing w:before="0"/>
              <w:jc w:val="center"/>
              <w:rPr>
                <w:b/>
                <w:sz w:val="22"/>
                <w:szCs w:val="22"/>
              </w:rPr>
            </w:pPr>
            <w:r w:rsidRPr="008C330D">
              <w:rPr>
                <w:b/>
                <w:sz w:val="22"/>
                <w:szCs w:val="22"/>
              </w:rPr>
              <w:t>Parameter</w:t>
            </w:r>
          </w:p>
        </w:tc>
        <w:tc>
          <w:tcPr>
            <w:tcW w:w="3683" w:type="pct"/>
            <w:gridSpan w:val="3"/>
            <w:tcBorders>
              <w:top w:val="single" w:sz="6" w:space="0" w:color="auto"/>
              <w:left w:val="single" w:sz="6" w:space="0" w:color="auto"/>
              <w:right w:val="single" w:sz="6" w:space="0" w:color="auto"/>
            </w:tcBorders>
            <w:shd w:val="clear" w:color="auto" w:fill="DAE9F7"/>
            <w:vAlign w:val="center"/>
            <w:hideMark/>
          </w:tcPr>
          <w:p w14:paraId="7015DD8A" w14:textId="77777777" w:rsidR="000D1AF5" w:rsidRPr="008C330D" w:rsidRDefault="000D1AF5" w:rsidP="000D1AF5">
            <w:pPr>
              <w:spacing w:before="0"/>
              <w:jc w:val="center"/>
              <w:rPr>
                <w:b/>
                <w:sz w:val="22"/>
                <w:szCs w:val="22"/>
              </w:rPr>
            </w:pPr>
            <w:r w:rsidRPr="000D1AF5">
              <w:rPr>
                <w:b/>
                <w:highlight w:val="yellow"/>
              </w:rPr>
              <w:t>X/XXX/XXX/XX</w:t>
            </w:r>
          </w:p>
        </w:tc>
      </w:tr>
      <w:tr w:rsidR="002155C6" w:rsidRPr="00F839BC" w14:paraId="277DF18C" w14:textId="77777777" w:rsidTr="009E5C98">
        <w:trPr>
          <w:trHeight w:val="340"/>
          <w:tblHeader/>
          <w:jc w:val="center"/>
        </w:trPr>
        <w:tc>
          <w:tcPr>
            <w:tcW w:w="1317" w:type="pct"/>
            <w:vMerge/>
            <w:tcBorders>
              <w:left w:val="single" w:sz="6" w:space="0" w:color="auto"/>
              <w:right w:val="single" w:sz="6" w:space="0" w:color="auto"/>
            </w:tcBorders>
            <w:vAlign w:val="center"/>
            <w:hideMark/>
          </w:tcPr>
          <w:p w14:paraId="7B589432" w14:textId="77777777" w:rsidR="002155C6" w:rsidRPr="008C330D" w:rsidRDefault="002155C6" w:rsidP="001E2C16">
            <w:pPr>
              <w:spacing w:before="0"/>
              <w:jc w:val="center"/>
              <w:rPr>
                <w:b/>
                <w:sz w:val="22"/>
                <w:szCs w:val="22"/>
              </w:rPr>
            </w:pPr>
          </w:p>
        </w:tc>
        <w:tc>
          <w:tcPr>
            <w:tcW w:w="3683" w:type="pct"/>
            <w:gridSpan w:val="3"/>
            <w:tcBorders>
              <w:top w:val="single" w:sz="6" w:space="0" w:color="auto"/>
              <w:left w:val="single" w:sz="6" w:space="0" w:color="auto"/>
              <w:bottom w:val="single" w:sz="6" w:space="0" w:color="auto"/>
              <w:right w:val="single" w:sz="6" w:space="0" w:color="auto"/>
            </w:tcBorders>
            <w:shd w:val="clear" w:color="auto" w:fill="FAE2D5"/>
            <w:vAlign w:val="center"/>
            <w:hideMark/>
          </w:tcPr>
          <w:p w14:paraId="103A4BE3" w14:textId="77777777" w:rsidR="002155C6" w:rsidRPr="008C330D" w:rsidRDefault="002155C6" w:rsidP="001E2C16">
            <w:pPr>
              <w:spacing w:before="0"/>
              <w:jc w:val="center"/>
              <w:rPr>
                <w:b/>
                <w:sz w:val="22"/>
                <w:szCs w:val="22"/>
              </w:rPr>
            </w:pPr>
            <w:r w:rsidRPr="009E5C98">
              <w:rPr>
                <w:b/>
                <w:sz w:val="22"/>
                <w:szCs w:val="22"/>
                <w:highlight w:val="yellow"/>
              </w:rPr>
              <w:t>Lyophilizer</w:t>
            </w:r>
          </w:p>
        </w:tc>
      </w:tr>
      <w:tr w:rsidR="002155C6" w:rsidRPr="00F839BC" w14:paraId="1A5DBCEF" w14:textId="77777777" w:rsidTr="009E5C98">
        <w:trPr>
          <w:trHeight w:val="340"/>
          <w:tblHeader/>
          <w:jc w:val="center"/>
        </w:trPr>
        <w:tc>
          <w:tcPr>
            <w:tcW w:w="1317" w:type="pct"/>
            <w:vMerge/>
            <w:tcBorders>
              <w:left w:val="single" w:sz="6" w:space="0" w:color="auto"/>
              <w:right w:val="single" w:sz="6" w:space="0" w:color="auto"/>
            </w:tcBorders>
            <w:vAlign w:val="center"/>
            <w:hideMark/>
          </w:tcPr>
          <w:p w14:paraId="25A85689" w14:textId="77777777" w:rsidR="002155C6" w:rsidRPr="008C330D" w:rsidRDefault="002155C6" w:rsidP="001E2C16">
            <w:pPr>
              <w:spacing w:before="0"/>
              <w:jc w:val="center"/>
              <w:rPr>
                <w:b/>
                <w:sz w:val="22"/>
                <w:szCs w:val="22"/>
              </w:rPr>
            </w:pPr>
          </w:p>
        </w:tc>
        <w:tc>
          <w:tcPr>
            <w:tcW w:w="1228" w:type="pct"/>
            <w:tcBorders>
              <w:top w:val="single" w:sz="6" w:space="0" w:color="auto"/>
              <w:left w:val="single" w:sz="6" w:space="0" w:color="auto"/>
              <w:bottom w:val="single" w:sz="6" w:space="0" w:color="auto"/>
              <w:right w:val="single" w:sz="4" w:space="0" w:color="auto"/>
            </w:tcBorders>
            <w:shd w:val="clear" w:color="auto" w:fill="D9F2D0"/>
            <w:vAlign w:val="center"/>
            <w:hideMark/>
          </w:tcPr>
          <w:p w14:paraId="460C94F8" w14:textId="77777777" w:rsidR="002155C6" w:rsidRPr="009E5C98" w:rsidRDefault="002155C6" w:rsidP="001E2C16">
            <w:pPr>
              <w:spacing w:before="0"/>
              <w:jc w:val="center"/>
              <w:rPr>
                <w:b/>
                <w:sz w:val="22"/>
                <w:szCs w:val="22"/>
                <w:highlight w:val="yellow"/>
              </w:rPr>
            </w:pPr>
            <w:r w:rsidRPr="009E5C98">
              <w:rPr>
                <w:b/>
                <w:sz w:val="22"/>
                <w:szCs w:val="22"/>
                <w:highlight w:val="yellow"/>
              </w:rPr>
              <w:t>Run 1</w:t>
            </w:r>
          </w:p>
        </w:tc>
        <w:tc>
          <w:tcPr>
            <w:tcW w:w="1228" w:type="pct"/>
            <w:tcBorders>
              <w:top w:val="single" w:sz="6" w:space="0" w:color="auto"/>
              <w:left w:val="single" w:sz="4" w:space="0" w:color="auto"/>
              <w:bottom w:val="single" w:sz="6" w:space="0" w:color="auto"/>
              <w:right w:val="single" w:sz="6" w:space="0" w:color="auto"/>
            </w:tcBorders>
            <w:shd w:val="clear" w:color="auto" w:fill="D9F2D0"/>
            <w:vAlign w:val="center"/>
            <w:hideMark/>
          </w:tcPr>
          <w:p w14:paraId="6BBBC7B5" w14:textId="77777777" w:rsidR="002155C6" w:rsidRPr="009E5C98" w:rsidRDefault="002155C6" w:rsidP="001E2C16">
            <w:pPr>
              <w:spacing w:before="0"/>
              <w:jc w:val="center"/>
              <w:rPr>
                <w:b/>
                <w:sz w:val="22"/>
                <w:szCs w:val="22"/>
                <w:highlight w:val="yellow"/>
              </w:rPr>
            </w:pPr>
            <w:r w:rsidRPr="009E5C98">
              <w:rPr>
                <w:b/>
                <w:sz w:val="22"/>
                <w:szCs w:val="22"/>
                <w:highlight w:val="yellow"/>
              </w:rPr>
              <w:t>Run 2</w:t>
            </w:r>
          </w:p>
        </w:tc>
        <w:tc>
          <w:tcPr>
            <w:tcW w:w="1227" w:type="pct"/>
            <w:tcBorders>
              <w:top w:val="single" w:sz="6" w:space="0" w:color="auto"/>
              <w:left w:val="single" w:sz="6" w:space="0" w:color="auto"/>
              <w:bottom w:val="single" w:sz="6" w:space="0" w:color="auto"/>
              <w:right w:val="single" w:sz="6" w:space="0" w:color="auto"/>
            </w:tcBorders>
            <w:shd w:val="clear" w:color="auto" w:fill="D9F2D0"/>
            <w:vAlign w:val="center"/>
            <w:hideMark/>
          </w:tcPr>
          <w:p w14:paraId="1DE94DE3" w14:textId="77777777" w:rsidR="002155C6" w:rsidRPr="009E5C98" w:rsidRDefault="002155C6" w:rsidP="001E2C16">
            <w:pPr>
              <w:spacing w:before="0"/>
              <w:jc w:val="center"/>
              <w:rPr>
                <w:b/>
                <w:sz w:val="22"/>
                <w:szCs w:val="22"/>
                <w:highlight w:val="yellow"/>
              </w:rPr>
            </w:pPr>
            <w:r w:rsidRPr="009E5C98">
              <w:rPr>
                <w:b/>
                <w:sz w:val="22"/>
                <w:szCs w:val="22"/>
                <w:highlight w:val="yellow"/>
              </w:rPr>
              <w:t>Run 3</w:t>
            </w:r>
          </w:p>
        </w:tc>
      </w:tr>
      <w:tr w:rsidR="000D1AF5" w:rsidRPr="00F839BC" w14:paraId="48C19126" w14:textId="77777777" w:rsidTr="009E5C98">
        <w:trPr>
          <w:trHeight w:val="340"/>
          <w:tblHeader/>
          <w:jc w:val="center"/>
        </w:trPr>
        <w:tc>
          <w:tcPr>
            <w:tcW w:w="1317" w:type="pct"/>
            <w:vMerge/>
            <w:tcBorders>
              <w:left w:val="single" w:sz="6" w:space="0" w:color="auto"/>
              <w:bottom w:val="single" w:sz="6" w:space="0" w:color="auto"/>
              <w:right w:val="single" w:sz="6" w:space="0" w:color="auto"/>
            </w:tcBorders>
            <w:vAlign w:val="center"/>
          </w:tcPr>
          <w:p w14:paraId="1925CA88" w14:textId="77777777" w:rsidR="000D1AF5" w:rsidRPr="00F839BC" w:rsidRDefault="000D1AF5" w:rsidP="000D1AF5">
            <w:pPr>
              <w:spacing w:before="0"/>
              <w:jc w:val="center"/>
              <w:rPr>
                <w:b/>
                <w:sz w:val="22"/>
                <w:szCs w:val="22"/>
                <w:highlight w:val="yellow"/>
              </w:rPr>
            </w:pPr>
          </w:p>
        </w:tc>
        <w:tc>
          <w:tcPr>
            <w:tcW w:w="1228" w:type="pct"/>
            <w:tcBorders>
              <w:top w:val="single" w:sz="6" w:space="0" w:color="auto"/>
              <w:left w:val="single" w:sz="6" w:space="0" w:color="auto"/>
              <w:bottom w:val="single" w:sz="6" w:space="0" w:color="auto"/>
              <w:right w:val="single" w:sz="4" w:space="0" w:color="auto"/>
            </w:tcBorders>
            <w:shd w:val="clear" w:color="auto" w:fill="E8E8E8"/>
            <w:vAlign w:val="center"/>
          </w:tcPr>
          <w:p w14:paraId="59D7959A" w14:textId="77777777" w:rsidR="000D1AF5" w:rsidRPr="000D1AF5" w:rsidRDefault="000D1AF5" w:rsidP="000D1AF5">
            <w:pPr>
              <w:spacing w:before="0"/>
              <w:jc w:val="center"/>
              <w:rPr>
                <w:b/>
                <w:bCs/>
                <w:sz w:val="22"/>
                <w:szCs w:val="22"/>
              </w:rPr>
            </w:pPr>
            <w:r w:rsidRPr="000D1AF5">
              <w:rPr>
                <w:b/>
                <w:bCs/>
                <w:sz w:val="22"/>
                <w:szCs w:val="22"/>
                <w:highlight w:val="yellow"/>
              </w:rPr>
              <w:t>MM-DD-YYY</w:t>
            </w:r>
          </w:p>
        </w:tc>
        <w:tc>
          <w:tcPr>
            <w:tcW w:w="1228" w:type="pct"/>
            <w:tcBorders>
              <w:top w:val="single" w:sz="6" w:space="0" w:color="auto"/>
              <w:left w:val="single" w:sz="4" w:space="0" w:color="auto"/>
              <w:bottom w:val="single" w:sz="6" w:space="0" w:color="auto"/>
              <w:right w:val="single" w:sz="6" w:space="0" w:color="auto"/>
            </w:tcBorders>
            <w:shd w:val="clear" w:color="auto" w:fill="E8E8E8"/>
            <w:vAlign w:val="center"/>
          </w:tcPr>
          <w:p w14:paraId="3E9318C0" w14:textId="77777777" w:rsidR="000D1AF5" w:rsidRPr="000D1AF5" w:rsidRDefault="000D1AF5" w:rsidP="000D1AF5">
            <w:pPr>
              <w:spacing w:before="0"/>
              <w:jc w:val="center"/>
              <w:rPr>
                <w:b/>
                <w:bCs/>
                <w:sz w:val="22"/>
                <w:szCs w:val="22"/>
              </w:rPr>
            </w:pPr>
            <w:r w:rsidRPr="000D1AF5">
              <w:rPr>
                <w:b/>
                <w:bCs/>
                <w:sz w:val="22"/>
                <w:szCs w:val="22"/>
                <w:highlight w:val="yellow"/>
              </w:rPr>
              <w:t>MM-DD-YYY</w:t>
            </w:r>
          </w:p>
        </w:tc>
        <w:tc>
          <w:tcPr>
            <w:tcW w:w="1227" w:type="pct"/>
            <w:tcBorders>
              <w:top w:val="single" w:sz="6" w:space="0" w:color="auto"/>
              <w:left w:val="single" w:sz="6" w:space="0" w:color="auto"/>
              <w:bottom w:val="single" w:sz="6" w:space="0" w:color="auto"/>
              <w:right w:val="single" w:sz="6" w:space="0" w:color="auto"/>
            </w:tcBorders>
            <w:shd w:val="clear" w:color="auto" w:fill="E8E8E8"/>
            <w:vAlign w:val="center"/>
          </w:tcPr>
          <w:p w14:paraId="2C29557E" w14:textId="77777777" w:rsidR="000D1AF5" w:rsidRPr="000D1AF5" w:rsidRDefault="000D1AF5" w:rsidP="000D1AF5">
            <w:pPr>
              <w:spacing w:before="0"/>
              <w:jc w:val="center"/>
              <w:rPr>
                <w:b/>
                <w:bCs/>
                <w:sz w:val="22"/>
                <w:szCs w:val="22"/>
              </w:rPr>
            </w:pPr>
            <w:r w:rsidRPr="000D1AF5">
              <w:rPr>
                <w:b/>
                <w:bCs/>
                <w:sz w:val="22"/>
                <w:szCs w:val="22"/>
                <w:highlight w:val="yellow"/>
              </w:rPr>
              <w:t>MM-DD-YYY</w:t>
            </w:r>
          </w:p>
        </w:tc>
      </w:tr>
      <w:tr w:rsidR="002155C6" w:rsidRPr="00F839BC" w14:paraId="723541D0" w14:textId="77777777" w:rsidTr="009E5C98">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44EA387E" w14:textId="77777777" w:rsidR="002155C6" w:rsidRPr="009E5C98" w:rsidRDefault="002155C6" w:rsidP="001E2C16">
            <w:pPr>
              <w:spacing w:before="0"/>
              <w:jc w:val="center"/>
              <w:rPr>
                <w:sz w:val="22"/>
                <w:szCs w:val="22"/>
                <w:highlight w:val="yellow"/>
              </w:rPr>
            </w:pPr>
            <w:r w:rsidRPr="009E5C98">
              <w:rPr>
                <w:sz w:val="22"/>
                <w:szCs w:val="22"/>
                <w:highlight w:val="yellow"/>
                <w:lang w:val="en-IN"/>
              </w:rPr>
              <w:t xml:space="preserve">Cycle </w:t>
            </w:r>
            <w:proofErr w:type="gramStart"/>
            <w:r w:rsidRPr="009E5C98">
              <w:rPr>
                <w:sz w:val="22"/>
                <w:szCs w:val="22"/>
                <w:highlight w:val="yellow"/>
                <w:lang w:val="en-IN"/>
              </w:rPr>
              <w:t>start</w:t>
            </w:r>
            <w:proofErr w:type="gramEnd"/>
            <w:r w:rsidRPr="009E5C98">
              <w:rPr>
                <w:sz w:val="22"/>
                <w:szCs w:val="22"/>
                <w:highlight w:val="yellow"/>
                <w:lang w:val="en-IN"/>
              </w:rPr>
              <w:t xml:space="preserve"> time (Hrs)</w:t>
            </w:r>
          </w:p>
        </w:tc>
        <w:tc>
          <w:tcPr>
            <w:tcW w:w="1228" w:type="pct"/>
            <w:tcBorders>
              <w:top w:val="single" w:sz="6" w:space="0" w:color="auto"/>
              <w:left w:val="single" w:sz="6" w:space="0" w:color="auto"/>
              <w:bottom w:val="single" w:sz="6" w:space="0" w:color="auto"/>
              <w:right w:val="single" w:sz="4" w:space="0" w:color="auto"/>
            </w:tcBorders>
            <w:vAlign w:val="center"/>
          </w:tcPr>
          <w:p w14:paraId="688623DF" w14:textId="77777777" w:rsidR="002155C6" w:rsidRPr="008C330D" w:rsidRDefault="002155C6" w:rsidP="001E2C16">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vAlign w:val="center"/>
          </w:tcPr>
          <w:p w14:paraId="7D1B03A4" w14:textId="77777777" w:rsidR="002155C6" w:rsidRPr="008C330D" w:rsidRDefault="002155C6" w:rsidP="001E2C16">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vAlign w:val="center"/>
          </w:tcPr>
          <w:p w14:paraId="10679E6C" w14:textId="77777777" w:rsidR="002155C6" w:rsidRPr="008C330D" w:rsidRDefault="002155C6" w:rsidP="001E2C16">
            <w:pPr>
              <w:spacing w:before="0"/>
              <w:jc w:val="center"/>
              <w:rPr>
                <w:sz w:val="22"/>
                <w:szCs w:val="22"/>
              </w:rPr>
            </w:pPr>
          </w:p>
        </w:tc>
      </w:tr>
      <w:tr w:rsidR="002155C6" w:rsidRPr="00F839BC" w14:paraId="5FC9DFBC" w14:textId="77777777" w:rsidTr="009E5C98">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002ACBB1" w14:textId="77777777" w:rsidR="002155C6" w:rsidRPr="009E5C98" w:rsidRDefault="002155C6" w:rsidP="001E2C16">
            <w:pPr>
              <w:spacing w:before="0"/>
              <w:jc w:val="center"/>
              <w:rPr>
                <w:sz w:val="22"/>
                <w:szCs w:val="22"/>
                <w:highlight w:val="yellow"/>
              </w:rPr>
            </w:pPr>
            <w:r w:rsidRPr="009E5C98">
              <w:rPr>
                <w:sz w:val="22"/>
                <w:szCs w:val="22"/>
                <w:highlight w:val="yellow"/>
                <w:lang w:val="en-IN"/>
              </w:rPr>
              <w:t xml:space="preserve">Sterilization hold </w:t>
            </w:r>
            <w:proofErr w:type="gramStart"/>
            <w:r w:rsidRPr="009E5C98">
              <w:rPr>
                <w:sz w:val="22"/>
                <w:szCs w:val="22"/>
                <w:highlight w:val="yellow"/>
                <w:lang w:val="en-IN"/>
              </w:rPr>
              <w:t>start</w:t>
            </w:r>
            <w:proofErr w:type="gramEnd"/>
            <w:r w:rsidRPr="009E5C98">
              <w:rPr>
                <w:sz w:val="22"/>
                <w:szCs w:val="22"/>
                <w:highlight w:val="yellow"/>
                <w:lang w:val="en-IN"/>
              </w:rPr>
              <w:t xml:space="preserve"> time (Hrs)</w:t>
            </w:r>
          </w:p>
        </w:tc>
        <w:tc>
          <w:tcPr>
            <w:tcW w:w="1228" w:type="pct"/>
            <w:tcBorders>
              <w:top w:val="single" w:sz="6" w:space="0" w:color="auto"/>
              <w:left w:val="single" w:sz="6" w:space="0" w:color="auto"/>
              <w:bottom w:val="single" w:sz="6" w:space="0" w:color="auto"/>
              <w:right w:val="single" w:sz="4" w:space="0" w:color="auto"/>
            </w:tcBorders>
            <w:vAlign w:val="center"/>
          </w:tcPr>
          <w:p w14:paraId="04D4F3FC" w14:textId="77777777" w:rsidR="002155C6" w:rsidRPr="008C330D" w:rsidRDefault="002155C6" w:rsidP="001E2C16">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vAlign w:val="center"/>
          </w:tcPr>
          <w:p w14:paraId="78A0C43D" w14:textId="77777777" w:rsidR="002155C6" w:rsidRPr="008C330D" w:rsidRDefault="002155C6" w:rsidP="001E2C16">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vAlign w:val="center"/>
          </w:tcPr>
          <w:p w14:paraId="4A95617D" w14:textId="77777777" w:rsidR="002155C6" w:rsidRPr="008C330D" w:rsidRDefault="002155C6" w:rsidP="001E2C16">
            <w:pPr>
              <w:spacing w:before="0"/>
              <w:jc w:val="center"/>
              <w:rPr>
                <w:sz w:val="22"/>
                <w:szCs w:val="22"/>
              </w:rPr>
            </w:pPr>
          </w:p>
        </w:tc>
      </w:tr>
      <w:tr w:rsidR="002155C6" w:rsidRPr="00F839BC" w14:paraId="5101A57D" w14:textId="77777777" w:rsidTr="009E5C98">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5E991BA4" w14:textId="77777777" w:rsidR="002155C6" w:rsidRPr="009E5C98" w:rsidRDefault="002155C6" w:rsidP="001E2C16">
            <w:pPr>
              <w:spacing w:before="0"/>
              <w:jc w:val="center"/>
              <w:rPr>
                <w:sz w:val="22"/>
                <w:szCs w:val="22"/>
                <w:highlight w:val="yellow"/>
                <w:lang w:val="fr-FR"/>
              </w:rPr>
            </w:pPr>
            <w:r w:rsidRPr="009E5C98">
              <w:rPr>
                <w:sz w:val="22"/>
                <w:szCs w:val="22"/>
                <w:highlight w:val="yellow"/>
                <w:lang w:val="en-IN"/>
              </w:rPr>
              <w:t xml:space="preserve">Sterilization </w:t>
            </w:r>
            <w:proofErr w:type="gramStart"/>
            <w:r w:rsidRPr="009E5C98">
              <w:rPr>
                <w:sz w:val="22"/>
                <w:szCs w:val="22"/>
                <w:highlight w:val="yellow"/>
                <w:lang w:val="en-IN"/>
              </w:rPr>
              <w:t>hold</w:t>
            </w:r>
            <w:proofErr w:type="gramEnd"/>
            <w:r w:rsidRPr="009E5C98">
              <w:rPr>
                <w:sz w:val="22"/>
                <w:szCs w:val="22"/>
                <w:highlight w:val="yellow"/>
                <w:lang w:val="en-IN"/>
              </w:rPr>
              <w:t xml:space="preserve"> end time (Hrs)</w:t>
            </w:r>
          </w:p>
        </w:tc>
        <w:tc>
          <w:tcPr>
            <w:tcW w:w="1228" w:type="pct"/>
            <w:tcBorders>
              <w:top w:val="single" w:sz="6" w:space="0" w:color="auto"/>
              <w:left w:val="single" w:sz="6" w:space="0" w:color="auto"/>
              <w:bottom w:val="single" w:sz="6" w:space="0" w:color="auto"/>
              <w:right w:val="single" w:sz="4" w:space="0" w:color="auto"/>
            </w:tcBorders>
            <w:shd w:val="clear" w:color="auto" w:fill="FFFFFF"/>
            <w:vAlign w:val="center"/>
          </w:tcPr>
          <w:p w14:paraId="32C65572" w14:textId="77777777" w:rsidR="002155C6" w:rsidRPr="008C330D" w:rsidRDefault="002155C6" w:rsidP="001E2C16">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shd w:val="clear" w:color="auto" w:fill="FFFFFF"/>
            <w:vAlign w:val="center"/>
          </w:tcPr>
          <w:p w14:paraId="7DC8BB58" w14:textId="77777777" w:rsidR="002155C6" w:rsidRPr="008C330D" w:rsidRDefault="002155C6" w:rsidP="001E2C16">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18C8235F" w14:textId="77777777" w:rsidR="002155C6" w:rsidRPr="008C330D" w:rsidRDefault="002155C6" w:rsidP="001E2C16">
            <w:pPr>
              <w:spacing w:before="0"/>
              <w:jc w:val="center"/>
              <w:rPr>
                <w:sz w:val="22"/>
                <w:szCs w:val="22"/>
              </w:rPr>
            </w:pPr>
          </w:p>
        </w:tc>
      </w:tr>
      <w:tr w:rsidR="002155C6" w:rsidRPr="00F839BC" w14:paraId="277E1F2D" w14:textId="77777777" w:rsidTr="009E5C98">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47368C2B" w14:textId="77777777" w:rsidR="002155C6" w:rsidRPr="009E5C98" w:rsidRDefault="002155C6" w:rsidP="001E2C16">
            <w:pPr>
              <w:spacing w:before="0"/>
              <w:jc w:val="center"/>
              <w:rPr>
                <w:sz w:val="22"/>
                <w:szCs w:val="22"/>
                <w:highlight w:val="yellow"/>
              </w:rPr>
            </w:pPr>
            <w:r w:rsidRPr="009E5C98">
              <w:rPr>
                <w:sz w:val="22"/>
                <w:szCs w:val="22"/>
                <w:highlight w:val="yellow"/>
                <w:lang w:val="en-IN"/>
              </w:rPr>
              <w:t>Sterilization Hold Time</w:t>
            </w:r>
          </w:p>
        </w:tc>
        <w:tc>
          <w:tcPr>
            <w:tcW w:w="1228" w:type="pct"/>
            <w:tcBorders>
              <w:top w:val="single" w:sz="6" w:space="0" w:color="auto"/>
              <w:left w:val="single" w:sz="6" w:space="0" w:color="auto"/>
              <w:bottom w:val="single" w:sz="6" w:space="0" w:color="auto"/>
              <w:right w:val="single" w:sz="4" w:space="0" w:color="auto"/>
            </w:tcBorders>
            <w:shd w:val="clear" w:color="auto" w:fill="FFFFFF"/>
            <w:vAlign w:val="center"/>
          </w:tcPr>
          <w:p w14:paraId="12AC2CB5" w14:textId="77777777" w:rsidR="002155C6" w:rsidRPr="008C330D" w:rsidRDefault="002155C6" w:rsidP="001E2C16">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shd w:val="clear" w:color="auto" w:fill="FFFFFF"/>
            <w:vAlign w:val="center"/>
          </w:tcPr>
          <w:p w14:paraId="723BE27C" w14:textId="77777777" w:rsidR="002155C6" w:rsidRPr="008C330D" w:rsidRDefault="002155C6" w:rsidP="001E2C16">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7E6C9ADD" w14:textId="77777777" w:rsidR="002155C6" w:rsidRPr="008C330D" w:rsidRDefault="002155C6" w:rsidP="001E2C16">
            <w:pPr>
              <w:spacing w:before="0"/>
              <w:jc w:val="center"/>
              <w:rPr>
                <w:sz w:val="22"/>
                <w:szCs w:val="22"/>
              </w:rPr>
            </w:pPr>
          </w:p>
        </w:tc>
      </w:tr>
      <w:tr w:rsidR="002155C6" w:rsidRPr="00F839BC" w14:paraId="680F15C2" w14:textId="77777777" w:rsidTr="009E5C98">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2C7EC3D0" w14:textId="77777777" w:rsidR="002155C6" w:rsidRPr="009E5C98" w:rsidRDefault="002155C6" w:rsidP="001E2C16">
            <w:pPr>
              <w:spacing w:before="0"/>
              <w:jc w:val="center"/>
              <w:rPr>
                <w:sz w:val="22"/>
                <w:szCs w:val="22"/>
                <w:highlight w:val="yellow"/>
              </w:rPr>
            </w:pPr>
            <w:r w:rsidRPr="009E5C98">
              <w:rPr>
                <w:sz w:val="22"/>
                <w:szCs w:val="22"/>
                <w:highlight w:val="yellow"/>
                <w:lang w:val="en-IN"/>
              </w:rPr>
              <w:t>Cycle end time (Hrs)</w:t>
            </w:r>
          </w:p>
        </w:tc>
        <w:tc>
          <w:tcPr>
            <w:tcW w:w="1228" w:type="pct"/>
            <w:tcBorders>
              <w:top w:val="single" w:sz="6" w:space="0" w:color="auto"/>
              <w:left w:val="single" w:sz="6" w:space="0" w:color="auto"/>
              <w:bottom w:val="single" w:sz="6" w:space="0" w:color="auto"/>
              <w:right w:val="single" w:sz="4" w:space="0" w:color="auto"/>
            </w:tcBorders>
            <w:shd w:val="clear" w:color="auto" w:fill="FFFFFF"/>
            <w:vAlign w:val="center"/>
          </w:tcPr>
          <w:p w14:paraId="162ABA76" w14:textId="77777777" w:rsidR="002155C6" w:rsidRPr="008C330D" w:rsidRDefault="002155C6" w:rsidP="001E2C16">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shd w:val="clear" w:color="auto" w:fill="FFFFFF"/>
            <w:vAlign w:val="center"/>
          </w:tcPr>
          <w:p w14:paraId="004007AE" w14:textId="77777777" w:rsidR="002155C6" w:rsidRPr="008C330D" w:rsidRDefault="002155C6" w:rsidP="001E2C16">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33734447" w14:textId="77777777" w:rsidR="002155C6" w:rsidRPr="008C330D" w:rsidRDefault="002155C6" w:rsidP="001E2C16">
            <w:pPr>
              <w:spacing w:before="0"/>
              <w:jc w:val="center"/>
              <w:rPr>
                <w:sz w:val="22"/>
                <w:szCs w:val="22"/>
              </w:rPr>
            </w:pPr>
          </w:p>
        </w:tc>
      </w:tr>
      <w:tr w:rsidR="002155C6" w:rsidRPr="00F839BC" w14:paraId="7E042DA1" w14:textId="77777777" w:rsidTr="009E5C98">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25C2A405" w14:textId="77777777" w:rsidR="002155C6" w:rsidRPr="009E5C98" w:rsidRDefault="002155C6" w:rsidP="001E2C16">
            <w:pPr>
              <w:spacing w:before="0"/>
              <w:jc w:val="center"/>
              <w:rPr>
                <w:sz w:val="22"/>
                <w:szCs w:val="22"/>
                <w:highlight w:val="yellow"/>
              </w:rPr>
            </w:pPr>
            <w:r w:rsidRPr="009E5C98">
              <w:rPr>
                <w:sz w:val="22"/>
                <w:szCs w:val="22"/>
                <w:highlight w:val="yellow"/>
                <w:lang w:val="en-IN"/>
              </w:rPr>
              <w:t>Minimum temperature observed during sterilization hold time (°C)</w:t>
            </w:r>
          </w:p>
        </w:tc>
        <w:tc>
          <w:tcPr>
            <w:tcW w:w="1228" w:type="pct"/>
            <w:tcBorders>
              <w:top w:val="single" w:sz="6" w:space="0" w:color="auto"/>
              <w:left w:val="single" w:sz="6" w:space="0" w:color="auto"/>
              <w:bottom w:val="single" w:sz="6" w:space="0" w:color="auto"/>
              <w:right w:val="single" w:sz="4" w:space="0" w:color="auto"/>
            </w:tcBorders>
            <w:shd w:val="clear" w:color="auto" w:fill="FFFFFF"/>
            <w:vAlign w:val="center"/>
          </w:tcPr>
          <w:p w14:paraId="371B26EA" w14:textId="77777777" w:rsidR="002155C6" w:rsidRPr="008C330D" w:rsidRDefault="002155C6" w:rsidP="001E2C16">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shd w:val="clear" w:color="auto" w:fill="FFFFFF"/>
            <w:vAlign w:val="center"/>
          </w:tcPr>
          <w:p w14:paraId="27B0A358" w14:textId="77777777" w:rsidR="002155C6" w:rsidRPr="008C330D" w:rsidRDefault="002155C6" w:rsidP="001E2C16">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3E77339F" w14:textId="77777777" w:rsidR="002155C6" w:rsidRPr="008C330D" w:rsidRDefault="002155C6" w:rsidP="001E2C16">
            <w:pPr>
              <w:spacing w:before="0"/>
              <w:jc w:val="center"/>
              <w:rPr>
                <w:sz w:val="22"/>
                <w:szCs w:val="22"/>
              </w:rPr>
            </w:pPr>
          </w:p>
        </w:tc>
      </w:tr>
      <w:tr w:rsidR="002155C6" w:rsidRPr="00F839BC" w14:paraId="306CFDBE" w14:textId="77777777" w:rsidTr="009E5C98">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015775A6" w14:textId="77777777" w:rsidR="002155C6" w:rsidRPr="009E5C98" w:rsidRDefault="002155C6" w:rsidP="001E2C16">
            <w:pPr>
              <w:spacing w:before="0"/>
              <w:jc w:val="center"/>
              <w:rPr>
                <w:sz w:val="22"/>
                <w:szCs w:val="22"/>
                <w:highlight w:val="yellow"/>
              </w:rPr>
            </w:pPr>
            <w:r w:rsidRPr="009E5C98">
              <w:rPr>
                <w:sz w:val="22"/>
                <w:szCs w:val="22"/>
                <w:highlight w:val="yellow"/>
                <w:lang w:val="en-IN"/>
              </w:rPr>
              <w:t>Maximum temperature observed during sterilization hold time (°C)</w:t>
            </w:r>
          </w:p>
        </w:tc>
        <w:tc>
          <w:tcPr>
            <w:tcW w:w="1228" w:type="pct"/>
            <w:tcBorders>
              <w:top w:val="single" w:sz="6" w:space="0" w:color="auto"/>
              <w:left w:val="single" w:sz="6" w:space="0" w:color="auto"/>
              <w:bottom w:val="single" w:sz="6" w:space="0" w:color="auto"/>
              <w:right w:val="single" w:sz="4" w:space="0" w:color="auto"/>
            </w:tcBorders>
            <w:shd w:val="clear" w:color="auto" w:fill="FFFFFF"/>
            <w:vAlign w:val="center"/>
          </w:tcPr>
          <w:p w14:paraId="13491409" w14:textId="77777777" w:rsidR="002155C6" w:rsidRPr="008C330D" w:rsidRDefault="002155C6" w:rsidP="001E2C16">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shd w:val="clear" w:color="auto" w:fill="FFFFFF"/>
            <w:vAlign w:val="center"/>
          </w:tcPr>
          <w:p w14:paraId="75924F9F" w14:textId="77777777" w:rsidR="002155C6" w:rsidRPr="008C330D" w:rsidRDefault="002155C6" w:rsidP="001E2C16">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09056E81" w14:textId="77777777" w:rsidR="002155C6" w:rsidRPr="008C330D" w:rsidRDefault="002155C6" w:rsidP="001E2C16">
            <w:pPr>
              <w:spacing w:before="0"/>
              <w:jc w:val="center"/>
              <w:rPr>
                <w:sz w:val="22"/>
                <w:szCs w:val="22"/>
              </w:rPr>
            </w:pPr>
          </w:p>
        </w:tc>
      </w:tr>
      <w:tr w:rsidR="002155C6" w:rsidRPr="00F839BC" w14:paraId="6FFB384B" w14:textId="77777777" w:rsidTr="009E5C98">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604F224F" w14:textId="77777777" w:rsidR="002155C6" w:rsidRPr="009E5C98" w:rsidRDefault="002155C6" w:rsidP="001E2C16">
            <w:pPr>
              <w:spacing w:before="0"/>
              <w:jc w:val="center"/>
              <w:rPr>
                <w:sz w:val="22"/>
                <w:szCs w:val="22"/>
                <w:highlight w:val="yellow"/>
              </w:rPr>
            </w:pPr>
            <w:r w:rsidRPr="009E5C98">
              <w:rPr>
                <w:sz w:val="22"/>
                <w:szCs w:val="22"/>
                <w:highlight w:val="yellow"/>
                <w:lang w:val="en-IN"/>
              </w:rPr>
              <w:t>Minimum F</w:t>
            </w:r>
            <w:r w:rsidRPr="009E5C98">
              <w:rPr>
                <w:sz w:val="22"/>
                <w:szCs w:val="22"/>
                <w:highlight w:val="yellow"/>
                <w:vertAlign w:val="subscript"/>
                <w:lang w:val="en-IN"/>
              </w:rPr>
              <w:t xml:space="preserve">0 </w:t>
            </w:r>
            <w:r w:rsidRPr="009E5C98">
              <w:rPr>
                <w:sz w:val="22"/>
                <w:szCs w:val="22"/>
                <w:highlight w:val="yellow"/>
                <w:lang w:val="en-IN"/>
              </w:rPr>
              <w:t>value minutes)</w:t>
            </w:r>
          </w:p>
        </w:tc>
        <w:tc>
          <w:tcPr>
            <w:tcW w:w="1228" w:type="pct"/>
            <w:tcBorders>
              <w:top w:val="single" w:sz="6" w:space="0" w:color="auto"/>
              <w:left w:val="single" w:sz="6" w:space="0" w:color="auto"/>
              <w:bottom w:val="single" w:sz="6" w:space="0" w:color="auto"/>
              <w:right w:val="single" w:sz="4" w:space="0" w:color="auto"/>
            </w:tcBorders>
            <w:shd w:val="clear" w:color="auto" w:fill="FFFFFF"/>
            <w:vAlign w:val="center"/>
          </w:tcPr>
          <w:p w14:paraId="56E42B0E" w14:textId="77777777" w:rsidR="002155C6" w:rsidRPr="008C330D" w:rsidRDefault="002155C6" w:rsidP="001E2C16">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shd w:val="clear" w:color="auto" w:fill="FFFFFF"/>
            <w:vAlign w:val="center"/>
          </w:tcPr>
          <w:p w14:paraId="0A54A9AE" w14:textId="77777777" w:rsidR="002155C6" w:rsidRPr="008C330D" w:rsidRDefault="002155C6" w:rsidP="001E2C16">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6CFE39C5" w14:textId="77777777" w:rsidR="002155C6" w:rsidRPr="008C330D" w:rsidRDefault="002155C6" w:rsidP="001E2C16">
            <w:pPr>
              <w:spacing w:before="0"/>
              <w:jc w:val="center"/>
              <w:rPr>
                <w:sz w:val="22"/>
                <w:szCs w:val="22"/>
              </w:rPr>
            </w:pPr>
          </w:p>
        </w:tc>
      </w:tr>
      <w:tr w:rsidR="002155C6" w:rsidRPr="00F839BC" w14:paraId="3A5F686A" w14:textId="77777777" w:rsidTr="009E5C98">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13AB8DA9" w14:textId="77777777" w:rsidR="002155C6" w:rsidRPr="009E5C98" w:rsidRDefault="002155C6" w:rsidP="001E2C16">
            <w:pPr>
              <w:spacing w:before="0"/>
              <w:jc w:val="center"/>
              <w:rPr>
                <w:sz w:val="22"/>
                <w:szCs w:val="22"/>
                <w:highlight w:val="yellow"/>
              </w:rPr>
            </w:pPr>
            <w:r w:rsidRPr="009E5C98">
              <w:rPr>
                <w:sz w:val="22"/>
                <w:szCs w:val="22"/>
                <w:highlight w:val="yellow"/>
                <w:lang w:val="en-IN"/>
              </w:rPr>
              <w:t>Maximum F</w:t>
            </w:r>
            <w:r w:rsidRPr="009E5C98">
              <w:rPr>
                <w:sz w:val="22"/>
                <w:szCs w:val="22"/>
                <w:highlight w:val="yellow"/>
                <w:vertAlign w:val="subscript"/>
                <w:lang w:val="en-IN"/>
              </w:rPr>
              <w:t>0</w:t>
            </w:r>
            <w:r w:rsidRPr="009E5C98">
              <w:rPr>
                <w:sz w:val="22"/>
                <w:szCs w:val="22"/>
                <w:highlight w:val="yellow"/>
                <w:lang w:val="en-IN"/>
              </w:rPr>
              <w:t xml:space="preserve"> value minutes)</w:t>
            </w:r>
          </w:p>
        </w:tc>
        <w:tc>
          <w:tcPr>
            <w:tcW w:w="1228" w:type="pct"/>
            <w:tcBorders>
              <w:top w:val="single" w:sz="6" w:space="0" w:color="auto"/>
              <w:left w:val="single" w:sz="6" w:space="0" w:color="auto"/>
              <w:bottom w:val="single" w:sz="6" w:space="0" w:color="auto"/>
              <w:right w:val="single" w:sz="4" w:space="0" w:color="auto"/>
            </w:tcBorders>
            <w:shd w:val="clear" w:color="auto" w:fill="FFFFFF"/>
            <w:vAlign w:val="center"/>
          </w:tcPr>
          <w:p w14:paraId="37663BFA" w14:textId="77777777" w:rsidR="002155C6" w:rsidRPr="008C330D" w:rsidRDefault="002155C6" w:rsidP="001E2C16">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shd w:val="clear" w:color="auto" w:fill="FFFFFF"/>
            <w:vAlign w:val="center"/>
          </w:tcPr>
          <w:p w14:paraId="6817A668" w14:textId="77777777" w:rsidR="002155C6" w:rsidRPr="008C330D" w:rsidRDefault="002155C6" w:rsidP="001E2C16">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6E57D3A6" w14:textId="77777777" w:rsidR="002155C6" w:rsidRPr="008C330D" w:rsidRDefault="002155C6" w:rsidP="001E2C16">
            <w:pPr>
              <w:spacing w:before="0"/>
              <w:jc w:val="center"/>
              <w:rPr>
                <w:sz w:val="22"/>
                <w:szCs w:val="22"/>
              </w:rPr>
            </w:pPr>
          </w:p>
        </w:tc>
      </w:tr>
      <w:tr w:rsidR="002155C6" w:rsidRPr="00F839BC" w14:paraId="2A723DF7" w14:textId="77777777" w:rsidTr="009E5C98">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79356D91" w14:textId="77777777" w:rsidR="002155C6" w:rsidRPr="009E5C98" w:rsidRDefault="002155C6" w:rsidP="001E2C16">
            <w:pPr>
              <w:spacing w:before="0"/>
              <w:jc w:val="center"/>
              <w:rPr>
                <w:sz w:val="22"/>
                <w:szCs w:val="22"/>
                <w:highlight w:val="yellow"/>
                <w:lang w:val="en-IN"/>
              </w:rPr>
            </w:pPr>
            <w:r w:rsidRPr="009E5C98">
              <w:rPr>
                <w:sz w:val="22"/>
                <w:szCs w:val="22"/>
                <w:highlight w:val="yellow"/>
                <w:lang w:val="en-IN"/>
              </w:rPr>
              <w:t>Thermocouple Location</w:t>
            </w:r>
          </w:p>
        </w:tc>
        <w:tc>
          <w:tcPr>
            <w:tcW w:w="1228" w:type="pct"/>
            <w:tcBorders>
              <w:top w:val="single" w:sz="6" w:space="0" w:color="auto"/>
              <w:left w:val="single" w:sz="6" w:space="0" w:color="auto"/>
              <w:bottom w:val="single" w:sz="6" w:space="0" w:color="auto"/>
              <w:right w:val="single" w:sz="4" w:space="0" w:color="auto"/>
            </w:tcBorders>
            <w:shd w:val="clear" w:color="auto" w:fill="FFFFFF"/>
            <w:vAlign w:val="center"/>
          </w:tcPr>
          <w:p w14:paraId="11B94352" w14:textId="77777777" w:rsidR="002155C6" w:rsidRPr="008C330D" w:rsidRDefault="002155C6" w:rsidP="001E2C16">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shd w:val="clear" w:color="auto" w:fill="FFFFFF"/>
            <w:vAlign w:val="center"/>
          </w:tcPr>
          <w:p w14:paraId="0B586D25" w14:textId="77777777" w:rsidR="002155C6" w:rsidRPr="008C330D" w:rsidRDefault="002155C6" w:rsidP="001E2C16">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5A5FDB70" w14:textId="77777777" w:rsidR="002155C6" w:rsidRPr="008C330D" w:rsidRDefault="002155C6" w:rsidP="001E2C16">
            <w:pPr>
              <w:spacing w:before="0"/>
              <w:jc w:val="center"/>
              <w:rPr>
                <w:sz w:val="22"/>
                <w:szCs w:val="22"/>
              </w:rPr>
            </w:pPr>
          </w:p>
        </w:tc>
      </w:tr>
      <w:tr w:rsidR="002155C6" w:rsidRPr="00F839BC" w14:paraId="56CABF58" w14:textId="77777777" w:rsidTr="009E5C98">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7BC0043E" w14:textId="77777777" w:rsidR="002155C6" w:rsidRPr="009E5C98" w:rsidRDefault="002155C6" w:rsidP="001E2C16">
            <w:pPr>
              <w:spacing w:before="0"/>
              <w:jc w:val="center"/>
              <w:rPr>
                <w:sz w:val="22"/>
                <w:szCs w:val="22"/>
                <w:highlight w:val="yellow"/>
                <w:lang w:val="en-IN"/>
              </w:rPr>
            </w:pPr>
            <w:r w:rsidRPr="009E5C98">
              <w:rPr>
                <w:sz w:val="22"/>
                <w:szCs w:val="22"/>
                <w:highlight w:val="yellow"/>
                <w:lang w:val="en-IN"/>
              </w:rPr>
              <w:t>Biological Indicators (Exposed and Negative)</w:t>
            </w:r>
          </w:p>
        </w:tc>
        <w:tc>
          <w:tcPr>
            <w:tcW w:w="1228" w:type="pct"/>
            <w:tcBorders>
              <w:top w:val="single" w:sz="6" w:space="0" w:color="auto"/>
              <w:left w:val="single" w:sz="6" w:space="0" w:color="auto"/>
              <w:bottom w:val="single" w:sz="6" w:space="0" w:color="auto"/>
              <w:right w:val="single" w:sz="4" w:space="0" w:color="auto"/>
            </w:tcBorders>
            <w:shd w:val="clear" w:color="auto" w:fill="FFFFFF"/>
            <w:vAlign w:val="center"/>
          </w:tcPr>
          <w:p w14:paraId="106FC4B9" w14:textId="77777777" w:rsidR="002155C6" w:rsidRPr="008C330D" w:rsidRDefault="002155C6" w:rsidP="001E2C16">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shd w:val="clear" w:color="auto" w:fill="FFFFFF"/>
            <w:vAlign w:val="center"/>
          </w:tcPr>
          <w:p w14:paraId="2ADAACF9" w14:textId="77777777" w:rsidR="002155C6" w:rsidRPr="008C330D" w:rsidRDefault="002155C6" w:rsidP="001E2C16">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222A960A" w14:textId="77777777" w:rsidR="002155C6" w:rsidRPr="008C330D" w:rsidRDefault="002155C6" w:rsidP="001E2C16">
            <w:pPr>
              <w:spacing w:before="0"/>
              <w:jc w:val="center"/>
              <w:rPr>
                <w:sz w:val="22"/>
                <w:szCs w:val="22"/>
              </w:rPr>
            </w:pPr>
          </w:p>
        </w:tc>
      </w:tr>
      <w:tr w:rsidR="002155C6" w:rsidRPr="00F839BC" w14:paraId="4A002426" w14:textId="77777777" w:rsidTr="009E5C98">
        <w:trPr>
          <w:cantSplit/>
          <w:trHeight w:val="340"/>
          <w:jc w:val="center"/>
        </w:trPr>
        <w:tc>
          <w:tcPr>
            <w:tcW w:w="1317" w:type="pct"/>
            <w:tcBorders>
              <w:top w:val="single" w:sz="6" w:space="0" w:color="auto"/>
              <w:left w:val="single" w:sz="6" w:space="0" w:color="auto"/>
              <w:bottom w:val="single" w:sz="6" w:space="0" w:color="auto"/>
              <w:right w:val="single" w:sz="6" w:space="0" w:color="auto"/>
            </w:tcBorders>
            <w:vAlign w:val="center"/>
          </w:tcPr>
          <w:p w14:paraId="3B1B7846" w14:textId="77777777" w:rsidR="002155C6" w:rsidRPr="009E5C98" w:rsidRDefault="002155C6" w:rsidP="001E2C16">
            <w:pPr>
              <w:spacing w:before="0"/>
              <w:jc w:val="center"/>
              <w:rPr>
                <w:sz w:val="22"/>
                <w:szCs w:val="22"/>
                <w:highlight w:val="yellow"/>
                <w:lang w:val="en-IN"/>
              </w:rPr>
            </w:pPr>
            <w:r w:rsidRPr="009E5C98">
              <w:rPr>
                <w:sz w:val="22"/>
                <w:szCs w:val="22"/>
                <w:highlight w:val="yellow"/>
                <w:lang w:val="en-IN"/>
              </w:rPr>
              <w:t>Biological Indicators (Positive)</w:t>
            </w:r>
          </w:p>
        </w:tc>
        <w:tc>
          <w:tcPr>
            <w:tcW w:w="1228" w:type="pct"/>
            <w:tcBorders>
              <w:top w:val="single" w:sz="6" w:space="0" w:color="auto"/>
              <w:left w:val="single" w:sz="6" w:space="0" w:color="auto"/>
              <w:bottom w:val="single" w:sz="6" w:space="0" w:color="auto"/>
              <w:right w:val="single" w:sz="4" w:space="0" w:color="auto"/>
            </w:tcBorders>
            <w:shd w:val="clear" w:color="auto" w:fill="FFFFFF"/>
            <w:vAlign w:val="center"/>
          </w:tcPr>
          <w:p w14:paraId="27E1DF16" w14:textId="77777777" w:rsidR="002155C6" w:rsidRPr="008C330D" w:rsidRDefault="002155C6" w:rsidP="001E2C16">
            <w:pPr>
              <w:spacing w:before="0"/>
              <w:jc w:val="center"/>
              <w:rPr>
                <w:sz w:val="22"/>
                <w:szCs w:val="22"/>
              </w:rPr>
            </w:pPr>
          </w:p>
        </w:tc>
        <w:tc>
          <w:tcPr>
            <w:tcW w:w="1228" w:type="pct"/>
            <w:tcBorders>
              <w:top w:val="single" w:sz="6" w:space="0" w:color="auto"/>
              <w:left w:val="single" w:sz="4" w:space="0" w:color="auto"/>
              <w:bottom w:val="single" w:sz="6" w:space="0" w:color="auto"/>
              <w:right w:val="single" w:sz="6" w:space="0" w:color="auto"/>
            </w:tcBorders>
            <w:shd w:val="clear" w:color="auto" w:fill="FFFFFF"/>
            <w:vAlign w:val="center"/>
          </w:tcPr>
          <w:p w14:paraId="1F3817AD" w14:textId="77777777" w:rsidR="002155C6" w:rsidRPr="008C330D" w:rsidRDefault="002155C6" w:rsidP="001E2C16">
            <w:pPr>
              <w:spacing w:before="0"/>
              <w:jc w:val="center"/>
              <w:rPr>
                <w:sz w:val="22"/>
                <w:szCs w:val="22"/>
              </w:rPr>
            </w:pPr>
          </w:p>
        </w:tc>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45F102AB" w14:textId="77777777" w:rsidR="002155C6" w:rsidRPr="008C330D" w:rsidRDefault="002155C6" w:rsidP="001E2C16">
            <w:pPr>
              <w:spacing w:before="0"/>
              <w:jc w:val="center"/>
              <w:rPr>
                <w:sz w:val="22"/>
                <w:szCs w:val="22"/>
              </w:rPr>
            </w:pPr>
          </w:p>
        </w:tc>
      </w:tr>
    </w:tbl>
    <w:p w14:paraId="0277B155" w14:textId="77777777" w:rsidR="001B52C1" w:rsidRPr="009E5C98" w:rsidRDefault="001B52C1" w:rsidP="009E5C98">
      <w:pPr>
        <w:spacing w:before="0"/>
      </w:pPr>
      <w:bookmarkStart w:id="343" w:name="_Toc201918077"/>
    </w:p>
    <w:p w14:paraId="44DAB018" w14:textId="77777777" w:rsidR="002155C6" w:rsidRDefault="001B52C1" w:rsidP="002155C6">
      <w:pPr>
        <w:pStyle w:val="TableTitle"/>
        <w:spacing w:after="60"/>
        <w:jc w:val="both"/>
        <w:rPr>
          <w:rFonts w:ascii="Times New Roman" w:hAnsi="Times New Roman"/>
        </w:rPr>
      </w:pPr>
      <w:bookmarkStart w:id="344" w:name="_Toc213256820"/>
      <w:r w:rsidRPr="00D315AD">
        <w:rPr>
          <w:rFonts w:ascii="Times New Roman" w:hAnsi="Times New Roman"/>
        </w:rPr>
        <w:t xml:space="preserve">Table </w:t>
      </w:r>
      <w:r w:rsidR="00EE6B57">
        <w:rPr>
          <w:rFonts w:ascii="Times New Roman" w:hAnsi="Times New Roman"/>
        </w:rPr>
        <w:t>39</w:t>
      </w:r>
      <w:r w:rsidRPr="00D315AD">
        <w:rPr>
          <w:rFonts w:ascii="Times New Roman" w:hAnsi="Times New Roman"/>
        </w:rPr>
        <w:tab/>
      </w:r>
      <w:r w:rsidR="002155C6" w:rsidRPr="00B452BC">
        <w:rPr>
          <w:rFonts w:ascii="Times New Roman" w:hAnsi="Times New Roman"/>
          <w:lang w:val="en-IN" w:eastAsia="en-IN"/>
        </w:rPr>
        <w:t xml:space="preserve">Biological Indicators </w:t>
      </w:r>
      <w:r w:rsidR="002155C6" w:rsidRPr="001B52C1">
        <w:rPr>
          <w:rFonts w:ascii="Times New Roman" w:hAnsi="Times New Roman"/>
        </w:rPr>
        <w:t>Challenge</w:t>
      </w:r>
      <w:r w:rsidR="002155C6" w:rsidRPr="00B452BC">
        <w:rPr>
          <w:rFonts w:ascii="Times New Roman" w:hAnsi="Times New Roman"/>
          <w:lang w:val="en-IN" w:eastAsia="en-IN"/>
        </w:rPr>
        <w:t xml:space="preserve"> Data</w:t>
      </w:r>
      <w:bookmarkEnd w:id="343"/>
      <w:r w:rsidR="008B2A83">
        <w:rPr>
          <w:rFonts w:ascii="Times New Roman" w:hAnsi="Times New Roman"/>
          <w:lang w:val="en-IN" w:eastAsia="en-IN"/>
        </w:rPr>
        <w:t xml:space="preserve">: </w:t>
      </w:r>
      <w:r w:rsidR="008B2A83" w:rsidRPr="009E5C98">
        <w:rPr>
          <w:rFonts w:ascii="Times New Roman" w:hAnsi="Times New Roman"/>
          <w:highlight w:val="yellow"/>
          <w:lang w:val="en-IN" w:eastAsia="en-IN"/>
        </w:rPr>
        <w:t>Lyophilizer</w:t>
      </w:r>
      <w:bookmarkEnd w:id="3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1947"/>
        <w:gridCol w:w="1949"/>
        <w:gridCol w:w="1947"/>
      </w:tblGrid>
      <w:tr w:rsidR="002155C6" w:rsidRPr="000F6F76" w14:paraId="24120AC9" w14:textId="77777777" w:rsidTr="009E5C98">
        <w:trPr>
          <w:trHeight w:val="340"/>
          <w:tblHeader/>
        </w:trPr>
        <w:tc>
          <w:tcPr>
            <w:tcW w:w="1750" w:type="pct"/>
            <w:vMerge w:val="restart"/>
            <w:shd w:val="clear" w:color="auto" w:fill="DAE9F7"/>
            <w:vAlign w:val="center"/>
            <w:hideMark/>
          </w:tcPr>
          <w:p w14:paraId="14A254A0" w14:textId="77777777" w:rsidR="002155C6" w:rsidRPr="000F6F76" w:rsidRDefault="002155C6" w:rsidP="001E2C16">
            <w:pPr>
              <w:spacing w:before="0"/>
              <w:jc w:val="center"/>
              <w:rPr>
                <w:b/>
                <w:sz w:val="22"/>
                <w:szCs w:val="22"/>
              </w:rPr>
            </w:pPr>
            <w:r w:rsidRPr="000F6F76">
              <w:rPr>
                <w:b/>
                <w:sz w:val="22"/>
                <w:szCs w:val="22"/>
              </w:rPr>
              <w:t>Biological Indicators Information</w:t>
            </w:r>
          </w:p>
        </w:tc>
        <w:tc>
          <w:tcPr>
            <w:tcW w:w="3250" w:type="pct"/>
            <w:gridSpan w:val="3"/>
            <w:shd w:val="clear" w:color="auto" w:fill="DAE9F7"/>
            <w:vAlign w:val="center"/>
            <w:hideMark/>
          </w:tcPr>
          <w:p w14:paraId="329548AE" w14:textId="77777777" w:rsidR="002155C6" w:rsidRPr="000F6F76" w:rsidRDefault="002155C6" w:rsidP="001E2C16">
            <w:pPr>
              <w:spacing w:before="0"/>
              <w:jc w:val="center"/>
              <w:rPr>
                <w:b/>
                <w:bCs/>
                <w:sz w:val="22"/>
                <w:szCs w:val="22"/>
              </w:rPr>
            </w:pPr>
            <w:r w:rsidRPr="009E5C98">
              <w:rPr>
                <w:b/>
                <w:bCs/>
                <w:sz w:val="22"/>
                <w:szCs w:val="22"/>
                <w:highlight w:val="yellow"/>
              </w:rPr>
              <w:t>Lyophilizer</w:t>
            </w:r>
          </w:p>
        </w:tc>
      </w:tr>
      <w:tr w:rsidR="00CA1645" w:rsidRPr="000F6F76" w14:paraId="5CD9E113" w14:textId="77777777" w:rsidTr="009E5C98">
        <w:trPr>
          <w:trHeight w:val="340"/>
          <w:tblHeader/>
        </w:trPr>
        <w:tc>
          <w:tcPr>
            <w:tcW w:w="1750" w:type="pct"/>
            <w:vMerge/>
            <w:vAlign w:val="center"/>
            <w:hideMark/>
          </w:tcPr>
          <w:p w14:paraId="6334971C" w14:textId="77777777" w:rsidR="00CA1645" w:rsidRPr="000F6F76" w:rsidRDefault="00CA1645" w:rsidP="00CA1645">
            <w:pPr>
              <w:spacing w:before="0"/>
              <w:jc w:val="center"/>
              <w:rPr>
                <w:b/>
                <w:sz w:val="22"/>
                <w:szCs w:val="22"/>
              </w:rPr>
            </w:pPr>
          </w:p>
        </w:tc>
        <w:tc>
          <w:tcPr>
            <w:tcW w:w="3250" w:type="pct"/>
            <w:gridSpan w:val="3"/>
            <w:shd w:val="clear" w:color="auto" w:fill="FAE2D5"/>
            <w:vAlign w:val="center"/>
          </w:tcPr>
          <w:p w14:paraId="7396020F" w14:textId="77777777" w:rsidR="00CA1645" w:rsidRPr="000F6F76" w:rsidRDefault="00CA1645" w:rsidP="00CA1645">
            <w:pPr>
              <w:spacing w:before="0"/>
              <w:jc w:val="center"/>
              <w:rPr>
                <w:b/>
                <w:sz w:val="22"/>
                <w:szCs w:val="22"/>
              </w:rPr>
            </w:pPr>
            <w:r w:rsidRPr="000D1AF5">
              <w:rPr>
                <w:b/>
                <w:highlight w:val="yellow"/>
              </w:rPr>
              <w:t>X/XXX/XXX/XX</w:t>
            </w:r>
          </w:p>
        </w:tc>
      </w:tr>
      <w:tr w:rsidR="00CA1645" w:rsidRPr="000F6F76" w14:paraId="409BD6AB" w14:textId="77777777" w:rsidTr="009E5C98">
        <w:trPr>
          <w:trHeight w:val="340"/>
          <w:tblHeader/>
        </w:trPr>
        <w:tc>
          <w:tcPr>
            <w:tcW w:w="1750" w:type="pct"/>
            <w:vMerge/>
            <w:vAlign w:val="center"/>
          </w:tcPr>
          <w:p w14:paraId="2D9C77D6" w14:textId="77777777" w:rsidR="00CA1645" w:rsidRPr="000F6F76" w:rsidRDefault="00CA1645" w:rsidP="00CA1645">
            <w:pPr>
              <w:spacing w:before="0"/>
              <w:jc w:val="center"/>
              <w:rPr>
                <w:b/>
                <w:sz w:val="22"/>
                <w:szCs w:val="22"/>
              </w:rPr>
            </w:pPr>
          </w:p>
        </w:tc>
        <w:tc>
          <w:tcPr>
            <w:tcW w:w="1083" w:type="pct"/>
            <w:shd w:val="clear" w:color="auto" w:fill="D9F2D0"/>
            <w:vAlign w:val="center"/>
          </w:tcPr>
          <w:p w14:paraId="66AE0FBA" w14:textId="77777777" w:rsidR="00CA1645" w:rsidRPr="009E5C98" w:rsidRDefault="00CA1645" w:rsidP="00CA1645">
            <w:pPr>
              <w:spacing w:before="0"/>
              <w:jc w:val="center"/>
              <w:rPr>
                <w:b/>
                <w:sz w:val="22"/>
                <w:szCs w:val="22"/>
                <w:highlight w:val="yellow"/>
                <w:lang w:val="en-IN"/>
              </w:rPr>
            </w:pPr>
            <w:r w:rsidRPr="009E5C98">
              <w:rPr>
                <w:b/>
                <w:sz w:val="22"/>
                <w:szCs w:val="22"/>
                <w:highlight w:val="yellow"/>
                <w:lang w:val="en-IN"/>
              </w:rPr>
              <w:t>Run-1</w:t>
            </w:r>
          </w:p>
        </w:tc>
        <w:tc>
          <w:tcPr>
            <w:tcW w:w="1084" w:type="pct"/>
            <w:shd w:val="clear" w:color="auto" w:fill="D9F2D0"/>
            <w:vAlign w:val="center"/>
          </w:tcPr>
          <w:p w14:paraId="3E9E3B3F" w14:textId="77777777" w:rsidR="00CA1645" w:rsidRPr="009E5C98" w:rsidRDefault="00CA1645" w:rsidP="00CA1645">
            <w:pPr>
              <w:spacing w:before="0"/>
              <w:jc w:val="center"/>
              <w:rPr>
                <w:b/>
                <w:sz w:val="22"/>
                <w:szCs w:val="22"/>
                <w:highlight w:val="yellow"/>
                <w:lang w:val="en-IN"/>
              </w:rPr>
            </w:pPr>
            <w:r w:rsidRPr="009E5C98">
              <w:rPr>
                <w:b/>
                <w:sz w:val="22"/>
                <w:szCs w:val="22"/>
                <w:highlight w:val="yellow"/>
                <w:lang w:val="en-IN"/>
              </w:rPr>
              <w:t>Run-2</w:t>
            </w:r>
          </w:p>
        </w:tc>
        <w:tc>
          <w:tcPr>
            <w:tcW w:w="1083" w:type="pct"/>
            <w:shd w:val="clear" w:color="auto" w:fill="D9F2D0"/>
            <w:vAlign w:val="center"/>
          </w:tcPr>
          <w:p w14:paraId="5753B035" w14:textId="77777777" w:rsidR="00CA1645" w:rsidRPr="009E5C98" w:rsidRDefault="00CA1645" w:rsidP="00CA1645">
            <w:pPr>
              <w:spacing w:before="0"/>
              <w:jc w:val="center"/>
              <w:rPr>
                <w:b/>
                <w:sz w:val="22"/>
                <w:szCs w:val="22"/>
                <w:highlight w:val="yellow"/>
                <w:lang w:val="en-IN"/>
              </w:rPr>
            </w:pPr>
            <w:r w:rsidRPr="009E5C98">
              <w:rPr>
                <w:b/>
                <w:sz w:val="22"/>
                <w:szCs w:val="22"/>
                <w:highlight w:val="yellow"/>
                <w:lang w:val="en-IN"/>
              </w:rPr>
              <w:t>Run-3</w:t>
            </w:r>
          </w:p>
        </w:tc>
      </w:tr>
      <w:tr w:rsidR="00CA1645" w:rsidRPr="000F6F76" w14:paraId="55DDEDB0" w14:textId="77777777" w:rsidTr="009E5C98">
        <w:trPr>
          <w:trHeight w:val="340"/>
        </w:trPr>
        <w:tc>
          <w:tcPr>
            <w:tcW w:w="1750" w:type="pct"/>
            <w:vAlign w:val="center"/>
          </w:tcPr>
          <w:p w14:paraId="358729CD" w14:textId="77777777" w:rsidR="00CA1645" w:rsidRPr="009E5C98" w:rsidRDefault="00CA1645" w:rsidP="00CA1645">
            <w:pPr>
              <w:spacing w:before="0"/>
              <w:jc w:val="center"/>
              <w:rPr>
                <w:sz w:val="22"/>
                <w:szCs w:val="22"/>
                <w:highlight w:val="yellow"/>
              </w:rPr>
            </w:pPr>
            <w:r w:rsidRPr="009E5C98">
              <w:rPr>
                <w:sz w:val="22"/>
                <w:szCs w:val="22"/>
                <w:highlight w:val="yellow"/>
                <w:lang w:val="en-IN"/>
              </w:rPr>
              <w:t>Manufacturer</w:t>
            </w:r>
          </w:p>
        </w:tc>
        <w:tc>
          <w:tcPr>
            <w:tcW w:w="3250" w:type="pct"/>
            <w:gridSpan w:val="3"/>
            <w:vAlign w:val="center"/>
          </w:tcPr>
          <w:p w14:paraId="1D5B627C" w14:textId="77777777" w:rsidR="00CA1645" w:rsidRPr="000F6F76" w:rsidRDefault="00CA1645" w:rsidP="00CA1645">
            <w:pPr>
              <w:spacing w:before="0"/>
              <w:jc w:val="center"/>
              <w:rPr>
                <w:sz w:val="22"/>
                <w:szCs w:val="22"/>
              </w:rPr>
            </w:pPr>
          </w:p>
        </w:tc>
      </w:tr>
      <w:tr w:rsidR="00CA1645" w:rsidRPr="000F6F76" w14:paraId="4458066E" w14:textId="77777777" w:rsidTr="009E5C98">
        <w:trPr>
          <w:trHeight w:val="340"/>
        </w:trPr>
        <w:tc>
          <w:tcPr>
            <w:tcW w:w="1750" w:type="pct"/>
            <w:vAlign w:val="center"/>
          </w:tcPr>
          <w:p w14:paraId="3DF44D15" w14:textId="77777777" w:rsidR="00CA1645" w:rsidRPr="009E5C98" w:rsidRDefault="00CA1645" w:rsidP="00CA1645">
            <w:pPr>
              <w:spacing w:before="0"/>
              <w:jc w:val="center"/>
              <w:rPr>
                <w:sz w:val="22"/>
                <w:szCs w:val="22"/>
                <w:highlight w:val="yellow"/>
              </w:rPr>
            </w:pPr>
            <w:r w:rsidRPr="009E5C98">
              <w:rPr>
                <w:sz w:val="22"/>
                <w:szCs w:val="22"/>
                <w:highlight w:val="yellow"/>
                <w:lang w:val="en-IN"/>
              </w:rPr>
              <w:t>Lot No</w:t>
            </w:r>
          </w:p>
        </w:tc>
        <w:tc>
          <w:tcPr>
            <w:tcW w:w="3250" w:type="pct"/>
            <w:gridSpan w:val="3"/>
            <w:vAlign w:val="center"/>
          </w:tcPr>
          <w:p w14:paraId="603DF7CB" w14:textId="77777777" w:rsidR="00CA1645" w:rsidRPr="000F6F76" w:rsidRDefault="00CA1645" w:rsidP="00CA1645">
            <w:pPr>
              <w:spacing w:before="0"/>
              <w:jc w:val="center"/>
              <w:rPr>
                <w:sz w:val="22"/>
                <w:szCs w:val="22"/>
              </w:rPr>
            </w:pPr>
          </w:p>
        </w:tc>
      </w:tr>
      <w:tr w:rsidR="00CA1645" w:rsidRPr="000F6F76" w14:paraId="713CDE6B" w14:textId="77777777" w:rsidTr="009E5C98">
        <w:trPr>
          <w:trHeight w:val="340"/>
        </w:trPr>
        <w:tc>
          <w:tcPr>
            <w:tcW w:w="1750" w:type="pct"/>
            <w:vAlign w:val="center"/>
          </w:tcPr>
          <w:p w14:paraId="7FFB8213" w14:textId="77777777" w:rsidR="00CA1645" w:rsidRPr="009E5C98" w:rsidRDefault="00CA1645" w:rsidP="00CA1645">
            <w:pPr>
              <w:spacing w:before="0"/>
              <w:jc w:val="center"/>
              <w:rPr>
                <w:sz w:val="22"/>
                <w:szCs w:val="22"/>
                <w:highlight w:val="yellow"/>
              </w:rPr>
            </w:pPr>
            <w:r w:rsidRPr="009E5C98">
              <w:rPr>
                <w:sz w:val="22"/>
                <w:szCs w:val="22"/>
                <w:highlight w:val="yellow"/>
                <w:lang w:val="en-IN"/>
              </w:rPr>
              <w:t>Type of Biological Indicator</w:t>
            </w:r>
          </w:p>
        </w:tc>
        <w:tc>
          <w:tcPr>
            <w:tcW w:w="3250" w:type="pct"/>
            <w:gridSpan w:val="3"/>
            <w:vAlign w:val="center"/>
          </w:tcPr>
          <w:p w14:paraId="6EBA041E" w14:textId="77777777" w:rsidR="00CA1645" w:rsidRPr="000F6F76" w:rsidRDefault="00CA1645" w:rsidP="00CA1645">
            <w:pPr>
              <w:spacing w:before="0"/>
              <w:jc w:val="center"/>
              <w:rPr>
                <w:sz w:val="22"/>
                <w:szCs w:val="22"/>
                <w:lang w:val="en-IN"/>
              </w:rPr>
            </w:pPr>
          </w:p>
        </w:tc>
      </w:tr>
      <w:tr w:rsidR="00CA1645" w:rsidRPr="000F6F76" w14:paraId="20BB1CE8" w14:textId="77777777" w:rsidTr="009E5C98">
        <w:trPr>
          <w:trHeight w:val="340"/>
        </w:trPr>
        <w:tc>
          <w:tcPr>
            <w:tcW w:w="1750" w:type="pct"/>
            <w:vAlign w:val="center"/>
          </w:tcPr>
          <w:p w14:paraId="472DA1E3" w14:textId="77777777" w:rsidR="00CA1645" w:rsidRPr="009E5C98" w:rsidRDefault="00CA1645" w:rsidP="00CA1645">
            <w:pPr>
              <w:spacing w:before="0"/>
              <w:jc w:val="center"/>
              <w:rPr>
                <w:sz w:val="22"/>
                <w:szCs w:val="22"/>
                <w:highlight w:val="yellow"/>
              </w:rPr>
            </w:pPr>
            <w:proofErr w:type="spellStart"/>
            <w:r w:rsidRPr="009E5C98">
              <w:rPr>
                <w:sz w:val="22"/>
                <w:szCs w:val="22"/>
                <w:highlight w:val="yellow"/>
                <w:lang w:val="en-IN"/>
              </w:rPr>
              <w:t>Labeled</w:t>
            </w:r>
            <w:proofErr w:type="spellEnd"/>
            <w:r w:rsidRPr="009E5C98">
              <w:rPr>
                <w:sz w:val="22"/>
                <w:szCs w:val="22"/>
                <w:highlight w:val="yellow"/>
                <w:lang w:val="en-IN"/>
              </w:rPr>
              <w:t xml:space="preserve"> Population</w:t>
            </w:r>
          </w:p>
        </w:tc>
        <w:tc>
          <w:tcPr>
            <w:tcW w:w="3250" w:type="pct"/>
            <w:gridSpan w:val="3"/>
            <w:vAlign w:val="center"/>
          </w:tcPr>
          <w:p w14:paraId="3CA85469" w14:textId="77777777" w:rsidR="00CA1645" w:rsidRPr="000F6F76" w:rsidRDefault="00CA1645" w:rsidP="00CA1645">
            <w:pPr>
              <w:spacing w:before="0"/>
              <w:jc w:val="center"/>
              <w:rPr>
                <w:sz w:val="22"/>
                <w:szCs w:val="22"/>
              </w:rPr>
            </w:pPr>
          </w:p>
        </w:tc>
      </w:tr>
      <w:tr w:rsidR="00CA1645" w:rsidRPr="000F6F76" w14:paraId="6175D56E" w14:textId="77777777" w:rsidTr="009E5C98">
        <w:trPr>
          <w:trHeight w:val="340"/>
        </w:trPr>
        <w:tc>
          <w:tcPr>
            <w:tcW w:w="1750" w:type="pct"/>
            <w:vAlign w:val="center"/>
          </w:tcPr>
          <w:p w14:paraId="4550C52D" w14:textId="77777777" w:rsidR="00CA1645" w:rsidRPr="009E5C98" w:rsidRDefault="00CA1645" w:rsidP="00CA1645">
            <w:pPr>
              <w:spacing w:before="0"/>
              <w:jc w:val="center"/>
              <w:rPr>
                <w:sz w:val="22"/>
                <w:szCs w:val="22"/>
                <w:highlight w:val="yellow"/>
              </w:rPr>
            </w:pPr>
            <w:r w:rsidRPr="009E5C98">
              <w:rPr>
                <w:sz w:val="22"/>
                <w:szCs w:val="22"/>
                <w:highlight w:val="yellow"/>
                <w:lang w:val="en-IN"/>
              </w:rPr>
              <w:t>Population Recovered (In house)</w:t>
            </w:r>
          </w:p>
        </w:tc>
        <w:tc>
          <w:tcPr>
            <w:tcW w:w="3250" w:type="pct"/>
            <w:gridSpan w:val="3"/>
            <w:vAlign w:val="center"/>
          </w:tcPr>
          <w:p w14:paraId="46A92178" w14:textId="77777777" w:rsidR="00CA1645" w:rsidRPr="000F6F76" w:rsidRDefault="00CA1645" w:rsidP="00CA1645">
            <w:pPr>
              <w:spacing w:before="0"/>
              <w:jc w:val="center"/>
              <w:rPr>
                <w:sz w:val="22"/>
                <w:szCs w:val="22"/>
                <w:lang w:val="en-IN"/>
              </w:rPr>
            </w:pPr>
          </w:p>
        </w:tc>
      </w:tr>
      <w:tr w:rsidR="00CA1645" w:rsidRPr="000F6F76" w14:paraId="734A97E1" w14:textId="77777777" w:rsidTr="009E5C98">
        <w:trPr>
          <w:trHeight w:val="340"/>
        </w:trPr>
        <w:tc>
          <w:tcPr>
            <w:tcW w:w="1750" w:type="pct"/>
            <w:vAlign w:val="center"/>
          </w:tcPr>
          <w:p w14:paraId="0089B8D4" w14:textId="77777777" w:rsidR="00CA1645" w:rsidRPr="009E5C98" w:rsidRDefault="00CA1645" w:rsidP="00CA1645">
            <w:pPr>
              <w:spacing w:before="0"/>
              <w:jc w:val="center"/>
              <w:rPr>
                <w:sz w:val="22"/>
                <w:szCs w:val="22"/>
                <w:highlight w:val="yellow"/>
              </w:rPr>
            </w:pPr>
            <w:r w:rsidRPr="009E5C98">
              <w:rPr>
                <w:sz w:val="22"/>
                <w:szCs w:val="22"/>
                <w:highlight w:val="yellow"/>
                <w:lang w:val="en-IN"/>
              </w:rPr>
              <w:t>D-value at 121°C (minutes)</w:t>
            </w:r>
          </w:p>
        </w:tc>
        <w:tc>
          <w:tcPr>
            <w:tcW w:w="3250" w:type="pct"/>
            <w:gridSpan w:val="3"/>
            <w:vAlign w:val="center"/>
          </w:tcPr>
          <w:p w14:paraId="3E8444A7" w14:textId="77777777" w:rsidR="00CA1645" w:rsidRPr="000F6F76" w:rsidRDefault="00CA1645" w:rsidP="00CA1645">
            <w:pPr>
              <w:spacing w:before="0"/>
              <w:jc w:val="center"/>
              <w:rPr>
                <w:sz w:val="22"/>
                <w:szCs w:val="22"/>
                <w:lang w:val="en-IN"/>
              </w:rPr>
            </w:pPr>
          </w:p>
        </w:tc>
      </w:tr>
      <w:tr w:rsidR="00CA1645" w:rsidRPr="000F6F76" w14:paraId="564D1489" w14:textId="77777777" w:rsidTr="009E5C98">
        <w:trPr>
          <w:trHeight w:val="340"/>
        </w:trPr>
        <w:tc>
          <w:tcPr>
            <w:tcW w:w="1750" w:type="pct"/>
            <w:vAlign w:val="center"/>
          </w:tcPr>
          <w:p w14:paraId="0FB1768C" w14:textId="77777777" w:rsidR="00CA1645" w:rsidRPr="009E5C98" w:rsidRDefault="00CA1645" w:rsidP="00CA1645">
            <w:pPr>
              <w:spacing w:before="0"/>
              <w:jc w:val="center"/>
              <w:rPr>
                <w:sz w:val="22"/>
                <w:szCs w:val="22"/>
                <w:highlight w:val="yellow"/>
              </w:rPr>
            </w:pPr>
            <w:r w:rsidRPr="009E5C98">
              <w:rPr>
                <w:sz w:val="22"/>
                <w:szCs w:val="22"/>
                <w:highlight w:val="yellow"/>
                <w:lang w:val="en-IN"/>
              </w:rPr>
              <w:t>Z - value (°C)</w:t>
            </w:r>
          </w:p>
        </w:tc>
        <w:tc>
          <w:tcPr>
            <w:tcW w:w="3250" w:type="pct"/>
            <w:gridSpan w:val="3"/>
            <w:vAlign w:val="center"/>
          </w:tcPr>
          <w:p w14:paraId="261D8A3D" w14:textId="77777777" w:rsidR="00CA1645" w:rsidRPr="000F6F76" w:rsidRDefault="00CA1645" w:rsidP="00CA1645">
            <w:pPr>
              <w:spacing w:before="0"/>
              <w:jc w:val="center"/>
              <w:rPr>
                <w:sz w:val="22"/>
                <w:szCs w:val="22"/>
                <w:lang w:val="en-IN"/>
              </w:rPr>
            </w:pPr>
          </w:p>
        </w:tc>
      </w:tr>
      <w:tr w:rsidR="00CA1645" w:rsidRPr="000F6F76" w14:paraId="2E12EC94" w14:textId="77777777" w:rsidTr="009E5C98">
        <w:trPr>
          <w:trHeight w:val="340"/>
        </w:trPr>
        <w:tc>
          <w:tcPr>
            <w:tcW w:w="1750" w:type="pct"/>
            <w:vAlign w:val="center"/>
          </w:tcPr>
          <w:p w14:paraId="6619A575" w14:textId="77777777" w:rsidR="00CA1645" w:rsidRPr="009E5C98" w:rsidRDefault="00CA1645" w:rsidP="00CA1645">
            <w:pPr>
              <w:spacing w:before="0"/>
              <w:jc w:val="center"/>
              <w:rPr>
                <w:sz w:val="22"/>
                <w:szCs w:val="22"/>
                <w:highlight w:val="yellow"/>
              </w:rPr>
            </w:pPr>
            <w:r w:rsidRPr="009E5C98">
              <w:rPr>
                <w:sz w:val="22"/>
                <w:szCs w:val="22"/>
                <w:highlight w:val="yellow"/>
                <w:lang w:val="en-IN"/>
              </w:rPr>
              <w:t>Expiry date</w:t>
            </w:r>
          </w:p>
        </w:tc>
        <w:tc>
          <w:tcPr>
            <w:tcW w:w="3250" w:type="pct"/>
            <w:gridSpan w:val="3"/>
            <w:vAlign w:val="center"/>
          </w:tcPr>
          <w:p w14:paraId="00ED639B" w14:textId="77777777" w:rsidR="00CA1645" w:rsidRPr="000F6F76" w:rsidRDefault="00CA1645" w:rsidP="00CA1645">
            <w:pPr>
              <w:spacing w:before="0"/>
              <w:jc w:val="center"/>
              <w:rPr>
                <w:sz w:val="22"/>
                <w:szCs w:val="22"/>
                <w:lang w:val="en-IN"/>
              </w:rPr>
            </w:pPr>
          </w:p>
        </w:tc>
      </w:tr>
      <w:tr w:rsidR="00CA1645" w:rsidRPr="000F6F76" w14:paraId="55AD8CC3" w14:textId="77777777" w:rsidTr="009E5C98">
        <w:trPr>
          <w:trHeight w:val="340"/>
        </w:trPr>
        <w:tc>
          <w:tcPr>
            <w:tcW w:w="1750" w:type="pct"/>
            <w:vAlign w:val="center"/>
          </w:tcPr>
          <w:p w14:paraId="270AB73F" w14:textId="77777777" w:rsidR="00CA1645" w:rsidRPr="009E5C98" w:rsidRDefault="00CA1645" w:rsidP="00CA1645">
            <w:pPr>
              <w:spacing w:before="0"/>
              <w:jc w:val="center"/>
              <w:rPr>
                <w:sz w:val="22"/>
                <w:szCs w:val="22"/>
                <w:highlight w:val="yellow"/>
              </w:rPr>
            </w:pPr>
            <w:r w:rsidRPr="009E5C98">
              <w:rPr>
                <w:sz w:val="22"/>
                <w:szCs w:val="22"/>
                <w:highlight w:val="yellow"/>
                <w:lang w:val="en-IN"/>
              </w:rPr>
              <w:t>Number of Biological indicators exposed in each run</w:t>
            </w:r>
          </w:p>
        </w:tc>
        <w:tc>
          <w:tcPr>
            <w:tcW w:w="3250" w:type="pct"/>
            <w:gridSpan w:val="3"/>
            <w:vAlign w:val="center"/>
          </w:tcPr>
          <w:p w14:paraId="6124A3D2" w14:textId="77777777" w:rsidR="00CA1645" w:rsidRPr="000F6F76" w:rsidRDefault="00CA1645" w:rsidP="00CA1645">
            <w:pPr>
              <w:spacing w:before="0"/>
              <w:jc w:val="center"/>
              <w:rPr>
                <w:sz w:val="22"/>
                <w:szCs w:val="22"/>
              </w:rPr>
            </w:pPr>
          </w:p>
        </w:tc>
      </w:tr>
      <w:tr w:rsidR="00CA1645" w:rsidRPr="000F6F76" w14:paraId="50B7AE35" w14:textId="77777777" w:rsidTr="009E5C98">
        <w:trPr>
          <w:trHeight w:val="340"/>
        </w:trPr>
        <w:tc>
          <w:tcPr>
            <w:tcW w:w="1750" w:type="pct"/>
            <w:vAlign w:val="center"/>
          </w:tcPr>
          <w:p w14:paraId="7DFDF259" w14:textId="77777777" w:rsidR="00CA1645" w:rsidRPr="009E5C98" w:rsidRDefault="00CA1645" w:rsidP="00CA1645">
            <w:pPr>
              <w:tabs>
                <w:tab w:val="left" w:pos="1692"/>
              </w:tabs>
              <w:spacing w:before="0"/>
              <w:jc w:val="center"/>
              <w:rPr>
                <w:sz w:val="22"/>
                <w:szCs w:val="22"/>
                <w:highlight w:val="yellow"/>
              </w:rPr>
            </w:pPr>
            <w:r w:rsidRPr="009E5C98">
              <w:rPr>
                <w:sz w:val="22"/>
                <w:szCs w:val="22"/>
                <w:highlight w:val="yellow"/>
                <w:lang w:val="en-IN"/>
              </w:rPr>
              <w:t>Biological Indicator Positive Control</w:t>
            </w:r>
          </w:p>
        </w:tc>
        <w:tc>
          <w:tcPr>
            <w:tcW w:w="3250" w:type="pct"/>
            <w:gridSpan w:val="3"/>
            <w:vAlign w:val="center"/>
          </w:tcPr>
          <w:p w14:paraId="1247348D" w14:textId="77777777" w:rsidR="00CA1645" w:rsidRPr="000F6F76" w:rsidRDefault="00CA1645" w:rsidP="00CA1645">
            <w:pPr>
              <w:spacing w:before="0"/>
              <w:jc w:val="center"/>
              <w:rPr>
                <w:sz w:val="22"/>
                <w:szCs w:val="22"/>
              </w:rPr>
            </w:pPr>
          </w:p>
        </w:tc>
      </w:tr>
      <w:tr w:rsidR="00CA1645" w:rsidRPr="000F6F76" w14:paraId="43DCD2B6" w14:textId="77777777" w:rsidTr="009E5C98">
        <w:trPr>
          <w:trHeight w:val="340"/>
        </w:trPr>
        <w:tc>
          <w:tcPr>
            <w:tcW w:w="1750" w:type="pct"/>
            <w:vAlign w:val="center"/>
          </w:tcPr>
          <w:p w14:paraId="31A30ECE" w14:textId="77777777" w:rsidR="00CA1645" w:rsidRPr="009E5C98" w:rsidRDefault="00CA1645" w:rsidP="00CA1645">
            <w:pPr>
              <w:tabs>
                <w:tab w:val="left" w:pos="1692"/>
              </w:tabs>
              <w:spacing w:before="0"/>
              <w:jc w:val="center"/>
              <w:rPr>
                <w:sz w:val="22"/>
                <w:szCs w:val="22"/>
                <w:highlight w:val="yellow"/>
              </w:rPr>
            </w:pPr>
            <w:r w:rsidRPr="009E5C98">
              <w:rPr>
                <w:sz w:val="22"/>
                <w:szCs w:val="22"/>
                <w:highlight w:val="yellow"/>
                <w:lang w:val="en-IN"/>
              </w:rPr>
              <w:t>Negative Control</w:t>
            </w:r>
          </w:p>
        </w:tc>
        <w:tc>
          <w:tcPr>
            <w:tcW w:w="3250" w:type="pct"/>
            <w:gridSpan w:val="3"/>
            <w:vAlign w:val="center"/>
          </w:tcPr>
          <w:p w14:paraId="577BCFB9" w14:textId="77777777" w:rsidR="00CA1645" w:rsidRPr="000F6F76" w:rsidRDefault="00CA1645" w:rsidP="00CA1645">
            <w:pPr>
              <w:spacing w:before="0"/>
              <w:jc w:val="center"/>
              <w:rPr>
                <w:sz w:val="22"/>
                <w:szCs w:val="22"/>
              </w:rPr>
            </w:pPr>
          </w:p>
        </w:tc>
      </w:tr>
      <w:tr w:rsidR="00CA1645" w:rsidRPr="000F6F76" w14:paraId="1D7B6C1B" w14:textId="77777777" w:rsidTr="009E5C98">
        <w:trPr>
          <w:trHeight w:val="340"/>
        </w:trPr>
        <w:tc>
          <w:tcPr>
            <w:tcW w:w="1750" w:type="pct"/>
            <w:vAlign w:val="center"/>
          </w:tcPr>
          <w:p w14:paraId="098C562E" w14:textId="77777777" w:rsidR="00CA1645" w:rsidRPr="009E5C98" w:rsidRDefault="00CA1645" w:rsidP="00CA1645">
            <w:pPr>
              <w:tabs>
                <w:tab w:val="left" w:pos="1692"/>
              </w:tabs>
              <w:spacing w:before="0"/>
              <w:jc w:val="center"/>
              <w:rPr>
                <w:sz w:val="22"/>
                <w:szCs w:val="22"/>
                <w:highlight w:val="yellow"/>
                <w:lang w:val="en-IN"/>
              </w:rPr>
            </w:pPr>
            <w:r w:rsidRPr="009E5C98">
              <w:rPr>
                <w:sz w:val="22"/>
                <w:szCs w:val="22"/>
                <w:highlight w:val="yellow"/>
                <w:lang w:val="en-IN"/>
              </w:rPr>
              <w:t>Resulting Spore Log Reduction (SLR)</w:t>
            </w:r>
          </w:p>
        </w:tc>
        <w:tc>
          <w:tcPr>
            <w:tcW w:w="3250" w:type="pct"/>
            <w:gridSpan w:val="3"/>
            <w:vAlign w:val="center"/>
          </w:tcPr>
          <w:p w14:paraId="67D2CFD1" w14:textId="77777777" w:rsidR="00CA1645" w:rsidRPr="000F6F76" w:rsidRDefault="00CA1645" w:rsidP="00CA1645">
            <w:pPr>
              <w:spacing w:before="0"/>
              <w:jc w:val="center"/>
              <w:rPr>
                <w:sz w:val="22"/>
                <w:szCs w:val="22"/>
              </w:rPr>
            </w:pPr>
          </w:p>
        </w:tc>
      </w:tr>
    </w:tbl>
    <w:p w14:paraId="22EEFFDB" w14:textId="77777777" w:rsidR="001B52C1" w:rsidRPr="001B52C1" w:rsidRDefault="001B52C1" w:rsidP="001B52C1">
      <w:bookmarkStart w:id="345" w:name="_Toc201917994"/>
    </w:p>
    <w:p w14:paraId="45DA494D" w14:textId="77777777" w:rsidR="002155C6" w:rsidRPr="005E20F3" w:rsidRDefault="002155C6" w:rsidP="00D31072">
      <w:pPr>
        <w:pStyle w:val="Heading3"/>
        <w:numPr>
          <w:ilvl w:val="2"/>
          <w:numId w:val="34"/>
        </w:numPr>
        <w:tabs>
          <w:tab w:val="left" w:pos="709"/>
        </w:tabs>
        <w:rPr>
          <w:rFonts w:ascii="Times New Roman" w:hAnsi="Times New Roman" w:cs="Times New Roman"/>
        </w:rPr>
      </w:pPr>
      <w:bookmarkStart w:id="346" w:name="_Toc213256751"/>
      <w:r w:rsidRPr="005E20F3">
        <w:rPr>
          <w:rFonts w:ascii="Times New Roman" w:hAnsi="Times New Roman" w:cs="Times New Roman"/>
        </w:rPr>
        <w:t>Requalification</w:t>
      </w:r>
      <w:bookmarkEnd w:id="345"/>
      <w:bookmarkEnd w:id="346"/>
    </w:p>
    <w:p w14:paraId="623AF985" w14:textId="77777777" w:rsidR="002155C6" w:rsidRDefault="002155C6" w:rsidP="002155C6">
      <w:pPr>
        <w:pStyle w:val="ListBullet"/>
        <w:spacing w:before="0" w:line="360" w:lineRule="auto"/>
        <w:jc w:val="both"/>
      </w:pPr>
      <w:r w:rsidRPr="00B452BC">
        <w:t xml:space="preserve">A periodic requalification is performed </w:t>
      </w:r>
      <w:r w:rsidR="00CA1645" w:rsidRPr="00CA1645">
        <w:rPr>
          <w:highlight w:val="yellow"/>
          <w:lang w:val="en-IN"/>
        </w:rPr>
        <w:t>X</w:t>
      </w:r>
      <w:r w:rsidRPr="00CA1645">
        <w:rPr>
          <w:highlight w:val="yellow"/>
          <w:lang w:val="en-IN"/>
        </w:rPr>
        <w:t xml:space="preserve"> Year ± </w:t>
      </w:r>
      <w:r w:rsidR="00CA1645" w:rsidRPr="00CA1645">
        <w:rPr>
          <w:highlight w:val="yellow"/>
          <w:lang w:val="en-IN"/>
        </w:rPr>
        <w:t>X</w:t>
      </w:r>
      <w:r w:rsidRPr="00CA1645">
        <w:rPr>
          <w:highlight w:val="yellow"/>
          <w:lang w:val="en-IN"/>
        </w:rPr>
        <w:t xml:space="preserve"> Month</w:t>
      </w:r>
      <w:r w:rsidRPr="00B452BC">
        <w:t>, wherein one “</w:t>
      </w:r>
      <w:r w:rsidRPr="00CA1645">
        <w:rPr>
          <w:highlight w:val="yellow"/>
        </w:rPr>
        <w:t>sterilization in place</w:t>
      </w:r>
      <w:r w:rsidRPr="00B452BC">
        <w:t>” run is to be performed.</w:t>
      </w:r>
    </w:p>
    <w:p w14:paraId="0B834866" w14:textId="77777777" w:rsidR="002155C6" w:rsidRDefault="002155C6" w:rsidP="002155C6">
      <w:pPr>
        <w:pStyle w:val="Paragraph"/>
        <w:spacing w:before="0" w:after="0"/>
      </w:pPr>
    </w:p>
    <w:p w14:paraId="467D25CE" w14:textId="77777777" w:rsidR="00EE6B57" w:rsidRDefault="00EE6B57" w:rsidP="002155C6">
      <w:pPr>
        <w:pStyle w:val="Paragraph"/>
        <w:spacing w:before="0" w:after="0"/>
      </w:pPr>
    </w:p>
    <w:p w14:paraId="4A2024E1" w14:textId="77777777" w:rsidR="00EE6B57" w:rsidRDefault="00EE6B57" w:rsidP="002155C6">
      <w:pPr>
        <w:pStyle w:val="Paragraph"/>
        <w:spacing w:before="0" w:after="0"/>
      </w:pPr>
    </w:p>
    <w:p w14:paraId="4E33ABCC" w14:textId="77777777" w:rsidR="002155C6" w:rsidRPr="007F6CF6" w:rsidRDefault="002155C6" w:rsidP="00D31072">
      <w:pPr>
        <w:pStyle w:val="Heading4"/>
        <w:keepNext w:val="0"/>
        <w:keepLines w:val="0"/>
        <w:widowControl w:val="0"/>
        <w:numPr>
          <w:ilvl w:val="3"/>
          <w:numId w:val="34"/>
        </w:numPr>
        <w:tabs>
          <w:tab w:val="left" w:pos="851"/>
        </w:tabs>
        <w:spacing w:before="120" w:after="120"/>
        <w:rPr>
          <w:rFonts w:ascii="Times New Roman" w:hAnsi="Times New Roman"/>
          <w:sz w:val="24"/>
          <w:szCs w:val="24"/>
        </w:rPr>
      </w:pPr>
      <w:bookmarkStart w:id="347" w:name="_Toc201917995"/>
      <w:bookmarkStart w:id="348" w:name="_Toc213256752"/>
      <w:r w:rsidRPr="007F6CF6">
        <w:rPr>
          <w:rFonts w:ascii="Times New Roman" w:hAnsi="Times New Roman"/>
          <w:sz w:val="24"/>
          <w:szCs w:val="24"/>
        </w:rPr>
        <w:t>Probes and Biological Indicator Location Details</w:t>
      </w:r>
      <w:bookmarkEnd w:id="347"/>
      <w:bookmarkEnd w:id="348"/>
    </w:p>
    <w:p w14:paraId="2F5285B4" w14:textId="77777777" w:rsidR="002155C6" w:rsidRPr="002A6EC0" w:rsidRDefault="002155C6">
      <w:pPr>
        <w:pStyle w:val="ListBullet"/>
        <w:numPr>
          <w:ilvl w:val="0"/>
          <w:numId w:val="23"/>
        </w:numPr>
        <w:spacing w:before="0" w:line="360" w:lineRule="auto"/>
        <w:jc w:val="both"/>
      </w:pPr>
      <w:r w:rsidRPr="002A6EC0">
        <w:t>During the SIP runs, pre-calibrated probes were placed at pre-defined locations to check the temperature. Correspondingly, the biological indicators were placed adjacent to the probes.</w:t>
      </w:r>
    </w:p>
    <w:p w14:paraId="0BE02701" w14:textId="77777777" w:rsidR="002155C6" w:rsidRDefault="002155C6">
      <w:pPr>
        <w:pStyle w:val="ListBullet"/>
        <w:numPr>
          <w:ilvl w:val="0"/>
          <w:numId w:val="23"/>
        </w:numPr>
        <w:spacing w:before="0" w:line="360" w:lineRule="auto"/>
        <w:jc w:val="both"/>
      </w:pPr>
      <w:r w:rsidRPr="002A6EC0">
        <w:t xml:space="preserve">A diagrammatic presentation of the probe and biological indicator location during the SIP runs is presented below. Please refer </w:t>
      </w:r>
      <w:r w:rsidR="00CA1645" w:rsidRPr="002A6EC0">
        <w:t>to report</w:t>
      </w:r>
      <w:r w:rsidRPr="002A6EC0">
        <w:t xml:space="preserve"> </w:t>
      </w:r>
      <w:r w:rsidRPr="009E5C98">
        <w:rPr>
          <w:b/>
          <w:bCs/>
          <w:highlight w:val="yellow"/>
        </w:rPr>
        <w:t>32p35-rq-</w:t>
      </w:r>
      <w:r w:rsidR="00CA1645" w:rsidRPr="009E5C98">
        <w:rPr>
          <w:b/>
          <w:bCs/>
          <w:highlight w:val="yellow"/>
        </w:rPr>
        <w:t>xxxx</w:t>
      </w:r>
      <w:r w:rsidRPr="009E5C98">
        <w:rPr>
          <w:b/>
          <w:bCs/>
          <w:highlight w:val="yellow"/>
        </w:rPr>
        <w:t>-</w:t>
      </w:r>
      <w:r w:rsidR="00CA1645" w:rsidRPr="009E5C98">
        <w:rPr>
          <w:b/>
          <w:bCs/>
          <w:highlight w:val="yellow"/>
        </w:rPr>
        <w:t>xxxx</w:t>
      </w:r>
      <w:r w:rsidRPr="009E5C98">
        <w:rPr>
          <w:b/>
          <w:bCs/>
          <w:highlight w:val="yellow"/>
        </w:rPr>
        <w:t>-</w:t>
      </w:r>
      <w:r w:rsidR="00CA1645" w:rsidRPr="009E5C98">
        <w:rPr>
          <w:b/>
          <w:bCs/>
          <w:highlight w:val="yellow"/>
        </w:rPr>
        <w:t>xxxx</w:t>
      </w:r>
      <w:r w:rsidRPr="009E5C98">
        <w:rPr>
          <w:b/>
          <w:bCs/>
          <w:highlight w:val="yellow"/>
        </w:rPr>
        <w:t>-lyo</w:t>
      </w:r>
      <w:r w:rsidR="00CA1645">
        <w:rPr>
          <w:b/>
          <w:bCs/>
        </w:rPr>
        <w:t xml:space="preserve"> </w:t>
      </w:r>
      <w:r w:rsidR="00CA1645" w:rsidRPr="00187B91">
        <w:rPr>
          <w:highlight w:val="cyan"/>
          <w:lang w:val="en-IN" w:eastAsia="en-IN"/>
        </w:rPr>
        <w:t>&lt;</w:t>
      </w:r>
      <w:r w:rsidR="00CA1645" w:rsidRPr="00187B91">
        <w:rPr>
          <w:highlight w:val="cyan"/>
          <w:lang w:eastAsia="en-IN"/>
        </w:rPr>
        <w:t xml:space="preserve">Add File </w:t>
      </w:r>
      <w:r w:rsidR="00CA1645">
        <w:rPr>
          <w:highlight w:val="cyan"/>
          <w:lang w:eastAsia="en-IN"/>
        </w:rPr>
        <w:t>N</w:t>
      </w:r>
      <w:r w:rsidR="00CA1645" w:rsidRPr="00187B91">
        <w:rPr>
          <w:highlight w:val="cyan"/>
          <w:lang w:eastAsia="en-IN"/>
        </w:rPr>
        <w:t>ame&gt;</w:t>
      </w:r>
      <w:r>
        <w:t xml:space="preserve"> </w:t>
      </w:r>
      <w:r w:rsidRPr="002A6EC0">
        <w:t>for further details.</w:t>
      </w:r>
    </w:p>
    <w:p w14:paraId="31451852" w14:textId="77777777" w:rsidR="009E5C98" w:rsidRDefault="009E5C98" w:rsidP="009E5C98">
      <w:pPr>
        <w:pStyle w:val="ListBullet"/>
        <w:numPr>
          <w:ilvl w:val="0"/>
          <w:numId w:val="0"/>
        </w:numPr>
        <w:spacing w:before="0" w:line="360" w:lineRule="auto"/>
        <w:jc w:val="both"/>
      </w:pPr>
    </w:p>
    <w:p w14:paraId="42C2DC27" w14:textId="77777777" w:rsidR="002155C6" w:rsidRDefault="002155C6" w:rsidP="002155C6">
      <w:pPr>
        <w:pStyle w:val="FigureTitle"/>
        <w:spacing w:after="120"/>
        <w:jc w:val="both"/>
        <w:rPr>
          <w:rFonts w:ascii="Times New Roman" w:hAnsi="Times New Roman"/>
          <w:lang w:val="en-IN" w:eastAsia="en-IN"/>
        </w:rPr>
      </w:pPr>
      <w:bookmarkStart w:id="349" w:name="_Toc201918123"/>
      <w:bookmarkStart w:id="350" w:name="_Toc213256302"/>
      <w:r w:rsidRPr="00094C9C">
        <w:rPr>
          <w:rFonts w:ascii="Times New Roman" w:hAnsi="Times New Roman"/>
        </w:rPr>
        <w:t xml:space="preserve">Figure </w:t>
      </w:r>
      <w:r w:rsidR="00DA5B81">
        <w:rPr>
          <w:rFonts w:ascii="Times New Roman" w:hAnsi="Times New Roman"/>
        </w:rPr>
        <w:t>19</w:t>
      </w:r>
      <w:r w:rsidRPr="00094C9C">
        <w:rPr>
          <w:rFonts w:ascii="Times New Roman" w:hAnsi="Times New Roman"/>
        </w:rPr>
        <w:t>.</w:t>
      </w:r>
      <w:r w:rsidRPr="00094C9C">
        <w:rPr>
          <w:rFonts w:ascii="Times New Roman" w:hAnsi="Times New Roman"/>
        </w:rPr>
        <w:tab/>
      </w:r>
      <w:r w:rsidRPr="001B52C1">
        <w:rPr>
          <w:rFonts w:ascii="Times New Roman" w:hAnsi="Times New Roman"/>
        </w:rPr>
        <w:t>Diagrammatic</w:t>
      </w:r>
      <w:r w:rsidRPr="00043D11">
        <w:rPr>
          <w:rFonts w:ascii="Times New Roman" w:hAnsi="Times New Roman"/>
          <w:lang w:val="en-IN" w:eastAsia="en-IN"/>
        </w:rPr>
        <w:t xml:space="preserve"> represent</w:t>
      </w:r>
      <w:r>
        <w:rPr>
          <w:rFonts w:ascii="Times New Roman" w:hAnsi="Times New Roman"/>
          <w:lang w:val="en-IN" w:eastAsia="en-IN"/>
        </w:rPr>
        <w:t xml:space="preserve">ation of Probe/BI location for </w:t>
      </w:r>
      <w:r w:rsidRPr="004A7B19">
        <w:rPr>
          <w:rFonts w:ascii="Times New Roman" w:hAnsi="Times New Roman"/>
          <w:lang w:val="en-IN" w:eastAsia="en-IN"/>
        </w:rPr>
        <w:t>Lyophilizer</w:t>
      </w:r>
      <w:bookmarkEnd w:id="349"/>
      <w:bookmarkEnd w:id="350"/>
    </w:p>
    <w:p w14:paraId="4884A041" w14:textId="77777777" w:rsidR="001516C1" w:rsidRPr="00576D3A" w:rsidRDefault="00CA1645" w:rsidP="001516C1">
      <w:pPr>
        <w:pStyle w:val="Paragraph"/>
        <w:spacing w:after="120"/>
        <w:jc w:val="center"/>
      </w:pPr>
      <w:r w:rsidRPr="006A0704">
        <w:rPr>
          <w:highlight w:val="cyan"/>
          <w:lang w:val="en-IN" w:eastAsia="en-IN"/>
        </w:rPr>
        <w:t>&lt;</w:t>
      </w:r>
      <w:r w:rsidR="001516C1">
        <w:rPr>
          <w:highlight w:val="cyan"/>
          <w:lang w:eastAsia="en-IN"/>
        </w:rPr>
        <w:t>Please include image</w:t>
      </w:r>
      <w:r w:rsidR="001516C1" w:rsidRPr="006A0704">
        <w:rPr>
          <w:highlight w:val="cyan"/>
          <w:lang w:val="en-IN" w:eastAsia="en-IN"/>
        </w:rPr>
        <w:t>&gt;</w:t>
      </w:r>
    </w:p>
    <w:p w14:paraId="2304C085" w14:textId="77777777" w:rsidR="002155C6" w:rsidRPr="007F6CF6" w:rsidRDefault="002155C6" w:rsidP="00D31072">
      <w:pPr>
        <w:pStyle w:val="Heading4"/>
        <w:keepNext w:val="0"/>
        <w:keepLines w:val="0"/>
        <w:widowControl w:val="0"/>
        <w:numPr>
          <w:ilvl w:val="3"/>
          <w:numId w:val="34"/>
        </w:numPr>
        <w:tabs>
          <w:tab w:val="left" w:pos="851"/>
        </w:tabs>
        <w:spacing w:before="120" w:after="120"/>
        <w:rPr>
          <w:rFonts w:ascii="Times New Roman" w:hAnsi="Times New Roman"/>
          <w:sz w:val="24"/>
          <w:szCs w:val="24"/>
        </w:rPr>
      </w:pPr>
      <w:bookmarkStart w:id="351" w:name="_Toc201917996"/>
      <w:bookmarkStart w:id="352" w:name="_Toc213256753"/>
      <w:r w:rsidRPr="007F6CF6">
        <w:rPr>
          <w:rFonts w:ascii="Times New Roman" w:hAnsi="Times New Roman"/>
          <w:sz w:val="24"/>
          <w:szCs w:val="24"/>
        </w:rPr>
        <w:t>Validation Study Data</w:t>
      </w:r>
      <w:bookmarkEnd w:id="351"/>
      <w:bookmarkEnd w:id="352"/>
    </w:p>
    <w:p w14:paraId="085A7F2B" w14:textId="77777777" w:rsidR="002155C6" w:rsidRPr="00195FCE" w:rsidRDefault="002155C6">
      <w:pPr>
        <w:pStyle w:val="ListBullet"/>
        <w:numPr>
          <w:ilvl w:val="0"/>
          <w:numId w:val="23"/>
        </w:numPr>
        <w:spacing w:before="0" w:after="120" w:line="360" w:lineRule="auto"/>
        <w:ind w:left="357" w:hanging="357"/>
        <w:jc w:val="both"/>
        <w:rPr>
          <w:lang w:val="en-IN" w:eastAsia="en-IN"/>
        </w:rPr>
      </w:pPr>
      <w:r w:rsidRPr="00ED2662">
        <w:t xml:space="preserve">The validation study results for the SIP validation runs are tabulated below. </w:t>
      </w:r>
    </w:p>
    <w:p w14:paraId="12CD47BA" w14:textId="77777777" w:rsidR="002155C6" w:rsidRDefault="001B52C1" w:rsidP="007F6CF6">
      <w:pPr>
        <w:pStyle w:val="TableTitle"/>
        <w:spacing w:after="60"/>
        <w:jc w:val="both"/>
        <w:rPr>
          <w:rFonts w:ascii="Times New Roman" w:hAnsi="Times New Roman"/>
        </w:rPr>
      </w:pPr>
      <w:bookmarkStart w:id="353" w:name="_Toc201918078"/>
      <w:bookmarkStart w:id="354" w:name="_Toc213256821"/>
      <w:r w:rsidRPr="00D315AD">
        <w:rPr>
          <w:rFonts w:ascii="Times New Roman" w:hAnsi="Times New Roman"/>
        </w:rPr>
        <w:t xml:space="preserve">Table </w:t>
      </w:r>
      <w:r w:rsidR="00EE6B57">
        <w:rPr>
          <w:rFonts w:ascii="Times New Roman" w:hAnsi="Times New Roman"/>
        </w:rPr>
        <w:t>40</w:t>
      </w:r>
      <w:r w:rsidRPr="00D315AD">
        <w:rPr>
          <w:rFonts w:ascii="Times New Roman" w:hAnsi="Times New Roman"/>
        </w:rPr>
        <w:tab/>
      </w:r>
      <w:r w:rsidR="002155C6" w:rsidRPr="002213BC">
        <w:rPr>
          <w:rFonts w:ascii="Times New Roman" w:hAnsi="Times New Roman"/>
          <w:lang w:val="en-IN" w:eastAsia="en-IN"/>
        </w:rPr>
        <w:t xml:space="preserve">SIP Validation-Temperature </w:t>
      </w:r>
      <w:r w:rsidR="002155C6" w:rsidRPr="001B52C1">
        <w:rPr>
          <w:rFonts w:ascii="Times New Roman" w:hAnsi="Times New Roman"/>
        </w:rPr>
        <w:t>Profile</w:t>
      </w:r>
      <w:r w:rsidR="002155C6" w:rsidRPr="002213BC">
        <w:rPr>
          <w:rFonts w:ascii="Times New Roman" w:hAnsi="Times New Roman"/>
          <w:lang w:val="en-IN" w:eastAsia="en-IN"/>
        </w:rPr>
        <w:t xml:space="preserve"> Data: </w:t>
      </w:r>
      <w:r w:rsidR="002155C6" w:rsidRPr="009E5C98">
        <w:rPr>
          <w:rFonts w:ascii="Times New Roman" w:hAnsi="Times New Roman"/>
          <w:highlight w:val="yellow"/>
          <w:lang w:val="en-IN" w:eastAsia="en-IN"/>
        </w:rPr>
        <w:t>Lyophilizer</w:t>
      </w:r>
      <w:bookmarkEnd w:id="353"/>
      <w:bookmarkEnd w:id="3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6485"/>
        <w:gridCol w:w="2505"/>
      </w:tblGrid>
      <w:tr w:rsidR="002155C6" w:rsidRPr="00467F1F" w14:paraId="1CA09B14" w14:textId="77777777" w:rsidTr="009E5C98">
        <w:trPr>
          <w:cantSplit/>
          <w:trHeight w:val="340"/>
          <w:tblHeader/>
          <w:jc w:val="center"/>
        </w:trPr>
        <w:tc>
          <w:tcPr>
            <w:tcW w:w="3607" w:type="pct"/>
            <w:vMerge w:val="restart"/>
            <w:shd w:val="clear" w:color="auto" w:fill="DAE9F7"/>
            <w:vAlign w:val="center"/>
            <w:hideMark/>
          </w:tcPr>
          <w:p w14:paraId="68455966" w14:textId="77777777" w:rsidR="002155C6" w:rsidRPr="00467F1F" w:rsidRDefault="002155C6" w:rsidP="001E2C16">
            <w:pPr>
              <w:spacing w:before="0"/>
              <w:jc w:val="center"/>
              <w:rPr>
                <w:b/>
                <w:sz w:val="22"/>
                <w:szCs w:val="22"/>
              </w:rPr>
            </w:pPr>
            <w:r w:rsidRPr="00467F1F">
              <w:rPr>
                <w:b/>
                <w:sz w:val="22"/>
                <w:szCs w:val="22"/>
              </w:rPr>
              <w:t>Parameter</w:t>
            </w:r>
          </w:p>
        </w:tc>
        <w:tc>
          <w:tcPr>
            <w:tcW w:w="1393" w:type="pct"/>
            <w:shd w:val="clear" w:color="auto" w:fill="DAE9F7"/>
            <w:vAlign w:val="center"/>
          </w:tcPr>
          <w:p w14:paraId="47838C0D" w14:textId="77777777" w:rsidR="002155C6" w:rsidRPr="00467F1F" w:rsidRDefault="002155C6" w:rsidP="001E2C16">
            <w:pPr>
              <w:spacing w:before="0"/>
              <w:jc w:val="center"/>
              <w:rPr>
                <w:b/>
                <w:sz w:val="22"/>
                <w:szCs w:val="22"/>
              </w:rPr>
            </w:pPr>
            <w:r w:rsidRPr="009E5C98">
              <w:rPr>
                <w:b/>
                <w:bCs/>
                <w:sz w:val="22"/>
                <w:szCs w:val="22"/>
                <w:highlight w:val="yellow"/>
              </w:rPr>
              <w:t>Lyophilizer</w:t>
            </w:r>
          </w:p>
        </w:tc>
      </w:tr>
      <w:tr w:rsidR="002155C6" w:rsidRPr="00467F1F" w14:paraId="4608A1EA" w14:textId="77777777" w:rsidTr="009E5C98">
        <w:trPr>
          <w:cantSplit/>
          <w:trHeight w:val="340"/>
          <w:tblHeader/>
          <w:jc w:val="center"/>
        </w:trPr>
        <w:tc>
          <w:tcPr>
            <w:tcW w:w="3607" w:type="pct"/>
            <w:vMerge/>
            <w:vAlign w:val="center"/>
            <w:hideMark/>
          </w:tcPr>
          <w:p w14:paraId="586A0543" w14:textId="77777777" w:rsidR="002155C6" w:rsidRPr="00467F1F" w:rsidRDefault="002155C6" w:rsidP="001E2C16">
            <w:pPr>
              <w:spacing w:before="0"/>
              <w:jc w:val="center"/>
              <w:rPr>
                <w:b/>
                <w:sz w:val="22"/>
                <w:szCs w:val="22"/>
              </w:rPr>
            </w:pPr>
          </w:p>
        </w:tc>
        <w:tc>
          <w:tcPr>
            <w:tcW w:w="1393" w:type="pct"/>
            <w:shd w:val="clear" w:color="auto" w:fill="FAE2D5"/>
            <w:vAlign w:val="center"/>
          </w:tcPr>
          <w:p w14:paraId="7658C19D" w14:textId="77777777" w:rsidR="002155C6" w:rsidRPr="00467F1F" w:rsidRDefault="00CA1645" w:rsidP="001E2C16">
            <w:pPr>
              <w:spacing w:before="0"/>
              <w:jc w:val="center"/>
              <w:rPr>
                <w:b/>
                <w:sz w:val="22"/>
                <w:szCs w:val="22"/>
                <w:lang w:val="en-IN" w:eastAsia="en-IN"/>
              </w:rPr>
            </w:pPr>
            <w:r w:rsidRPr="000D1AF5">
              <w:rPr>
                <w:b/>
                <w:highlight w:val="yellow"/>
              </w:rPr>
              <w:t>X/XXX/XXX/XX</w:t>
            </w:r>
          </w:p>
        </w:tc>
      </w:tr>
      <w:tr w:rsidR="002155C6" w:rsidRPr="00467F1F" w14:paraId="48B16281" w14:textId="77777777" w:rsidTr="009E5C98">
        <w:trPr>
          <w:cantSplit/>
          <w:trHeight w:val="340"/>
          <w:tblHeader/>
          <w:jc w:val="center"/>
        </w:trPr>
        <w:tc>
          <w:tcPr>
            <w:tcW w:w="3607" w:type="pct"/>
            <w:vMerge/>
            <w:vAlign w:val="center"/>
          </w:tcPr>
          <w:p w14:paraId="54386DD7" w14:textId="77777777" w:rsidR="002155C6" w:rsidRPr="00467F1F" w:rsidRDefault="002155C6" w:rsidP="001E2C16">
            <w:pPr>
              <w:spacing w:before="0"/>
              <w:jc w:val="center"/>
              <w:rPr>
                <w:b/>
                <w:sz w:val="22"/>
                <w:szCs w:val="22"/>
              </w:rPr>
            </w:pPr>
          </w:p>
        </w:tc>
        <w:tc>
          <w:tcPr>
            <w:tcW w:w="1393" w:type="pct"/>
            <w:shd w:val="clear" w:color="auto" w:fill="D9F2D0"/>
            <w:vAlign w:val="center"/>
          </w:tcPr>
          <w:p w14:paraId="13DAB729" w14:textId="77777777" w:rsidR="002155C6" w:rsidRPr="00CA1645" w:rsidRDefault="00CA1645" w:rsidP="001E2C16">
            <w:pPr>
              <w:spacing w:before="0"/>
              <w:jc w:val="center"/>
              <w:rPr>
                <w:b/>
                <w:sz w:val="22"/>
                <w:szCs w:val="22"/>
                <w:highlight w:val="yellow"/>
                <w:lang w:val="en-IN" w:eastAsia="en-IN"/>
              </w:rPr>
            </w:pPr>
            <w:r w:rsidRPr="00CA1645">
              <w:rPr>
                <w:b/>
                <w:sz w:val="22"/>
                <w:szCs w:val="22"/>
                <w:highlight w:val="yellow"/>
                <w:lang w:val="en-IN" w:eastAsia="en-IN"/>
              </w:rPr>
              <w:t>MM-DD-YYY</w:t>
            </w:r>
          </w:p>
        </w:tc>
      </w:tr>
      <w:tr w:rsidR="002155C6" w:rsidRPr="00467F1F" w14:paraId="104A5D6B" w14:textId="77777777" w:rsidTr="009E5C98">
        <w:trPr>
          <w:cantSplit/>
          <w:trHeight w:val="340"/>
          <w:jc w:val="center"/>
        </w:trPr>
        <w:tc>
          <w:tcPr>
            <w:tcW w:w="3607" w:type="pct"/>
            <w:vAlign w:val="center"/>
            <w:hideMark/>
          </w:tcPr>
          <w:p w14:paraId="581CDB0F" w14:textId="77777777" w:rsidR="002155C6" w:rsidRPr="009E5C98" w:rsidRDefault="002155C6" w:rsidP="001E2C16">
            <w:pPr>
              <w:spacing w:before="0"/>
              <w:jc w:val="center"/>
              <w:rPr>
                <w:sz w:val="22"/>
                <w:szCs w:val="22"/>
                <w:highlight w:val="yellow"/>
              </w:rPr>
            </w:pPr>
            <w:r w:rsidRPr="009E5C98">
              <w:rPr>
                <w:sz w:val="22"/>
                <w:szCs w:val="22"/>
                <w:highlight w:val="yellow"/>
                <w:lang w:val="en-IN"/>
              </w:rPr>
              <w:t xml:space="preserve">Cycle </w:t>
            </w:r>
            <w:proofErr w:type="gramStart"/>
            <w:r w:rsidRPr="009E5C98">
              <w:rPr>
                <w:sz w:val="22"/>
                <w:szCs w:val="22"/>
                <w:highlight w:val="yellow"/>
                <w:lang w:val="en-IN"/>
              </w:rPr>
              <w:t>start</w:t>
            </w:r>
            <w:proofErr w:type="gramEnd"/>
            <w:r w:rsidRPr="009E5C98">
              <w:rPr>
                <w:sz w:val="22"/>
                <w:szCs w:val="22"/>
                <w:highlight w:val="yellow"/>
                <w:lang w:val="en-IN"/>
              </w:rPr>
              <w:t xml:space="preserve"> time (Hrs)</w:t>
            </w:r>
          </w:p>
        </w:tc>
        <w:tc>
          <w:tcPr>
            <w:tcW w:w="1393" w:type="pct"/>
            <w:vAlign w:val="center"/>
          </w:tcPr>
          <w:p w14:paraId="660CB360" w14:textId="77777777" w:rsidR="002155C6" w:rsidRPr="00467F1F" w:rsidRDefault="002155C6" w:rsidP="001E2C16">
            <w:pPr>
              <w:spacing w:before="0"/>
              <w:jc w:val="center"/>
              <w:rPr>
                <w:sz w:val="22"/>
                <w:szCs w:val="22"/>
              </w:rPr>
            </w:pPr>
          </w:p>
        </w:tc>
      </w:tr>
      <w:tr w:rsidR="002155C6" w:rsidRPr="00467F1F" w14:paraId="7B9BFBB8" w14:textId="77777777" w:rsidTr="009E5C98">
        <w:trPr>
          <w:cantSplit/>
          <w:trHeight w:val="340"/>
          <w:jc w:val="center"/>
        </w:trPr>
        <w:tc>
          <w:tcPr>
            <w:tcW w:w="3607" w:type="pct"/>
            <w:vAlign w:val="center"/>
            <w:hideMark/>
          </w:tcPr>
          <w:p w14:paraId="0FEE88CC" w14:textId="77777777" w:rsidR="002155C6" w:rsidRPr="009E5C98" w:rsidRDefault="002155C6" w:rsidP="001E2C16">
            <w:pPr>
              <w:spacing w:before="0"/>
              <w:jc w:val="center"/>
              <w:rPr>
                <w:sz w:val="22"/>
                <w:szCs w:val="22"/>
                <w:highlight w:val="yellow"/>
              </w:rPr>
            </w:pPr>
            <w:r w:rsidRPr="009E5C98">
              <w:rPr>
                <w:sz w:val="22"/>
                <w:szCs w:val="22"/>
                <w:highlight w:val="yellow"/>
                <w:lang w:val="en-IN"/>
              </w:rPr>
              <w:t xml:space="preserve">Sterilization hold </w:t>
            </w:r>
            <w:proofErr w:type="gramStart"/>
            <w:r w:rsidRPr="009E5C98">
              <w:rPr>
                <w:sz w:val="22"/>
                <w:szCs w:val="22"/>
                <w:highlight w:val="yellow"/>
                <w:lang w:val="en-IN"/>
              </w:rPr>
              <w:t>start</w:t>
            </w:r>
            <w:proofErr w:type="gramEnd"/>
            <w:r w:rsidRPr="009E5C98">
              <w:rPr>
                <w:sz w:val="22"/>
                <w:szCs w:val="22"/>
                <w:highlight w:val="yellow"/>
                <w:lang w:val="en-IN"/>
              </w:rPr>
              <w:t xml:space="preserve"> time (Hrs)</w:t>
            </w:r>
          </w:p>
        </w:tc>
        <w:tc>
          <w:tcPr>
            <w:tcW w:w="1393" w:type="pct"/>
            <w:vAlign w:val="center"/>
          </w:tcPr>
          <w:p w14:paraId="4D02B30E" w14:textId="77777777" w:rsidR="002155C6" w:rsidRPr="00467F1F" w:rsidRDefault="002155C6" w:rsidP="001E2C16">
            <w:pPr>
              <w:spacing w:before="0"/>
              <w:jc w:val="center"/>
              <w:rPr>
                <w:sz w:val="22"/>
                <w:szCs w:val="22"/>
              </w:rPr>
            </w:pPr>
          </w:p>
        </w:tc>
      </w:tr>
      <w:tr w:rsidR="002155C6" w:rsidRPr="00467F1F" w14:paraId="04FE89D7" w14:textId="77777777" w:rsidTr="009E5C98">
        <w:trPr>
          <w:cantSplit/>
          <w:trHeight w:val="340"/>
          <w:jc w:val="center"/>
        </w:trPr>
        <w:tc>
          <w:tcPr>
            <w:tcW w:w="3607" w:type="pct"/>
            <w:vAlign w:val="center"/>
            <w:hideMark/>
          </w:tcPr>
          <w:p w14:paraId="2A14C7AB" w14:textId="77777777" w:rsidR="002155C6" w:rsidRPr="009E5C98" w:rsidRDefault="002155C6" w:rsidP="001E2C16">
            <w:pPr>
              <w:spacing w:before="0"/>
              <w:jc w:val="center"/>
              <w:rPr>
                <w:sz w:val="22"/>
                <w:szCs w:val="22"/>
                <w:highlight w:val="yellow"/>
              </w:rPr>
            </w:pPr>
            <w:r w:rsidRPr="009E5C98">
              <w:rPr>
                <w:sz w:val="22"/>
                <w:szCs w:val="22"/>
                <w:highlight w:val="yellow"/>
                <w:lang w:val="en-IN"/>
              </w:rPr>
              <w:t xml:space="preserve">Sterilization </w:t>
            </w:r>
            <w:proofErr w:type="gramStart"/>
            <w:r w:rsidRPr="009E5C98">
              <w:rPr>
                <w:sz w:val="22"/>
                <w:szCs w:val="22"/>
                <w:highlight w:val="yellow"/>
                <w:lang w:val="en-IN"/>
              </w:rPr>
              <w:t>hold</w:t>
            </w:r>
            <w:proofErr w:type="gramEnd"/>
            <w:r w:rsidRPr="009E5C98">
              <w:rPr>
                <w:sz w:val="22"/>
                <w:szCs w:val="22"/>
                <w:highlight w:val="yellow"/>
                <w:lang w:val="en-IN"/>
              </w:rPr>
              <w:t xml:space="preserve"> end time (Hrs)</w:t>
            </w:r>
          </w:p>
        </w:tc>
        <w:tc>
          <w:tcPr>
            <w:tcW w:w="1393" w:type="pct"/>
            <w:vAlign w:val="center"/>
          </w:tcPr>
          <w:p w14:paraId="7A3CAE7A" w14:textId="77777777" w:rsidR="002155C6" w:rsidRPr="00467F1F" w:rsidRDefault="002155C6" w:rsidP="001E2C16">
            <w:pPr>
              <w:spacing w:before="0"/>
              <w:jc w:val="center"/>
              <w:rPr>
                <w:sz w:val="22"/>
                <w:szCs w:val="22"/>
              </w:rPr>
            </w:pPr>
          </w:p>
        </w:tc>
      </w:tr>
      <w:tr w:rsidR="002155C6" w:rsidRPr="00467F1F" w14:paraId="2100869E" w14:textId="77777777" w:rsidTr="009E5C98">
        <w:trPr>
          <w:cantSplit/>
          <w:trHeight w:val="340"/>
          <w:jc w:val="center"/>
        </w:trPr>
        <w:tc>
          <w:tcPr>
            <w:tcW w:w="3607" w:type="pct"/>
            <w:vAlign w:val="center"/>
            <w:hideMark/>
          </w:tcPr>
          <w:p w14:paraId="33FAB8F9" w14:textId="77777777" w:rsidR="002155C6" w:rsidRPr="009E5C98" w:rsidRDefault="002155C6" w:rsidP="001E2C16">
            <w:pPr>
              <w:spacing w:before="0"/>
              <w:jc w:val="center"/>
              <w:rPr>
                <w:sz w:val="22"/>
                <w:szCs w:val="22"/>
                <w:highlight w:val="yellow"/>
                <w:lang w:val="fr-FR"/>
              </w:rPr>
            </w:pPr>
            <w:r w:rsidRPr="009E5C98">
              <w:rPr>
                <w:sz w:val="22"/>
                <w:szCs w:val="22"/>
                <w:highlight w:val="yellow"/>
                <w:lang w:val="en-IN"/>
              </w:rPr>
              <w:t>Sterilization Hold Time</w:t>
            </w:r>
          </w:p>
        </w:tc>
        <w:tc>
          <w:tcPr>
            <w:tcW w:w="1393" w:type="pct"/>
            <w:shd w:val="clear" w:color="auto" w:fill="FFFFFF"/>
            <w:vAlign w:val="center"/>
          </w:tcPr>
          <w:p w14:paraId="34970751" w14:textId="77777777" w:rsidR="002155C6" w:rsidRPr="00467F1F" w:rsidRDefault="002155C6" w:rsidP="001E2C16">
            <w:pPr>
              <w:spacing w:before="0"/>
              <w:jc w:val="center"/>
              <w:rPr>
                <w:sz w:val="22"/>
                <w:szCs w:val="22"/>
              </w:rPr>
            </w:pPr>
          </w:p>
        </w:tc>
      </w:tr>
      <w:tr w:rsidR="002155C6" w:rsidRPr="00467F1F" w14:paraId="1D222078" w14:textId="77777777" w:rsidTr="009E5C98">
        <w:trPr>
          <w:cantSplit/>
          <w:trHeight w:val="340"/>
          <w:jc w:val="center"/>
        </w:trPr>
        <w:tc>
          <w:tcPr>
            <w:tcW w:w="3607" w:type="pct"/>
            <w:vAlign w:val="center"/>
            <w:hideMark/>
          </w:tcPr>
          <w:p w14:paraId="2C392D39" w14:textId="77777777" w:rsidR="002155C6" w:rsidRPr="009E5C98" w:rsidRDefault="002155C6" w:rsidP="001E2C16">
            <w:pPr>
              <w:spacing w:before="0"/>
              <w:jc w:val="center"/>
              <w:rPr>
                <w:sz w:val="22"/>
                <w:szCs w:val="22"/>
                <w:highlight w:val="yellow"/>
              </w:rPr>
            </w:pPr>
            <w:r w:rsidRPr="009E5C98">
              <w:rPr>
                <w:sz w:val="22"/>
                <w:szCs w:val="22"/>
                <w:highlight w:val="yellow"/>
                <w:lang w:val="en-IN"/>
              </w:rPr>
              <w:t>Cycle end time (Hrs)</w:t>
            </w:r>
          </w:p>
        </w:tc>
        <w:tc>
          <w:tcPr>
            <w:tcW w:w="1393" w:type="pct"/>
            <w:shd w:val="clear" w:color="auto" w:fill="FFFFFF"/>
            <w:vAlign w:val="center"/>
          </w:tcPr>
          <w:p w14:paraId="2888A4AC" w14:textId="77777777" w:rsidR="002155C6" w:rsidRPr="00467F1F" w:rsidRDefault="002155C6" w:rsidP="001E2C16">
            <w:pPr>
              <w:spacing w:before="0"/>
              <w:jc w:val="center"/>
              <w:rPr>
                <w:sz w:val="22"/>
                <w:szCs w:val="22"/>
              </w:rPr>
            </w:pPr>
          </w:p>
        </w:tc>
      </w:tr>
      <w:tr w:rsidR="002155C6" w:rsidRPr="00467F1F" w14:paraId="3B23137D" w14:textId="77777777" w:rsidTr="009E5C98">
        <w:trPr>
          <w:cantSplit/>
          <w:trHeight w:val="340"/>
          <w:jc w:val="center"/>
        </w:trPr>
        <w:tc>
          <w:tcPr>
            <w:tcW w:w="3607" w:type="pct"/>
            <w:vAlign w:val="center"/>
          </w:tcPr>
          <w:p w14:paraId="41446819" w14:textId="77777777" w:rsidR="002155C6" w:rsidRPr="009E5C98" w:rsidRDefault="002155C6" w:rsidP="001E2C16">
            <w:pPr>
              <w:spacing w:before="0"/>
              <w:jc w:val="center"/>
              <w:rPr>
                <w:sz w:val="22"/>
                <w:szCs w:val="22"/>
                <w:highlight w:val="yellow"/>
              </w:rPr>
            </w:pPr>
            <w:r w:rsidRPr="009E5C98">
              <w:rPr>
                <w:sz w:val="22"/>
                <w:szCs w:val="22"/>
                <w:highlight w:val="yellow"/>
                <w:lang w:val="en-IN"/>
              </w:rPr>
              <w:t>Minimum temperature observed during sterilization hold time (°C)</w:t>
            </w:r>
          </w:p>
        </w:tc>
        <w:tc>
          <w:tcPr>
            <w:tcW w:w="1393" w:type="pct"/>
            <w:vAlign w:val="center"/>
          </w:tcPr>
          <w:p w14:paraId="785A4C03" w14:textId="77777777" w:rsidR="002155C6" w:rsidRPr="00467F1F" w:rsidRDefault="002155C6" w:rsidP="001E2C16">
            <w:pPr>
              <w:spacing w:before="0"/>
              <w:jc w:val="center"/>
              <w:rPr>
                <w:sz w:val="22"/>
                <w:szCs w:val="22"/>
              </w:rPr>
            </w:pPr>
          </w:p>
        </w:tc>
      </w:tr>
      <w:tr w:rsidR="002155C6" w:rsidRPr="00467F1F" w14:paraId="27981550" w14:textId="77777777" w:rsidTr="009E5C98">
        <w:trPr>
          <w:cantSplit/>
          <w:trHeight w:val="340"/>
          <w:jc w:val="center"/>
        </w:trPr>
        <w:tc>
          <w:tcPr>
            <w:tcW w:w="3607" w:type="pct"/>
            <w:vAlign w:val="center"/>
          </w:tcPr>
          <w:p w14:paraId="4BAF7AC0" w14:textId="77777777" w:rsidR="002155C6" w:rsidRPr="009E5C98" w:rsidRDefault="002155C6" w:rsidP="001E2C16">
            <w:pPr>
              <w:spacing w:before="0"/>
              <w:jc w:val="center"/>
              <w:rPr>
                <w:sz w:val="22"/>
                <w:szCs w:val="22"/>
                <w:highlight w:val="yellow"/>
              </w:rPr>
            </w:pPr>
            <w:r w:rsidRPr="009E5C98">
              <w:rPr>
                <w:sz w:val="22"/>
                <w:szCs w:val="22"/>
                <w:highlight w:val="yellow"/>
                <w:lang w:val="en-IN"/>
              </w:rPr>
              <w:t>Maximum temperature observed during sterilization hold time (°C)</w:t>
            </w:r>
          </w:p>
        </w:tc>
        <w:tc>
          <w:tcPr>
            <w:tcW w:w="1393" w:type="pct"/>
            <w:vAlign w:val="center"/>
          </w:tcPr>
          <w:p w14:paraId="2604F783" w14:textId="77777777" w:rsidR="002155C6" w:rsidRPr="00467F1F" w:rsidRDefault="002155C6" w:rsidP="001E2C16">
            <w:pPr>
              <w:spacing w:before="0"/>
              <w:jc w:val="center"/>
              <w:rPr>
                <w:sz w:val="22"/>
                <w:szCs w:val="22"/>
              </w:rPr>
            </w:pPr>
          </w:p>
        </w:tc>
      </w:tr>
      <w:tr w:rsidR="002155C6" w:rsidRPr="00467F1F" w14:paraId="5993C220" w14:textId="77777777" w:rsidTr="009E5C98">
        <w:trPr>
          <w:cantSplit/>
          <w:trHeight w:val="340"/>
          <w:jc w:val="center"/>
        </w:trPr>
        <w:tc>
          <w:tcPr>
            <w:tcW w:w="3607" w:type="pct"/>
            <w:vAlign w:val="center"/>
          </w:tcPr>
          <w:p w14:paraId="107664CC" w14:textId="77777777" w:rsidR="002155C6" w:rsidRPr="009E5C98" w:rsidRDefault="002155C6" w:rsidP="001E2C16">
            <w:pPr>
              <w:spacing w:before="0"/>
              <w:jc w:val="center"/>
              <w:rPr>
                <w:sz w:val="22"/>
                <w:szCs w:val="22"/>
                <w:highlight w:val="yellow"/>
              </w:rPr>
            </w:pPr>
            <w:r w:rsidRPr="009E5C98">
              <w:rPr>
                <w:sz w:val="22"/>
                <w:szCs w:val="22"/>
                <w:highlight w:val="yellow"/>
                <w:lang w:val="en-IN"/>
              </w:rPr>
              <w:t>Minimum F</w:t>
            </w:r>
            <w:r w:rsidRPr="009E5C98">
              <w:rPr>
                <w:sz w:val="22"/>
                <w:szCs w:val="22"/>
                <w:highlight w:val="yellow"/>
                <w:vertAlign w:val="subscript"/>
                <w:lang w:val="en-IN"/>
              </w:rPr>
              <w:t xml:space="preserve">0 </w:t>
            </w:r>
            <w:r w:rsidRPr="009E5C98">
              <w:rPr>
                <w:sz w:val="22"/>
                <w:szCs w:val="22"/>
                <w:highlight w:val="yellow"/>
                <w:lang w:val="en-IN"/>
              </w:rPr>
              <w:t>value (minutes)</w:t>
            </w:r>
          </w:p>
        </w:tc>
        <w:tc>
          <w:tcPr>
            <w:tcW w:w="1393" w:type="pct"/>
            <w:vAlign w:val="center"/>
          </w:tcPr>
          <w:p w14:paraId="2905AB92" w14:textId="77777777" w:rsidR="002155C6" w:rsidRPr="00467F1F" w:rsidRDefault="002155C6" w:rsidP="001E2C16">
            <w:pPr>
              <w:spacing w:before="0"/>
              <w:jc w:val="center"/>
              <w:rPr>
                <w:sz w:val="22"/>
                <w:szCs w:val="22"/>
              </w:rPr>
            </w:pPr>
          </w:p>
        </w:tc>
      </w:tr>
      <w:tr w:rsidR="002155C6" w:rsidRPr="00467F1F" w14:paraId="233BF4B8" w14:textId="77777777" w:rsidTr="009E5C98">
        <w:trPr>
          <w:cantSplit/>
          <w:trHeight w:val="340"/>
          <w:jc w:val="center"/>
        </w:trPr>
        <w:tc>
          <w:tcPr>
            <w:tcW w:w="3607" w:type="pct"/>
            <w:vAlign w:val="center"/>
          </w:tcPr>
          <w:p w14:paraId="148B2769" w14:textId="77777777" w:rsidR="002155C6" w:rsidRPr="009E5C98" w:rsidRDefault="002155C6" w:rsidP="001E2C16">
            <w:pPr>
              <w:spacing w:before="0"/>
              <w:jc w:val="center"/>
              <w:rPr>
                <w:sz w:val="22"/>
                <w:szCs w:val="22"/>
                <w:highlight w:val="yellow"/>
              </w:rPr>
            </w:pPr>
            <w:r w:rsidRPr="009E5C98">
              <w:rPr>
                <w:sz w:val="22"/>
                <w:szCs w:val="22"/>
                <w:highlight w:val="yellow"/>
                <w:lang w:val="en-IN"/>
              </w:rPr>
              <w:t>Maximum F</w:t>
            </w:r>
            <w:r w:rsidRPr="009E5C98">
              <w:rPr>
                <w:sz w:val="22"/>
                <w:szCs w:val="22"/>
                <w:highlight w:val="yellow"/>
                <w:vertAlign w:val="subscript"/>
                <w:lang w:val="en-IN"/>
              </w:rPr>
              <w:t>0</w:t>
            </w:r>
            <w:r w:rsidRPr="009E5C98">
              <w:rPr>
                <w:sz w:val="22"/>
                <w:szCs w:val="22"/>
                <w:highlight w:val="yellow"/>
                <w:lang w:val="en-IN"/>
              </w:rPr>
              <w:t xml:space="preserve"> value (minutes)</w:t>
            </w:r>
          </w:p>
        </w:tc>
        <w:tc>
          <w:tcPr>
            <w:tcW w:w="1393" w:type="pct"/>
            <w:vAlign w:val="center"/>
          </w:tcPr>
          <w:p w14:paraId="39739C32" w14:textId="77777777" w:rsidR="002155C6" w:rsidRPr="00467F1F" w:rsidRDefault="002155C6" w:rsidP="001E2C16">
            <w:pPr>
              <w:spacing w:before="0"/>
              <w:jc w:val="center"/>
              <w:rPr>
                <w:sz w:val="22"/>
                <w:szCs w:val="22"/>
              </w:rPr>
            </w:pPr>
          </w:p>
        </w:tc>
      </w:tr>
      <w:tr w:rsidR="002155C6" w:rsidRPr="00467F1F" w14:paraId="217D2E42" w14:textId="77777777" w:rsidTr="009E5C98">
        <w:trPr>
          <w:cantSplit/>
          <w:trHeight w:val="340"/>
          <w:jc w:val="center"/>
        </w:trPr>
        <w:tc>
          <w:tcPr>
            <w:tcW w:w="3607" w:type="pct"/>
            <w:vAlign w:val="center"/>
          </w:tcPr>
          <w:p w14:paraId="4E28066B" w14:textId="77777777" w:rsidR="002155C6" w:rsidRPr="009E5C98" w:rsidRDefault="002155C6" w:rsidP="001E2C16">
            <w:pPr>
              <w:spacing w:before="0"/>
              <w:jc w:val="center"/>
              <w:rPr>
                <w:sz w:val="22"/>
                <w:szCs w:val="22"/>
                <w:highlight w:val="yellow"/>
              </w:rPr>
            </w:pPr>
            <w:r w:rsidRPr="009E5C98">
              <w:rPr>
                <w:sz w:val="22"/>
                <w:szCs w:val="22"/>
                <w:highlight w:val="yellow"/>
                <w:lang w:val="en-IN"/>
              </w:rPr>
              <w:t>Thermocouple Location</w:t>
            </w:r>
          </w:p>
        </w:tc>
        <w:tc>
          <w:tcPr>
            <w:tcW w:w="1393" w:type="pct"/>
            <w:vAlign w:val="center"/>
          </w:tcPr>
          <w:p w14:paraId="708B0CF6" w14:textId="77777777" w:rsidR="002155C6" w:rsidRPr="00467F1F" w:rsidRDefault="002155C6" w:rsidP="001E2C16">
            <w:pPr>
              <w:spacing w:before="0"/>
              <w:jc w:val="center"/>
              <w:rPr>
                <w:sz w:val="22"/>
                <w:szCs w:val="22"/>
              </w:rPr>
            </w:pPr>
          </w:p>
        </w:tc>
      </w:tr>
      <w:tr w:rsidR="002155C6" w:rsidRPr="00467F1F" w14:paraId="2BEC1CD6" w14:textId="77777777" w:rsidTr="009E5C98">
        <w:trPr>
          <w:cantSplit/>
          <w:trHeight w:val="340"/>
          <w:jc w:val="center"/>
        </w:trPr>
        <w:tc>
          <w:tcPr>
            <w:tcW w:w="3607" w:type="pct"/>
            <w:vAlign w:val="center"/>
          </w:tcPr>
          <w:p w14:paraId="5A645B3D" w14:textId="77777777" w:rsidR="002155C6" w:rsidRPr="009E5C98" w:rsidRDefault="002155C6" w:rsidP="001E2C16">
            <w:pPr>
              <w:spacing w:before="0"/>
              <w:jc w:val="center"/>
              <w:rPr>
                <w:sz w:val="22"/>
                <w:szCs w:val="22"/>
                <w:highlight w:val="yellow"/>
              </w:rPr>
            </w:pPr>
            <w:r w:rsidRPr="009E5C98">
              <w:rPr>
                <w:sz w:val="22"/>
                <w:szCs w:val="22"/>
                <w:highlight w:val="yellow"/>
                <w:lang w:val="en-IN"/>
              </w:rPr>
              <w:t>Biological Indicators (Exposed and Negative)</w:t>
            </w:r>
          </w:p>
        </w:tc>
        <w:tc>
          <w:tcPr>
            <w:tcW w:w="1393" w:type="pct"/>
            <w:vAlign w:val="center"/>
          </w:tcPr>
          <w:p w14:paraId="570D1504" w14:textId="77777777" w:rsidR="002155C6" w:rsidRPr="00A940FF" w:rsidRDefault="002155C6" w:rsidP="001E2C16">
            <w:pPr>
              <w:spacing w:before="0"/>
              <w:jc w:val="center"/>
              <w:rPr>
                <w:sz w:val="22"/>
                <w:szCs w:val="22"/>
              </w:rPr>
            </w:pPr>
          </w:p>
        </w:tc>
      </w:tr>
      <w:tr w:rsidR="002155C6" w:rsidRPr="00467F1F" w14:paraId="5770F02E" w14:textId="77777777" w:rsidTr="009E5C98">
        <w:trPr>
          <w:cantSplit/>
          <w:trHeight w:val="340"/>
          <w:jc w:val="center"/>
        </w:trPr>
        <w:tc>
          <w:tcPr>
            <w:tcW w:w="3607" w:type="pct"/>
            <w:vAlign w:val="center"/>
            <w:hideMark/>
          </w:tcPr>
          <w:p w14:paraId="1C1B042D" w14:textId="77777777" w:rsidR="002155C6" w:rsidRPr="009E5C98" w:rsidRDefault="002155C6" w:rsidP="001E2C16">
            <w:pPr>
              <w:spacing w:before="0"/>
              <w:jc w:val="center"/>
              <w:rPr>
                <w:sz w:val="22"/>
                <w:szCs w:val="22"/>
                <w:highlight w:val="yellow"/>
              </w:rPr>
            </w:pPr>
            <w:r w:rsidRPr="009E5C98">
              <w:rPr>
                <w:sz w:val="22"/>
                <w:szCs w:val="22"/>
                <w:highlight w:val="yellow"/>
                <w:lang w:val="en-IN"/>
              </w:rPr>
              <w:t>Biological Indicators (Positive)</w:t>
            </w:r>
          </w:p>
        </w:tc>
        <w:tc>
          <w:tcPr>
            <w:tcW w:w="1393" w:type="pct"/>
            <w:vAlign w:val="center"/>
          </w:tcPr>
          <w:p w14:paraId="537C024C" w14:textId="77777777" w:rsidR="002155C6" w:rsidRPr="00A940FF" w:rsidRDefault="002155C6" w:rsidP="001E2C16">
            <w:pPr>
              <w:spacing w:before="0"/>
              <w:jc w:val="center"/>
              <w:rPr>
                <w:sz w:val="22"/>
                <w:szCs w:val="22"/>
              </w:rPr>
            </w:pPr>
          </w:p>
        </w:tc>
      </w:tr>
    </w:tbl>
    <w:p w14:paraId="22BAF4FF" w14:textId="77777777" w:rsidR="002155C6" w:rsidRDefault="002155C6" w:rsidP="00EE6B57">
      <w:pPr>
        <w:pStyle w:val="Paragraph"/>
        <w:spacing w:after="0"/>
      </w:pPr>
    </w:p>
    <w:p w14:paraId="79559DC5" w14:textId="77777777" w:rsidR="00EE6B57" w:rsidRDefault="00EE6B57" w:rsidP="00EE6B57">
      <w:pPr>
        <w:pStyle w:val="Paragraph"/>
        <w:spacing w:after="0"/>
      </w:pPr>
    </w:p>
    <w:p w14:paraId="6492852D" w14:textId="77777777" w:rsidR="00EE6B57" w:rsidRDefault="00EE6B57" w:rsidP="00EE6B57">
      <w:pPr>
        <w:pStyle w:val="Paragraph"/>
        <w:spacing w:after="0"/>
      </w:pPr>
    </w:p>
    <w:p w14:paraId="640BFDDD" w14:textId="77777777" w:rsidR="00EE6B57" w:rsidRDefault="00EE6B57" w:rsidP="00CA1645">
      <w:pPr>
        <w:pStyle w:val="Paragraph"/>
        <w:spacing w:after="0"/>
      </w:pPr>
    </w:p>
    <w:p w14:paraId="3B17046B" w14:textId="77777777" w:rsidR="002155C6" w:rsidRDefault="001B52C1" w:rsidP="002155C6">
      <w:pPr>
        <w:pStyle w:val="TableTitle"/>
        <w:spacing w:after="60"/>
        <w:jc w:val="both"/>
        <w:rPr>
          <w:rFonts w:ascii="Times New Roman" w:hAnsi="Times New Roman"/>
          <w:lang w:val="en-IN" w:eastAsia="en-IN"/>
        </w:rPr>
      </w:pPr>
      <w:bookmarkStart w:id="355" w:name="_Toc201918079"/>
      <w:bookmarkStart w:id="356" w:name="_Toc213256822"/>
      <w:r w:rsidRPr="00D315AD">
        <w:rPr>
          <w:rFonts w:ascii="Times New Roman" w:hAnsi="Times New Roman"/>
        </w:rPr>
        <w:t xml:space="preserve">Table </w:t>
      </w:r>
      <w:r w:rsidR="00EE6B57">
        <w:rPr>
          <w:rFonts w:ascii="Times New Roman" w:hAnsi="Times New Roman"/>
        </w:rPr>
        <w:t>41</w:t>
      </w:r>
      <w:r w:rsidRPr="00D315AD">
        <w:rPr>
          <w:rFonts w:ascii="Times New Roman" w:hAnsi="Times New Roman"/>
        </w:rPr>
        <w:tab/>
      </w:r>
      <w:r w:rsidR="002155C6" w:rsidRPr="00E65672">
        <w:rPr>
          <w:rFonts w:ascii="Times New Roman" w:hAnsi="Times New Roman"/>
          <w:lang w:val="en-IN" w:eastAsia="en-IN"/>
        </w:rPr>
        <w:t>Biological Indicators Challenge Data</w:t>
      </w:r>
      <w:bookmarkEnd w:id="355"/>
      <w:r w:rsidR="008B2A83">
        <w:rPr>
          <w:rFonts w:ascii="Times New Roman" w:hAnsi="Times New Roman"/>
          <w:lang w:val="en-IN" w:eastAsia="en-IN"/>
        </w:rPr>
        <w:t xml:space="preserve">: </w:t>
      </w:r>
      <w:r w:rsidR="008B2A83" w:rsidRPr="009E5C98">
        <w:rPr>
          <w:rFonts w:ascii="Times New Roman" w:hAnsi="Times New Roman"/>
          <w:highlight w:val="yellow"/>
          <w:lang w:val="en-IN" w:eastAsia="en-IN"/>
        </w:rPr>
        <w:t>Lyophilizer</w:t>
      </w:r>
      <w:bookmarkEnd w:id="3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461"/>
      </w:tblGrid>
      <w:tr w:rsidR="002155C6" w:rsidRPr="00467F1F" w14:paraId="7C4830BA" w14:textId="77777777" w:rsidTr="009E5C98">
        <w:trPr>
          <w:trHeight w:val="340"/>
          <w:tblHeader/>
        </w:trPr>
        <w:tc>
          <w:tcPr>
            <w:tcW w:w="2519" w:type="pct"/>
            <w:vMerge w:val="restart"/>
            <w:shd w:val="clear" w:color="auto" w:fill="DAE9F7"/>
            <w:vAlign w:val="center"/>
            <w:hideMark/>
          </w:tcPr>
          <w:p w14:paraId="7D113D62" w14:textId="77777777" w:rsidR="002155C6" w:rsidRPr="00467F1F" w:rsidRDefault="002155C6" w:rsidP="001E2C16">
            <w:pPr>
              <w:spacing w:before="0"/>
              <w:jc w:val="center"/>
              <w:rPr>
                <w:b/>
                <w:sz w:val="22"/>
                <w:szCs w:val="22"/>
              </w:rPr>
            </w:pPr>
            <w:r w:rsidRPr="00467F1F">
              <w:rPr>
                <w:b/>
                <w:sz w:val="22"/>
                <w:szCs w:val="22"/>
              </w:rPr>
              <w:t>Biological Indicators Information</w:t>
            </w:r>
          </w:p>
        </w:tc>
        <w:tc>
          <w:tcPr>
            <w:tcW w:w="2481" w:type="pct"/>
            <w:shd w:val="clear" w:color="auto" w:fill="DAE9F7"/>
            <w:vAlign w:val="center"/>
          </w:tcPr>
          <w:p w14:paraId="196CC181" w14:textId="77777777" w:rsidR="002155C6" w:rsidRPr="00467F1F" w:rsidRDefault="002155C6" w:rsidP="001E2C16">
            <w:pPr>
              <w:spacing w:before="0"/>
              <w:jc w:val="center"/>
              <w:rPr>
                <w:b/>
                <w:sz w:val="22"/>
                <w:szCs w:val="22"/>
              </w:rPr>
            </w:pPr>
            <w:r w:rsidRPr="009E5C98">
              <w:rPr>
                <w:b/>
                <w:bCs/>
                <w:sz w:val="22"/>
                <w:szCs w:val="22"/>
                <w:highlight w:val="yellow"/>
              </w:rPr>
              <w:t>Lyophilizer</w:t>
            </w:r>
          </w:p>
        </w:tc>
      </w:tr>
      <w:tr w:rsidR="00CA1645" w:rsidRPr="00467F1F" w14:paraId="70CC4CEF" w14:textId="77777777" w:rsidTr="009E5C98">
        <w:trPr>
          <w:trHeight w:val="340"/>
          <w:tblHeader/>
        </w:trPr>
        <w:tc>
          <w:tcPr>
            <w:tcW w:w="2519" w:type="pct"/>
            <w:vMerge/>
            <w:vAlign w:val="center"/>
            <w:hideMark/>
          </w:tcPr>
          <w:p w14:paraId="7882389E" w14:textId="77777777" w:rsidR="00CA1645" w:rsidRPr="00467F1F" w:rsidRDefault="00CA1645" w:rsidP="00CA1645">
            <w:pPr>
              <w:spacing w:before="0"/>
              <w:jc w:val="center"/>
              <w:rPr>
                <w:b/>
                <w:sz w:val="22"/>
                <w:szCs w:val="22"/>
              </w:rPr>
            </w:pPr>
          </w:p>
        </w:tc>
        <w:tc>
          <w:tcPr>
            <w:tcW w:w="2481" w:type="pct"/>
            <w:shd w:val="clear" w:color="auto" w:fill="FAE2D5"/>
            <w:vAlign w:val="center"/>
          </w:tcPr>
          <w:p w14:paraId="36C2F8B7" w14:textId="77777777" w:rsidR="00CA1645" w:rsidRPr="00467F1F" w:rsidRDefault="00CA1645" w:rsidP="00CA1645">
            <w:pPr>
              <w:spacing w:before="0"/>
              <w:jc w:val="center"/>
              <w:rPr>
                <w:b/>
                <w:bCs/>
                <w:sz w:val="22"/>
                <w:szCs w:val="22"/>
              </w:rPr>
            </w:pPr>
            <w:r w:rsidRPr="000D1AF5">
              <w:rPr>
                <w:b/>
                <w:highlight w:val="yellow"/>
              </w:rPr>
              <w:t>X/XXX/XXX/XX</w:t>
            </w:r>
          </w:p>
        </w:tc>
      </w:tr>
      <w:tr w:rsidR="00CA1645" w:rsidRPr="00467F1F" w14:paraId="4C4E33E7" w14:textId="77777777" w:rsidTr="009E5C98">
        <w:trPr>
          <w:trHeight w:val="340"/>
        </w:trPr>
        <w:tc>
          <w:tcPr>
            <w:tcW w:w="2519" w:type="pct"/>
            <w:vAlign w:val="center"/>
          </w:tcPr>
          <w:p w14:paraId="68B05F76" w14:textId="77777777" w:rsidR="00CA1645" w:rsidRPr="009E5C98" w:rsidRDefault="00CA1645" w:rsidP="00CA1645">
            <w:pPr>
              <w:spacing w:before="0"/>
              <w:jc w:val="center"/>
              <w:rPr>
                <w:sz w:val="22"/>
                <w:szCs w:val="22"/>
                <w:highlight w:val="yellow"/>
              </w:rPr>
            </w:pPr>
            <w:r w:rsidRPr="009E5C98">
              <w:rPr>
                <w:sz w:val="22"/>
                <w:szCs w:val="22"/>
                <w:highlight w:val="yellow"/>
              </w:rPr>
              <w:t>Manufacturer</w:t>
            </w:r>
          </w:p>
        </w:tc>
        <w:tc>
          <w:tcPr>
            <w:tcW w:w="2481" w:type="pct"/>
            <w:vAlign w:val="center"/>
          </w:tcPr>
          <w:p w14:paraId="514B2EC6" w14:textId="77777777" w:rsidR="00CA1645" w:rsidRPr="00467F1F" w:rsidRDefault="00CA1645" w:rsidP="00CA1645">
            <w:pPr>
              <w:spacing w:before="0"/>
              <w:jc w:val="center"/>
              <w:rPr>
                <w:sz w:val="22"/>
                <w:szCs w:val="22"/>
              </w:rPr>
            </w:pPr>
          </w:p>
        </w:tc>
      </w:tr>
      <w:tr w:rsidR="00CA1645" w:rsidRPr="00467F1F" w14:paraId="17786929" w14:textId="77777777" w:rsidTr="009E5C98">
        <w:trPr>
          <w:trHeight w:val="340"/>
        </w:trPr>
        <w:tc>
          <w:tcPr>
            <w:tcW w:w="2519" w:type="pct"/>
            <w:vAlign w:val="center"/>
            <w:hideMark/>
          </w:tcPr>
          <w:p w14:paraId="6F29F3D1" w14:textId="77777777" w:rsidR="00CA1645" w:rsidRPr="009E5C98" w:rsidRDefault="00CA1645" w:rsidP="00CA1645">
            <w:pPr>
              <w:spacing w:before="0"/>
              <w:jc w:val="center"/>
              <w:rPr>
                <w:sz w:val="22"/>
                <w:szCs w:val="22"/>
                <w:highlight w:val="yellow"/>
              </w:rPr>
            </w:pPr>
            <w:r w:rsidRPr="009E5C98">
              <w:rPr>
                <w:sz w:val="22"/>
                <w:szCs w:val="22"/>
                <w:highlight w:val="yellow"/>
              </w:rPr>
              <w:t>Lot No</w:t>
            </w:r>
          </w:p>
        </w:tc>
        <w:tc>
          <w:tcPr>
            <w:tcW w:w="2481" w:type="pct"/>
            <w:vAlign w:val="center"/>
          </w:tcPr>
          <w:p w14:paraId="377B7D08" w14:textId="77777777" w:rsidR="00CA1645" w:rsidRPr="00467F1F" w:rsidRDefault="00CA1645" w:rsidP="00CA1645">
            <w:pPr>
              <w:spacing w:before="0"/>
              <w:jc w:val="center"/>
              <w:rPr>
                <w:sz w:val="22"/>
                <w:szCs w:val="22"/>
              </w:rPr>
            </w:pPr>
          </w:p>
        </w:tc>
      </w:tr>
      <w:tr w:rsidR="00CA1645" w:rsidRPr="00467F1F" w14:paraId="3DDD1E44" w14:textId="77777777" w:rsidTr="009E5C98">
        <w:trPr>
          <w:trHeight w:val="340"/>
        </w:trPr>
        <w:tc>
          <w:tcPr>
            <w:tcW w:w="2519" w:type="pct"/>
            <w:vAlign w:val="center"/>
            <w:hideMark/>
          </w:tcPr>
          <w:p w14:paraId="016707CA" w14:textId="77777777" w:rsidR="00CA1645" w:rsidRPr="009E5C98" w:rsidRDefault="00CA1645" w:rsidP="00CA1645">
            <w:pPr>
              <w:spacing w:before="0"/>
              <w:jc w:val="center"/>
              <w:rPr>
                <w:sz w:val="22"/>
                <w:szCs w:val="22"/>
                <w:highlight w:val="yellow"/>
              </w:rPr>
            </w:pPr>
            <w:r w:rsidRPr="009E5C98">
              <w:rPr>
                <w:sz w:val="22"/>
                <w:szCs w:val="22"/>
                <w:highlight w:val="yellow"/>
              </w:rPr>
              <w:t>Mean population labeled</w:t>
            </w:r>
          </w:p>
        </w:tc>
        <w:tc>
          <w:tcPr>
            <w:tcW w:w="2481" w:type="pct"/>
            <w:vAlign w:val="center"/>
          </w:tcPr>
          <w:p w14:paraId="68A28535" w14:textId="77777777" w:rsidR="00CA1645" w:rsidRPr="00467F1F" w:rsidRDefault="00CA1645" w:rsidP="00CA1645">
            <w:pPr>
              <w:spacing w:before="0"/>
              <w:jc w:val="center"/>
              <w:rPr>
                <w:sz w:val="22"/>
                <w:szCs w:val="22"/>
              </w:rPr>
            </w:pPr>
          </w:p>
        </w:tc>
      </w:tr>
      <w:tr w:rsidR="00CA1645" w:rsidRPr="00467F1F" w14:paraId="58F3E738" w14:textId="77777777" w:rsidTr="009E5C98">
        <w:trPr>
          <w:trHeight w:val="340"/>
        </w:trPr>
        <w:tc>
          <w:tcPr>
            <w:tcW w:w="2519" w:type="pct"/>
            <w:vAlign w:val="center"/>
            <w:hideMark/>
          </w:tcPr>
          <w:p w14:paraId="66DEFE1A" w14:textId="77777777" w:rsidR="00CA1645" w:rsidRPr="009E5C98" w:rsidRDefault="00CA1645" w:rsidP="00CA1645">
            <w:pPr>
              <w:spacing w:before="0"/>
              <w:jc w:val="center"/>
              <w:rPr>
                <w:sz w:val="22"/>
                <w:szCs w:val="22"/>
                <w:highlight w:val="yellow"/>
              </w:rPr>
            </w:pPr>
            <w:r w:rsidRPr="009E5C98">
              <w:rPr>
                <w:sz w:val="22"/>
                <w:szCs w:val="22"/>
                <w:highlight w:val="yellow"/>
              </w:rPr>
              <w:t>Mean population Recovered (In house)</w:t>
            </w:r>
          </w:p>
        </w:tc>
        <w:tc>
          <w:tcPr>
            <w:tcW w:w="2481" w:type="pct"/>
            <w:vAlign w:val="center"/>
          </w:tcPr>
          <w:p w14:paraId="13C71EC3" w14:textId="77777777" w:rsidR="00CA1645" w:rsidRPr="00467F1F" w:rsidRDefault="00CA1645" w:rsidP="00CA1645">
            <w:pPr>
              <w:spacing w:before="0"/>
              <w:jc w:val="center"/>
              <w:rPr>
                <w:sz w:val="22"/>
                <w:szCs w:val="22"/>
              </w:rPr>
            </w:pPr>
          </w:p>
        </w:tc>
      </w:tr>
      <w:tr w:rsidR="00CA1645" w:rsidRPr="00467F1F" w14:paraId="4C2E07C1" w14:textId="77777777" w:rsidTr="009E5C98">
        <w:trPr>
          <w:trHeight w:val="340"/>
        </w:trPr>
        <w:tc>
          <w:tcPr>
            <w:tcW w:w="2519" w:type="pct"/>
            <w:vAlign w:val="center"/>
            <w:hideMark/>
          </w:tcPr>
          <w:p w14:paraId="1FFA3B05" w14:textId="77777777" w:rsidR="00CA1645" w:rsidRPr="009E5C98" w:rsidRDefault="00CA1645" w:rsidP="00CA1645">
            <w:pPr>
              <w:spacing w:before="0"/>
              <w:jc w:val="center"/>
              <w:rPr>
                <w:sz w:val="22"/>
                <w:szCs w:val="22"/>
                <w:highlight w:val="yellow"/>
              </w:rPr>
            </w:pPr>
            <w:r w:rsidRPr="009E5C98">
              <w:rPr>
                <w:sz w:val="22"/>
                <w:szCs w:val="22"/>
                <w:highlight w:val="yellow"/>
              </w:rPr>
              <w:t>D-value (minutes)</w:t>
            </w:r>
          </w:p>
        </w:tc>
        <w:tc>
          <w:tcPr>
            <w:tcW w:w="2481" w:type="pct"/>
            <w:vAlign w:val="center"/>
          </w:tcPr>
          <w:p w14:paraId="5DB6E2F7" w14:textId="77777777" w:rsidR="00CA1645" w:rsidRPr="00467F1F" w:rsidRDefault="00CA1645" w:rsidP="00CA1645">
            <w:pPr>
              <w:spacing w:before="0"/>
              <w:jc w:val="center"/>
              <w:rPr>
                <w:sz w:val="22"/>
                <w:szCs w:val="22"/>
              </w:rPr>
            </w:pPr>
          </w:p>
        </w:tc>
      </w:tr>
      <w:tr w:rsidR="00CA1645" w:rsidRPr="00467F1F" w14:paraId="6A36CD3F" w14:textId="77777777" w:rsidTr="009E5C98">
        <w:trPr>
          <w:trHeight w:val="340"/>
        </w:trPr>
        <w:tc>
          <w:tcPr>
            <w:tcW w:w="2519" w:type="pct"/>
            <w:vAlign w:val="center"/>
            <w:hideMark/>
          </w:tcPr>
          <w:p w14:paraId="1CEC51C7" w14:textId="77777777" w:rsidR="00CA1645" w:rsidRPr="009E5C98" w:rsidRDefault="00CA1645" w:rsidP="00CA1645">
            <w:pPr>
              <w:spacing w:before="0"/>
              <w:jc w:val="center"/>
              <w:rPr>
                <w:sz w:val="22"/>
                <w:szCs w:val="22"/>
                <w:highlight w:val="yellow"/>
              </w:rPr>
            </w:pPr>
            <w:r w:rsidRPr="009E5C98">
              <w:rPr>
                <w:sz w:val="22"/>
                <w:szCs w:val="22"/>
                <w:highlight w:val="yellow"/>
              </w:rPr>
              <w:t>Z- value (°C)</w:t>
            </w:r>
          </w:p>
        </w:tc>
        <w:tc>
          <w:tcPr>
            <w:tcW w:w="2481" w:type="pct"/>
            <w:vAlign w:val="center"/>
          </w:tcPr>
          <w:p w14:paraId="310A10E4" w14:textId="77777777" w:rsidR="00CA1645" w:rsidRPr="00467F1F" w:rsidRDefault="00CA1645" w:rsidP="00CA1645">
            <w:pPr>
              <w:spacing w:before="0"/>
              <w:jc w:val="center"/>
              <w:rPr>
                <w:sz w:val="22"/>
                <w:szCs w:val="22"/>
              </w:rPr>
            </w:pPr>
          </w:p>
        </w:tc>
      </w:tr>
      <w:tr w:rsidR="00CA1645" w:rsidRPr="00467F1F" w14:paraId="45D2F6DE" w14:textId="77777777" w:rsidTr="009E5C98">
        <w:trPr>
          <w:trHeight w:val="340"/>
        </w:trPr>
        <w:tc>
          <w:tcPr>
            <w:tcW w:w="2519" w:type="pct"/>
            <w:vAlign w:val="center"/>
            <w:hideMark/>
          </w:tcPr>
          <w:p w14:paraId="536CE298" w14:textId="77777777" w:rsidR="00CA1645" w:rsidRPr="009E5C98" w:rsidRDefault="00CA1645" w:rsidP="00CA1645">
            <w:pPr>
              <w:spacing w:before="0"/>
              <w:jc w:val="center"/>
              <w:rPr>
                <w:sz w:val="22"/>
                <w:szCs w:val="22"/>
                <w:highlight w:val="yellow"/>
              </w:rPr>
            </w:pPr>
            <w:r w:rsidRPr="009E5C98">
              <w:rPr>
                <w:sz w:val="22"/>
                <w:szCs w:val="22"/>
                <w:highlight w:val="yellow"/>
              </w:rPr>
              <w:t>Expiry date</w:t>
            </w:r>
          </w:p>
        </w:tc>
        <w:tc>
          <w:tcPr>
            <w:tcW w:w="2481" w:type="pct"/>
            <w:vAlign w:val="center"/>
          </w:tcPr>
          <w:p w14:paraId="133DD2F7" w14:textId="77777777" w:rsidR="00CA1645" w:rsidRPr="00467F1F" w:rsidRDefault="00CA1645" w:rsidP="00CA1645">
            <w:pPr>
              <w:spacing w:before="0"/>
              <w:jc w:val="center"/>
              <w:rPr>
                <w:sz w:val="22"/>
                <w:szCs w:val="22"/>
              </w:rPr>
            </w:pPr>
          </w:p>
        </w:tc>
      </w:tr>
      <w:tr w:rsidR="00CA1645" w:rsidRPr="00467F1F" w14:paraId="3FC96DA7" w14:textId="77777777" w:rsidTr="009E5C98">
        <w:trPr>
          <w:trHeight w:val="340"/>
        </w:trPr>
        <w:tc>
          <w:tcPr>
            <w:tcW w:w="2519" w:type="pct"/>
            <w:vAlign w:val="center"/>
            <w:hideMark/>
          </w:tcPr>
          <w:p w14:paraId="495571C6" w14:textId="77777777" w:rsidR="00CA1645" w:rsidRPr="009E5C98" w:rsidRDefault="00CA1645" w:rsidP="00CA1645">
            <w:pPr>
              <w:spacing w:before="0"/>
              <w:jc w:val="center"/>
              <w:rPr>
                <w:sz w:val="22"/>
                <w:szCs w:val="22"/>
                <w:highlight w:val="yellow"/>
              </w:rPr>
            </w:pPr>
            <w:r w:rsidRPr="009E5C98">
              <w:rPr>
                <w:sz w:val="22"/>
                <w:szCs w:val="22"/>
                <w:highlight w:val="yellow"/>
              </w:rPr>
              <w:t>Number of Biological indicators exposed</w:t>
            </w:r>
          </w:p>
        </w:tc>
        <w:tc>
          <w:tcPr>
            <w:tcW w:w="2481" w:type="pct"/>
            <w:vAlign w:val="center"/>
          </w:tcPr>
          <w:p w14:paraId="6DFA8B93" w14:textId="77777777" w:rsidR="00CA1645" w:rsidRPr="00467F1F" w:rsidRDefault="00CA1645" w:rsidP="00CA1645">
            <w:pPr>
              <w:spacing w:before="0"/>
              <w:jc w:val="center"/>
              <w:rPr>
                <w:sz w:val="22"/>
                <w:szCs w:val="22"/>
              </w:rPr>
            </w:pPr>
          </w:p>
        </w:tc>
      </w:tr>
      <w:tr w:rsidR="00CA1645" w:rsidRPr="00467F1F" w14:paraId="4E4F74E3" w14:textId="77777777" w:rsidTr="009E5C98">
        <w:trPr>
          <w:trHeight w:val="340"/>
        </w:trPr>
        <w:tc>
          <w:tcPr>
            <w:tcW w:w="2519" w:type="pct"/>
            <w:vAlign w:val="center"/>
            <w:hideMark/>
          </w:tcPr>
          <w:p w14:paraId="2D808532" w14:textId="77777777" w:rsidR="00CA1645" w:rsidRPr="009E5C98" w:rsidRDefault="00CA1645" w:rsidP="00CA1645">
            <w:pPr>
              <w:spacing w:before="0"/>
              <w:jc w:val="center"/>
              <w:rPr>
                <w:sz w:val="22"/>
                <w:szCs w:val="22"/>
                <w:highlight w:val="yellow"/>
              </w:rPr>
            </w:pPr>
            <w:r w:rsidRPr="009E5C98">
              <w:rPr>
                <w:sz w:val="22"/>
                <w:szCs w:val="22"/>
                <w:highlight w:val="yellow"/>
              </w:rPr>
              <w:t>Biological Indicator Positive Control</w:t>
            </w:r>
          </w:p>
        </w:tc>
        <w:tc>
          <w:tcPr>
            <w:tcW w:w="2481" w:type="pct"/>
            <w:vAlign w:val="center"/>
          </w:tcPr>
          <w:p w14:paraId="3682ADB9" w14:textId="77777777" w:rsidR="00CA1645" w:rsidRPr="00467F1F" w:rsidRDefault="00CA1645" w:rsidP="00CA1645">
            <w:pPr>
              <w:spacing w:before="0"/>
              <w:jc w:val="center"/>
              <w:rPr>
                <w:sz w:val="22"/>
                <w:szCs w:val="22"/>
              </w:rPr>
            </w:pPr>
          </w:p>
        </w:tc>
      </w:tr>
      <w:tr w:rsidR="00CA1645" w:rsidRPr="00467F1F" w14:paraId="0D34AFC4" w14:textId="77777777" w:rsidTr="009E5C98">
        <w:trPr>
          <w:trHeight w:val="340"/>
        </w:trPr>
        <w:tc>
          <w:tcPr>
            <w:tcW w:w="2519" w:type="pct"/>
            <w:vAlign w:val="center"/>
            <w:hideMark/>
          </w:tcPr>
          <w:p w14:paraId="59440AC5" w14:textId="77777777" w:rsidR="00CA1645" w:rsidRPr="009E5C98" w:rsidRDefault="00CA1645" w:rsidP="00CA1645">
            <w:pPr>
              <w:tabs>
                <w:tab w:val="left" w:pos="1692"/>
              </w:tabs>
              <w:spacing w:before="0"/>
              <w:jc w:val="center"/>
              <w:rPr>
                <w:sz w:val="22"/>
                <w:szCs w:val="22"/>
                <w:highlight w:val="yellow"/>
              </w:rPr>
            </w:pPr>
            <w:r w:rsidRPr="009E5C98">
              <w:rPr>
                <w:sz w:val="22"/>
                <w:szCs w:val="22"/>
                <w:highlight w:val="yellow"/>
              </w:rPr>
              <w:t>Biological Indicator Negative Control</w:t>
            </w:r>
          </w:p>
        </w:tc>
        <w:tc>
          <w:tcPr>
            <w:tcW w:w="2481" w:type="pct"/>
            <w:vAlign w:val="center"/>
          </w:tcPr>
          <w:p w14:paraId="225E0D65" w14:textId="77777777" w:rsidR="00CA1645" w:rsidRPr="00467F1F" w:rsidRDefault="00CA1645" w:rsidP="00CA1645">
            <w:pPr>
              <w:spacing w:before="0"/>
              <w:jc w:val="center"/>
              <w:rPr>
                <w:sz w:val="22"/>
                <w:szCs w:val="22"/>
              </w:rPr>
            </w:pPr>
          </w:p>
        </w:tc>
      </w:tr>
      <w:tr w:rsidR="00CA1645" w:rsidRPr="00467F1F" w14:paraId="472AE7A5" w14:textId="77777777" w:rsidTr="009E5C98">
        <w:trPr>
          <w:trHeight w:val="340"/>
        </w:trPr>
        <w:tc>
          <w:tcPr>
            <w:tcW w:w="2519" w:type="pct"/>
            <w:vAlign w:val="center"/>
            <w:hideMark/>
          </w:tcPr>
          <w:p w14:paraId="39479E09" w14:textId="77777777" w:rsidR="00CA1645" w:rsidRPr="009E5C98" w:rsidRDefault="00CA1645" w:rsidP="00CA1645">
            <w:pPr>
              <w:tabs>
                <w:tab w:val="left" w:pos="1692"/>
              </w:tabs>
              <w:spacing w:before="0"/>
              <w:jc w:val="center"/>
              <w:rPr>
                <w:sz w:val="22"/>
                <w:szCs w:val="22"/>
                <w:highlight w:val="yellow"/>
              </w:rPr>
            </w:pPr>
            <w:r w:rsidRPr="009E5C98">
              <w:rPr>
                <w:sz w:val="22"/>
                <w:szCs w:val="22"/>
                <w:highlight w:val="yellow"/>
              </w:rPr>
              <w:t>Resulting Spore Log Reduction (SLR)</w:t>
            </w:r>
          </w:p>
        </w:tc>
        <w:tc>
          <w:tcPr>
            <w:tcW w:w="2481" w:type="pct"/>
            <w:vAlign w:val="center"/>
          </w:tcPr>
          <w:p w14:paraId="0B86A314" w14:textId="77777777" w:rsidR="00CA1645" w:rsidRPr="00467F1F" w:rsidRDefault="00CA1645" w:rsidP="00CA1645">
            <w:pPr>
              <w:spacing w:before="0"/>
              <w:jc w:val="center"/>
              <w:rPr>
                <w:sz w:val="22"/>
                <w:szCs w:val="22"/>
              </w:rPr>
            </w:pPr>
          </w:p>
        </w:tc>
      </w:tr>
    </w:tbl>
    <w:p w14:paraId="54057351" w14:textId="77777777" w:rsidR="002155C6" w:rsidRDefault="002155C6" w:rsidP="002155C6">
      <w:pPr>
        <w:pStyle w:val="Paragraph"/>
      </w:pPr>
    </w:p>
    <w:p w14:paraId="7025C41D" w14:textId="77777777" w:rsidR="00467F1F" w:rsidRPr="00E51F73" w:rsidRDefault="00467F1F" w:rsidP="00D31072">
      <w:pPr>
        <w:pStyle w:val="Heading1"/>
        <w:numPr>
          <w:ilvl w:val="0"/>
          <w:numId w:val="34"/>
        </w:numPr>
        <w:rPr>
          <w:rFonts w:ascii="Times New Roman" w:hAnsi="Times New Roman" w:cs="Times New Roman"/>
          <w:sz w:val="24"/>
          <w:szCs w:val="24"/>
        </w:rPr>
      </w:pPr>
      <w:bookmarkStart w:id="357" w:name="_Toc154602389"/>
      <w:bookmarkStart w:id="358" w:name="_Toc213256754"/>
      <w:r w:rsidRPr="00E51F73">
        <w:rPr>
          <w:rFonts w:ascii="Times New Roman" w:hAnsi="Times New Roman" w:cs="Times New Roman"/>
          <w:sz w:val="24"/>
          <w:szCs w:val="24"/>
        </w:rPr>
        <w:t>Media Fill (Aseptic Process Simulation)</w:t>
      </w:r>
      <w:bookmarkEnd w:id="357"/>
      <w:bookmarkEnd w:id="358"/>
    </w:p>
    <w:p w14:paraId="73E176A1" w14:textId="77777777" w:rsidR="00467F1F" w:rsidRPr="001364F0" w:rsidRDefault="00467F1F" w:rsidP="00D31072">
      <w:pPr>
        <w:pStyle w:val="Heading2"/>
        <w:numPr>
          <w:ilvl w:val="1"/>
          <w:numId w:val="34"/>
        </w:numPr>
        <w:rPr>
          <w:rFonts w:ascii="Times New Roman" w:hAnsi="Times New Roman" w:cs="Times New Roman"/>
          <w:sz w:val="24"/>
          <w:szCs w:val="24"/>
        </w:rPr>
      </w:pPr>
      <w:bookmarkStart w:id="359" w:name="_Toc154602390"/>
      <w:bookmarkStart w:id="360" w:name="_Toc213256755"/>
      <w:r w:rsidRPr="001364F0">
        <w:rPr>
          <w:rFonts w:ascii="Times New Roman" w:hAnsi="Times New Roman" w:cs="Times New Roman"/>
          <w:sz w:val="24"/>
          <w:szCs w:val="24"/>
        </w:rPr>
        <w:t>Introduction</w:t>
      </w:r>
      <w:bookmarkEnd w:id="359"/>
      <w:bookmarkEnd w:id="360"/>
    </w:p>
    <w:p w14:paraId="2B91067C" w14:textId="77777777" w:rsidR="00467F1F" w:rsidRPr="00C27643" w:rsidRDefault="00334418" w:rsidP="00467F1F">
      <w:pPr>
        <w:pStyle w:val="ListBullet"/>
        <w:spacing w:before="0" w:line="360" w:lineRule="auto"/>
        <w:jc w:val="both"/>
      </w:pPr>
      <w:r w:rsidRPr="00334418">
        <w:t xml:space="preserve">The vial filling line located on the </w:t>
      </w:r>
      <w:r w:rsidRPr="00334418">
        <w:rPr>
          <w:highlight w:val="yellow"/>
        </w:rPr>
        <w:t>General Injectable Block / Vial Line</w:t>
      </w:r>
      <w:r w:rsidRPr="00334418">
        <w:t xml:space="preserve"> of </w:t>
      </w:r>
      <w:r w:rsidRPr="00334418">
        <w:rPr>
          <w:highlight w:val="yellow"/>
        </w:rPr>
        <w:t>Company Name</w:t>
      </w:r>
      <w:r w:rsidRPr="00334418">
        <w:t xml:space="preserve"> is an integrated line with filling/stoppering and sealing machine under aseptic area</w:t>
      </w:r>
      <w:r w:rsidR="00467F1F" w:rsidRPr="00C27643">
        <w:t>.</w:t>
      </w:r>
    </w:p>
    <w:p w14:paraId="75B29098" w14:textId="77777777" w:rsidR="00467F1F" w:rsidRPr="00E13DF2" w:rsidRDefault="00334418" w:rsidP="00467F1F">
      <w:pPr>
        <w:pStyle w:val="ListBullet"/>
        <w:spacing w:before="0" w:line="360" w:lineRule="auto"/>
        <w:jc w:val="both"/>
      </w:pPr>
      <w:r w:rsidRPr="00334418">
        <w:t xml:space="preserve">The aseptic activities carried out are routinely validated using </w:t>
      </w:r>
      <w:proofErr w:type="gramStart"/>
      <w:r w:rsidRPr="00334418">
        <w:t>media fill</w:t>
      </w:r>
      <w:proofErr w:type="gramEnd"/>
      <w:r w:rsidRPr="00334418">
        <w:t xml:space="preserve"> to ensure that all potential risks of aseptic processing are simulated and controlled</w:t>
      </w:r>
      <w:r w:rsidR="00467F1F" w:rsidRPr="00E13DF2">
        <w:t>.</w:t>
      </w:r>
    </w:p>
    <w:p w14:paraId="5E621758" w14:textId="77777777" w:rsidR="00467F1F" w:rsidRPr="00E13DF2" w:rsidRDefault="00467F1F" w:rsidP="00467F1F">
      <w:pPr>
        <w:pStyle w:val="ListBullet"/>
        <w:spacing w:before="0" w:line="360" w:lineRule="auto"/>
        <w:jc w:val="both"/>
      </w:pPr>
      <w:r w:rsidRPr="00E13DF2">
        <w:t>The aseptic process simulation, also known as media fill, includes exposing a microbiological growth medium to product contact surfaces of equipment, container closure system and aseptic manipulations by operator or staff to closely simulate the same exposure that the product will undergo during routine production.</w:t>
      </w:r>
    </w:p>
    <w:p w14:paraId="74267C2F" w14:textId="77777777" w:rsidR="00467F1F" w:rsidRPr="00E13DF2" w:rsidRDefault="00467F1F" w:rsidP="00467F1F">
      <w:pPr>
        <w:pStyle w:val="ListBullet"/>
        <w:spacing w:before="0" w:line="360" w:lineRule="auto"/>
        <w:jc w:val="both"/>
      </w:pPr>
      <w:r w:rsidRPr="00E13DF2">
        <w:t>The sealed containers filled with liquid medium are then incubated to detect microbial contamination.</w:t>
      </w:r>
    </w:p>
    <w:p w14:paraId="03770287" w14:textId="77777777" w:rsidR="00467F1F" w:rsidRPr="00E13DF2" w:rsidRDefault="00467F1F" w:rsidP="00467F1F">
      <w:pPr>
        <w:pStyle w:val="ListBullet"/>
        <w:spacing w:before="0" w:line="360" w:lineRule="auto"/>
        <w:jc w:val="both"/>
      </w:pPr>
      <w:r w:rsidRPr="00E13DF2">
        <w:t xml:space="preserve">Results are interpreted to assess the potential for a unit of drug </w:t>
      </w:r>
      <w:proofErr w:type="gramStart"/>
      <w:r w:rsidRPr="00E13DF2">
        <w:t>product</w:t>
      </w:r>
      <w:proofErr w:type="gramEnd"/>
      <w:r w:rsidRPr="00E13DF2">
        <w:t xml:space="preserve"> to become contaminated during actual operations (e.g., start-up, component charging, aseptic connections, filtration, filling, sealing, etc.)</w:t>
      </w:r>
    </w:p>
    <w:p w14:paraId="07A89471" w14:textId="77777777" w:rsidR="00467F1F" w:rsidRPr="00E13DF2" w:rsidRDefault="00467F1F" w:rsidP="00467F1F">
      <w:pPr>
        <w:pStyle w:val="ListBullet"/>
        <w:spacing w:before="0" w:line="360" w:lineRule="auto"/>
        <w:jc w:val="both"/>
      </w:pPr>
      <w:r w:rsidRPr="00E13DF2">
        <w:t>A media fill program will assess the contamination risk factors that occur on a production line and accurately assess the state of process control.</w:t>
      </w:r>
    </w:p>
    <w:p w14:paraId="69536AA5" w14:textId="77777777" w:rsidR="00467F1F" w:rsidRPr="00E13DF2" w:rsidRDefault="00467F1F" w:rsidP="00467F1F">
      <w:pPr>
        <w:pStyle w:val="ListBullet"/>
        <w:spacing w:before="0" w:line="360" w:lineRule="auto"/>
        <w:jc w:val="both"/>
      </w:pPr>
      <w:r w:rsidRPr="00E13DF2">
        <w:t xml:space="preserve">Media fill study will closely simulate aseptic manufacturing operations incorporating as appropriate, </w:t>
      </w:r>
      <w:r w:rsidR="00334418" w:rsidRPr="00E13DF2">
        <w:t>worst-case</w:t>
      </w:r>
      <w:r w:rsidRPr="00E13DF2">
        <w:t xml:space="preserve"> activities and conditions that may pose potential challenge to aseptic operations.</w:t>
      </w:r>
    </w:p>
    <w:p w14:paraId="402F339A" w14:textId="77777777" w:rsidR="00467F1F" w:rsidRDefault="00467F1F" w:rsidP="00467F1F"/>
    <w:p w14:paraId="6DDB77DB" w14:textId="77777777" w:rsidR="00467F1F" w:rsidRPr="00E51F73" w:rsidRDefault="00467F1F" w:rsidP="00D31072">
      <w:pPr>
        <w:pStyle w:val="Heading2"/>
        <w:numPr>
          <w:ilvl w:val="1"/>
          <w:numId w:val="34"/>
        </w:numPr>
        <w:rPr>
          <w:rFonts w:ascii="Times New Roman" w:hAnsi="Times New Roman" w:cs="Times New Roman"/>
          <w:sz w:val="24"/>
          <w:szCs w:val="24"/>
        </w:rPr>
      </w:pPr>
      <w:bookmarkStart w:id="361" w:name="_Toc154602391"/>
      <w:bookmarkStart w:id="362" w:name="_Toc213256756"/>
      <w:r w:rsidRPr="00E51F73">
        <w:rPr>
          <w:rFonts w:ascii="Times New Roman" w:hAnsi="Times New Roman" w:cs="Times New Roman"/>
          <w:sz w:val="24"/>
          <w:szCs w:val="24"/>
        </w:rPr>
        <w:t>Media Fill Validation Study Summary</w:t>
      </w:r>
      <w:bookmarkEnd w:id="361"/>
      <w:bookmarkEnd w:id="362"/>
      <w:r w:rsidRPr="00E51F73">
        <w:rPr>
          <w:rFonts w:ascii="Times New Roman" w:hAnsi="Times New Roman" w:cs="Times New Roman"/>
          <w:sz w:val="24"/>
          <w:szCs w:val="24"/>
        </w:rPr>
        <w:t xml:space="preserve"> </w:t>
      </w:r>
    </w:p>
    <w:p w14:paraId="1791EF64" w14:textId="77777777" w:rsidR="00467F1F" w:rsidRPr="00C27643" w:rsidRDefault="00467F1F">
      <w:pPr>
        <w:pStyle w:val="ListBullet"/>
        <w:numPr>
          <w:ilvl w:val="0"/>
          <w:numId w:val="23"/>
        </w:numPr>
        <w:spacing w:before="0" w:line="360" w:lineRule="auto"/>
        <w:jc w:val="both"/>
      </w:pPr>
      <w:r w:rsidRPr="00C27643">
        <w:t xml:space="preserve">A summary of the media fill validation studies performed to validate the aseptic manufacturing process of </w:t>
      </w:r>
      <w:r w:rsidR="00B24518" w:rsidRPr="00334418">
        <w:rPr>
          <w:highlight w:val="yellow"/>
        </w:rPr>
        <w:t>Product Name</w:t>
      </w:r>
      <w:r w:rsidRPr="00C27643">
        <w:t xml:space="preserve"> on the </w:t>
      </w:r>
      <w:r w:rsidR="004A6A55" w:rsidRPr="00334418">
        <w:rPr>
          <w:highlight w:val="yellow"/>
        </w:rPr>
        <w:t>General Injectable Block/ Vial Line</w:t>
      </w:r>
      <w:r w:rsidR="004A6A55" w:rsidRPr="00C27643">
        <w:t xml:space="preserve"> </w:t>
      </w:r>
      <w:r w:rsidRPr="00C27643">
        <w:t>is tabulated on the following page.</w:t>
      </w:r>
    </w:p>
    <w:p w14:paraId="54999948" w14:textId="77777777" w:rsidR="00467F1F" w:rsidRPr="00DD1A55" w:rsidRDefault="00467F1F" w:rsidP="00467F1F">
      <w:pPr>
        <w:pStyle w:val="Paragraph"/>
        <w:sectPr w:rsidR="00467F1F" w:rsidRPr="00DD1A55" w:rsidSect="00467F1F">
          <w:footerReference w:type="default" r:id="rId38"/>
          <w:pgSz w:w="12240" w:h="15840"/>
          <w:pgMar w:top="1713" w:right="1440" w:bottom="1440" w:left="1800" w:header="720" w:footer="720" w:gutter="0"/>
          <w:cols w:space="708"/>
          <w:docGrid w:linePitch="360"/>
        </w:sectPr>
      </w:pPr>
    </w:p>
    <w:p w14:paraId="239A43B6" w14:textId="77777777" w:rsidR="00467F1F" w:rsidRDefault="001B52C1" w:rsidP="00467F1F">
      <w:pPr>
        <w:pStyle w:val="TableTitle"/>
        <w:spacing w:after="60"/>
        <w:jc w:val="both"/>
        <w:rPr>
          <w:rFonts w:ascii="Times New Roman" w:hAnsi="Times New Roman"/>
        </w:rPr>
      </w:pPr>
      <w:bookmarkStart w:id="363" w:name="_Toc154602746"/>
      <w:bookmarkStart w:id="364" w:name="_Toc213256823"/>
      <w:r w:rsidRPr="00D315AD">
        <w:rPr>
          <w:rFonts w:ascii="Times New Roman" w:hAnsi="Times New Roman"/>
        </w:rPr>
        <w:t xml:space="preserve">Table </w:t>
      </w:r>
      <w:r w:rsidR="00EE6B57">
        <w:rPr>
          <w:rFonts w:ascii="Times New Roman" w:hAnsi="Times New Roman"/>
        </w:rPr>
        <w:t>42</w:t>
      </w:r>
      <w:r w:rsidRPr="00D315AD">
        <w:rPr>
          <w:rFonts w:ascii="Times New Roman" w:hAnsi="Times New Roman"/>
        </w:rPr>
        <w:tab/>
      </w:r>
      <w:r w:rsidR="00467F1F" w:rsidRPr="00DD1A55">
        <w:rPr>
          <w:rFonts w:ascii="Times New Roman" w:hAnsi="Times New Roman"/>
        </w:rPr>
        <w:t>Summary: Media Fill Validation Studies</w:t>
      </w:r>
      <w:bookmarkEnd w:id="363"/>
      <w:bookmarkEnd w:id="3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1152"/>
        <w:gridCol w:w="935"/>
        <w:gridCol w:w="1911"/>
        <w:gridCol w:w="898"/>
        <w:gridCol w:w="630"/>
        <w:gridCol w:w="1152"/>
        <w:gridCol w:w="1338"/>
        <w:gridCol w:w="990"/>
        <w:gridCol w:w="939"/>
        <w:gridCol w:w="3005"/>
      </w:tblGrid>
      <w:tr w:rsidR="00CF6069" w:rsidRPr="004A6A55" w14:paraId="12741899" w14:textId="77777777" w:rsidTr="004E34DE">
        <w:trPr>
          <w:trHeight w:val="680"/>
          <w:tblHeader/>
        </w:trPr>
        <w:tc>
          <w:tcPr>
            <w:tcW w:w="447" w:type="pct"/>
            <w:shd w:val="clear" w:color="auto" w:fill="DAE9F7"/>
            <w:vAlign w:val="center"/>
          </w:tcPr>
          <w:p w14:paraId="70246DD0" w14:textId="77777777" w:rsidR="00467F1F" w:rsidRPr="004A6A55" w:rsidRDefault="00467F1F" w:rsidP="008D7FAE">
            <w:pPr>
              <w:spacing w:before="0"/>
              <w:jc w:val="center"/>
              <w:rPr>
                <w:b/>
                <w:sz w:val="22"/>
                <w:szCs w:val="22"/>
              </w:rPr>
            </w:pPr>
            <w:r w:rsidRPr="004A6A55">
              <w:rPr>
                <w:b/>
                <w:sz w:val="22"/>
                <w:szCs w:val="22"/>
              </w:rPr>
              <w:t>Location</w:t>
            </w:r>
          </w:p>
        </w:tc>
        <w:tc>
          <w:tcPr>
            <w:tcW w:w="358" w:type="pct"/>
            <w:shd w:val="clear" w:color="auto" w:fill="DAE9F7"/>
            <w:vAlign w:val="center"/>
          </w:tcPr>
          <w:p w14:paraId="4095B674" w14:textId="77777777" w:rsidR="00467F1F" w:rsidRPr="004A6A55" w:rsidRDefault="00467F1F" w:rsidP="008D7FAE">
            <w:pPr>
              <w:spacing w:before="0"/>
              <w:jc w:val="center"/>
              <w:rPr>
                <w:b/>
                <w:sz w:val="22"/>
                <w:szCs w:val="22"/>
              </w:rPr>
            </w:pPr>
            <w:r w:rsidRPr="004A6A55">
              <w:rPr>
                <w:b/>
                <w:sz w:val="22"/>
                <w:szCs w:val="22"/>
              </w:rPr>
              <w:t xml:space="preserve">Filling Machine </w:t>
            </w:r>
            <w:r w:rsidR="00EA0560">
              <w:rPr>
                <w:b/>
                <w:sz w:val="22"/>
                <w:szCs w:val="22"/>
              </w:rPr>
              <w:t>No.</w:t>
            </w:r>
            <w:r w:rsidRPr="004A6A55">
              <w:rPr>
                <w:b/>
                <w:sz w:val="22"/>
                <w:szCs w:val="22"/>
              </w:rPr>
              <w:t>#</w:t>
            </w:r>
          </w:p>
        </w:tc>
        <w:tc>
          <w:tcPr>
            <w:tcW w:w="740" w:type="pct"/>
            <w:shd w:val="clear" w:color="auto" w:fill="DAE9F7"/>
            <w:vAlign w:val="center"/>
          </w:tcPr>
          <w:p w14:paraId="4A855D93" w14:textId="77777777" w:rsidR="00467F1F" w:rsidRPr="004A6A55" w:rsidRDefault="00467F1F" w:rsidP="008D7FAE">
            <w:pPr>
              <w:spacing w:before="0"/>
              <w:jc w:val="center"/>
              <w:rPr>
                <w:b/>
                <w:sz w:val="22"/>
                <w:szCs w:val="22"/>
              </w:rPr>
            </w:pPr>
            <w:r w:rsidRPr="004A6A55">
              <w:rPr>
                <w:b/>
                <w:sz w:val="22"/>
                <w:szCs w:val="22"/>
              </w:rPr>
              <w:t>Validation Type</w:t>
            </w:r>
          </w:p>
        </w:tc>
        <w:tc>
          <w:tcPr>
            <w:tcW w:w="349" w:type="pct"/>
            <w:shd w:val="clear" w:color="auto" w:fill="DAE9F7"/>
            <w:vAlign w:val="center"/>
            <w:hideMark/>
          </w:tcPr>
          <w:p w14:paraId="7963BDA5" w14:textId="77777777" w:rsidR="00467F1F" w:rsidRPr="004A6A55" w:rsidRDefault="00467F1F" w:rsidP="008D7FAE">
            <w:pPr>
              <w:spacing w:before="0"/>
              <w:jc w:val="center"/>
              <w:rPr>
                <w:b/>
                <w:sz w:val="22"/>
                <w:szCs w:val="22"/>
              </w:rPr>
            </w:pPr>
            <w:r w:rsidRPr="004A6A55">
              <w:rPr>
                <w:b/>
                <w:sz w:val="22"/>
                <w:szCs w:val="22"/>
              </w:rPr>
              <w:t>Vial Size</w:t>
            </w:r>
          </w:p>
        </w:tc>
        <w:tc>
          <w:tcPr>
            <w:tcW w:w="241" w:type="pct"/>
            <w:shd w:val="clear" w:color="auto" w:fill="DAE9F7"/>
            <w:vAlign w:val="center"/>
          </w:tcPr>
          <w:p w14:paraId="026F5CB4" w14:textId="77777777" w:rsidR="00467F1F" w:rsidRPr="004A6A55" w:rsidRDefault="00467F1F" w:rsidP="008D7FAE">
            <w:pPr>
              <w:spacing w:before="0"/>
              <w:jc w:val="center"/>
              <w:rPr>
                <w:b/>
                <w:sz w:val="22"/>
                <w:szCs w:val="22"/>
              </w:rPr>
            </w:pPr>
            <w:r w:rsidRPr="004A6A55">
              <w:rPr>
                <w:b/>
                <w:sz w:val="22"/>
                <w:szCs w:val="22"/>
              </w:rPr>
              <w:t>Run#</w:t>
            </w:r>
          </w:p>
        </w:tc>
        <w:tc>
          <w:tcPr>
            <w:tcW w:w="447" w:type="pct"/>
            <w:shd w:val="clear" w:color="auto" w:fill="DAE9F7"/>
            <w:vAlign w:val="center"/>
            <w:hideMark/>
          </w:tcPr>
          <w:p w14:paraId="05441F50" w14:textId="77777777" w:rsidR="00467F1F" w:rsidRPr="004A6A55" w:rsidRDefault="00467F1F" w:rsidP="008D7FAE">
            <w:pPr>
              <w:spacing w:before="0"/>
              <w:jc w:val="center"/>
              <w:rPr>
                <w:b/>
                <w:sz w:val="22"/>
                <w:szCs w:val="22"/>
              </w:rPr>
            </w:pPr>
            <w:r w:rsidRPr="004A6A55">
              <w:rPr>
                <w:b/>
                <w:sz w:val="22"/>
                <w:szCs w:val="22"/>
              </w:rPr>
              <w:t>Batch#</w:t>
            </w:r>
          </w:p>
        </w:tc>
        <w:tc>
          <w:tcPr>
            <w:tcW w:w="512" w:type="pct"/>
            <w:shd w:val="clear" w:color="auto" w:fill="DAE9F7"/>
            <w:vAlign w:val="center"/>
          </w:tcPr>
          <w:p w14:paraId="21720334" w14:textId="77777777" w:rsidR="00467F1F" w:rsidRPr="004A6A55" w:rsidRDefault="00467F1F" w:rsidP="008D7FAE">
            <w:pPr>
              <w:spacing w:before="0"/>
              <w:jc w:val="center"/>
              <w:rPr>
                <w:b/>
                <w:sz w:val="22"/>
                <w:szCs w:val="22"/>
              </w:rPr>
            </w:pPr>
            <w:r w:rsidRPr="004A6A55">
              <w:rPr>
                <w:b/>
                <w:sz w:val="22"/>
                <w:szCs w:val="22"/>
              </w:rPr>
              <w:t>Batch Size</w:t>
            </w:r>
          </w:p>
          <w:p w14:paraId="2DF1A2C5" w14:textId="77777777" w:rsidR="00467F1F" w:rsidRPr="004A6A55" w:rsidRDefault="00467F1F" w:rsidP="008D7FAE">
            <w:pPr>
              <w:spacing w:before="0"/>
              <w:jc w:val="center"/>
              <w:rPr>
                <w:b/>
                <w:sz w:val="22"/>
                <w:szCs w:val="22"/>
              </w:rPr>
            </w:pPr>
            <w:r w:rsidRPr="004A6A55">
              <w:rPr>
                <w:b/>
                <w:sz w:val="22"/>
                <w:szCs w:val="22"/>
              </w:rPr>
              <w:t>(Theoretical)</w:t>
            </w:r>
          </w:p>
        </w:tc>
        <w:tc>
          <w:tcPr>
            <w:tcW w:w="379" w:type="pct"/>
            <w:shd w:val="clear" w:color="auto" w:fill="DAE9F7"/>
            <w:vAlign w:val="center"/>
          </w:tcPr>
          <w:p w14:paraId="29FE35B3" w14:textId="77777777" w:rsidR="00467F1F" w:rsidRPr="004A6A55" w:rsidRDefault="00467F1F" w:rsidP="008D7FAE">
            <w:pPr>
              <w:spacing w:before="0"/>
              <w:jc w:val="center"/>
              <w:rPr>
                <w:b/>
                <w:sz w:val="22"/>
                <w:szCs w:val="22"/>
              </w:rPr>
            </w:pPr>
            <w:r w:rsidRPr="004A6A55">
              <w:rPr>
                <w:b/>
                <w:sz w:val="22"/>
                <w:szCs w:val="22"/>
              </w:rPr>
              <w:t>Fill Volume (approx.)</w:t>
            </w:r>
          </w:p>
        </w:tc>
        <w:tc>
          <w:tcPr>
            <w:tcW w:w="365" w:type="pct"/>
            <w:shd w:val="clear" w:color="auto" w:fill="DAE9F7"/>
            <w:vAlign w:val="center"/>
            <w:hideMark/>
          </w:tcPr>
          <w:p w14:paraId="185ED2DC" w14:textId="77777777" w:rsidR="00467F1F" w:rsidRPr="004A6A55" w:rsidRDefault="00467F1F" w:rsidP="008D7FAE">
            <w:pPr>
              <w:spacing w:before="0"/>
              <w:jc w:val="center"/>
              <w:rPr>
                <w:b/>
                <w:sz w:val="22"/>
                <w:szCs w:val="22"/>
              </w:rPr>
            </w:pPr>
            <w:r w:rsidRPr="004A6A55">
              <w:rPr>
                <w:b/>
                <w:sz w:val="22"/>
                <w:szCs w:val="22"/>
              </w:rPr>
              <w:t>Date</w:t>
            </w:r>
          </w:p>
        </w:tc>
        <w:tc>
          <w:tcPr>
            <w:tcW w:w="1162" w:type="pct"/>
            <w:shd w:val="clear" w:color="auto" w:fill="DAE9F7"/>
            <w:vAlign w:val="center"/>
            <w:hideMark/>
          </w:tcPr>
          <w:p w14:paraId="08CBEDF2" w14:textId="77777777" w:rsidR="00467F1F" w:rsidRPr="004A6A55" w:rsidRDefault="00467F1F" w:rsidP="008D7FAE">
            <w:pPr>
              <w:spacing w:before="0"/>
              <w:jc w:val="center"/>
              <w:rPr>
                <w:b/>
                <w:sz w:val="22"/>
                <w:szCs w:val="22"/>
              </w:rPr>
            </w:pPr>
            <w:r w:rsidRPr="004A6A55">
              <w:rPr>
                <w:b/>
                <w:sz w:val="22"/>
                <w:szCs w:val="22"/>
              </w:rPr>
              <w:t>Reference</w:t>
            </w:r>
          </w:p>
        </w:tc>
      </w:tr>
      <w:tr w:rsidR="00334418" w:rsidRPr="004A6A55" w14:paraId="57382F95" w14:textId="77777777" w:rsidTr="004E34DE">
        <w:trPr>
          <w:trHeight w:val="680"/>
        </w:trPr>
        <w:tc>
          <w:tcPr>
            <w:tcW w:w="447" w:type="pct"/>
            <w:vMerge w:val="restart"/>
            <w:vAlign w:val="center"/>
          </w:tcPr>
          <w:p w14:paraId="0AE05FD8" w14:textId="77777777" w:rsidR="00334418" w:rsidRPr="00C97D9B" w:rsidRDefault="00334418" w:rsidP="00334418">
            <w:pPr>
              <w:spacing w:before="0"/>
              <w:jc w:val="center"/>
              <w:rPr>
                <w:sz w:val="22"/>
                <w:szCs w:val="22"/>
              </w:rPr>
            </w:pPr>
            <w:r w:rsidRPr="00334418">
              <w:rPr>
                <w:sz w:val="22"/>
                <w:szCs w:val="22"/>
                <w:highlight w:val="yellow"/>
                <w:lang w:val="en-IN"/>
              </w:rPr>
              <w:t>General Injectable Block/ Vial Line</w:t>
            </w:r>
          </w:p>
        </w:tc>
        <w:tc>
          <w:tcPr>
            <w:tcW w:w="358" w:type="pct"/>
            <w:vMerge w:val="restart"/>
            <w:vAlign w:val="center"/>
          </w:tcPr>
          <w:p w14:paraId="5CC98A6A" w14:textId="77777777" w:rsidR="00334418" w:rsidRPr="00C97D9B" w:rsidRDefault="00334418" w:rsidP="00334418">
            <w:pPr>
              <w:spacing w:before="0"/>
              <w:jc w:val="center"/>
              <w:rPr>
                <w:sz w:val="22"/>
                <w:szCs w:val="22"/>
              </w:rPr>
            </w:pPr>
          </w:p>
        </w:tc>
        <w:tc>
          <w:tcPr>
            <w:tcW w:w="740" w:type="pct"/>
            <w:vMerge w:val="restart"/>
            <w:vAlign w:val="center"/>
          </w:tcPr>
          <w:p w14:paraId="3ACFFBC2" w14:textId="77777777" w:rsidR="00334418" w:rsidRPr="00C97D9B" w:rsidRDefault="00334418" w:rsidP="00334418">
            <w:pPr>
              <w:spacing w:before="0"/>
              <w:jc w:val="center"/>
              <w:rPr>
                <w:sz w:val="22"/>
                <w:szCs w:val="22"/>
              </w:rPr>
            </w:pPr>
            <w:r w:rsidRPr="00C97D9B">
              <w:rPr>
                <w:sz w:val="22"/>
                <w:szCs w:val="22"/>
              </w:rPr>
              <w:t>Initial Qualification</w:t>
            </w:r>
          </w:p>
        </w:tc>
        <w:tc>
          <w:tcPr>
            <w:tcW w:w="349" w:type="pct"/>
            <w:vMerge w:val="restart"/>
            <w:vAlign w:val="center"/>
          </w:tcPr>
          <w:p w14:paraId="57FA0B34" w14:textId="77777777" w:rsidR="00334418" w:rsidRPr="00334418" w:rsidRDefault="00334418" w:rsidP="00334418">
            <w:pPr>
              <w:spacing w:before="0"/>
              <w:jc w:val="center"/>
              <w:rPr>
                <w:sz w:val="22"/>
                <w:szCs w:val="22"/>
                <w:highlight w:val="yellow"/>
              </w:rPr>
            </w:pPr>
            <w:r w:rsidRPr="00334418">
              <w:rPr>
                <w:sz w:val="22"/>
                <w:szCs w:val="22"/>
                <w:highlight w:val="yellow"/>
              </w:rPr>
              <w:t>X mL Vial</w:t>
            </w:r>
          </w:p>
        </w:tc>
        <w:tc>
          <w:tcPr>
            <w:tcW w:w="241" w:type="pct"/>
            <w:vAlign w:val="center"/>
          </w:tcPr>
          <w:p w14:paraId="2E8CBFE7" w14:textId="77777777" w:rsidR="00334418" w:rsidRPr="00C97D9B" w:rsidRDefault="00334418" w:rsidP="00334418">
            <w:pPr>
              <w:spacing w:before="0"/>
              <w:jc w:val="center"/>
              <w:rPr>
                <w:sz w:val="22"/>
                <w:szCs w:val="22"/>
              </w:rPr>
            </w:pPr>
            <w:r w:rsidRPr="00C97D9B">
              <w:rPr>
                <w:sz w:val="22"/>
                <w:szCs w:val="22"/>
              </w:rPr>
              <w:t>1</w:t>
            </w:r>
          </w:p>
        </w:tc>
        <w:tc>
          <w:tcPr>
            <w:tcW w:w="447" w:type="pct"/>
            <w:vAlign w:val="center"/>
          </w:tcPr>
          <w:p w14:paraId="68AADDFA" w14:textId="77777777" w:rsidR="00334418" w:rsidRPr="00C97D9B" w:rsidRDefault="00334418" w:rsidP="00334418">
            <w:pPr>
              <w:spacing w:before="0"/>
              <w:jc w:val="center"/>
              <w:rPr>
                <w:sz w:val="22"/>
                <w:szCs w:val="22"/>
              </w:rPr>
            </w:pPr>
          </w:p>
        </w:tc>
        <w:tc>
          <w:tcPr>
            <w:tcW w:w="512" w:type="pct"/>
            <w:vAlign w:val="center"/>
          </w:tcPr>
          <w:p w14:paraId="7E12B095" w14:textId="77777777" w:rsidR="00334418" w:rsidRPr="00C97D9B" w:rsidRDefault="00334418" w:rsidP="00334418">
            <w:pPr>
              <w:spacing w:before="0"/>
              <w:jc w:val="center"/>
              <w:rPr>
                <w:sz w:val="22"/>
                <w:szCs w:val="22"/>
              </w:rPr>
            </w:pPr>
          </w:p>
        </w:tc>
        <w:tc>
          <w:tcPr>
            <w:tcW w:w="379" w:type="pct"/>
            <w:vMerge w:val="restart"/>
            <w:vAlign w:val="center"/>
          </w:tcPr>
          <w:p w14:paraId="2E0D527E" w14:textId="77777777" w:rsidR="00334418" w:rsidRPr="00C97D9B" w:rsidRDefault="00334418" w:rsidP="00334418">
            <w:pPr>
              <w:spacing w:before="0"/>
              <w:jc w:val="center"/>
              <w:rPr>
                <w:sz w:val="22"/>
                <w:szCs w:val="22"/>
              </w:rPr>
            </w:pPr>
          </w:p>
        </w:tc>
        <w:tc>
          <w:tcPr>
            <w:tcW w:w="365" w:type="pct"/>
            <w:vAlign w:val="center"/>
          </w:tcPr>
          <w:p w14:paraId="50228A1C" w14:textId="77777777" w:rsidR="00334418" w:rsidRPr="00C97D9B" w:rsidRDefault="00334418" w:rsidP="00334418">
            <w:pPr>
              <w:spacing w:before="0"/>
              <w:jc w:val="center"/>
              <w:rPr>
                <w:sz w:val="22"/>
                <w:szCs w:val="22"/>
              </w:rPr>
            </w:pPr>
          </w:p>
        </w:tc>
        <w:tc>
          <w:tcPr>
            <w:tcW w:w="1162" w:type="pct"/>
            <w:vMerge w:val="restart"/>
            <w:vAlign w:val="center"/>
          </w:tcPr>
          <w:p w14:paraId="581921F2" w14:textId="77777777" w:rsidR="00334418" w:rsidRPr="007F6CF6" w:rsidRDefault="00334418" w:rsidP="00334418">
            <w:pPr>
              <w:spacing w:before="0"/>
              <w:jc w:val="center"/>
              <w:rPr>
                <w:b/>
                <w:sz w:val="22"/>
                <w:szCs w:val="22"/>
              </w:rPr>
            </w:pPr>
            <w:r w:rsidRPr="000D1AF5">
              <w:rPr>
                <w:b/>
                <w:highlight w:val="yellow"/>
              </w:rPr>
              <w:t>X/XXX/XXX/XX</w:t>
            </w:r>
          </w:p>
        </w:tc>
      </w:tr>
      <w:tr w:rsidR="00C97D9B" w:rsidRPr="004A6A55" w14:paraId="1BB4C273" w14:textId="77777777" w:rsidTr="004E34DE">
        <w:trPr>
          <w:trHeight w:val="680"/>
        </w:trPr>
        <w:tc>
          <w:tcPr>
            <w:tcW w:w="447" w:type="pct"/>
            <w:vMerge/>
            <w:vAlign w:val="center"/>
          </w:tcPr>
          <w:p w14:paraId="21864BD6" w14:textId="77777777" w:rsidR="00C97D9B" w:rsidRPr="00C97D9B" w:rsidRDefault="00C97D9B" w:rsidP="008D7FAE">
            <w:pPr>
              <w:spacing w:before="0"/>
              <w:jc w:val="center"/>
              <w:rPr>
                <w:sz w:val="22"/>
                <w:szCs w:val="22"/>
              </w:rPr>
            </w:pPr>
          </w:p>
        </w:tc>
        <w:tc>
          <w:tcPr>
            <w:tcW w:w="358" w:type="pct"/>
            <w:vMerge/>
            <w:vAlign w:val="center"/>
          </w:tcPr>
          <w:p w14:paraId="38180904" w14:textId="77777777" w:rsidR="00C97D9B" w:rsidRPr="00C97D9B" w:rsidRDefault="00C97D9B" w:rsidP="008D7FAE">
            <w:pPr>
              <w:spacing w:before="0"/>
              <w:jc w:val="center"/>
              <w:rPr>
                <w:sz w:val="22"/>
                <w:szCs w:val="22"/>
              </w:rPr>
            </w:pPr>
          </w:p>
        </w:tc>
        <w:tc>
          <w:tcPr>
            <w:tcW w:w="740" w:type="pct"/>
            <w:vMerge/>
            <w:vAlign w:val="center"/>
          </w:tcPr>
          <w:p w14:paraId="0D1EA1BE" w14:textId="77777777" w:rsidR="00C97D9B" w:rsidRPr="00C97D9B" w:rsidRDefault="00C97D9B" w:rsidP="008D7FAE">
            <w:pPr>
              <w:spacing w:before="0"/>
              <w:jc w:val="center"/>
              <w:rPr>
                <w:sz w:val="22"/>
                <w:szCs w:val="22"/>
              </w:rPr>
            </w:pPr>
          </w:p>
        </w:tc>
        <w:tc>
          <w:tcPr>
            <w:tcW w:w="349" w:type="pct"/>
            <w:vMerge/>
            <w:vAlign w:val="center"/>
          </w:tcPr>
          <w:p w14:paraId="6B2FADD8" w14:textId="77777777" w:rsidR="00C97D9B" w:rsidRPr="00334418" w:rsidRDefault="00C97D9B" w:rsidP="008D7FAE">
            <w:pPr>
              <w:spacing w:before="0"/>
              <w:jc w:val="center"/>
              <w:rPr>
                <w:sz w:val="22"/>
                <w:szCs w:val="22"/>
                <w:highlight w:val="yellow"/>
              </w:rPr>
            </w:pPr>
          </w:p>
        </w:tc>
        <w:tc>
          <w:tcPr>
            <w:tcW w:w="241" w:type="pct"/>
            <w:vAlign w:val="center"/>
          </w:tcPr>
          <w:p w14:paraId="1F2D1DAC" w14:textId="77777777" w:rsidR="00C97D9B" w:rsidRPr="00C97D9B" w:rsidRDefault="00C97D9B" w:rsidP="008D7FAE">
            <w:pPr>
              <w:spacing w:before="0"/>
              <w:jc w:val="center"/>
              <w:rPr>
                <w:sz w:val="22"/>
                <w:szCs w:val="22"/>
              </w:rPr>
            </w:pPr>
            <w:r w:rsidRPr="00C97D9B">
              <w:rPr>
                <w:sz w:val="22"/>
                <w:szCs w:val="22"/>
              </w:rPr>
              <w:t>2</w:t>
            </w:r>
          </w:p>
        </w:tc>
        <w:tc>
          <w:tcPr>
            <w:tcW w:w="447" w:type="pct"/>
            <w:vAlign w:val="center"/>
          </w:tcPr>
          <w:p w14:paraId="20D82009" w14:textId="77777777" w:rsidR="00C97D9B" w:rsidRPr="00C97D9B" w:rsidRDefault="00C97D9B" w:rsidP="008D7FAE">
            <w:pPr>
              <w:spacing w:before="0"/>
              <w:jc w:val="center"/>
              <w:rPr>
                <w:sz w:val="22"/>
                <w:szCs w:val="22"/>
              </w:rPr>
            </w:pPr>
          </w:p>
        </w:tc>
        <w:tc>
          <w:tcPr>
            <w:tcW w:w="512" w:type="pct"/>
            <w:vAlign w:val="center"/>
          </w:tcPr>
          <w:p w14:paraId="1E51B6DD" w14:textId="77777777" w:rsidR="00C97D9B" w:rsidRPr="00C97D9B" w:rsidRDefault="00C97D9B" w:rsidP="008D7FAE">
            <w:pPr>
              <w:spacing w:before="0"/>
              <w:jc w:val="center"/>
              <w:rPr>
                <w:sz w:val="22"/>
                <w:szCs w:val="22"/>
              </w:rPr>
            </w:pPr>
          </w:p>
        </w:tc>
        <w:tc>
          <w:tcPr>
            <w:tcW w:w="379" w:type="pct"/>
            <w:vMerge/>
            <w:vAlign w:val="center"/>
          </w:tcPr>
          <w:p w14:paraId="3FE0FB9A" w14:textId="77777777" w:rsidR="00C97D9B" w:rsidRPr="00C97D9B" w:rsidRDefault="00C97D9B" w:rsidP="008D7FAE">
            <w:pPr>
              <w:spacing w:before="0"/>
              <w:jc w:val="center"/>
              <w:rPr>
                <w:sz w:val="22"/>
                <w:szCs w:val="22"/>
              </w:rPr>
            </w:pPr>
          </w:p>
        </w:tc>
        <w:tc>
          <w:tcPr>
            <w:tcW w:w="365" w:type="pct"/>
            <w:vAlign w:val="center"/>
          </w:tcPr>
          <w:p w14:paraId="35210914" w14:textId="77777777" w:rsidR="00C97D9B" w:rsidRPr="00C97D9B" w:rsidRDefault="00C97D9B" w:rsidP="008D7FAE">
            <w:pPr>
              <w:spacing w:before="0"/>
              <w:jc w:val="center"/>
              <w:rPr>
                <w:sz w:val="22"/>
                <w:szCs w:val="22"/>
              </w:rPr>
            </w:pPr>
          </w:p>
        </w:tc>
        <w:tc>
          <w:tcPr>
            <w:tcW w:w="1162" w:type="pct"/>
            <w:vMerge/>
            <w:vAlign w:val="center"/>
          </w:tcPr>
          <w:p w14:paraId="4F661EB4" w14:textId="77777777" w:rsidR="00C97D9B" w:rsidRPr="007F6CF6" w:rsidRDefault="00C97D9B" w:rsidP="008D7FAE">
            <w:pPr>
              <w:spacing w:before="0"/>
              <w:jc w:val="center"/>
              <w:rPr>
                <w:b/>
                <w:sz w:val="22"/>
                <w:szCs w:val="22"/>
              </w:rPr>
            </w:pPr>
          </w:p>
        </w:tc>
      </w:tr>
      <w:tr w:rsidR="00C97D9B" w:rsidRPr="004A6A55" w14:paraId="35DBF762" w14:textId="77777777" w:rsidTr="004E34DE">
        <w:trPr>
          <w:trHeight w:val="680"/>
        </w:trPr>
        <w:tc>
          <w:tcPr>
            <w:tcW w:w="447" w:type="pct"/>
            <w:vMerge/>
            <w:vAlign w:val="center"/>
          </w:tcPr>
          <w:p w14:paraId="00946E34" w14:textId="77777777" w:rsidR="00C97D9B" w:rsidRPr="00C97D9B" w:rsidRDefault="00C97D9B" w:rsidP="008D7FAE">
            <w:pPr>
              <w:spacing w:before="0"/>
              <w:jc w:val="center"/>
              <w:rPr>
                <w:sz w:val="22"/>
                <w:szCs w:val="22"/>
              </w:rPr>
            </w:pPr>
          </w:p>
        </w:tc>
        <w:tc>
          <w:tcPr>
            <w:tcW w:w="358" w:type="pct"/>
            <w:vMerge/>
            <w:vAlign w:val="center"/>
          </w:tcPr>
          <w:p w14:paraId="59546BC0" w14:textId="77777777" w:rsidR="00C97D9B" w:rsidRPr="00C97D9B" w:rsidRDefault="00C97D9B" w:rsidP="008D7FAE">
            <w:pPr>
              <w:spacing w:before="0"/>
              <w:jc w:val="center"/>
              <w:rPr>
                <w:sz w:val="22"/>
                <w:szCs w:val="22"/>
              </w:rPr>
            </w:pPr>
          </w:p>
        </w:tc>
        <w:tc>
          <w:tcPr>
            <w:tcW w:w="740" w:type="pct"/>
            <w:vMerge/>
            <w:vAlign w:val="center"/>
          </w:tcPr>
          <w:p w14:paraId="16B67AB2" w14:textId="77777777" w:rsidR="00C97D9B" w:rsidRPr="00C97D9B" w:rsidRDefault="00C97D9B" w:rsidP="008D7FAE">
            <w:pPr>
              <w:spacing w:before="0"/>
              <w:jc w:val="center"/>
              <w:rPr>
                <w:sz w:val="22"/>
                <w:szCs w:val="22"/>
              </w:rPr>
            </w:pPr>
          </w:p>
        </w:tc>
        <w:tc>
          <w:tcPr>
            <w:tcW w:w="349" w:type="pct"/>
            <w:vMerge/>
            <w:vAlign w:val="center"/>
          </w:tcPr>
          <w:p w14:paraId="718DCAB7" w14:textId="77777777" w:rsidR="00C97D9B" w:rsidRPr="00334418" w:rsidRDefault="00C97D9B" w:rsidP="008D7FAE">
            <w:pPr>
              <w:spacing w:before="0"/>
              <w:jc w:val="center"/>
              <w:rPr>
                <w:sz w:val="22"/>
                <w:szCs w:val="22"/>
                <w:highlight w:val="yellow"/>
              </w:rPr>
            </w:pPr>
          </w:p>
        </w:tc>
        <w:tc>
          <w:tcPr>
            <w:tcW w:w="241" w:type="pct"/>
            <w:vAlign w:val="center"/>
          </w:tcPr>
          <w:p w14:paraId="67A6B654" w14:textId="77777777" w:rsidR="00C97D9B" w:rsidRPr="00C97D9B" w:rsidRDefault="00C97D9B" w:rsidP="008D7FAE">
            <w:pPr>
              <w:spacing w:before="0"/>
              <w:jc w:val="center"/>
              <w:rPr>
                <w:sz w:val="22"/>
                <w:szCs w:val="22"/>
              </w:rPr>
            </w:pPr>
            <w:r w:rsidRPr="00C97D9B">
              <w:rPr>
                <w:sz w:val="22"/>
                <w:szCs w:val="22"/>
              </w:rPr>
              <w:t>3</w:t>
            </w:r>
          </w:p>
        </w:tc>
        <w:tc>
          <w:tcPr>
            <w:tcW w:w="447" w:type="pct"/>
            <w:vAlign w:val="center"/>
          </w:tcPr>
          <w:p w14:paraId="01ADAB6E" w14:textId="77777777" w:rsidR="00C97D9B" w:rsidRPr="00C97D9B" w:rsidRDefault="00C97D9B" w:rsidP="008D7FAE">
            <w:pPr>
              <w:spacing w:before="0"/>
              <w:jc w:val="center"/>
              <w:rPr>
                <w:sz w:val="22"/>
                <w:szCs w:val="22"/>
              </w:rPr>
            </w:pPr>
          </w:p>
        </w:tc>
        <w:tc>
          <w:tcPr>
            <w:tcW w:w="512" w:type="pct"/>
            <w:vAlign w:val="center"/>
          </w:tcPr>
          <w:p w14:paraId="7E96588C" w14:textId="77777777" w:rsidR="00C97D9B" w:rsidRPr="00C97D9B" w:rsidRDefault="00C97D9B" w:rsidP="008D7FAE">
            <w:pPr>
              <w:spacing w:before="0"/>
              <w:jc w:val="center"/>
              <w:rPr>
                <w:sz w:val="22"/>
                <w:szCs w:val="22"/>
              </w:rPr>
            </w:pPr>
          </w:p>
        </w:tc>
        <w:tc>
          <w:tcPr>
            <w:tcW w:w="379" w:type="pct"/>
            <w:vMerge/>
            <w:vAlign w:val="center"/>
          </w:tcPr>
          <w:p w14:paraId="68CFFEE7" w14:textId="77777777" w:rsidR="00C97D9B" w:rsidRPr="00C97D9B" w:rsidRDefault="00C97D9B" w:rsidP="008D7FAE">
            <w:pPr>
              <w:spacing w:before="0"/>
              <w:jc w:val="center"/>
              <w:rPr>
                <w:sz w:val="22"/>
                <w:szCs w:val="22"/>
              </w:rPr>
            </w:pPr>
          </w:p>
        </w:tc>
        <w:tc>
          <w:tcPr>
            <w:tcW w:w="365" w:type="pct"/>
            <w:vAlign w:val="center"/>
          </w:tcPr>
          <w:p w14:paraId="0E72C10F" w14:textId="77777777" w:rsidR="00C97D9B" w:rsidRPr="00C97D9B" w:rsidRDefault="00C97D9B" w:rsidP="008D7FAE">
            <w:pPr>
              <w:spacing w:before="0"/>
              <w:jc w:val="center"/>
              <w:rPr>
                <w:sz w:val="22"/>
                <w:szCs w:val="22"/>
              </w:rPr>
            </w:pPr>
          </w:p>
        </w:tc>
        <w:tc>
          <w:tcPr>
            <w:tcW w:w="1162" w:type="pct"/>
            <w:vMerge/>
            <w:vAlign w:val="center"/>
          </w:tcPr>
          <w:p w14:paraId="63650775" w14:textId="77777777" w:rsidR="00C97D9B" w:rsidRPr="007F6CF6" w:rsidRDefault="00C97D9B" w:rsidP="008D7FAE">
            <w:pPr>
              <w:spacing w:before="0"/>
              <w:jc w:val="center"/>
              <w:rPr>
                <w:b/>
                <w:sz w:val="22"/>
                <w:szCs w:val="22"/>
              </w:rPr>
            </w:pPr>
          </w:p>
        </w:tc>
      </w:tr>
      <w:tr w:rsidR="00334418" w:rsidRPr="004A6A55" w14:paraId="1AAB6319" w14:textId="77777777" w:rsidTr="004E34DE">
        <w:trPr>
          <w:trHeight w:val="680"/>
        </w:trPr>
        <w:tc>
          <w:tcPr>
            <w:tcW w:w="447" w:type="pct"/>
            <w:vMerge/>
            <w:vAlign w:val="center"/>
          </w:tcPr>
          <w:p w14:paraId="52AE494F" w14:textId="77777777" w:rsidR="00334418" w:rsidRPr="00C97D9B" w:rsidRDefault="00334418" w:rsidP="00334418">
            <w:pPr>
              <w:spacing w:before="0"/>
              <w:jc w:val="center"/>
              <w:rPr>
                <w:sz w:val="22"/>
                <w:szCs w:val="22"/>
              </w:rPr>
            </w:pPr>
          </w:p>
        </w:tc>
        <w:tc>
          <w:tcPr>
            <w:tcW w:w="358" w:type="pct"/>
            <w:vMerge/>
            <w:vAlign w:val="center"/>
          </w:tcPr>
          <w:p w14:paraId="033F4C52" w14:textId="77777777" w:rsidR="00334418" w:rsidRPr="00C97D9B" w:rsidRDefault="00334418" w:rsidP="00334418">
            <w:pPr>
              <w:spacing w:before="0"/>
              <w:jc w:val="center"/>
              <w:rPr>
                <w:sz w:val="22"/>
                <w:szCs w:val="22"/>
              </w:rPr>
            </w:pPr>
          </w:p>
        </w:tc>
        <w:tc>
          <w:tcPr>
            <w:tcW w:w="740" w:type="pct"/>
            <w:vAlign w:val="center"/>
          </w:tcPr>
          <w:p w14:paraId="2E5F997E" w14:textId="77777777" w:rsidR="00334418" w:rsidRPr="007F6CF6" w:rsidRDefault="00334418" w:rsidP="00334418">
            <w:pPr>
              <w:spacing w:before="0"/>
              <w:jc w:val="center"/>
              <w:rPr>
                <w:sz w:val="22"/>
                <w:szCs w:val="22"/>
              </w:rPr>
            </w:pPr>
            <w:r w:rsidRPr="007F6CF6">
              <w:rPr>
                <w:sz w:val="22"/>
                <w:szCs w:val="22"/>
                <w:lang w:val="en-IN"/>
              </w:rPr>
              <w:t>Requalification</w:t>
            </w:r>
          </w:p>
        </w:tc>
        <w:tc>
          <w:tcPr>
            <w:tcW w:w="349" w:type="pct"/>
            <w:vAlign w:val="center"/>
          </w:tcPr>
          <w:p w14:paraId="249036FE" w14:textId="77777777" w:rsidR="00334418" w:rsidRPr="00334418" w:rsidRDefault="00334418" w:rsidP="00334418">
            <w:pPr>
              <w:spacing w:before="0"/>
              <w:jc w:val="center"/>
              <w:rPr>
                <w:sz w:val="22"/>
                <w:szCs w:val="22"/>
                <w:highlight w:val="yellow"/>
              </w:rPr>
            </w:pPr>
            <w:r w:rsidRPr="00334418">
              <w:rPr>
                <w:sz w:val="22"/>
                <w:szCs w:val="22"/>
                <w:highlight w:val="yellow"/>
              </w:rPr>
              <w:t>X mL Vial</w:t>
            </w:r>
          </w:p>
        </w:tc>
        <w:tc>
          <w:tcPr>
            <w:tcW w:w="241" w:type="pct"/>
            <w:vAlign w:val="center"/>
          </w:tcPr>
          <w:p w14:paraId="4B9A6BF0" w14:textId="77777777" w:rsidR="00334418" w:rsidRPr="00C97D9B" w:rsidRDefault="00334418" w:rsidP="00334418">
            <w:pPr>
              <w:spacing w:before="0"/>
              <w:jc w:val="center"/>
              <w:rPr>
                <w:sz w:val="22"/>
                <w:szCs w:val="22"/>
              </w:rPr>
            </w:pPr>
            <w:r w:rsidRPr="007F6CF6">
              <w:rPr>
                <w:sz w:val="22"/>
                <w:szCs w:val="22"/>
              </w:rPr>
              <w:t>1</w:t>
            </w:r>
          </w:p>
        </w:tc>
        <w:tc>
          <w:tcPr>
            <w:tcW w:w="447" w:type="pct"/>
            <w:vAlign w:val="center"/>
          </w:tcPr>
          <w:p w14:paraId="7E2BC2D4" w14:textId="77777777" w:rsidR="00334418" w:rsidRPr="00C97D9B" w:rsidRDefault="00334418" w:rsidP="00334418">
            <w:pPr>
              <w:spacing w:before="0"/>
              <w:jc w:val="center"/>
              <w:rPr>
                <w:sz w:val="22"/>
                <w:szCs w:val="22"/>
              </w:rPr>
            </w:pPr>
          </w:p>
        </w:tc>
        <w:tc>
          <w:tcPr>
            <w:tcW w:w="512" w:type="pct"/>
            <w:vAlign w:val="center"/>
          </w:tcPr>
          <w:p w14:paraId="6FDE4DC0" w14:textId="77777777" w:rsidR="00334418" w:rsidRPr="00C97D9B" w:rsidRDefault="00334418" w:rsidP="00334418">
            <w:pPr>
              <w:spacing w:before="0"/>
              <w:jc w:val="center"/>
              <w:rPr>
                <w:sz w:val="22"/>
                <w:szCs w:val="22"/>
              </w:rPr>
            </w:pPr>
          </w:p>
        </w:tc>
        <w:tc>
          <w:tcPr>
            <w:tcW w:w="379" w:type="pct"/>
            <w:vAlign w:val="center"/>
          </w:tcPr>
          <w:p w14:paraId="3E59C000" w14:textId="77777777" w:rsidR="00334418" w:rsidRPr="00C97D9B" w:rsidRDefault="00334418" w:rsidP="00334418">
            <w:pPr>
              <w:spacing w:before="0"/>
              <w:jc w:val="center"/>
              <w:rPr>
                <w:sz w:val="22"/>
                <w:szCs w:val="22"/>
              </w:rPr>
            </w:pPr>
          </w:p>
        </w:tc>
        <w:tc>
          <w:tcPr>
            <w:tcW w:w="365" w:type="pct"/>
            <w:vAlign w:val="center"/>
          </w:tcPr>
          <w:p w14:paraId="1427A694" w14:textId="77777777" w:rsidR="00334418" w:rsidRPr="007F6CF6" w:rsidRDefault="00334418" w:rsidP="00334418">
            <w:pPr>
              <w:spacing w:before="0"/>
              <w:jc w:val="center"/>
              <w:rPr>
                <w:sz w:val="22"/>
                <w:szCs w:val="22"/>
              </w:rPr>
            </w:pPr>
          </w:p>
        </w:tc>
        <w:tc>
          <w:tcPr>
            <w:tcW w:w="1162" w:type="pct"/>
            <w:vAlign w:val="center"/>
          </w:tcPr>
          <w:p w14:paraId="502E48CB" w14:textId="77777777" w:rsidR="00334418" w:rsidRPr="007F6CF6" w:rsidRDefault="00334418" w:rsidP="00334418">
            <w:pPr>
              <w:spacing w:before="0"/>
              <w:jc w:val="center"/>
              <w:rPr>
                <w:b/>
                <w:sz w:val="22"/>
                <w:szCs w:val="22"/>
              </w:rPr>
            </w:pPr>
            <w:r w:rsidRPr="000D1AF5">
              <w:rPr>
                <w:b/>
                <w:highlight w:val="yellow"/>
              </w:rPr>
              <w:t>X/XXX/XXX/XX</w:t>
            </w:r>
          </w:p>
        </w:tc>
      </w:tr>
    </w:tbl>
    <w:p w14:paraId="3C057745" w14:textId="77777777" w:rsidR="00467F1F" w:rsidRDefault="00467F1F" w:rsidP="00467F1F"/>
    <w:p w14:paraId="38BD6CF5" w14:textId="77777777" w:rsidR="00467F1F" w:rsidRPr="00E51F73" w:rsidRDefault="00467F1F" w:rsidP="00D31072">
      <w:pPr>
        <w:pStyle w:val="Heading2"/>
        <w:numPr>
          <w:ilvl w:val="1"/>
          <w:numId w:val="34"/>
        </w:numPr>
        <w:rPr>
          <w:rFonts w:ascii="Times New Roman" w:hAnsi="Times New Roman" w:cs="Times New Roman"/>
          <w:sz w:val="24"/>
          <w:szCs w:val="24"/>
        </w:rPr>
      </w:pPr>
      <w:bookmarkStart w:id="365" w:name="_Toc154602392"/>
      <w:bookmarkStart w:id="366" w:name="_Toc213256757"/>
      <w:r w:rsidRPr="00E51F73">
        <w:rPr>
          <w:rFonts w:ascii="Times New Roman" w:hAnsi="Times New Roman" w:cs="Times New Roman"/>
          <w:sz w:val="24"/>
          <w:szCs w:val="24"/>
        </w:rPr>
        <w:t>Validation and Exhibit and Commercial Equipment/Component Summary</w:t>
      </w:r>
      <w:bookmarkEnd w:id="365"/>
      <w:bookmarkEnd w:id="366"/>
    </w:p>
    <w:p w14:paraId="5609B324" w14:textId="77777777" w:rsidR="00467F1F" w:rsidRDefault="00467F1F">
      <w:pPr>
        <w:pStyle w:val="ListBullet"/>
        <w:numPr>
          <w:ilvl w:val="0"/>
          <w:numId w:val="23"/>
        </w:numPr>
        <w:spacing w:before="0" w:line="360" w:lineRule="auto"/>
        <w:jc w:val="both"/>
      </w:pPr>
      <w:r w:rsidRPr="00DD1A55">
        <w:t xml:space="preserve">A comparative summary of the filling machine and container closure between the validation studies and </w:t>
      </w:r>
      <w:r>
        <w:t>Exhibit and Commercial</w:t>
      </w:r>
      <w:r w:rsidRPr="00DD1A55">
        <w:t xml:space="preserve"> is </w:t>
      </w:r>
      <w:r>
        <w:t xml:space="preserve">provided in </w:t>
      </w:r>
      <w:bookmarkStart w:id="367" w:name="_ITBL_TABLE_53"/>
      <w:r w:rsidR="00E51F73">
        <w:t>the table below</w:t>
      </w:r>
      <w:r>
        <w:t>.</w:t>
      </w:r>
      <w:bookmarkEnd w:id="367"/>
    </w:p>
    <w:p w14:paraId="4D2A5880" w14:textId="77777777" w:rsidR="00B07A09" w:rsidRDefault="00B07A09" w:rsidP="00B07A09">
      <w:pPr>
        <w:pStyle w:val="ListBullet"/>
        <w:numPr>
          <w:ilvl w:val="0"/>
          <w:numId w:val="0"/>
        </w:numPr>
        <w:spacing w:before="0" w:line="360" w:lineRule="auto"/>
        <w:ind w:left="360" w:hanging="360"/>
        <w:jc w:val="both"/>
      </w:pPr>
    </w:p>
    <w:p w14:paraId="6C91F9F8" w14:textId="77777777" w:rsidR="00467F1F" w:rsidRDefault="001B52C1" w:rsidP="00467F1F">
      <w:pPr>
        <w:pStyle w:val="TableTitle"/>
        <w:spacing w:after="60"/>
        <w:jc w:val="both"/>
        <w:rPr>
          <w:rFonts w:ascii="Times New Roman" w:hAnsi="Times New Roman"/>
        </w:rPr>
      </w:pPr>
      <w:bookmarkStart w:id="368" w:name="_Toc154602747"/>
      <w:bookmarkStart w:id="369" w:name="_Toc213256824"/>
      <w:bookmarkStart w:id="370" w:name="_ITBT_TABLE_54_EQUIPMENT_COMPONENT_D"/>
      <w:r w:rsidRPr="00D315AD">
        <w:rPr>
          <w:rFonts w:ascii="Times New Roman" w:hAnsi="Times New Roman"/>
        </w:rPr>
        <w:t xml:space="preserve">Table </w:t>
      </w:r>
      <w:r w:rsidR="00EE6B57">
        <w:rPr>
          <w:rFonts w:ascii="Times New Roman" w:hAnsi="Times New Roman"/>
        </w:rPr>
        <w:t>43</w:t>
      </w:r>
      <w:r w:rsidRPr="00D315AD">
        <w:rPr>
          <w:rFonts w:ascii="Times New Roman" w:hAnsi="Times New Roman"/>
        </w:rPr>
        <w:tab/>
      </w:r>
      <w:r w:rsidR="00467F1F" w:rsidRPr="00C40304">
        <w:rPr>
          <w:rFonts w:ascii="Times New Roman" w:hAnsi="Times New Roman"/>
        </w:rPr>
        <w:t xml:space="preserve">Equipment &amp; Component Details: Validation Vs. </w:t>
      </w:r>
      <w:r w:rsidR="00467F1F">
        <w:rPr>
          <w:rFonts w:ascii="Times New Roman" w:hAnsi="Times New Roman"/>
        </w:rPr>
        <w:t>Exhibit and Commercial</w:t>
      </w:r>
      <w:bookmarkEnd w:id="368"/>
      <w:r w:rsidR="002C4C68">
        <w:rPr>
          <w:rFonts w:ascii="Times New Roman" w:hAnsi="Times New Roman"/>
        </w:rPr>
        <w:t xml:space="preserve"> (</w:t>
      </w:r>
      <w:r w:rsidR="005F5943" w:rsidRPr="005F5943">
        <w:rPr>
          <w:rFonts w:ascii="Times New Roman" w:hAnsi="Times New Roman"/>
          <w:highlight w:val="yellow"/>
        </w:rPr>
        <w:t>XX</w:t>
      </w:r>
      <w:r w:rsidR="002C4C68">
        <w:rPr>
          <w:rFonts w:ascii="Times New Roman" w:hAnsi="Times New Roman"/>
        </w:rPr>
        <w:t xml:space="preserve"> mL Vial)</w:t>
      </w:r>
      <w:bookmarkEnd w:id="3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4"/>
        <w:gridCol w:w="7887"/>
        <w:gridCol w:w="1168"/>
        <w:gridCol w:w="1761"/>
      </w:tblGrid>
      <w:tr w:rsidR="00B8263C" w:rsidRPr="00B07A09" w14:paraId="644042B3" w14:textId="77777777" w:rsidTr="005F5943">
        <w:trPr>
          <w:trHeight w:val="454"/>
          <w:tblHeader/>
          <w:jc w:val="center"/>
        </w:trPr>
        <w:tc>
          <w:tcPr>
            <w:tcW w:w="824" w:type="pct"/>
            <w:vMerge w:val="restart"/>
            <w:shd w:val="clear" w:color="auto" w:fill="DAE9F7"/>
            <w:vAlign w:val="center"/>
          </w:tcPr>
          <w:bookmarkEnd w:id="370"/>
          <w:p w14:paraId="372F8645" w14:textId="77777777" w:rsidR="00B8263C" w:rsidRPr="00B07A09" w:rsidRDefault="00B8263C" w:rsidP="001E2C16">
            <w:pPr>
              <w:spacing w:before="0"/>
              <w:jc w:val="center"/>
              <w:rPr>
                <w:b/>
                <w:sz w:val="22"/>
                <w:szCs w:val="22"/>
              </w:rPr>
            </w:pPr>
            <w:r w:rsidRPr="00B07A09">
              <w:rPr>
                <w:b/>
                <w:sz w:val="22"/>
                <w:szCs w:val="22"/>
              </w:rPr>
              <w:t>Equipment/ Component Details</w:t>
            </w:r>
          </w:p>
        </w:tc>
        <w:tc>
          <w:tcPr>
            <w:tcW w:w="3045" w:type="pct"/>
            <w:shd w:val="clear" w:color="auto" w:fill="DAE9F7"/>
            <w:vAlign w:val="center"/>
          </w:tcPr>
          <w:p w14:paraId="353EE38D" w14:textId="77777777" w:rsidR="00B8263C" w:rsidRPr="00B07A09" w:rsidRDefault="00B8263C" w:rsidP="001E2C16">
            <w:pPr>
              <w:spacing w:before="0"/>
              <w:jc w:val="center"/>
              <w:rPr>
                <w:b/>
                <w:sz w:val="22"/>
                <w:szCs w:val="22"/>
              </w:rPr>
            </w:pPr>
            <w:r w:rsidRPr="00B07A09">
              <w:rPr>
                <w:b/>
                <w:sz w:val="22"/>
                <w:szCs w:val="22"/>
              </w:rPr>
              <w:t>Initial Qualification</w:t>
            </w:r>
          </w:p>
        </w:tc>
        <w:tc>
          <w:tcPr>
            <w:tcW w:w="451" w:type="pct"/>
            <w:vMerge w:val="restart"/>
            <w:shd w:val="clear" w:color="auto" w:fill="DAE9F7"/>
            <w:vAlign w:val="center"/>
          </w:tcPr>
          <w:p w14:paraId="48AC73EF" w14:textId="77777777" w:rsidR="00B8263C" w:rsidRPr="00B07A09" w:rsidRDefault="00B8263C" w:rsidP="001E2C16">
            <w:pPr>
              <w:pStyle w:val="BodyText"/>
              <w:spacing w:before="0" w:after="0"/>
              <w:jc w:val="center"/>
              <w:rPr>
                <w:b/>
                <w:sz w:val="22"/>
                <w:szCs w:val="22"/>
              </w:rPr>
            </w:pPr>
            <w:r w:rsidRPr="00B07A09">
              <w:rPr>
                <w:b/>
                <w:sz w:val="22"/>
                <w:szCs w:val="22"/>
              </w:rPr>
              <w:t>Exhibit</w:t>
            </w:r>
          </w:p>
        </w:tc>
        <w:tc>
          <w:tcPr>
            <w:tcW w:w="680" w:type="pct"/>
            <w:vMerge w:val="restart"/>
            <w:shd w:val="clear" w:color="auto" w:fill="DAE9F7"/>
            <w:vAlign w:val="center"/>
          </w:tcPr>
          <w:p w14:paraId="1AE87E41" w14:textId="77777777" w:rsidR="00B8263C" w:rsidRPr="00B07A09" w:rsidRDefault="00B8263C" w:rsidP="001E2C16">
            <w:pPr>
              <w:pStyle w:val="BodyText"/>
              <w:spacing w:before="0" w:after="0"/>
              <w:jc w:val="center"/>
              <w:rPr>
                <w:b/>
                <w:sz w:val="22"/>
                <w:szCs w:val="22"/>
              </w:rPr>
            </w:pPr>
            <w:r w:rsidRPr="00B07A09">
              <w:rPr>
                <w:b/>
                <w:sz w:val="22"/>
                <w:szCs w:val="22"/>
              </w:rPr>
              <w:t>Commercial</w:t>
            </w:r>
          </w:p>
        </w:tc>
      </w:tr>
      <w:tr w:rsidR="005F5943" w:rsidRPr="00B07A09" w14:paraId="73D05BF1" w14:textId="77777777" w:rsidTr="005F5943">
        <w:trPr>
          <w:trHeight w:val="454"/>
          <w:tblHeader/>
          <w:jc w:val="center"/>
        </w:trPr>
        <w:tc>
          <w:tcPr>
            <w:tcW w:w="824" w:type="pct"/>
            <w:vMerge/>
            <w:shd w:val="clear" w:color="auto" w:fill="BFBFBF"/>
            <w:vAlign w:val="center"/>
          </w:tcPr>
          <w:p w14:paraId="104BCAFC" w14:textId="77777777" w:rsidR="005F5943" w:rsidRPr="00B07A09" w:rsidRDefault="005F5943" w:rsidP="005F5943">
            <w:pPr>
              <w:spacing w:before="0"/>
              <w:jc w:val="center"/>
              <w:rPr>
                <w:b/>
                <w:caps/>
                <w:sz w:val="22"/>
                <w:szCs w:val="22"/>
              </w:rPr>
            </w:pPr>
          </w:p>
        </w:tc>
        <w:tc>
          <w:tcPr>
            <w:tcW w:w="3045" w:type="pct"/>
            <w:shd w:val="clear" w:color="auto" w:fill="FAE2D5"/>
            <w:vAlign w:val="center"/>
          </w:tcPr>
          <w:p w14:paraId="46B6E5FC" w14:textId="77777777" w:rsidR="005F5943" w:rsidRPr="00B07A09" w:rsidRDefault="005F5943" w:rsidP="005F5943">
            <w:pPr>
              <w:spacing w:before="0"/>
              <w:jc w:val="center"/>
              <w:rPr>
                <w:b/>
                <w:sz w:val="22"/>
                <w:szCs w:val="22"/>
              </w:rPr>
            </w:pPr>
            <w:r w:rsidRPr="000D1AF5">
              <w:rPr>
                <w:b/>
                <w:highlight w:val="yellow"/>
              </w:rPr>
              <w:t>X/XXX/XXX/XX</w:t>
            </w:r>
          </w:p>
        </w:tc>
        <w:tc>
          <w:tcPr>
            <w:tcW w:w="451" w:type="pct"/>
            <w:vMerge/>
            <w:shd w:val="clear" w:color="auto" w:fill="EBFFEB"/>
            <w:vAlign w:val="center"/>
          </w:tcPr>
          <w:p w14:paraId="71A1D67A" w14:textId="77777777" w:rsidR="005F5943" w:rsidRPr="00B07A09" w:rsidRDefault="005F5943" w:rsidP="005F5943">
            <w:pPr>
              <w:pStyle w:val="BodyText"/>
              <w:spacing w:before="0" w:after="0"/>
              <w:jc w:val="center"/>
              <w:rPr>
                <w:b/>
                <w:caps/>
                <w:sz w:val="22"/>
                <w:szCs w:val="22"/>
                <w:highlight w:val="yellow"/>
              </w:rPr>
            </w:pPr>
          </w:p>
        </w:tc>
        <w:tc>
          <w:tcPr>
            <w:tcW w:w="680" w:type="pct"/>
            <w:vMerge/>
            <w:shd w:val="clear" w:color="auto" w:fill="EBFFEB"/>
            <w:vAlign w:val="center"/>
          </w:tcPr>
          <w:p w14:paraId="68ADEFAB" w14:textId="77777777" w:rsidR="005F5943" w:rsidRPr="00B07A09" w:rsidRDefault="005F5943" w:rsidP="005F5943">
            <w:pPr>
              <w:pStyle w:val="BodyText"/>
              <w:spacing w:before="0" w:after="0"/>
              <w:jc w:val="center"/>
              <w:rPr>
                <w:b/>
                <w:caps/>
                <w:sz w:val="22"/>
                <w:szCs w:val="22"/>
                <w:highlight w:val="yellow"/>
              </w:rPr>
            </w:pPr>
          </w:p>
        </w:tc>
      </w:tr>
      <w:tr w:rsidR="00DD3A4E" w:rsidRPr="00B07A09" w14:paraId="6DBF524D" w14:textId="77777777" w:rsidTr="005F5943">
        <w:trPr>
          <w:trHeight w:val="397"/>
          <w:jc w:val="center"/>
        </w:trPr>
        <w:tc>
          <w:tcPr>
            <w:tcW w:w="5000" w:type="pct"/>
            <w:gridSpan w:val="4"/>
            <w:shd w:val="clear" w:color="auto" w:fill="D9F2D0"/>
            <w:vAlign w:val="center"/>
          </w:tcPr>
          <w:p w14:paraId="1B64312D" w14:textId="77777777" w:rsidR="00DD3A4E" w:rsidRPr="00B07A09" w:rsidRDefault="00DD3A4E" w:rsidP="001E2C16">
            <w:pPr>
              <w:pStyle w:val="BodyText"/>
              <w:widowControl w:val="0"/>
              <w:spacing w:before="0" w:after="0"/>
              <w:ind w:right="72"/>
              <w:jc w:val="center"/>
              <w:rPr>
                <w:b/>
                <w:caps/>
                <w:sz w:val="22"/>
                <w:szCs w:val="22"/>
              </w:rPr>
            </w:pPr>
            <w:r w:rsidRPr="00B07A09">
              <w:rPr>
                <w:b/>
                <w:caps/>
                <w:sz w:val="22"/>
                <w:szCs w:val="22"/>
              </w:rPr>
              <w:t>Filling Machine</w:t>
            </w:r>
          </w:p>
        </w:tc>
      </w:tr>
      <w:tr w:rsidR="00DD3A4E" w:rsidRPr="00B07A09" w14:paraId="4F850DAE" w14:textId="77777777" w:rsidTr="005F5943">
        <w:trPr>
          <w:trHeight w:val="454"/>
          <w:jc w:val="center"/>
        </w:trPr>
        <w:tc>
          <w:tcPr>
            <w:tcW w:w="824" w:type="pct"/>
            <w:vAlign w:val="center"/>
          </w:tcPr>
          <w:p w14:paraId="5FC554B3" w14:textId="77777777" w:rsidR="00DD3A4E" w:rsidRPr="00B07A09" w:rsidRDefault="00DD3A4E" w:rsidP="001E2C16">
            <w:pPr>
              <w:spacing w:before="0"/>
              <w:jc w:val="center"/>
              <w:rPr>
                <w:b/>
                <w:sz w:val="22"/>
                <w:szCs w:val="22"/>
              </w:rPr>
            </w:pPr>
            <w:r w:rsidRPr="00B07A09">
              <w:rPr>
                <w:b/>
                <w:sz w:val="22"/>
                <w:szCs w:val="22"/>
              </w:rPr>
              <w:t>Equipment Number</w:t>
            </w:r>
          </w:p>
        </w:tc>
        <w:tc>
          <w:tcPr>
            <w:tcW w:w="3045" w:type="pct"/>
            <w:vAlign w:val="center"/>
          </w:tcPr>
          <w:p w14:paraId="304F3344" w14:textId="77777777" w:rsidR="00DD3A4E" w:rsidRPr="00B07A09" w:rsidRDefault="00DD3A4E" w:rsidP="001E2C16">
            <w:pPr>
              <w:pStyle w:val="BodyText"/>
              <w:widowControl w:val="0"/>
              <w:spacing w:before="0" w:after="0"/>
              <w:ind w:right="72"/>
              <w:jc w:val="center"/>
              <w:rPr>
                <w:sz w:val="22"/>
                <w:szCs w:val="22"/>
              </w:rPr>
            </w:pPr>
          </w:p>
        </w:tc>
        <w:tc>
          <w:tcPr>
            <w:tcW w:w="1131" w:type="pct"/>
            <w:gridSpan w:val="2"/>
            <w:vAlign w:val="center"/>
          </w:tcPr>
          <w:p w14:paraId="696E822E" w14:textId="77777777" w:rsidR="00DD3A4E" w:rsidRPr="00B07A09" w:rsidRDefault="00DD3A4E" w:rsidP="001E2C16">
            <w:pPr>
              <w:pStyle w:val="BodyText"/>
              <w:widowControl w:val="0"/>
              <w:spacing w:before="0" w:after="0"/>
              <w:ind w:right="72"/>
              <w:jc w:val="center"/>
              <w:rPr>
                <w:sz w:val="22"/>
                <w:szCs w:val="22"/>
              </w:rPr>
            </w:pPr>
          </w:p>
        </w:tc>
      </w:tr>
      <w:tr w:rsidR="00DD3A4E" w:rsidRPr="00B07A09" w14:paraId="693132DE" w14:textId="77777777" w:rsidTr="005F5943">
        <w:trPr>
          <w:trHeight w:val="454"/>
          <w:jc w:val="center"/>
        </w:trPr>
        <w:tc>
          <w:tcPr>
            <w:tcW w:w="824" w:type="pct"/>
            <w:vAlign w:val="center"/>
          </w:tcPr>
          <w:p w14:paraId="3E6AA66D" w14:textId="77777777" w:rsidR="00DD3A4E" w:rsidRPr="00B07A09" w:rsidRDefault="00DD3A4E" w:rsidP="001E2C16">
            <w:pPr>
              <w:spacing w:before="0"/>
              <w:jc w:val="center"/>
              <w:rPr>
                <w:b/>
                <w:sz w:val="22"/>
                <w:szCs w:val="22"/>
              </w:rPr>
            </w:pPr>
            <w:r w:rsidRPr="00B07A09">
              <w:rPr>
                <w:b/>
                <w:sz w:val="22"/>
                <w:szCs w:val="22"/>
              </w:rPr>
              <w:t>Make</w:t>
            </w:r>
          </w:p>
        </w:tc>
        <w:tc>
          <w:tcPr>
            <w:tcW w:w="3045" w:type="pct"/>
            <w:vAlign w:val="center"/>
          </w:tcPr>
          <w:p w14:paraId="1C7F71C0" w14:textId="77777777" w:rsidR="00DD3A4E" w:rsidRPr="00B07A09" w:rsidRDefault="00DD3A4E" w:rsidP="001E2C16">
            <w:pPr>
              <w:pStyle w:val="BodyText"/>
              <w:widowControl w:val="0"/>
              <w:spacing w:before="0" w:after="0"/>
              <w:ind w:right="72"/>
              <w:jc w:val="center"/>
              <w:rPr>
                <w:sz w:val="22"/>
                <w:szCs w:val="22"/>
              </w:rPr>
            </w:pPr>
          </w:p>
        </w:tc>
        <w:tc>
          <w:tcPr>
            <w:tcW w:w="1131" w:type="pct"/>
            <w:gridSpan w:val="2"/>
            <w:vAlign w:val="center"/>
          </w:tcPr>
          <w:p w14:paraId="603B9788" w14:textId="77777777" w:rsidR="00DD3A4E" w:rsidRPr="00B07A09" w:rsidRDefault="00DD3A4E" w:rsidP="001E2C16">
            <w:pPr>
              <w:pStyle w:val="BodyText"/>
              <w:widowControl w:val="0"/>
              <w:spacing w:before="0" w:after="0"/>
              <w:ind w:right="72"/>
              <w:jc w:val="center"/>
              <w:rPr>
                <w:sz w:val="22"/>
                <w:szCs w:val="22"/>
              </w:rPr>
            </w:pPr>
          </w:p>
        </w:tc>
      </w:tr>
      <w:tr w:rsidR="00DD3A4E" w:rsidRPr="00B07A09" w14:paraId="74BC3016" w14:textId="77777777" w:rsidTr="005F5943">
        <w:trPr>
          <w:trHeight w:val="454"/>
          <w:jc w:val="center"/>
        </w:trPr>
        <w:tc>
          <w:tcPr>
            <w:tcW w:w="824" w:type="pct"/>
            <w:vAlign w:val="center"/>
          </w:tcPr>
          <w:p w14:paraId="1F794F29" w14:textId="77777777" w:rsidR="00DD3A4E" w:rsidRPr="00B07A09" w:rsidRDefault="00DD3A4E" w:rsidP="001E2C16">
            <w:pPr>
              <w:spacing w:before="0"/>
              <w:jc w:val="center"/>
              <w:rPr>
                <w:b/>
                <w:sz w:val="22"/>
                <w:szCs w:val="22"/>
              </w:rPr>
            </w:pPr>
            <w:r w:rsidRPr="00B07A09">
              <w:rPr>
                <w:b/>
                <w:sz w:val="22"/>
                <w:szCs w:val="22"/>
              </w:rPr>
              <w:t>Model</w:t>
            </w:r>
          </w:p>
        </w:tc>
        <w:tc>
          <w:tcPr>
            <w:tcW w:w="3045" w:type="pct"/>
            <w:vAlign w:val="center"/>
          </w:tcPr>
          <w:p w14:paraId="0BDE8993" w14:textId="77777777" w:rsidR="00DD3A4E" w:rsidRPr="00B07A09" w:rsidRDefault="00DD3A4E" w:rsidP="001E2C16">
            <w:pPr>
              <w:pStyle w:val="BodyText"/>
              <w:widowControl w:val="0"/>
              <w:spacing w:before="0" w:after="0"/>
              <w:ind w:right="72"/>
              <w:jc w:val="center"/>
              <w:rPr>
                <w:sz w:val="22"/>
                <w:szCs w:val="22"/>
              </w:rPr>
            </w:pPr>
          </w:p>
        </w:tc>
        <w:tc>
          <w:tcPr>
            <w:tcW w:w="1131" w:type="pct"/>
            <w:gridSpan w:val="2"/>
            <w:vAlign w:val="center"/>
          </w:tcPr>
          <w:p w14:paraId="73509049" w14:textId="77777777" w:rsidR="00DD3A4E" w:rsidRPr="00B07A09" w:rsidRDefault="00DD3A4E" w:rsidP="001E2C16">
            <w:pPr>
              <w:pStyle w:val="BodyText"/>
              <w:widowControl w:val="0"/>
              <w:spacing w:before="0" w:after="0"/>
              <w:ind w:right="72"/>
              <w:jc w:val="center"/>
              <w:rPr>
                <w:sz w:val="22"/>
                <w:szCs w:val="22"/>
              </w:rPr>
            </w:pPr>
          </w:p>
        </w:tc>
      </w:tr>
      <w:tr w:rsidR="00DD3A4E" w:rsidRPr="00B07A09" w14:paraId="3F65FF59" w14:textId="77777777" w:rsidTr="005F5943">
        <w:trPr>
          <w:trHeight w:val="397"/>
          <w:jc w:val="center"/>
        </w:trPr>
        <w:tc>
          <w:tcPr>
            <w:tcW w:w="5000" w:type="pct"/>
            <w:gridSpan w:val="4"/>
            <w:shd w:val="clear" w:color="auto" w:fill="D9F2D0"/>
            <w:vAlign w:val="center"/>
          </w:tcPr>
          <w:p w14:paraId="728DA7A9" w14:textId="77777777" w:rsidR="00DD3A4E" w:rsidRPr="00B07A09" w:rsidRDefault="00DD3A4E" w:rsidP="001E2C16">
            <w:pPr>
              <w:pStyle w:val="BodyText"/>
              <w:widowControl w:val="0"/>
              <w:spacing w:before="0" w:after="0"/>
              <w:ind w:right="72"/>
              <w:jc w:val="center"/>
              <w:rPr>
                <w:b/>
                <w:caps/>
                <w:sz w:val="22"/>
                <w:szCs w:val="22"/>
              </w:rPr>
            </w:pPr>
            <w:r w:rsidRPr="00B07A09">
              <w:rPr>
                <w:b/>
                <w:caps/>
                <w:sz w:val="22"/>
                <w:szCs w:val="22"/>
              </w:rPr>
              <w:t>Container closure</w:t>
            </w:r>
          </w:p>
        </w:tc>
      </w:tr>
      <w:tr w:rsidR="00DD3A4E" w:rsidRPr="00B07A09" w14:paraId="355E7915" w14:textId="77777777" w:rsidTr="005F5943">
        <w:trPr>
          <w:trHeight w:val="454"/>
          <w:jc w:val="center"/>
        </w:trPr>
        <w:tc>
          <w:tcPr>
            <w:tcW w:w="824" w:type="pct"/>
            <w:vAlign w:val="center"/>
          </w:tcPr>
          <w:p w14:paraId="4701C409" w14:textId="77777777" w:rsidR="00DD3A4E" w:rsidRPr="00B07A09" w:rsidRDefault="00DD3A4E" w:rsidP="001E2C16">
            <w:pPr>
              <w:spacing w:before="0"/>
              <w:jc w:val="center"/>
              <w:rPr>
                <w:b/>
                <w:sz w:val="22"/>
                <w:szCs w:val="22"/>
              </w:rPr>
            </w:pPr>
            <w:r w:rsidRPr="00B07A09">
              <w:rPr>
                <w:b/>
                <w:sz w:val="22"/>
                <w:szCs w:val="22"/>
              </w:rPr>
              <w:t>Vial</w:t>
            </w:r>
          </w:p>
        </w:tc>
        <w:tc>
          <w:tcPr>
            <w:tcW w:w="3045" w:type="pct"/>
            <w:vAlign w:val="center"/>
          </w:tcPr>
          <w:p w14:paraId="29CA6AC8" w14:textId="77777777" w:rsidR="00DD3A4E" w:rsidRPr="00B07A09" w:rsidRDefault="00DD3A4E" w:rsidP="001E2C16">
            <w:pPr>
              <w:pStyle w:val="BodyText"/>
              <w:widowControl w:val="0"/>
              <w:spacing w:before="0" w:after="0"/>
              <w:ind w:right="72"/>
              <w:jc w:val="center"/>
              <w:rPr>
                <w:sz w:val="22"/>
                <w:szCs w:val="22"/>
              </w:rPr>
            </w:pPr>
          </w:p>
        </w:tc>
        <w:tc>
          <w:tcPr>
            <w:tcW w:w="451" w:type="pct"/>
            <w:vAlign w:val="center"/>
          </w:tcPr>
          <w:p w14:paraId="556F4881" w14:textId="77777777" w:rsidR="00DD3A4E" w:rsidRPr="00B07A09" w:rsidRDefault="00DD3A4E" w:rsidP="001E2C16">
            <w:pPr>
              <w:pStyle w:val="BodyText"/>
              <w:widowControl w:val="0"/>
              <w:spacing w:before="0" w:after="0"/>
              <w:ind w:right="72"/>
              <w:jc w:val="center"/>
              <w:rPr>
                <w:sz w:val="22"/>
                <w:szCs w:val="22"/>
              </w:rPr>
            </w:pPr>
          </w:p>
        </w:tc>
        <w:tc>
          <w:tcPr>
            <w:tcW w:w="680" w:type="pct"/>
            <w:vAlign w:val="center"/>
          </w:tcPr>
          <w:p w14:paraId="293D7281" w14:textId="77777777" w:rsidR="00DD3A4E" w:rsidRPr="00B07A09" w:rsidRDefault="00DD3A4E" w:rsidP="001E2C16">
            <w:pPr>
              <w:pStyle w:val="BodyText"/>
              <w:widowControl w:val="0"/>
              <w:spacing w:before="0" w:after="0"/>
              <w:ind w:right="72"/>
              <w:jc w:val="center"/>
              <w:rPr>
                <w:sz w:val="22"/>
                <w:szCs w:val="22"/>
              </w:rPr>
            </w:pPr>
          </w:p>
        </w:tc>
      </w:tr>
      <w:tr w:rsidR="00DD3A4E" w:rsidRPr="00B07A09" w14:paraId="63D93920" w14:textId="77777777" w:rsidTr="005F5943">
        <w:trPr>
          <w:trHeight w:val="454"/>
          <w:jc w:val="center"/>
        </w:trPr>
        <w:tc>
          <w:tcPr>
            <w:tcW w:w="824" w:type="pct"/>
            <w:vAlign w:val="center"/>
          </w:tcPr>
          <w:p w14:paraId="0457F9A4" w14:textId="77777777" w:rsidR="00DD3A4E" w:rsidRPr="00B07A09" w:rsidRDefault="00DD3A4E" w:rsidP="001E2C16">
            <w:pPr>
              <w:spacing w:before="0"/>
              <w:jc w:val="center"/>
              <w:rPr>
                <w:b/>
                <w:sz w:val="22"/>
                <w:szCs w:val="22"/>
              </w:rPr>
            </w:pPr>
            <w:r w:rsidRPr="00B07A09">
              <w:rPr>
                <w:b/>
                <w:sz w:val="22"/>
                <w:szCs w:val="22"/>
              </w:rPr>
              <w:t>Rubber Stopper</w:t>
            </w:r>
          </w:p>
        </w:tc>
        <w:tc>
          <w:tcPr>
            <w:tcW w:w="3045" w:type="pct"/>
            <w:vAlign w:val="center"/>
          </w:tcPr>
          <w:p w14:paraId="3E10C858" w14:textId="77777777" w:rsidR="00DD3A4E" w:rsidRPr="00B07A09" w:rsidRDefault="00DD3A4E" w:rsidP="001E2C16">
            <w:pPr>
              <w:pStyle w:val="BodyText"/>
              <w:widowControl w:val="0"/>
              <w:spacing w:before="0" w:after="0"/>
              <w:ind w:right="72"/>
              <w:jc w:val="center"/>
              <w:rPr>
                <w:sz w:val="22"/>
                <w:szCs w:val="22"/>
              </w:rPr>
            </w:pPr>
          </w:p>
        </w:tc>
        <w:tc>
          <w:tcPr>
            <w:tcW w:w="451" w:type="pct"/>
            <w:vAlign w:val="center"/>
          </w:tcPr>
          <w:p w14:paraId="24E2A18D" w14:textId="77777777" w:rsidR="00DD3A4E" w:rsidRPr="00B07A09" w:rsidRDefault="00DD3A4E" w:rsidP="001E2C16">
            <w:pPr>
              <w:pStyle w:val="BodyText"/>
              <w:widowControl w:val="0"/>
              <w:spacing w:before="0" w:after="0"/>
              <w:ind w:right="72"/>
              <w:jc w:val="center"/>
              <w:rPr>
                <w:sz w:val="22"/>
                <w:szCs w:val="22"/>
              </w:rPr>
            </w:pPr>
          </w:p>
        </w:tc>
        <w:tc>
          <w:tcPr>
            <w:tcW w:w="680" w:type="pct"/>
            <w:vAlign w:val="center"/>
          </w:tcPr>
          <w:p w14:paraId="255C5FF0" w14:textId="77777777" w:rsidR="00DD3A4E" w:rsidRPr="00B07A09" w:rsidRDefault="00DD3A4E" w:rsidP="001E2C16">
            <w:pPr>
              <w:pStyle w:val="BodyText"/>
              <w:widowControl w:val="0"/>
              <w:spacing w:before="0" w:after="0"/>
              <w:ind w:right="72"/>
              <w:jc w:val="center"/>
              <w:rPr>
                <w:sz w:val="22"/>
                <w:szCs w:val="22"/>
              </w:rPr>
            </w:pPr>
          </w:p>
        </w:tc>
      </w:tr>
      <w:tr w:rsidR="00DD3A4E" w:rsidRPr="00B07A09" w14:paraId="7662B3F1" w14:textId="77777777" w:rsidTr="005F5943">
        <w:trPr>
          <w:trHeight w:val="454"/>
          <w:jc w:val="center"/>
        </w:trPr>
        <w:tc>
          <w:tcPr>
            <w:tcW w:w="824" w:type="pct"/>
            <w:vAlign w:val="center"/>
          </w:tcPr>
          <w:p w14:paraId="1F7170A5" w14:textId="77777777" w:rsidR="00DD3A4E" w:rsidRPr="00B07A09" w:rsidRDefault="00DD3A4E" w:rsidP="001E2C16">
            <w:pPr>
              <w:spacing w:before="0"/>
              <w:jc w:val="center"/>
              <w:rPr>
                <w:b/>
                <w:sz w:val="22"/>
                <w:szCs w:val="22"/>
              </w:rPr>
            </w:pPr>
            <w:r w:rsidRPr="00B07A09">
              <w:rPr>
                <w:b/>
                <w:sz w:val="22"/>
                <w:szCs w:val="22"/>
              </w:rPr>
              <w:t>Seal</w:t>
            </w:r>
          </w:p>
        </w:tc>
        <w:tc>
          <w:tcPr>
            <w:tcW w:w="3045" w:type="pct"/>
            <w:vAlign w:val="center"/>
          </w:tcPr>
          <w:p w14:paraId="5DFB329F" w14:textId="77777777" w:rsidR="00DD3A4E" w:rsidRPr="00B07A09" w:rsidRDefault="00DD3A4E" w:rsidP="001E2C16">
            <w:pPr>
              <w:pStyle w:val="BodyText"/>
              <w:widowControl w:val="0"/>
              <w:spacing w:before="0" w:after="0"/>
              <w:ind w:right="72"/>
              <w:jc w:val="center"/>
              <w:rPr>
                <w:sz w:val="22"/>
                <w:szCs w:val="22"/>
              </w:rPr>
            </w:pPr>
          </w:p>
        </w:tc>
        <w:tc>
          <w:tcPr>
            <w:tcW w:w="1131" w:type="pct"/>
            <w:gridSpan w:val="2"/>
            <w:vAlign w:val="center"/>
          </w:tcPr>
          <w:p w14:paraId="08D1DEF3" w14:textId="77777777" w:rsidR="00DD3A4E" w:rsidRPr="00B07A09" w:rsidRDefault="00DD3A4E" w:rsidP="001E2C16">
            <w:pPr>
              <w:pStyle w:val="BodyText"/>
              <w:widowControl w:val="0"/>
              <w:spacing w:before="0" w:after="0"/>
              <w:ind w:right="72"/>
              <w:jc w:val="center"/>
              <w:rPr>
                <w:sz w:val="22"/>
                <w:szCs w:val="22"/>
              </w:rPr>
            </w:pPr>
          </w:p>
        </w:tc>
      </w:tr>
    </w:tbl>
    <w:p w14:paraId="439E1013" w14:textId="77777777" w:rsidR="00364759" w:rsidRDefault="00364759" w:rsidP="00467F1F">
      <w:pPr>
        <w:autoSpaceDE w:val="0"/>
        <w:autoSpaceDN w:val="0"/>
        <w:adjustRightInd w:val="0"/>
        <w:spacing w:line="360" w:lineRule="auto"/>
        <w:jc w:val="both"/>
      </w:pPr>
    </w:p>
    <w:p w14:paraId="21DB758E" w14:textId="77777777" w:rsidR="000B5CB8" w:rsidRDefault="006707C2" w:rsidP="007F6CF6">
      <w:pPr>
        <w:autoSpaceDE w:val="0"/>
        <w:autoSpaceDN w:val="0"/>
        <w:adjustRightInd w:val="0"/>
        <w:spacing w:line="360" w:lineRule="auto"/>
        <w:jc w:val="both"/>
      </w:pPr>
      <w:r w:rsidRPr="006707C2">
        <w:t xml:space="preserve">The </w:t>
      </w:r>
      <w:r w:rsidRPr="006707C2">
        <w:rPr>
          <w:highlight w:val="yellow"/>
        </w:rPr>
        <w:t>[Container Size]</w:t>
      </w:r>
      <w:r w:rsidRPr="006707C2">
        <w:t xml:space="preserve"> mL (</w:t>
      </w:r>
      <w:r w:rsidRPr="006707C2">
        <w:rPr>
          <w:highlight w:val="yellow"/>
        </w:rPr>
        <w:t>[Neck/Collar Size]</w:t>
      </w:r>
      <w:r w:rsidRPr="006707C2">
        <w:t xml:space="preserve">) clear tubular glass vials [USP/In-House; Material Codes: </w:t>
      </w:r>
      <w:r w:rsidRPr="006707C2">
        <w:rPr>
          <w:highlight w:val="yellow"/>
        </w:rPr>
        <w:t>XXXXX</w:t>
      </w:r>
      <w:r w:rsidRPr="006707C2">
        <w:t xml:space="preserve">] proposed for use in </w:t>
      </w:r>
      <w:r w:rsidRPr="006707C2">
        <w:rPr>
          <w:highlight w:val="yellow"/>
        </w:rPr>
        <w:t>Product Name</w:t>
      </w:r>
      <w:r w:rsidRPr="006707C2">
        <w:t xml:space="preserve">, are considered </w:t>
      </w:r>
      <w:proofErr w:type="gramStart"/>
      <w:r w:rsidRPr="006707C2">
        <w:t>similar to</w:t>
      </w:r>
      <w:proofErr w:type="gramEnd"/>
      <w:r w:rsidRPr="006707C2">
        <w:t xml:space="preserve"> the </w:t>
      </w:r>
      <w:r w:rsidRPr="006707C2">
        <w:rPr>
          <w:highlight w:val="yellow"/>
        </w:rPr>
        <w:t>[Container Size]</w:t>
      </w:r>
      <w:r w:rsidRPr="006707C2">
        <w:t xml:space="preserve"> mL clear </w:t>
      </w:r>
      <w:r w:rsidRPr="006707C2">
        <w:rPr>
          <w:highlight w:val="yellow"/>
        </w:rPr>
        <w:t>[Neck/Collar Size]</w:t>
      </w:r>
      <w:r w:rsidRPr="006707C2">
        <w:t xml:space="preserve"> tubular glass vials [Material Code: </w:t>
      </w:r>
      <w:r w:rsidRPr="006707C2">
        <w:rPr>
          <w:highlight w:val="yellow"/>
        </w:rPr>
        <w:t>XXXXX</w:t>
      </w:r>
      <w:r w:rsidRPr="006707C2">
        <w:t>] used during the initial media fill qualification. Please refer below table having comparative specification of physical dimensions for the vials</w:t>
      </w:r>
      <w:r w:rsidR="00E93938">
        <w:t>.</w:t>
      </w:r>
    </w:p>
    <w:p w14:paraId="7B399B74" w14:textId="77777777" w:rsidR="006707C2" w:rsidRPr="007F6CF6" w:rsidRDefault="006707C2" w:rsidP="007F6CF6">
      <w:pPr>
        <w:autoSpaceDE w:val="0"/>
        <w:autoSpaceDN w:val="0"/>
        <w:adjustRightInd w:val="0"/>
        <w:spacing w:line="360" w:lineRule="auto"/>
        <w:jc w:val="both"/>
      </w:pPr>
    </w:p>
    <w:p w14:paraId="6C0DAD4B" w14:textId="77777777" w:rsidR="00F61896" w:rsidRDefault="001B52C1" w:rsidP="00F61896">
      <w:pPr>
        <w:pStyle w:val="TableTitle"/>
        <w:spacing w:after="60"/>
        <w:jc w:val="both"/>
        <w:rPr>
          <w:rFonts w:ascii="Times New Roman" w:hAnsi="Times New Roman"/>
        </w:rPr>
      </w:pPr>
      <w:bookmarkStart w:id="371" w:name="_Toc213256825"/>
      <w:r w:rsidRPr="00D315AD">
        <w:rPr>
          <w:rFonts w:ascii="Times New Roman" w:hAnsi="Times New Roman"/>
        </w:rPr>
        <w:t xml:space="preserve">Table </w:t>
      </w:r>
      <w:r w:rsidR="00EE6B57">
        <w:rPr>
          <w:rFonts w:ascii="Times New Roman" w:hAnsi="Times New Roman"/>
        </w:rPr>
        <w:t>44</w:t>
      </w:r>
      <w:r w:rsidRPr="00D315AD">
        <w:rPr>
          <w:rFonts w:ascii="Times New Roman" w:hAnsi="Times New Roman"/>
        </w:rPr>
        <w:tab/>
      </w:r>
      <w:r w:rsidR="00F61896">
        <w:rPr>
          <w:rFonts w:ascii="Times New Roman" w:hAnsi="Times New Roman"/>
        </w:rPr>
        <w:t>C</w:t>
      </w:r>
      <w:r w:rsidR="00F61896" w:rsidRPr="00F61896">
        <w:rPr>
          <w:rFonts w:ascii="Times New Roman" w:hAnsi="Times New Roman"/>
        </w:rPr>
        <w:t>omparative specification of physical dimensions for the vials</w:t>
      </w:r>
      <w:bookmarkEnd w:id="3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000" w:firstRow="0" w:lastRow="0" w:firstColumn="0" w:lastColumn="0" w:noHBand="0" w:noVBand="0"/>
      </w:tblPr>
      <w:tblGrid>
        <w:gridCol w:w="4355"/>
        <w:gridCol w:w="2865"/>
        <w:gridCol w:w="2865"/>
        <w:gridCol w:w="2865"/>
      </w:tblGrid>
      <w:tr w:rsidR="00A07968" w:rsidRPr="00344E0B" w14:paraId="7C81CBB5" w14:textId="77777777" w:rsidTr="00A07968">
        <w:trPr>
          <w:trHeight w:val="397"/>
          <w:tblHeader/>
        </w:trPr>
        <w:tc>
          <w:tcPr>
            <w:tcW w:w="1682" w:type="pct"/>
            <w:vMerge w:val="restart"/>
            <w:shd w:val="clear" w:color="auto" w:fill="DAE9F7"/>
            <w:vAlign w:val="center"/>
          </w:tcPr>
          <w:p w14:paraId="63BE15B3" w14:textId="77777777" w:rsidR="00A07968" w:rsidRPr="00344E0B" w:rsidRDefault="00A07968" w:rsidP="00110B2E">
            <w:pPr>
              <w:spacing w:before="0"/>
              <w:jc w:val="center"/>
              <w:rPr>
                <w:b/>
                <w:bCs/>
                <w:sz w:val="22"/>
                <w:szCs w:val="22"/>
                <w:highlight w:val="yellow"/>
              </w:rPr>
            </w:pPr>
            <w:r w:rsidRPr="00344E0B">
              <w:rPr>
                <w:b/>
                <w:bCs/>
                <w:sz w:val="22"/>
                <w:szCs w:val="22"/>
              </w:rPr>
              <w:t>Vial Physical Dimension</w:t>
            </w:r>
          </w:p>
        </w:tc>
        <w:tc>
          <w:tcPr>
            <w:tcW w:w="1106" w:type="pct"/>
            <w:shd w:val="clear" w:color="auto" w:fill="DAE9F7"/>
            <w:vAlign w:val="center"/>
          </w:tcPr>
          <w:p w14:paraId="0E534CD2" w14:textId="77777777" w:rsidR="00A07968" w:rsidRPr="00344E0B" w:rsidRDefault="00A07968" w:rsidP="00110B2E">
            <w:pPr>
              <w:spacing w:before="0"/>
              <w:jc w:val="center"/>
              <w:rPr>
                <w:b/>
                <w:bCs/>
                <w:sz w:val="22"/>
                <w:szCs w:val="22"/>
                <w:highlight w:val="yellow"/>
              </w:rPr>
            </w:pPr>
            <w:r w:rsidRPr="00344E0B">
              <w:rPr>
                <w:b/>
                <w:bCs/>
                <w:sz w:val="22"/>
                <w:szCs w:val="22"/>
              </w:rPr>
              <w:t>Initial Qualification</w:t>
            </w:r>
          </w:p>
        </w:tc>
        <w:tc>
          <w:tcPr>
            <w:tcW w:w="2212" w:type="pct"/>
            <w:gridSpan w:val="2"/>
            <w:shd w:val="clear" w:color="auto" w:fill="DAE9F7"/>
            <w:vAlign w:val="center"/>
          </w:tcPr>
          <w:p w14:paraId="2CB6D122" w14:textId="77777777" w:rsidR="00A07968" w:rsidRPr="00344E0B" w:rsidRDefault="00B24518" w:rsidP="00110B2E">
            <w:pPr>
              <w:spacing w:before="0"/>
              <w:jc w:val="center"/>
              <w:rPr>
                <w:b/>
                <w:bCs/>
                <w:sz w:val="22"/>
                <w:szCs w:val="22"/>
                <w:highlight w:val="yellow"/>
              </w:rPr>
            </w:pPr>
            <w:r>
              <w:rPr>
                <w:b/>
                <w:bCs/>
                <w:sz w:val="22"/>
                <w:szCs w:val="22"/>
              </w:rPr>
              <w:t>Product Name</w:t>
            </w:r>
          </w:p>
        </w:tc>
      </w:tr>
      <w:tr w:rsidR="006707C2" w:rsidRPr="00344E0B" w14:paraId="248FFDD8" w14:textId="77777777" w:rsidTr="00A07968">
        <w:trPr>
          <w:trHeight w:val="397"/>
          <w:tblHeader/>
        </w:trPr>
        <w:tc>
          <w:tcPr>
            <w:tcW w:w="1682" w:type="pct"/>
            <w:vMerge/>
            <w:shd w:val="clear" w:color="auto" w:fill="FFE6FF"/>
            <w:vAlign w:val="center"/>
          </w:tcPr>
          <w:p w14:paraId="1A70CE1A" w14:textId="77777777" w:rsidR="006707C2" w:rsidRPr="00344E0B" w:rsidRDefault="006707C2" w:rsidP="006707C2">
            <w:pPr>
              <w:spacing w:before="0"/>
              <w:jc w:val="center"/>
              <w:rPr>
                <w:b/>
                <w:bCs/>
                <w:sz w:val="22"/>
                <w:szCs w:val="22"/>
                <w:highlight w:val="yellow"/>
              </w:rPr>
            </w:pPr>
          </w:p>
        </w:tc>
        <w:tc>
          <w:tcPr>
            <w:tcW w:w="1106" w:type="pct"/>
            <w:shd w:val="clear" w:color="auto" w:fill="FAE2D5"/>
            <w:vAlign w:val="center"/>
          </w:tcPr>
          <w:p w14:paraId="749F6BEC" w14:textId="77777777" w:rsidR="006707C2" w:rsidRPr="00344E0B" w:rsidRDefault="006707C2" w:rsidP="006707C2">
            <w:pPr>
              <w:spacing w:before="0"/>
              <w:jc w:val="center"/>
              <w:rPr>
                <w:b/>
                <w:bCs/>
                <w:sz w:val="22"/>
                <w:szCs w:val="22"/>
              </w:rPr>
            </w:pPr>
            <w:r w:rsidRPr="000D1AF5">
              <w:rPr>
                <w:b/>
                <w:highlight w:val="yellow"/>
              </w:rPr>
              <w:t>X/XXX/XXX/XX</w:t>
            </w:r>
          </w:p>
        </w:tc>
        <w:tc>
          <w:tcPr>
            <w:tcW w:w="1106" w:type="pct"/>
            <w:shd w:val="clear" w:color="auto" w:fill="FAE2D5"/>
            <w:vAlign w:val="center"/>
          </w:tcPr>
          <w:p w14:paraId="22FC2A95" w14:textId="77777777" w:rsidR="006707C2" w:rsidRPr="00344E0B" w:rsidRDefault="006707C2" w:rsidP="006707C2">
            <w:pPr>
              <w:spacing w:before="0"/>
              <w:jc w:val="center"/>
              <w:rPr>
                <w:b/>
                <w:bCs/>
                <w:sz w:val="22"/>
                <w:szCs w:val="22"/>
              </w:rPr>
            </w:pPr>
            <w:r w:rsidRPr="00344E0B">
              <w:rPr>
                <w:b/>
                <w:bCs/>
                <w:sz w:val="22"/>
                <w:szCs w:val="22"/>
              </w:rPr>
              <w:t>Exhibit Batches</w:t>
            </w:r>
          </w:p>
        </w:tc>
        <w:tc>
          <w:tcPr>
            <w:tcW w:w="1106" w:type="pct"/>
            <w:shd w:val="clear" w:color="auto" w:fill="FAE2D5"/>
            <w:vAlign w:val="center"/>
          </w:tcPr>
          <w:p w14:paraId="3EFA54B2" w14:textId="77777777" w:rsidR="006707C2" w:rsidRPr="00344E0B" w:rsidRDefault="006707C2" w:rsidP="006707C2">
            <w:pPr>
              <w:spacing w:before="0"/>
              <w:jc w:val="center"/>
              <w:rPr>
                <w:b/>
                <w:bCs/>
                <w:sz w:val="22"/>
                <w:szCs w:val="22"/>
              </w:rPr>
            </w:pPr>
            <w:r w:rsidRPr="00344E0B">
              <w:rPr>
                <w:b/>
                <w:bCs/>
                <w:sz w:val="22"/>
                <w:szCs w:val="22"/>
              </w:rPr>
              <w:t>Proposed</w:t>
            </w:r>
          </w:p>
        </w:tc>
      </w:tr>
      <w:tr w:rsidR="00A07968" w:rsidRPr="00344E0B" w14:paraId="2CA45B17" w14:textId="77777777" w:rsidTr="00A07968">
        <w:trPr>
          <w:trHeight w:val="397"/>
          <w:tblHeader/>
        </w:trPr>
        <w:tc>
          <w:tcPr>
            <w:tcW w:w="1682" w:type="pct"/>
            <w:vMerge/>
            <w:shd w:val="clear" w:color="auto" w:fill="FFE6FF"/>
            <w:vAlign w:val="center"/>
          </w:tcPr>
          <w:p w14:paraId="4309FE64" w14:textId="77777777" w:rsidR="00A07968" w:rsidRPr="00344E0B" w:rsidRDefault="00A07968" w:rsidP="00110B2E">
            <w:pPr>
              <w:spacing w:before="0"/>
              <w:jc w:val="center"/>
              <w:rPr>
                <w:b/>
                <w:bCs/>
                <w:sz w:val="22"/>
                <w:szCs w:val="22"/>
                <w:highlight w:val="yellow"/>
              </w:rPr>
            </w:pPr>
          </w:p>
        </w:tc>
        <w:tc>
          <w:tcPr>
            <w:tcW w:w="1106" w:type="pct"/>
            <w:shd w:val="clear" w:color="auto" w:fill="D9F2D0"/>
            <w:vAlign w:val="center"/>
          </w:tcPr>
          <w:p w14:paraId="717121A2" w14:textId="77777777" w:rsidR="00A07968" w:rsidRPr="00344E0B" w:rsidRDefault="006707C2" w:rsidP="00110B2E">
            <w:pPr>
              <w:spacing w:before="0"/>
              <w:jc w:val="center"/>
              <w:rPr>
                <w:b/>
                <w:bCs/>
                <w:sz w:val="22"/>
                <w:szCs w:val="22"/>
              </w:rPr>
            </w:pPr>
            <w:r>
              <w:rPr>
                <w:b/>
                <w:bCs/>
                <w:sz w:val="22"/>
                <w:szCs w:val="22"/>
              </w:rPr>
              <w:t>XX</w:t>
            </w:r>
            <w:r w:rsidR="00A07968" w:rsidRPr="00344E0B">
              <w:rPr>
                <w:b/>
                <w:bCs/>
                <w:sz w:val="22"/>
                <w:szCs w:val="22"/>
              </w:rPr>
              <w:t xml:space="preserve"> ml clear </w:t>
            </w:r>
            <w:r>
              <w:rPr>
                <w:b/>
                <w:bCs/>
                <w:sz w:val="22"/>
                <w:szCs w:val="22"/>
              </w:rPr>
              <w:t>XX</w:t>
            </w:r>
            <w:r w:rsidR="00A07968" w:rsidRPr="00344E0B">
              <w:rPr>
                <w:b/>
                <w:bCs/>
                <w:sz w:val="22"/>
                <w:szCs w:val="22"/>
              </w:rPr>
              <w:t xml:space="preserve"> mm Collar Tubular Glass vial (Flat bottom) </w:t>
            </w:r>
          </w:p>
          <w:p w14:paraId="1C2445DB" w14:textId="77777777" w:rsidR="00A07968" w:rsidRPr="00344E0B" w:rsidRDefault="00A07968" w:rsidP="00110B2E">
            <w:pPr>
              <w:spacing w:before="0"/>
              <w:jc w:val="center"/>
              <w:rPr>
                <w:b/>
                <w:bCs/>
                <w:sz w:val="22"/>
                <w:szCs w:val="22"/>
                <w:highlight w:val="yellow"/>
              </w:rPr>
            </w:pPr>
            <w:r w:rsidRPr="00344E0B">
              <w:rPr>
                <w:b/>
                <w:bCs/>
                <w:sz w:val="22"/>
                <w:szCs w:val="22"/>
                <w:highlight w:val="yellow"/>
              </w:rPr>
              <w:t>[Material Code: XXX]</w:t>
            </w:r>
          </w:p>
        </w:tc>
        <w:tc>
          <w:tcPr>
            <w:tcW w:w="1106" w:type="pct"/>
            <w:shd w:val="clear" w:color="auto" w:fill="D9F2D0"/>
            <w:vAlign w:val="center"/>
          </w:tcPr>
          <w:p w14:paraId="36989BBB" w14:textId="77777777" w:rsidR="00A07968" w:rsidRPr="00344E0B" w:rsidRDefault="00A07968" w:rsidP="00110B2E">
            <w:pPr>
              <w:spacing w:before="0"/>
              <w:jc w:val="center"/>
              <w:rPr>
                <w:b/>
                <w:bCs/>
                <w:sz w:val="22"/>
                <w:szCs w:val="22"/>
              </w:rPr>
            </w:pPr>
            <w:r w:rsidRPr="00344E0B">
              <w:rPr>
                <w:b/>
                <w:bCs/>
                <w:sz w:val="22"/>
                <w:szCs w:val="22"/>
              </w:rPr>
              <w:t xml:space="preserve">Vials </w:t>
            </w:r>
            <w:r w:rsidR="006707C2">
              <w:rPr>
                <w:b/>
                <w:bCs/>
                <w:sz w:val="22"/>
                <w:szCs w:val="22"/>
              </w:rPr>
              <w:t xml:space="preserve">XX </w:t>
            </w:r>
            <w:r w:rsidRPr="00344E0B">
              <w:rPr>
                <w:b/>
                <w:bCs/>
                <w:sz w:val="22"/>
                <w:szCs w:val="22"/>
              </w:rPr>
              <w:t>mL (</w:t>
            </w:r>
            <w:r w:rsidR="006707C2">
              <w:rPr>
                <w:b/>
                <w:bCs/>
                <w:sz w:val="22"/>
                <w:szCs w:val="22"/>
              </w:rPr>
              <w:t xml:space="preserve">XX </w:t>
            </w:r>
            <w:r w:rsidRPr="00344E0B">
              <w:rPr>
                <w:b/>
                <w:bCs/>
                <w:sz w:val="22"/>
                <w:szCs w:val="22"/>
              </w:rPr>
              <w:t xml:space="preserve">mm Collar) Clear Tubular Glass USP/In-House </w:t>
            </w:r>
          </w:p>
          <w:p w14:paraId="179B1F1E" w14:textId="77777777" w:rsidR="00A07968" w:rsidRPr="00344E0B" w:rsidRDefault="006707C2" w:rsidP="00110B2E">
            <w:pPr>
              <w:spacing w:before="0"/>
              <w:jc w:val="center"/>
              <w:rPr>
                <w:b/>
                <w:bCs/>
                <w:sz w:val="22"/>
                <w:szCs w:val="22"/>
              </w:rPr>
            </w:pPr>
            <w:r w:rsidRPr="00344E0B">
              <w:rPr>
                <w:b/>
                <w:bCs/>
                <w:sz w:val="22"/>
                <w:szCs w:val="22"/>
                <w:highlight w:val="yellow"/>
              </w:rPr>
              <w:t>[Material Code: XXX]</w:t>
            </w:r>
          </w:p>
        </w:tc>
        <w:tc>
          <w:tcPr>
            <w:tcW w:w="1106" w:type="pct"/>
            <w:shd w:val="clear" w:color="auto" w:fill="D9F2D0"/>
            <w:vAlign w:val="center"/>
          </w:tcPr>
          <w:p w14:paraId="35056EA2" w14:textId="77777777" w:rsidR="006707C2" w:rsidRPr="00344E0B" w:rsidRDefault="006707C2" w:rsidP="006707C2">
            <w:pPr>
              <w:spacing w:before="0"/>
              <w:jc w:val="center"/>
              <w:rPr>
                <w:b/>
                <w:bCs/>
                <w:sz w:val="22"/>
                <w:szCs w:val="22"/>
              </w:rPr>
            </w:pPr>
            <w:r w:rsidRPr="00344E0B">
              <w:rPr>
                <w:b/>
                <w:bCs/>
                <w:sz w:val="22"/>
                <w:szCs w:val="22"/>
              </w:rPr>
              <w:t xml:space="preserve">Vials </w:t>
            </w:r>
            <w:r>
              <w:rPr>
                <w:b/>
                <w:bCs/>
                <w:sz w:val="22"/>
                <w:szCs w:val="22"/>
              </w:rPr>
              <w:t xml:space="preserve">XX </w:t>
            </w:r>
            <w:r w:rsidRPr="00344E0B">
              <w:rPr>
                <w:b/>
                <w:bCs/>
                <w:sz w:val="22"/>
                <w:szCs w:val="22"/>
              </w:rPr>
              <w:t>mL (</w:t>
            </w:r>
            <w:r>
              <w:rPr>
                <w:b/>
                <w:bCs/>
                <w:sz w:val="22"/>
                <w:szCs w:val="22"/>
              </w:rPr>
              <w:t xml:space="preserve">XX </w:t>
            </w:r>
            <w:r w:rsidRPr="00344E0B">
              <w:rPr>
                <w:b/>
                <w:bCs/>
                <w:sz w:val="22"/>
                <w:szCs w:val="22"/>
              </w:rPr>
              <w:t xml:space="preserve">mm Collar) Clear Tubular Glass USP/In-House </w:t>
            </w:r>
          </w:p>
          <w:p w14:paraId="2C720130" w14:textId="77777777" w:rsidR="00A07968" w:rsidRPr="00344E0B" w:rsidRDefault="006707C2" w:rsidP="006707C2">
            <w:pPr>
              <w:spacing w:before="0"/>
              <w:jc w:val="center"/>
              <w:rPr>
                <w:b/>
                <w:bCs/>
                <w:sz w:val="22"/>
                <w:szCs w:val="22"/>
              </w:rPr>
            </w:pPr>
            <w:r w:rsidRPr="00344E0B">
              <w:rPr>
                <w:b/>
                <w:bCs/>
                <w:sz w:val="22"/>
                <w:szCs w:val="22"/>
                <w:highlight w:val="yellow"/>
              </w:rPr>
              <w:t>[Material Code: XXX]</w:t>
            </w:r>
          </w:p>
        </w:tc>
      </w:tr>
      <w:tr w:rsidR="00A07968" w:rsidRPr="00344E0B" w14:paraId="0F18A334" w14:textId="77777777" w:rsidTr="00A07968">
        <w:trPr>
          <w:trHeight w:val="397"/>
        </w:trPr>
        <w:tc>
          <w:tcPr>
            <w:tcW w:w="1682" w:type="pct"/>
            <w:vAlign w:val="center"/>
          </w:tcPr>
          <w:p w14:paraId="3847543A" w14:textId="77777777" w:rsidR="00A07968" w:rsidRPr="00344E0B" w:rsidRDefault="00A07968" w:rsidP="001E2C16">
            <w:pPr>
              <w:spacing w:before="0"/>
              <w:jc w:val="center"/>
              <w:rPr>
                <w:sz w:val="22"/>
                <w:szCs w:val="22"/>
              </w:rPr>
            </w:pPr>
            <w:r w:rsidRPr="00344E0B">
              <w:rPr>
                <w:sz w:val="22"/>
                <w:szCs w:val="22"/>
              </w:rPr>
              <w:t>Body Diameter</w:t>
            </w:r>
          </w:p>
        </w:tc>
        <w:tc>
          <w:tcPr>
            <w:tcW w:w="1106" w:type="pct"/>
            <w:vAlign w:val="center"/>
          </w:tcPr>
          <w:p w14:paraId="23770ADE" w14:textId="77777777" w:rsidR="00A07968" w:rsidRPr="00344E0B" w:rsidRDefault="00A07968" w:rsidP="001E2C16">
            <w:pPr>
              <w:spacing w:before="0"/>
              <w:jc w:val="center"/>
              <w:rPr>
                <w:sz w:val="22"/>
                <w:szCs w:val="22"/>
              </w:rPr>
            </w:pPr>
          </w:p>
        </w:tc>
        <w:tc>
          <w:tcPr>
            <w:tcW w:w="1106" w:type="pct"/>
            <w:vAlign w:val="center"/>
          </w:tcPr>
          <w:p w14:paraId="28E8994D" w14:textId="77777777" w:rsidR="00A07968" w:rsidRPr="00344E0B" w:rsidRDefault="00A07968" w:rsidP="001E2C16">
            <w:pPr>
              <w:spacing w:before="0"/>
              <w:jc w:val="center"/>
              <w:rPr>
                <w:sz w:val="22"/>
                <w:szCs w:val="22"/>
              </w:rPr>
            </w:pPr>
          </w:p>
        </w:tc>
        <w:tc>
          <w:tcPr>
            <w:tcW w:w="1106" w:type="pct"/>
            <w:vAlign w:val="center"/>
          </w:tcPr>
          <w:p w14:paraId="7E4DF0B7" w14:textId="77777777" w:rsidR="00A07968" w:rsidRPr="00344E0B" w:rsidRDefault="00A07968" w:rsidP="001E2C16">
            <w:pPr>
              <w:spacing w:before="0"/>
              <w:jc w:val="center"/>
              <w:rPr>
                <w:sz w:val="22"/>
                <w:szCs w:val="22"/>
              </w:rPr>
            </w:pPr>
          </w:p>
        </w:tc>
      </w:tr>
      <w:tr w:rsidR="00A07968" w:rsidRPr="00344E0B" w14:paraId="0029F29E" w14:textId="77777777" w:rsidTr="00A07968">
        <w:trPr>
          <w:trHeight w:val="397"/>
        </w:trPr>
        <w:tc>
          <w:tcPr>
            <w:tcW w:w="1682" w:type="pct"/>
            <w:vAlign w:val="center"/>
          </w:tcPr>
          <w:p w14:paraId="3F39CC25" w14:textId="77777777" w:rsidR="00A07968" w:rsidRPr="00344E0B" w:rsidRDefault="00A07968" w:rsidP="001E2C16">
            <w:pPr>
              <w:spacing w:before="0"/>
              <w:jc w:val="center"/>
              <w:rPr>
                <w:sz w:val="22"/>
                <w:szCs w:val="22"/>
              </w:rPr>
            </w:pPr>
            <w:r w:rsidRPr="00344E0B">
              <w:rPr>
                <w:sz w:val="22"/>
                <w:szCs w:val="22"/>
                <w:lang w:val="en-IN"/>
              </w:rPr>
              <w:t>Collar outer diameter</w:t>
            </w:r>
          </w:p>
        </w:tc>
        <w:tc>
          <w:tcPr>
            <w:tcW w:w="1106" w:type="pct"/>
            <w:vAlign w:val="center"/>
          </w:tcPr>
          <w:p w14:paraId="27598182" w14:textId="77777777" w:rsidR="00A07968" w:rsidRPr="00344E0B" w:rsidRDefault="00A07968" w:rsidP="001E2C16">
            <w:pPr>
              <w:spacing w:before="0"/>
              <w:jc w:val="center"/>
              <w:rPr>
                <w:sz w:val="22"/>
                <w:szCs w:val="22"/>
              </w:rPr>
            </w:pPr>
          </w:p>
        </w:tc>
        <w:tc>
          <w:tcPr>
            <w:tcW w:w="1106" w:type="pct"/>
            <w:vAlign w:val="center"/>
          </w:tcPr>
          <w:p w14:paraId="2FCA1871" w14:textId="77777777" w:rsidR="00A07968" w:rsidRPr="00344E0B" w:rsidRDefault="00A07968" w:rsidP="001E2C16">
            <w:pPr>
              <w:spacing w:before="0"/>
              <w:jc w:val="center"/>
              <w:rPr>
                <w:sz w:val="22"/>
                <w:szCs w:val="22"/>
              </w:rPr>
            </w:pPr>
          </w:p>
        </w:tc>
        <w:tc>
          <w:tcPr>
            <w:tcW w:w="1106" w:type="pct"/>
            <w:vAlign w:val="center"/>
          </w:tcPr>
          <w:p w14:paraId="77187413" w14:textId="77777777" w:rsidR="00A07968" w:rsidRPr="00344E0B" w:rsidRDefault="00A07968" w:rsidP="001E2C16">
            <w:pPr>
              <w:spacing w:before="0"/>
              <w:jc w:val="center"/>
              <w:rPr>
                <w:sz w:val="22"/>
                <w:szCs w:val="22"/>
              </w:rPr>
            </w:pPr>
          </w:p>
        </w:tc>
      </w:tr>
      <w:tr w:rsidR="00A07968" w:rsidRPr="00344E0B" w14:paraId="60F8C679" w14:textId="77777777" w:rsidTr="00A07968">
        <w:trPr>
          <w:trHeight w:val="397"/>
        </w:trPr>
        <w:tc>
          <w:tcPr>
            <w:tcW w:w="1682" w:type="pct"/>
            <w:vAlign w:val="center"/>
          </w:tcPr>
          <w:p w14:paraId="644D58A9" w14:textId="77777777" w:rsidR="00A07968" w:rsidRPr="00344E0B" w:rsidRDefault="00A07968" w:rsidP="001E2C16">
            <w:pPr>
              <w:spacing w:before="0"/>
              <w:jc w:val="center"/>
              <w:rPr>
                <w:sz w:val="22"/>
                <w:szCs w:val="22"/>
              </w:rPr>
            </w:pPr>
            <w:r w:rsidRPr="00344E0B">
              <w:rPr>
                <w:sz w:val="22"/>
                <w:szCs w:val="22"/>
                <w:lang w:val="en-IN"/>
              </w:rPr>
              <w:t>Neck Diameter</w:t>
            </w:r>
          </w:p>
        </w:tc>
        <w:tc>
          <w:tcPr>
            <w:tcW w:w="1106" w:type="pct"/>
            <w:vAlign w:val="center"/>
          </w:tcPr>
          <w:p w14:paraId="064F2D42" w14:textId="77777777" w:rsidR="00A07968" w:rsidRPr="00344E0B" w:rsidRDefault="00A07968" w:rsidP="001E2C16">
            <w:pPr>
              <w:spacing w:before="0"/>
              <w:jc w:val="center"/>
              <w:rPr>
                <w:sz w:val="22"/>
                <w:szCs w:val="22"/>
              </w:rPr>
            </w:pPr>
          </w:p>
        </w:tc>
        <w:tc>
          <w:tcPr>
            <w:tcW w:w="1106" w:type="pct"/>
            <w:vAlign w:val="center"/>
          </w:tcPr>
          <w:p w14:paraId="2687E105" w14:textId="77777777" w:rsidR="00A07968" w:rsidRPr="00344E0B" w:rsidRDefault="00A07968" w:rsidP="001E2C16">
            <w:pPr>
              <w:spacing w:before="0"/>
              <w:jc w:val="center"/>
              <w:rPr>
                <w:sz w:val="22"/>
                <w:szCs w:val="22"/>
              </w:rPr>
            </w:pPr>
          </w:p>
        </w:tc>
        <w:tc>
          <w:tcPr>
            <w:tcW w:w="1106" w:type="pct"/>
            <w:vAlign w:val="center"/>
          </w:tcPr>
          <w:p w14:paraId="45D03E74" w14:textId="77777777" w:rsidR="00A07968" w:rsidRPr="00344E0B" w:rsidRDefault="00A07968" w:rsidP="001E2C16">
            <w:pPr>
              <w:spacing w:before="0"/>
              <w:jc w:val="center"/>
              <w:rPr>
                <w:sz w:val="22"/>
                <w:szCs w:val="22"/>
              </w:rPr>
            </w:pPr>
          </w:p>
        </w:tc>
      </w:tr>
      <w:tr w:rsidR="00A07968" w:rsidRPr="00344E0B" w14:paraId="5DAD8CD6" w14:textId="77777777" w:rsidTr="00A07968">
        <w:trPr>
          <w:trHeight w:val="397"/>
        </w:trPr>
        <w:tc>
          <w:tcPr>
            <w:tcW w:w="1682" w:type="pct"/>
            <w:vAlign w:val="center"/>
          </w:tcPr>
          <w:p w14:paraId="42E30419" w14:textId="77777777" w:rsidR="00A07968" w:rsidRPr="00344E0B" w:rsidRDefault="00A07968" w:rsidP="001E2C16">
            <w:pPr>
              <w:spacing w:before="0"/>
              <w:jc w:val="center"/>
              <w:rPr>
                <w:sz w:val="22"/>
                <w:szCs w:val="22"/>
              </w:rPr>
            </w:pPr>
            <w:r w:rsidRPr="00344E0B">
              <w:rPr>
                <w:sz w:val="22"/>
                <w:szCs w:val="22"/>
                <w:lang w:val="en-IN"/>
              </w:rPr>
              <w:t>Collar inner diameter</w:t>
            </w:r>
          </w:p>
        </w:tc>
        <w:tc>
          <w:tcPr>
            <w:tcW w:w="1106" w:type="pct"/>
            <w:vAlign w:val="center"/>
          </w:tcPr>
          <w:p w14:paraId="1A20FB64" w14:textId="77777777" w:rsidR="00A07968" w:rsidRPr="00344E0B" w:rsidRDefault="00A07968" w:rsidP="001E2C16">
            <w:pPr>
              <w:spacing w:before="0"/>
              <w:jc w:val="center"/>
              <w:rPr>
                <w:sz w:val="22"/>
                <w:szCs w:val="22"/>
              </w:rPr>
            </w:pPr>
          </w:p>
        </w:tc>
        <w:tc>
          <w:tcPr>
            <w:tcW w:w="1106" w:type="pct"/>
            <w:vAlign w:val="center"/>
          </w:tcPr>
          <w:p w14:paraId="7E58E9AA" w14:textId="77777777" w:rsidR="00A07968" w:rsidRPr="00344E0B" w:rsidRDefault="00A07968" w:rsidP="001E2C16">
            <w:pPr>
              <w:spacing w:before="0"/>
              <w:jc w:val="center"/>
              <w:rPr>
                <w:sz w:val="22"/>
                <w:szCs w:val="22"/>
              </w:rPr>
            </w:pPr>
          </w:p>
        </w:tc>
        <w:tc>
          <w:tcPr>
            <w:tcW w:w="1106" w:type="pct"/>
            <w:vAlign w:val="center"/>
          </w:tcPr>
          <w:p w14:paraId="340923C2" w14:textId="77777777" w:rsidR="00A07968" w:rsidRPr="00344E0B" w:rsidRDefault="00A07968" w:rsidP="001E2C16">
            <w:pPr>
              <w:spacing w:before="0"/>
              <w:jc w:val="center"/>
              <w:rPr>
                <w:sz w:val="22"/>
                <w:szCs w:val="22"/>
              </w:rPr>
            </w:pPr>
          </w:p>
        </w:tc>
      </w:tr>
      <w:tr w:rsidR="00A07968" w:rsidRPr="00344E0B" w14:paraId="55433B0F" w14:textId="77777777" w:rsidTr="00A07968">
        <w:trPr>
          <w:trHeight w:val="397"/>
        </w:trPr>
        <w:tc>
          <w:tcPr>
            <w:tcW w:w="1682" w:type="pct"/>
            <w:vAlign w:val="center"/>
          </w:tcPr>
          <w:p w14:paraId="6600D2E5" w14:textId="77777777" w:rsidR="00A07968" w:rsidRPr="00344E0B" w:rsidRDefault="00A07968" w:rsidP="001E2C16">
            <w:pPr>
              <w:spacing w:before="0"/>
              <w:jc w:val="center"/>
              <w:rPr>
                <w:sz w:val="22"/>
                <w:szCs w:val="22"/>
              </w:rPr>
            </w:pPr>
            <w:r w:rsidRPr="00344E0B">
              <w:rPr>
                <w:sz w:val="22"/>
                <w:szCs w:val="22"/>
                <w:lang w:val="en-IN"/>
              </w:rPr>
              <w:t>Total Height</w:t>
            </w:r>
          </w:p>
        </w:tc>
        <w:tc>
          <w:tcPr>
            <w:tcW w:w="1106" w:type="pct"/>
            <w:vAlign w:val="center"/>
          </w:tcPr>
          <w:p w14:paraId="48A77D46" w14:textId="77777777" w:rsidR="00A07968" w:rsidRPr="00344E0B" w:rsidRDefault="00A07968" w:rsidP="001E2C16">
            <w:pPr>
              <w:spacing w:before="0"/>
              <w:jc w:val="center"/>
              <w:rPr>
                <w:sz w:val="22"/>
                <w:szCs w:val="22"/>
              </w:rPr>
            </w:pPr>
          </w:p>
        </w:tc>
        <w:tc>
          <w:tcPr>
            <w:tcW w:w="1106" w:type="pct"/>
            <w:vAlign w:val="center"/>
          </w:tcPr>
          <w:p w14:paraId="5C7DB75A" w14:textId="77777777" w:rsidR="00A07968" w:rsidRPr="00344E0B" w:rsidRDefault="00A07968" w:rsidP="001E2C16">
            <w:pPr>
              <w:spacing w:before="0"/>
              <w:jc w:val="center"/>
              <w:rPr>
                <w:sz w:val="22"/>
                <w:szCs w:val="22"/>
              </w:rPr>
            </w:pPr>
          </w:p>
        </w:tc>
        <w:tc>
          <w:tcPr>
            <w:tcW w:w="1106" w:type="pct"/>
            <w:vAlign w:val="center"/>
          </w:tcPr>
          <w:p w14:paraId="5DEFD820" w14:textId="77777777" w:rsidR="00A07968" w:rsidRPr="00344E0B" w:rsidRDefault="00A07968" w:rsidP="001E2C16">
            <w:pPr>
              <w:spacing w:before="0"/>
              <w:jc w:val="center"/>
              <w:rPr>
                <w:sz w:val="22"/>
                <w:szCs w:val="22"/>
              </w:rPr>
            </w:pPr>
          </w:p>
        </w:tc>
      </w:tr>
      <w:tr w:rsidR="00A07968" w:rsidRPr="00344E0B" w14:paraId="09CCDC38" w14:textId="77777777" w:rsidTr="00A07968">
        <w:trPr>
          <w:trHeight w:val="397"/>
        </w:trPr>
        <w:tc>
          <w:tcPr>
            <w:tcW w:w="1682" w:type="pct"/>
            <w:vAlign w:val="center"/>
          </w:tcPr>
          <w:p w14:paraId="0F3D9CD2" w14:textId="77777777" w:rsidR="00A07968" w:rsidRPr="00344E0B" w:rsidRDefault="00A07968" w:rsidP="001E2C16">
            <w:pPr>
              <w:spacing w:before="0"/>
              <w:jc w:val="center"/>
              <w:rPr>
                <w:sz w:val="22"/>
                <w:szCs w:val="22"/>
              </w:rPr>
            </w:pPr>
            <w:r w:rsidRPr="00344E0B">
              <w:rPr>
                <w:sz w:val="22"/>
                <w:szCs w:val="22"/>
                <w:lang w:val="en-IN"/>
              </w:rPr>
              <w:t>Base to shoulder height</w:t>
            </w:r>
          </w:p>
        </w:tc>
        <w:tc>
          <w:tcPr>
            <w:tcW w:w="1106" w:type="pct"/>
            <w:vAlign w:val="center"/>
          </w:tcPr>
          <w:p w14:paraId="49B5ED1E" w14:textId="77777777" w:rsidR="00A07968" w:rsidRPr="00344E0B" w:rsidRDefault="00A07968" w:rsidP="001E2C16">
            <w:pPr>
              <w:spacing w:before="0"/>
              <w:jc w:val="center"/>
              <w:rPr>
                <w:sz w:val="22"/>
                <w:szCs w:val="22"/>
              </w:rPr>
            </w:pPr>
          </w:p>
        </w:tc>
        <w:tc>
          <w:tcPr>
            <w:tcW w:w="1106" w:type="pct"/>
            <w:vAlign w:val="center"/>
          </w:tcPr>
          <w:p w14:paraId="63568704" w14:textId="77777777" w:rsidR="00A07968" w:rsidRPr="00344E0B" w:rsidRDefault="00A07968" w:rsidP="001E2C16">
            <w:pPr>
              <w:spacing w:before="0"/>
              <w:jc w:val="center"/>
              <w:rPr>
                <w:sz w:val="22"/>
                <w:szCs w:val="22"/>
              </w:rPr>
            </w:pPr>
          </w:p>
        </w:tc>
        <w:tc>
          <w:tcPr>
            <w:tcW w:w="1106" w:type="pct"/>
            <w:vAlign w:val="center"/>
          </w:tcPr>
          <w:p w14:paraId="09868C9B" w14:textId="77777777" w:rsidR="00A07968" w:rsidRPr="00344E0B" w:rsidRDefault="00A07968" w:rsidP="001E2C16">
            <w:pPr>
              <w:spacing w:before="0"/>
              <w:jc w:val="center"/>
              <w:rPr>
                <w:sz w:val="22"/>
                <w:szCs w:val="22"/>
              </w:rPr>
            </w:pPr>
          </w:p>
        </w:tc>
      </w:tr>
      <w:tr w:rsidR="00A07968" w:rsidRPr="00344E0B" w14:paraId="1604AB26" w14:textId="77777777" w:rsidTr="00A07968">
        <w:trPr>
          <w:trHeight w:val="397"/>
        </w:trPr>
        <w:tc>
          <w:tcPr>
            <w:tcW w:w="1682" w:type="pct"/>
            <w:vAlign w:val="center"/>
          </w:tcPr>
          <w:p w14:paraId="132915E1" w14:textId="77777777" w:rsidR="00A07968" w:rsidRPr="00344E0B" w:rsidRDefault="00A07968" w:rsidP="001E2C16">
            <w:pPr>
              <w:spacing w:before="0"/>
              <w:jc w:val="center"/>
              <w:rPr>
                <w:sz w:val="22"/>
                <w:szCs w:val="22"/>
              </w:rPr>
            </w:pPr>
            <w:r w:rsidRPr="00344E0B">
              <w:rPr>
                <w:sz w:val="22"/>
                <w:szCs w:val="22"/>
                <w:lang w:val="en-IN"/>
              </w:rPr>
              <w:t>Neck height</w:t>
            </w:r>
          </w:p>
        </w:tc>
        <w:tc>
          <w:tcPr>
            <w:tcW w:w="1106" w:type="pct"/>
            <w:vAlign w:val="center"/>
          </w:tcPr>
          <w:p w14:paraId="2A3921CC" w14:textId="77777777" w:rsidR="00A07968" w:rsidRPr="00344E0B" w:rsidRDefault="00A07968" w:rsidP="001E2C16">
            <w:pPr>
              <w:spacing w:before="0"/>
              <w:jc w:val="center"/>
              <w:rPr>
                <w:sz w:val="22"/>
                <w:szCs w:val="22"/>
              </w:rPr>
            </w:pPr>
          </w:p>
        </w:tc>
        <w:tc>
          <w:tcPr>
            <w:tcW w:w="1106" w:type="pct"/>
            <w:vAlign w:val="center"/>
          </w:tcPr>
          <w:p w14:paraId="6CD24667" w14:textId="77777777" w:rsidR="00A07968" w:rsidRPr="00344E0B" w:rsidRDefault="00A07968" w:rsidP="001E2C16">
            <w:pPr>
              <w:spacing w:before="0"/>
              <w:jc w:val="center"/>
              <w:rPr>
                <w:sz w:val="22"/>
                <w:szCs w:val="22"/>
              </w:rPr>
            </w:pPr>
          </w:p>
        </w:tc>
        <w:tc>
          <w:tcPr>
            <w:tcW w:w="1106" w:type="pct"/>
            <w:vAlign w:val="center"/>
          </w:tcPr>
          <w:p w14:paraId="59E3DF91" w14:textId="77777777" w:rsidR="00A07968" w:rsidRPr="00344E0B" w:rsidRDefault="00A07968" w:rsidP="001E2C16">
            <w:pPr>
              <w:spacing w:before="0"/>
              <w:jc w:val="center"/>
              <w:rPr>
                <w:sz w:val="22"/>
                <w:szCs w:val="22"/>
              </w:rPr>
            </w:pPr>
          </w:p>
        </w:tc>
      </w:tr>
      <w:tr w:rsidR="00A07968" w:rsidRPr="00344E0B" w14:paraId="37476370" w14:textId="77777777" w:rsidTr="00A07968">
        <w:trPr>
          <w:trHeight w:val="397"/>
        </w:trPr>
        <w:tc>
          <w:tcPr>
            <w:tcW w:w="1682" w:type="pct"/>
            <w:vAlign w:val="center"/>
          </w:tcPr>
          <w:p w14:paraId="4C2692BE" w14:textId="77777777" w:rsidR="00A07968" w:rsidRPr="00344E0B" w:rsidRDefault="00A07968" w:rsidP="001E2C16">
            <w:pPr>
              <w:spacing w:before="0"/>
              <w:jc w:val="center"/>
              <w:rPr>
                <w:sz w:val="22"/>
                <w:szCs w:val="22"/>
              </w:rPr>
            </w:pPr>
            <w:r w:rsidRPr="00344E0B">
              <w:rPr>
                <w:sz w:val="22"/>
                <w:szCs w:val="22"/>
                <w:lang w:val="en-IN"/>
              </w:rPr>
              <w:t>Body wall Thickness</w:t>
            </w:r>
          </w:p>
        </w:tc>
        <w:tc>
          <w:tcPr>
            <w:tcW w:w="1106" w:type="pct"/>
            <w:vAlign w:val="center"/>
          </w:tcPr>
          <w:p w14:paraId="7ED856DD" w14:textId="77777777" w:rsidR="00A07968" w:rsidRPr="00344E0B" w:rsidRDefault="00A07968" w:rsidP="001E2C16">
            <w:pPr>
              <w:spacing w:before="0"/>
              <w:jc w:val="center"/>
              <w:rPr>
                <w:sz w:val="22"/>
                <w:szCs w:val="22"/>
              </w:rPr>
            </w:pPr>
          </w:p>
        </w:tc>
        <w:tc>
          <w:tcPr>
            <w:tcW w:w="1106" w:type="pct"/>
            <w:vAlign w:val="center"/>
          </w:tcPr>
          <w:p w14:paraId="4C89664D" w14:textId="77777777" w:rsidR="00A07968" w:rsidRPr="00344E0B" w:rsidRDefault="00A07968" w:rsidP="001E2C16">
            <w:pPr>
              <w:spacing w:before="0"/>
              <w:jc w:val="center"/>
              <w:rPr>
                <w:sz w:val="22"/>
                <w:szCs w:val="22"/>
              </w:rPr>
            </w:pPr>
          </w:p>
        </w:tc>
        <w:tc>
          <w:tcPr>
            <w:tcW w:w="1106" w:type="pct"/>
            <w:vAlign w:val="center"/>
          </w:tcPr>
          <w:p w14:paraId="4E26884A" w14:textId="77777777" w:rsidR="00A07968" w:rsidRPr="00344E0B" w:rsidRDefault="00A07968" w:rsidP="001E2C16">
            <w:pPr>
              <w:spacing w:before="0"/>
              <w:jc w:val="center"/>
              <w:rPr>
                <w:sz w:val="22"/>
                <w:szCs w:val="22"/>
              </w:rPr>
            </w:pPr>
          </w:p>
        </w:tc>
      </w:tr>
      <w:tr w:rsidR="00A07968" w:rsidRPr="00344E0B" w14:paraId="276E53E6" w14:textId="77777777" w:rsidTr="00A07968">
        <w:trPr>
          <w:trHeight w:val="397"/>
        </w:trPr>
        <w:tc>
          <w:tcPr>
            <w:tcW w:w="1682" w:type="pct"/>
            <w:vAlign w:val="center"/>
          </w:tcPr>
          <w:p w14:paraId="48BE9063" w14:textId="77777777" w:rsidR="00A07968" w:rsidRPr="00344E0B" w:rsidRDefault="00A07968" w:rsidP="001E2C16">
            <w:pPr>
              <w:spacing w:before="0"/>
              <w:jc w:val="center"/>
              <w:rPr>
                <w:sz w:val="22"/>
                <w:szCs w:val="22"/>
              </w:rPr>
            </w:pPr>
            <w:r w:rsidRPr="00344E0B">
              <w:rPr>
                <w:sz w:val="22"/>
                <w:szCs w:val="22"/>
                <w:lang w:val="en-IN"/>
              </w:rPr>
              <w:t>Bottom wall thickness</w:t>
            </w:r>
          </w:p>
        </w:tc>
        <w:tc>
          <w:tcPr>
            <w:tcW w:w="1106" w:type="pct"/>
            <w:vAlign w:val="center"/>
          </w:tcPr>
          <w:p w14:paraId="51B5F17E" w14:textId="77777777" w:rsidR="00A07968" w:rsidRPr="00344E0B" w:rsidRDefault="00A07968" w:rsidP="001E2C16">
            <w:pPr>
              <w:spacing w:before="0"/>
              <w:jc w:val="center"/>
              <w:rPr>
                <w:sz w:val="22"/>
                <w:szCs w:val="22"/>
              </w:rPr>
            </w:pPr>
          </w:p>
        </w:tc>
        <w:tc>
          <w:tcPr>
            <w:tcW w:w="1106" w:type="pct"/>
            <w:vAlign w:val="center"/>
          </w:tcPr>
          <w:p w14:paraId="4BFE4C35" w14:textId="77777777" w:rsidR="00A07968" w:rsidRPr="00344E0B" w:rsidRDefault="00A07968" w:rsidP="001E2C16">
            <w:pPr>
              <w:spacing w:before="0"/>
              <w:jc w:val="center"/>
              <w:rPr>
                <w:sz w:val="22"/>
                <w:szCs w:val="22"/>
              </w:rPr>
            </w:pPr>
          </w:p>
        </w:tc>
        <w:tc>
          <w:tcPr>
            <w:tcW w:w="1106" w:type="pct"/>
            <w:vAlign w:val="center"/>
          </w:tcPr>
          <w:p w14:paraId="75BE7A7F" w14:textId="77777777" w:rsidR="00A07968" w:rsidRPr="00344E0B" w:rsidRDefault="00A07968" w:rsidP="001E2C16">
            <w:pPr>
              <w:spacing w:before="0"/>
              <w:jc w:val="center"/>
              <w:rPr>
                <w:sz w:val="22"/>
                <w:szCs w:val="22"/>
              </w:rPr>
            </w:pPr>
          </w:p>
        </w:tc>
      </w:tr>
      <w:tr w:rsidR="00A07968" w:rsidRPr="00344E0B" w14:paraId="1B45D8F7" w14:textId="77777777" w:rsidTr="00A07968">
        <w:trPr>
          <w:trHeight w:val="397"/>
        </w:trPr>
        <w:tc>
          <w:tcPr>
            <w:tcW w:w="1682" w:type="pct"/>
            <w:vAlign w:val="center"/>
          </w:tcPr>
          <w:p w14:paraId="4E955879" w14:textId="77777777" w:rsidR="00A07968" w:rsidRPr="00344E0B" w:rsidRDefault="00A07968" w:rsidP="001E2C16">
            <w:pPr>
              <w:spacing w:before="0"/>
              <w:jc w:val="center"/>
              <w:rPr>
                <w:sz w:val="22"/>
                <w:szCs w:val="22"/>
              </w:rPr>
            </w:pPr>
            <w:r w:rsidRPr="00344E0B">
              <w:rPr>
                <w:sz w:val="22"/>
                <w:szCs w:val="22"/>
                <w:lang w:val="en-IN"/>
              </w:rPr>
              <w:t>Lip thickness</w:t>
            </w:r>
          </w:p>
        </w:tc>
        <w:tc>
          <w:tcPr>
            <w:tcW w:w="1106" w:type="pct"/>
            <w:vAlign w:val="center"/>
          </w:tcPr>
          <w:p w14:paraId="52700375" w14:textId="77777777" w:rsidR="00A07968" w:rsidRPr="00344E0B" w:rsidRDefault="00A07968" w:rsidP="001E2C16">
            <w:pPr>
              <w:spacing w:before="0"/>
              <w:jc w:val="center"/>
              <w:rPr>
                <w:sz w:val="22"/>
                <w:szCs w:val="22"/>
              </w:rPr>
            </w:pPr>
          </w:p>
        </w:tc>
        <w:tc>
          <w:tcPr>
            <w:tcW w:w="1106" w:type="pct"/>
            <w:vAlign w:val="center"/>
          </w:tcPr>
          <w:p w14:paraId="2E416FC1" w14:textId="77777777" w:rsidR="00A07968" w:rsidRPr="00344E0B" w:rsidRDefault="00A07968" w:rsidP="001E2C16">
            <w:pPr>
              <w:spacing w:before="0"/>
              <w:jc w:val="center"/>
              <w:rPr>
                <w:sz w:val="22"/>
                <w:szCs w:val="22"/>
              </w:rPr>
            </w:pPr>
          </w:p>
        </w:tc>
        <w:tc>
          <w:tcPr>
            <w:tcW w:w="1106" w:type="pct"/>
            <w:vAlign w:val="center"/>
          </w:tcPr>
          <w:p w14:paraId="1F690732" w14:textId="77777777" w:rsidR="00A07968" w:rsidRPr="00344E0B" w:rsidRDefault="00A07968" w:rsidP="001E2C16">
            <w:pPr>
              <w:spacing w:before="0"/>
              <w:jc w:val="center"/>
              <w:rPr>
                <w:sz w:val="22"/>
                <w:szCs w:val="22"/>
              </w:rPr>
            </w:pPr>
          </w:p>
        </w:tc>
      </w:tr>
      <w:tr w:rsidR="00A07968" w:rsidRPr="00344E0B" w14:paraId="15EAEA79" w14:textId="77777777" w:rsidTr="00A07968">
        <w:trPr>
          <w:trHeight w:val="397"/>
        </w:trPr>
        <w:tc>
          <w:tcPr>
            <w:tcW w:w="1682" w:type="pct"/>
            <w:vAlign w:val="center"/>
          </w:tcPr>
          <w:p w14:paraId="61A1405D" w14:textId="77777777" w:rsidR="00A07968" w:rsidRPr="00344E0B" w:rsidRDefault="00A07968" w:rsidP="001E2C16">
            <w:pPr>
              <w:spacing w:before="0"/>
              <w:jc w:val="center"/>
              <w:rPr>
                <w:sz w:val="22"/>
                <w:szCs w:val="22"/>
                <w:lang w:val="en-IN"/>
              </w:rPr>
            </w:pPr>
            <w:r w:rsidRPr="00344E0B">
              <w:rPr>
                <w:sz w:val="22"/>
                <w:szCs w:val="22"/>
                <w:lang w:val="en-IN"/>
              </w:rPr>
              <w:t>Average overflow volume of Vials</w:t>
            </w:r>
          </w:p>
        </w:tc>
        <w:tc>
          <w:tcPr>
            <w:tcW w:w="1106" w:type="pct"/>
            <w:vAlign w:val="center"/>
          </w:tcPr>
          <w:p w14:paraId="022F1850" w14:textId="77777777" w:rsidR="00A07968" w:rsidRPr="00344E0B" w:rsidRDefault="00A07968" w:rsidP="001E2C16">
            <w:pPr>
              <w:spacing w:before="0"/>
              <w:jc w:val="center"/>
              <w:rPr>
                <w:sz w:val="22"/>
                <w:szCs w:val="22"/>
              </w:rPr>
            </w:pPr>
          </w:p>
        </w:tc>
        <w:tc>
          <w:tcPr>
            <w:tcW w:w="1106" w:type="pct"/>
            <w:vAlign w:val="center"/>
          </w:tcPr>
          <w:p w14:paraId="63C47772" w14:textId="77777777" w:rsidR="00A07968" w:rsidRPr="00344E0B" w:rsidRDefault="00A07968" w:rsidP="001E2C16">
            <w:pPr>
              <w:spacing w:before="0"/>
              <w:jc w:val="center"/>
              <w:rPr>
                <w:sz w:val="22"/>
                <w:szCs w:val="22"/>
              </w:rPr>
            </w:pPr>
          </w:p>
        </w:tc>
        <w:tc>
          <w:tcPr>
            <w:tcW w:w="1106" w:type="pct"/>
            <w:vAlign w:val="center"/>
          </w:tcPr>
          <w:p w14:paraId="03274E13" w14:textId="77777777" w:rsidR="00A07968" w:rsidRPr="00344E0B" w:rsidRDefault="00A07968" w:rsidP="001E2C16">
            <w:pPr>
              <w:spacing w:before="0"/>
              <w:jc w:val="center"/>
              <w:rPr>
                <w:sz w:val="22"/>
                <w:szCs w:val="22"/>
              </w:rPr>
            </w:pPr>
          </w:p>
        </w:tc>
      </w:tr>
      <w:tr w:rsidR="00A07968" w:rsidRPr="00344E0B" w14:paraId="24A52CF4" w14:textId="77777777" w:rsidTr="00A07968">
        <w:trPr>
          <w:trHeight w:val="397"/>
        </w:trPr>
        <w:tc>
          <w:tcPr>
            <w:tcW w:w="1682" w:type="pct"/>
            <w:vAlign w:val="center"/>
          </w:tcPr>
          <w:p w14:paraId="7031E6F1" w14:textId="77777777" w:rsidR="00A07968" w:rsidRPr="00344E0B" w:rsidRDefault="00A07968" w:rsidP="001E2C16">
            <w:pPr>
              <w:spacing w:before="0"/>
              <w:jc w:val="center"/>
              <w:rPr>
                <w:sz w:val="22"/>
                <w:szCs w:val="22"/>
                <w:lang w:val="en-IN"/>
              </w:rPr>
            </w:pPr>
            <w:r w:rsidRPr="00344E0B">
              <w:rPr>
                <w:sz w:val="22"/>
                <w:szCs w:val="22"/>
                <w:lang w:val="en-IN"/>
              </w:rPr>
              <w:t>Average weight of vials</w:t>
            </w:r>
          </w:p>
        </w:tc>
        <w:tc>
          <w:tcPr>
            <w:tcW w:w="1106" w:type="pct"/>
            <w:vAlign w:val="center"/>
          </w:tcPr>
          <w:p w14:paraId="4575AB3B" w14:textId="77777777" w:rsidR="00A07968" w:rsidRPr="00344E0B" w:rsidRDefault="00A07968" w:rsidP="001E2C16">
            <w:pPr>
              <w:spacing w:before="0"/>
              <w:jc w:val="center"/>
              <w:rPr>
                <w:sz w:val="22"/>
                <w:szCs w:val="22"/>
              </w:rPr>
            </w:pPr>
          </w:p>
        </w:tc>
        <w:tc>
          <w:tcPr>
            <w:tcW w:w="1106" w:type="pct"/>
            <w:vAlign w:val="center"/>
          </w:tcPr>
          <w:p w14:paraId="4E36BDB1" w14:textId="77777777" w:rsidR="00A07968" w:rsidRPr="00344E0B" w:rsidRDefault="00A07968" w:rsidP="001E2C16">
            <w:pPr>
              <w:spacing w:before="0"/>
              <w:jc w:val="center"/>
              <w:rPr>
                <w:sz w:val="22"/>
                <w:szCs w:val="22"/>
              </w:rPr>
            </w:pPr>
          </w:p>
        </w:tc>
        <w:tc>
          <w:tcPr>
            <w:tcW w:w="1106" w:type="pct"/>
            <w:vAlign w:val="center"/>
          </w:tcPr>
          <w:p w14:paraId="2517FF2D" w14:textId="77777777" w:rsidR="00A07968" w:rsidRPr="00344E0B" w:rsidRDefault="00A07968" w:rsidP="001E2C16">
            <w:pPr>
              <w:spacing w:before="0"/>
              <w:jc w:val="center"/>
              <w:rPr>
                <w:sz w:val="22"/>
                <w:szCs w:val="22"/>
              </w:rPr>
            </w:pPr>
          </w:p>
        </w:tc>
      </w:tr>
    </w:tbl>
    <w:p w14:paraId="6FBA4AAE" w14:textId="77777777" w:rsidR="00DD3A4E" w:rsidRDefault="00DD3A4E" w:rsidP="00DD3A4E">
      <w:pPr>
        <w:autoSpaceDE w:val="0"/>
        <w:autoSpaceDN w:val="0"/>
        <w:adjustRightInd w:val="0"/>
        <w:spacing w:line="360" w:lineRule="auto"/>
        <w:jc w:val="both"/>
      </w:pPr>
    </w:p>
    <w:p w14:paraId="58CFDE56" w14:textId="77777777" w:rsidR="00467F1F" w:rsidRPr="00E51F73" w:rsidRDefault="00467F1F" w:rsidP="00D31072">
      <w:pPr>
        <w:pStyle w:val="Heading2"/>
        <w:numPr>
          <w:ilvl w:val="1"/>
          <w:numId w:val="34"/>
        </w:numPr>
        <w:rPr>
          <w:rFonts w:ascii="Times New Roman" w:hAnsi="Times New Roman" w:cs="Times New Roman"/>
          <w:sz w:val="24"/>
          <w:szCs w:val="24"/>
        </w:rPr>
      </w:pPr>
      <w:bookmarkStart w:id="372" w:name="_Toc154602393"/>
      <w:bookmarkStart w:id="373" w:name="_Toc213256758"/>
      <w:r w:rsidRPr="00E51F73">
        <w:rPr>
          <w:rFonts w:ascii="Times New Roman" w:hAnsi="Times New Roman" w:cs="Times New Roman"/>
          <w:sz w:val="24"/>
          <w:szCs w:val="24"/>
        </w:rPr>
        <w:t>Validation and Exhibit and Commercial Filling Summary</w:t>
      </w:r>
      <w:bookmarkEnd w:id="372"/>
      <w:bookmarkEnd w:id="373"/>
    </w:p>
    <w:p w14:paraId="39915D16" w14:textId="77777777" w:rsidR="00467F1F" w:rsidRPr="006A5FDA" w:rsidRDefault="00467F1F">
      <w:pPr>
        <w:pStyle w:val="ListBullet"/>
        <w:numPr>
          <w:ilvl w:val="0"/>
          <w:numId w:val="23"/>
        </w:numPr>
        <w:spacing w:before="0" w:line="360" w:lineRule="auto"/>
        <w:jc w:val="both"/>
        <w:rPr>
          <w:sz w:val="20"/>
        </w:rPr>
      </w:pPr>
      <w:bookmarkStart w:id="374" w:name="_ITBT_A_COMPARATIVE_SUMMARY_OF_THE_F"/>
      <w:r w:rsidRPr="00DD1A55">
        <w:t xml:space="preserve">A comparative summary of the filling duration and filling speeds between the validation studies and </w:t>
      </w:r>
      <w:r>
        <w:t>Exhibit and Commercial</w:t>
      </w:r>
      <w:r w:rsidRPr="00DD1A55">
        <w:t xml:space="preserve"> is </w:t>
      </w:r>
      <w:r>
        <w:t xml:space="preserve">provided in </w:t>
      </w:r>
      <w:r w:rsidR="00CD00A7">
        <w:t>the table</w:t>
      </w:r>
      <w:r w:rsidR="007467B8">
        <w:t>s</w:t>
      </w:r>
      <w:r w:rsidR="00CD00A7">
        <w:t xml:space="preserve"> below</w:t>
      </w:r>
      <w:r w:rsidRPr="00435A61">
        <w:t>.</w:t>
      </w:r>
      <w:bookmarkEnd w:id="374"/>
    </w:p>
    <w:p w14:paraId="18ACF8A6" w14:textId="77777777" w:rsidR="00467F1F" w:rsidRDefault="001B52C1" w:rsidP="00467F1F">
      <w:pPr>
        <w:pStyle w:val="TableTitle"/>
        <w:spacing w:after="60"/>
        <w:jc w:val="both"/>
        <w:rPr>
          <w:rFonts w:ascii="Times New Roman" w:hAnsi="Times New Roman"/>
        </w:rPr>
      </w:pPr>
      <w:bookmarkStart w:id="375" w:name="_Toc154602748"/>
      <w:bookmarkStart w:id="376" w:name="_Toc213256826"/>
      <w:bookmarkStart w:id="377" w:name="_ITBT_TABLE_56_FILLING_SUMMARY_VALID"/>
      <w:r w:rsidRPr="00D315AD">
        <w:rPr>
          <w:rFonts w:ascii="Times New Roman" w:hAnsi="Times New Roman"/>
        </w:rPr>
        <w:t xml:space="preserve">Table </w:t>
      </w:r>
      <w:r w:rsidR="00EE6B57">
        <w:rPr>
          <w:rFonts w:ascii="Times New Roman" w:hAnsi="Times New Roman"/>
        </w:rPr>
        <w:t>45</w:t>
      </w:r>
      <w:r w:rsidRPr="00D315AD">
        <w:rPr>
          <w:rFonts w:ascii="Times New Roman" w:hAnsi="Times New Roman"/>
        </w:rPr>
        <w:tab/>
      </w:r>
      <w:r w:rsidR="00467F1F" w:rsidRPr="00435A61">
        <w:rPr>
          <w:rFonts w:ascii="Times New Roman" w:hAnsi="Times New Roman"/>
        </w:rPr>
        <w:t>Filling Summary: Validati</w:t>
      </w:r>
      <w:r w:rsidR="00467F1F">
        <w:rPr>
          <w:rFonts w:ascii="Times New Roman" w:hAnsi="Times New Roman"/>
        </w:rPr>
        <w:t xml:space="preserve">on Vs. Exhibit and Commercial: </w:t>
      </w:r>
      <w:bookmarkEnd w:id="375"/>
      <w:r w:rsidR="00BF723C" w:rsidRPr="00BF723C">
        <w:rPr>
          <w:rFonts w:ascii="Times New Roman" w:hAnsi="Times New Roman"/>
          <w:highlight w:val="yellow"/>
        </w:rPr>
        <w:t>XX</w:t>
      </w:r>
      <w:r w:rsidR="00C212F0" w:rsidRPr="00BF723C">
        <w:rPr>
          <w:rFonts w:ascii="Times New Roman" w:hAnsi="Times New Roman"/>
          <w:highlight w:val="yellow"/>
        </w:rPr>
        <w:t xml:space="preserve"> mL Vials</w:t>
      </w:r>
      <w:r w:rsidR="008035EB">
        <w:rPr>
          <w:rFonts w:ascii="Times New Roman" w:hAnsi="Times New Roman"/>
        </w:rPr>
        <w:t xml:space="preserve"> (</w:t>
      </w:r>
      <w:r w:rsidR="008035EB" w:rsidRPr="008035EB">
        <w:rPr>
          <w:rFonts w:ascii="Times New Roman" w:hAnsi="Times New Roman"/>
        </w:rPr>
        <w:t>Initial Qualification</w:t>
      </w:r>
      <w:r w:rsidR="008035EB">
        <w:rPr>
          <w:rFonts w:ascii="Times New Roman" w:hAnsi="Times New Roman"/>
        </w:rPr>
        <w:t>)</w:t>
      </w:r>
      <w:bookmarkEnd w:id="3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254"/>
        <w:gridCol w:w="1999"/>
        <w:gridCol w:w="2000"/>
        <w:gridCol w:w="2000"/>
        <w:gridCol w:w="1476"/>
        <w:gridCol w:w="1476"/>
        <w:gridCol w:w="1477"/>
        <w:gridCol w:w="1394"/>
      </w:tblGrid>
      <w:tr w:rsidR="008035EB" w:rsidRPr="00F61896" w14:paraId="7B0932ED" w14:textId="77777777" w:rsidTr="004B5D60">
        <w:trPr>
          <w:trHeight w:val="340"/>
          <w:tblHeader/>
          <w:jc w:val="center"/>
        </w:trPr>
        <w:tc>
          <w:tcPr>
            <w:tcW w:w="1254" w:type="dxa"/>
            <w:vMerge w:val="restart"/>
            <w:shd w:val="clear" w:color="auto" w:fill="DAE9F7"/>
            <w:vAlign w:val="center"/>
          </w:tcPr>
          <w:bookmarkEnd w:id="377"/>
          <w:p w14:paraId="3ECBC21C" w14:textId="77777777" w:rsidR="008035EB" w:rsidRPr="00F61896" w:rsidRDefault="008035EB" w:rsidP="007467B8">
            <w:pPr>
              <w:spacing w:before="0"/>
              <w:jc w:val="center"/>
              <w:rPr>
                <w:b/>
                <w:sz w:val="20"/>
                <w:szCs w:val="20"/>
              </w:rPr>
            </w:pPr>
            <w:r w:rsidRPr="00F61896">
              <w:rPr>
                <w:b/>
                <w:sz w:val="20"/>
                <w:szCs w:val="20"/>
              </w:rPr>
              <w:t>Filling Details</w:t>
            </w:r>
          </w:p>
        </w:tc>
        <w:tc>
          <w:tcPr>
            <w:tcW w:w="5999" w:type="dxa"/>
            <w:gridSpan w:val="3"/>
            <w:shd w:val="clear" w:color="auto" w:fill="DAE9F7"/>
            <w:vAlign w:val="center"/>
          </w:tcPr>
          <w:p w14:paraId="29E282CA" w14:textId="77777777" w:rsidR="008035EB" w:rsidRPr="00F61896" w:rsidRDefault="008035EB" w:rsidP="007467B8">
            <w:pPr>
              <w:spacing w:before="0"/>
              <w:jc w:val="center"/>
              <w:rPr>
                <w:b/>
                <w:sz w:val="20"/>
                <w:szCs w:val="20"/>
              </w:rPr>
            </w:pPr>
            <w:r w:rsidRPr="00F61896">
              <w:rPr>
                <w:b/>
                <w:sz w:val="20"/>
                <w:szCs w:val="20"/>
              </w:rPr>
              <w:t>Initial Qualification</w:t>
            </w:r>
          </w:p>
        </w:tc>
        <w:tc>
          <w:tcPr>
            <w:tcW w:w="5823" w:type="dxa"/>
            <w:gridSpan w:val="4"/>
            <w:shd w:val="clear" w:color="auto" w:fill="DAE9F7"/>
            <w:vAlign w:val="center"/>
          </w:tcPr>
          <w:p w14:paraId="71C05852" w14:textId="77777777" w:rsidR="008035EB" w:rsidRPr="00BF723C" w:rsidRDefault="00B24518" w:rsidP="007467B8">
            <w:pPr>
              <w:spacing w:before="0"/>
              <w:jc w:val="center"/>
              <w:rPr>
                <w:b/>
                <w:sz w:val="20"/>
                <w:szCs w:val="20"/>
                <w:highlight w:val="yellow"/>
              </w:rPr>
            </w:pPr>
            <w:r w:rsidRPr="00BF723C">
              <w:rPr>
                <w:b/>
                <w:sz w:val="20"/>
                <w:szCs w:val="20"/>
                <w:highlight w:val="yellow"/>
              </w:rPr>
              <w:t>Product Name</w:t>
            </w:r>
          </w:p>
        </w:tc>
      </w:tr>
      <w:tr w:rsidR="008035EB" w:rsidRPr="00F61896" w14:paraId="224C0BE7" w14:textId="77777777" w:rsidTr="004B5D60">
        <w:trPr>
          <w:trHeight w:val="340"/>
          <w:tblHeader/>
          <w:jc w:val="center"/>
        </w:trPr>
        <w:tc>
          <w:tcPr>
            <w:tcW w:w="1254" w:type="dxa"/>
            <w:vMerge/>
            <w:shd w:val="clear" w:color="auto" w:fill="BFBFBF"/>
            <w:vAlign w:val="center"/>
          </w:tcPr>
          <w:p w14:paraId="2AF3B917" w14:textId="77777777" w:rsidR="008035EB" w:rsidRPr="00F61896" w:rsidRDefault="008035EB" w:rsidP="007467B8">
            <w:pPr>
              <w:spacing w:before="0"/>
              <w:jc w:val="center"/>
              <w:rPr>
                <w:b/>
                <w:sz w:val="20"/>
                <w:szCs w:val="20"/>
                <w:highlight w:val="yellow"/>
              </w:rPr>
            </w:pPr>
          </w:p>
        </w:tc>
        <w:tc>
          <w:tcPr>
            <w:tcW w:w="5999" w:type="dxa"/>
            <w:gridSpan w:val="3"/>
            <w:shd w:val="clear" w:color="auto" w:fill="FAE2D5"/>
            <w:vAlign w:val="center"/>
          </w:tcPr>
          <w:p w14:paraId="63107F18" w14:textId="77777777" w:rsidR="008035EB" w:rsidRPr="008035EB" w:rsidRDefault="00BF723C" w:rsidP="007467B8">
            <w:pPr>
              <w:spacing w:before="0"/>
              <w:jc w:val="center"/>
              <w:rPr>
                <w:b/>
                <w:sz w:val="20"/>
                <w:szCs w:val="20"/>
                <w:highlight w:val="yellow"/>
              </w:rPr>
            </w:pPr>
            <w:r w:rsidRPr="000D1AF5">
              <w:rPr>
                <w:b/>
                <w:highlight w:val="yellow"/>
              </w:rPr>
              <w:t>X/XXX/XXX/XX</w:t>
            </w:r>
          </w:p>
        </w:tc>
        <w:tc>
          <w:tcPr>
            <w:tcW w:w="4429" w:type="dxa"/>
            <w:gridSpan w:val="3"/>
            <w:shd w:val="clear" w:color="auto" w:fill="FAE2D5"/>
            <w:vAlign w:val="center"/>
          </w:tcPr>
          <w:p w14:paraId="0AE8B076" w14:textId="77777777" w:rsidR="008035EB" w:rsidRPr="00F61896" w:rsidRDefault="008035EB" w:rsidP="007467B8">
            <w:pPr>
              <w:pStyle w:val="BodyText"/>
              <w:spacing w:before="0" w:after="0"/>
              <w:jc w:val="center"/>
              <w:rPr>
                <w:b/>
                <w:sz w:val="20"/>
                <w:szCs w:val="20"/>
              </w:rPr>
            </w:pPr>
            <w:r w:rsidRPr="00F61896">
              <w:rPr>
                <w:b/>
                <w:sz w:val="20"/>
                <w:szCs w:val="20"/>
              </w:rPr>
              <w:t>Exhibit</w:t>
            </w:r>
            <w:r w:rsidR="00BF723C">
              <w:rPr>
                <w:b/>
                <w:sz w:val="20"/>
                <w:szCs w:val="20"/>
              </w:rPr>
              <w:t xml:space="preserve"> Batch</w:t>
            </w:r>
          </w:p>
        </w:tc>
        <w:tc>
          <w:tcPr>
            <w:tcW w:w="1394" w:type="dxa"/>
            <w:vMerge w:val="restart"/>
            <w:shd w:val="clear" w:color="auto" w:fill="EBFFEB"/>
            <w:vAlign w:val="center"/>
          </w:tcPr>
          <w:p w14:paraId="1BC65232" w14:textId="77777777" w:rsidR="008035EB" w:rsidRPr="00F61896" w:rsidRDefault="008035EB" w:rsidP="007467B8">
            <w:pPr>
              <w:pStyle w:val="BodyText"/>
              <w:spacing w:before="0" w:after="0"/>
              <w:jc w:val="center"/>
              <w:rPr>
                <w:b/>
                <w:sz w:val="20"/>
                <w:szCs w:val="20"/>
              </w:rPr>
            </w:pPr>
            <w:r w:rsidRPr="00F61896">
              <w:rPr>
                <w:b/>
                <w:sz w:val="20"/>
                <w:szCs w:val="20"/>
              </w:rPr>
              <w:t>Commercial</w:t>
            </w:r>
          </w:p>
        </w:tc>
      </w:tr>
      <w:tr w:rsidR="00BF723C" w:rsidRPr="00F61896" w14:paraId="7090B803" w14:textId="77777777" w:rsidTr="00BF723C">
        <w:trPr>
          <w:trHeight w:val="340"/>
          <w:tblHeader/>
          <w:jc w:val="center"/>
        </w:trPr>
        <w:tc>
          <w:tcPr>
            <w:tcW w:w="1254" w:type="dxa"/>
            <w:vMerge/>
            <w:shd w:val="clear" w:color="auto" w:fill="BFBFBF"/>
            <w:vAlign w:val="center"/>
          </w:tcPr>
          <w:p w14:paraId="5A71582F" w14:textId="77777777" w:rsidR="00BF723C" w:rsidRPr="00F61896" w:rsidRDefault="00BF723C" w:rsidP="00BF723C">
            <w:pPr>
              <w:spacing w:before="0"/>
              <w:jc w:val="center"/>
              <w:rPr>
                <w:b/>
                <w:caps/>
                <w:sz w:val="20"/>
                <w:szCs w:val="20"/>
                <w:highlight w:val="yellow"/>
              </w:rPr>
            </w:pPr>
          </w:p>
        </w:tc>
        <w:tc>
          <w:tcPr>
            <w:tcW w:w="1999" w:type="dxa"/>
            <w:shd w:val="clear" w:color="auto" w:fill="D9F2D0"/>
            <w:vAlign w:val="center"/>
          </w:tcPr>
          <w:p w14:paraId="4950F6EA" w14:textId="77777777" w:rsidR="00BF723C" w:rsidRPr="00F61896" w:rsidRDefault="00BF723C" w:rsidP="00BF723C">
            <w:pPr>
              <w:spacing w:before="0"/>
              <w:jc w:val="center"/>
              <w:rPr>
                <w:b/>
                <w:bCs/>
                <w:sz w:val="20"/>
                <w:szCs w:val="20"/>
              </w:rPr>
            </w:pPr>
            <w:r w:rsidRPr="00F61896">
              <w:rPr>
                <w:b/>
                <w:bCs/>
                <w:sz w:val="20"/>
                <w:szCs w:val="20"/>
              </w:rPr>
              <w:t xml:space="preserve">Batch # </w:t>
            </w:r>
            <w:r w:rsidRPr="00BF723C">
              <w:rPr>
                <w:b/>
                <w:bCs/>
                <w:sz w:val="20"/>
                <w:szCs w:val="20"/>
                <w:highlight w:val="yellow"/>
              </w:rPr>
              <w:t>XXXXX</w:t>
            </w:r>
          </w:p>
        </w:tc>
        <w:tc>
          <w:tcPr>
            <w:tcW w:w="2000" w:type="dxa"/>
            <w:shd w:val="clear" w:color="auto" w:fill="D9F2D0"/>
            <w:vAlign w:val="center"/>
          </w:tcPr>
          <w:p w14:paraId="421D41CE" w14:textId="77777777" w:rsidR="00BF723C" w:rsidRPr="00F61896" w:rsidRDefault="00BF723C" w:rsidP="00BF723C">
            <w:pPr>
              <w:spacing w:before="0"/>
              <w:jc w:val="center"/>
              <w:rPr>
                <w:b/>
                <w:bCs/>
                <w:sz w:val="20"/>
                <w:szCs w:val="20"/>
              </w:rPr>
            </w:pPr>
            <w:r w:rsidRPr="00F61896">
              <w:rPr>
                <w:b/>
                <w:bCs/>
                <w:sz w:val="20"/>
                <w:szCs w:val="20"/>
              </w:rPr>
              <w:t xml:space="preserve">Batch # </w:t>
            </w:r>
            <w:r w:rsidRPr="00BF723C">
              <w:rPr>
                <w:b/>
                <w:bCs/>
                <w:sz w:val="20"/>
                <w:szCs w:val="20"/>
                <w:highlight w:val="yellow"/>
              </w:rPr>
              <w:t>XXXXX</w:t>
            </w:r>
          </w:p>
        </w:tc>
        <w:tc>
          <w:tcPr>
            <w:tcW w:w="2000" w:type="dxa"/>
            <w:shd w:val="clear" w:color="auto" w:fill="D9F2D0"/>
            <w:vAlign w:val="center"/>
          </w:tcPr>
          <w:p w14:paraId="77724AA8" w14:textId="77777777" w:rsidR="00BF723C" w:rsidRPr="00F61896" w:rsidRDefault="00BF723C" w:rsidP="00BF723C">
            <w:pPr>
              <w:spacing w:before="0"/>
              <w:jc w:val="center"/>
              <w:rPr>
                <w:b/>
                <w:bCs/>
                <w:sz w:val="20"/>
                <w:szCs w:val="20"/>
              </w:rPr>
            </w:pPr>
            <w:r w:rsidRPr="00F61896">
              <w:rPr>
                <w:b/>
                <w:bCs/>
                <w:sz w:val="20"/>
                <w:szCs w:val="20"/>
              </w:rPr>
              <w:t xml:space="preserve">Batch # </w:t>
            </w:r>
            <w:r w:rsidRPr="00BF723C">
              <w:rPr>
                <w:b/>
                <w:bCs/>
                <w:sz w:val="20"/>
                <w:szCs w:val="20"/>
                <w:highlight w:val="yellow"/>
              </w:rPr>
              <w:t>XXXXX</w:t>
            </w:r>
          </w:p>
        </w:tc>
        <w:tc>
          <w:tcPr>
            <w:tcW w:w="1476" w:type="dxa"/>
            <w:shd w:val="clear" w:color="auto" w:fill="D9F2D0"/>
            <w:vAlign w:val="center"/>
          </w:tcPr>
          <w:p w14:paraId="76A71287" w14:textId="77777777" w:rsidR="00BF723C" w:rsidRPr="00F61896" w:rsidRDefault="00BF723C" w:rsidP="00BF723C">
            <w:pPr>
              <w:pStyle w:val="BodyText"/>
              <w:spacing w:before="0" w:after="0"/>
              <w:jc w:val="center"/>
              <w:rPr>
                <w:b/>
                <w:bCs/>
                <w:sz w:val="20"/>
                <w:szCs w:val="20"/>
              </w:rPr>
            </w:pPr>
            <w:r w:rsidRPr="00F61896">
              <w:rPr>
                <w:b/>
                <w:bCs/>
                <w:sz w:val="20"/>
                <w:szCs w:val="20"/>
              </w:rPr>
              <w:t xml:space="preserve">Batch # </w:t>
            </w:r>
            <w:r w:rsidRPr="00BF723C">
              <w:rPr>
                <w:b/>
                <w:bCs/>
                <w:sz w:val="20"/>
                <w:szCs w:val="20"/>
                <w:highlight w:val="yellow"/>
              </w:rPr>
              <w:t>XXXXX</w:t>
            </w:r>
          </w:p>
        </w:tc>
        <w:tc>
          <w:tcPr>
            <w:tcW w:w="1476" w:type="dxa"/>
            <w:shd w:val="clear" w:color="auto" w:fill="D9F2D0"/>
            <w:vAlign w:val="center"/>
          </w:tcPr>
          <w:p w14:paraId="027EBCDB" w14:textId="77777777" w:rsidR="00BF723C" w:rsidRPr="00F61896" w:rsidRDefault="00BF723C" w:rsidP="00BF723C">
            <w:pPr>
              <w:pStyle w:val="BodyText"/>
              <w:spacing w:before="0" w:after="0"/>
              <w:jc w:val="center"/>
              <w:rPr>
                <w:b/>
                <w:bCs/>
                <w:sz w:val="20"/>
                <w:szCs w:val="20"/>
              </w:rPr>
            </w:pPr>
            <w:r w:rsidRPr="00F61896">
              <w:rPr>
                <w:b/>
                <w:bCs/>
                <w:sz w:val="20"/>
                <w:szCs w:val="20"/>
              </w:rPr>
              <w:t xml:space="preserve">Batch # </w:t>
            </w:r>
            <w:r w:rsidRPr="00BF723C">
              <w:rPr>
                <w:b/>
                <w:bCs/>
                <w:sz w:val="20"/>
                <w:szCs w:val="20"/>
                <w:highlight w:val="yellow"/>
              </w:rPr>
              <w:t>XXXXX</w:t>
            </w:r>
          </w:p>
        </w:tc>
        <w:tc>
          <w:tcPr>
            <w:tcW w:w="1477" w:type="dxa"/>
            <w:shd w:val="clear" w:color="auto" w:fill="D9F2D0"/>
            <w:vAlign w:val="center"/>
          </w:tcPr>
          <w:p w14:paraId="531FE21E" w14:textId="77777777" w:rsidR="00BF723C" w:rsidRPr="00F61896" w:rsidRDefault="00BF723C" w:rsidP="00BF723C">
            <w:pPr>
              <w:pStyle w:val="BodyText"/>
              <w:spacing w:before="0" w:after="0"/>
              <w:jc w:val="center"/>
              <w:rPr>
                <w:b/>
                <w:bCs/>
                <w:sz w:val="20"/>
                <w:szCs w:val="20"/>
              </w:rPr>
            </w:pPr>
            <w:r w:rsidRPr="00F61896">
              <w:rPr>
                <w:b/>
                <w:bCs/>
                <w:sz w:val="20"/>
                <w:szCs w:val="20"/>
              </w:rPr>
              <w:t xml:space="preserve">Batch # </w:t>
            </w:r>
            <w:r w:rsidRPr="00BF723C">
              <w:rPr>
                <w:b/>
                <w:bCs/>
                <w:sz w:val="20"/>
                <w:szCs w:val="20"/>
                <w:highlight w:val="yellow"/>
              </w:rPr>
              <w:t>XXXXX</w:t>
            </w:r>
          </w:p>
        </w:tc>
        <w:tc>
          <w:tcPr>
            <w:tcW w:w="1394" w:type="dxa"/>
            <w:vMerge/>
            <w:shd w:val="clear" w:color="auto" w:fill="EBFFEB"/>
            <w:vAlign w:val="center"/>
          </w:tcPr>
          <w:p w14:paraId="09327A76" w14:textId="77777777" w:rsidR="00BF723C" w:rsidRPr="00F61896" w:rsidRDefault="00BF723C" w:rsidP="00BF723C">
            <w:pPr>
              <w:pStyle w:val="BodyText"/>
              <w:spacing w:before="0" w:after="0"/>
              <w:jc w:val="center"/>
              <w:rPr>
                <w:b/>
                <w:caps/>
                <w:sz w:val="20"/>
                <w:szCs w:val="20"/>
                <w:highlight w:val="yellow"/>
              </w:rPr>
            </w:pPr>
          </w:p>
        </w:tc>
      </w:tr>
      <w:tr w:rsidR="008035EB" w:rsidRPr="00F61896" w14:paraId="69197575" w14:textId="77777777" w:rsidTr="004B5D60">
        <w:trPr>
          <w:trHeight w:val="340"/>
          <w:jc w:val="center"/>
        </w:trPr>
        <w:tc>
          <w:tcPr>
            <w:tcW w:w="1254" w:type="dxa"/>
            <w:vAlign w:val="center"/>
          </w:tcPr>
          <w:p w14:paraId="7AF03F4D" w14:textId="77777777" w:rsidR="008035EB" w:rsidRPr="00F61896" w:rsidRDefault="008035EB" w:rsidP="007467B8">
            <w:pPr>
              <w:spacing w:before="0"/>
              <w:jc w:val="center"/>
              <w:rPr>
                <w:b/>
                <w:sz w:val="20"/>
                <w:szCs w:val="20"/>
              </w:rPr>
            </w:pPr>
            <w:r w:rsidRPr="00F61896">
              <w:rPr>
                <w:b/>
                <w:sz w:val="20"/>
                <w:szCs w:val="20"/>
              </w:rPr>
              <w:t>Vial Size</w:t>
            </w:r>
          </w:p>
        </w:tc>
        <w:tc>
          <w:tcPr>
            <w:tcW w:w="5999" w:type="dxa"/>
            <w:gridSpan w:val="3"/>
            <w:vAlign w:val="center"/>
          </w:tcPr>
          <w:p w14:paraId="6DB962AF" w14:textId="77777777" w:rsidR="008035EB" w:rsidRPr="00F61896" w:rsidRDefault="008035EB" w:rsidP="007467B8">
            <w:pPr>
              <w:pStyle w:val="BodyText"/>
              <w:widowControl w:val="0"/>
              <w:spacing w:before="0" w:after="0"/>
              <w:ind w:right="72"/>
              <w:jc w:val="center"/>
              <w:rPr>
                <w:sz w:val="20"/>
                <w:szCs w:val="20"/>
              </w:rPr>
            </w:pPr>
          </w:p>
        </w:tc>
        <w:tc>
          <w:tcPr>
            <w:tcW w:w="5823" w:type="dxa"/>
            <w:gridSpan w:val="4"/>
            <w:vAlign w:val="center"/>
          </w:tcPr>
          <w:p w14:paraId="7C0BBB32" w14:textId="77777777" w:rsidR="008035EB" w:rsidRPr="00F61896" w:rsidRDefault="008035EB" w:rsidP="007467B8">
            <w:pPr>
              <w:pStyle w:val="BodyText"/>
              <w:widowControl w:val="0"/>
              <w:spacing w:before="0" w:after="0"/>
              <w:ind w:right="72"/>
              <w:jc w:val="center"/>
              <w:rPr>
                <w:sz w:val="20"/>
                <w:szCs w:val="20"/>
              </w:rPr>
            </w:pPr>
          </w:p>
        </w:tc>
      </w:tr>
      <w:tr w:rsidR="00BF723C" w:rsidRPr="00F61896" w14:paraId="6A36B99A" w14:textId="77777777" w:rsidTr="00BF723C">
        <w:trPr>
          <w:trHeight w:val="340"/>
          <w:jc w:val="center"/>
        </w:trPr>
        <w:tc>
          <w:tcPr>
            <w:tcW w:w="1254" w:type="dxa"/>
            <w:vAlign w:val="center"/>
          </w:tcPr>
          <w:p w14:paraId="10BBF2EE" w14:textId="77777777" w:rsidR="00BF723C" w:rsidRPr="00F61896" w:rsidRDefault="00BF723C" w:rsidP="007467B8">
            <w:pPr>
              <w:spacing w:before="0"/>
              <w:jc w:val="center"/>
              <w:rPr>
                <w:b/>
                <w:sz w:val="20"/>
                <w:szCs w:val="20"/>
              </w:rPr>
            </w:pPr>
            <w:r w:rsidRPr="00F61896">
              <w:rPr>
                <w:b/>
                <w:sz w:val="20"/>
                <w:szCs w:val="20"/>
              </w:rPr>
              <w:t>Filling Duration</w:t>
            </w:r>
          </w:p>
          <w:p w14:paraId="15635DBE" w14:textId="77777777" w:rsidR="00BF723C" w:rsidRPr="00F61896" w:rsidRDefault="00BF723C" w:rsidP="007467B8">
            <w:pPr>
              <w:spacing w:before="0"/>
              <w:jc w:val="center"/>
              <w:rPr>
                <w:b/>
                <w:sz w:val="20"/>
                <w:szCs w:val="20"/>
              </w:rPr>
            </w:pPr>
            <w:r w:rsidRPr="00F61896">
              <w:rPr>
                <w:b/>
                <w:sz w:val="20"/>
                <w:szCs w:val="20"/>
              </w:rPr>
              <w:t>(Hrs.)</w:t>
            </w:r>
          </w:p>
        </w:tc>
        <w:tc>
          <w:tcPr>
            <w:tcW w:w="1999" w:type="dxa"/>
            <w:vAlign w:val="center"/>
          </w:tcPr>
          <w:p w14:paraId="20100E3A" w14:textId="77777777" w:rsidR="00BF723C" w:rsidRPr="00F61896" w:rsidRDefault="00BF723C" w:rsidP="007467B8">
            <w:pPr>
              <w:pStyle w:val="BodyText"/>
              <w:widowControl w:val="0"/>
              <w:spacing w:before="0" w:after="0"/>
              <w:ind w:right="72"/>
              <w:jc w:val="center"/>
              <w:rPr>
                <w:sz w:val="20"/>
                <w:szCs w:val="20"/>
              </w:rPr>
            </w:pPr>
          </w:p>
        </w:tc>
        <w:tc>
          <w:tcPr>
            <w:tcW w:w="2000" w:type="dxa"/>
            <w:vAlign w:val="center"/>
          </w:tcPr>
          <w:p w14:paraId="22FE967F" w14:textId="77777777" w:rsidR="00BF723C" w:rsidRPr="00F61896" w:rsidRDefault="00BF723C" w:rsidP="007467B8">
            <w:pPr>
              <w:pStyle w:val="BodyText"/>
              <w:widowControl w:val="0"/>
              <w:spacing w:before="0" w:after="0"/>
              <w:ind w:right="72"/>
              <w:jc w:val="center"/>
              <w:rPr>
                <w:sz w:val="20"/>
                <w:szCs w:val="20"/>
              </w:rPr>
            </w:pPr>
          </w:p>
        </w:tc>
        <w:tc>
          <w:tcPr>
            <w:tcW w:w="2000" w:type="dxa"/>
            <w:vAlign w:val="center"/>
          </w:tcPr>
          <w:p w14:paraId="1BE04E4C" w14:textId="77777777" w:rsidR="00BF723C" w:rsidRPr="00F61896" w:rsidRDefault="00BF723C" w:rsidP="007467B8">
            <w:pPr>
              <w:pStyle w:val="BodyText"/>
              <w:widowControl w:val="0"/>
              <w:spacing w:before="0" w:after="0"/>
              <w:ind w:right="72"/>
              <w:jc w:val="center"/>
              <w:rPr>
                <w:sz w:val="20"/>
                <w:szCs w:val="20"/>
              </w:rPr>
            </w:pPr>
          </w:p>
        </w:tc>
        <w:tc>
          <w:tcPr>
            <w:tcW w:w="1476" w:type="dxa"/>
            <w:vAlign w:val="center"/>
          </w:tcPr>
          <w:p w14:paraId="07286A04" w14:textId="77777777" w:rsidR="00BF723C" w:rsidRPr="00F61896" w:rsidRDefault="00BF723C" w:rsidP="00D8148E">
            <w:pPr>
              <w:pStyle w:val="BodyText"/>
              <w:widowControl w:val="0"/>
              <w:spacing w:before="0" w:after="0"/>
              <w:ind w:right="72"/>
              <w:jc w:val="center"/>
              <w:rPr>
                <w:sz w:val="20"/>
                <w:szCs w:val="20"/>
              </w:rPr>
            </w:pPr>
          </w:p>
        </w:tc>
        <w:tc>
          <w:tcPr>
            <w:tcW w:w="1476" w:type="dxa"/>
            <w:vAlign w:val="center"/>
          </w:tcPr>
          <w:p w14:paraId="3477DBF8" w14:textId="77777777" w:rsidR="00BF723C" w:rsidRPr="00F61896" w:rsidRDefault="00BF723C" w:rsidP="00D8148E">
            <w:pPr>
              <w:pStyle w:val="BodyText"/>
              <w:widowControl w:val="0"/>
              <w:spacing w:before="0" w:after="0"/>
              <w:ind w:right="72"/>
              <w:jc w:val="center"/>
              <w:rPr>
                <w:sz w:val="20"/>
                <w:szCs w:val="20"/>
              </w:rPr>
            </w:pPr>
          </w:p>
        </w:tc>
        <w:tc>
          <w:tcPr>
            <w:tcW w:w="1477" w:type="dxa"/>
            <w:vAlign w:val="center"/>
          </w:tcPr>
          <w:p w14:paraId="753E7BA1" w14:textId="77777777" w:rsidR="00BF723C" w:rsidRPr="00F61896" w:rsidRDefault="00BF723C" w:rsidP="00D8148E">
            <w:pPr>
              <w:pStyle w:val="BodyText"/>
              <w:widowControl w:val="0"/>
              <w:spacing w:before="0" w:after="0"/>
              <w:ind w:right="72"/>
              <w:jc w:val="center"/>
              <w:rPr>
                <w:sz w:val="20"/>
                <w:szCs w:val="20"/>
              </w:rPr>
            </w:pPr>
          </w:p>
        </w:tc>
        <w:tc>
          <w:tcPr>
            <w:tcW w:w="1394" w:type="dxa"/>
            <w:vAlign w:val="center"/>
          </w:tcPr>
          <w:p w14:paraId="7919B4B7" w14:textId="77777777" w:rsidR="00BF723C" w:rsidRPr="00F61896" w:rsidRDefault="00BF723C" w:rsidP="00D8148E">
            <w:pPr>
              <w:pStyle w:val="BodyText"/>
              <w:widowControl w:val="0"/>
              <w:spacing w:before="0" w:after="0"/>
              <w:ind w:right="72"/>
              <w:jc w:val="center"/>
              <w:rPr>
                <w:sz w:val="20"/>
                <w:szCs w:val="20"/>
              </w:rPr>
            </w:pPr>
          </w:p>
        </w:tc>
      </w:tr>
      <w:tr w:rsidR="00BF723C" w:rsidRPr="00F61896" w14:paraId="7031B632" w14:textId="77777777" w:rsidTr="00BF723C">
        <w:trPr>
          <w:trHeight w:val="340"/>
          <w:jc w:val="center"/>
        </w:trPr>
        <w:tc>
          <w:tcPr>
            <w:tcW w:w="1254" w:type="dxa"/>
            <w:vAlign w:val="center"/>
          </w:tcPr>
          <w:p w14:paraId="507B4327" w14:textId="77777777" w:rsidR="00BF723C" w:rsidRPr="00F61896" w:rsidRDefault="00BF723C" w:rsidP="00E93938">
            <w:pPr>
              <w:spacing w:before="0"/>
              <w:jc w:val="center"/>
              <w:rPr>
                <w:b/>
                <w:sz w:val="20"/>
                <w:szCs w:val="20"/>
              </w:rPr>
            </w:pPr>
            <w:r w:rsidRPr="00F61896">
              <w:rPr>
                <w:b/>
                <w:sz w:val="20"/>
                <w:szCs w:val="20"/>
              </w:rPr>
              <w:t>Filling Speed</w:t>
            </w:r>
          </w:p>
          <w:p w14:paraId="23CC12D3" w14:textId="77777777" w:rsidR="00BF723C" w:rsidRPr="00F61896" w:rsidRDefault="00BF723C" w:rsidP="00E93938">
            <w:pPr>
              <w:spacing w:before="0"/>
              <w:jc w:val="center"/>
              <w:rPr>
                <w:b/>
                <w:sz w:val="20"/>
                <w:szCs w:val="20"/>
              </w:rPr>
            </w:pPr>
            <w:r w:rsidRPr="00F61896">
              <w:rPr>
                <w:b/>
                <w:sz w:val="20"/>
                <w:szCs w:val="20"/>
                <w:lang w:val="en-IN"/>
              </w:rPr>
              <w:t>(VPM - Vial per minute)</w:t>
            </w:r>
          </w:p>
        </w:tc>
        <w:tc>
          <w:tcPr>
            <w:tcW w:w="1999" w:type="dxa"/>
            <w:vAlign w:val="center"/>
          </w:tcPr>
          <w:p w14:paraId="66FAF274" w14:textId="77777777" w:rsidR="00BF723C" w:rsidRPr="00F61896" w:rsidRDefault="00BF723C" w:rsidP="00E93938">
            <w:pPr>
              <w:pStyle w:val="BodyText"/>
              <w:widowControl w:val="0"/>
              <w:spacing w:before="0" w:after="0"/>
              <w:ind w:right="72"/>
              <w:jc w:val="center"/>
              <w:rPr>
                <w:sz w:val="20"/>
                <w:szCs w:val="20"/>
              </w:rPr>
            </w:pPr>
          </w:p>
        </w:tc>
        <w:tc>
          <w:tcPr>
            <w:tcW w:w="2000" w:type="dxa"/>
            <w:vAlign w:val="center"/>
          </w:tcPr>
          <w:p w14:paraId="4434491F" w14:textId="77777777" w:rsidR="00BF723C" w:rsidRPr="00F61896" w:rsidRDefault="00BF723C" w:rsidP="00D8148E">
            <w:pPr>
              <w:pStyle w:val="BodyText"/>
              <w:widowControl w:val="0"/>
              <w:spacing w:before="0" w:after="0"/>
              <w:ind w:right="72"/>
              <w:jc w:val="center"/>
              <w:rPr>
                <w:sz w:val="20"/>
                <w:szCs w:val="20"/>
              </w:rPr>
            </w:pPr>
          </w:p>
        </w:tc>
        <w:tc>
          <w:tcPr>
            <w:tcW w:w="2000" w:type="dxa"/>
            <w:vAlign w:val="center"/>
          </w:tcPr>
          <w:p w14:paraId="24E60334" w14:textId="77777777" w:rsidR="00BF723C" w:rsidRPr="00F61896" w:rsidRDefault="00BF723C" w:rsidP="00E93938">
            <w:pPr>
              <w:pStyle w:val="BodyText"/>
              <w:widowControl w:val="0"/>
              <w:spacing w:before="0" w:after="0"/>
              <w:ind w:right="72"/>
              <w:jc w:val="center"/>
              <w:rPr>
                <w:sz w:val="20"/>
                <w:szCs w:val="20"/>
              </w:rPr>
            </w:pPr>
          </w:p>
        </w:tc>
        <w:tc>
          <w:tcPr>
            <w:tcW w:w="1476" w:type="dxa"/>
            <w:vAlign w:val="center"/>
          </w:tcPr>
          <w:p w14:paraId="2715ACAC" w14:textId="77777777" w:rsidR="00BF723C" w:rsidRPr="00F61896" w:rsidRDefault="00BF723C" w:rsidP="00D8148E">
            <w:pPr>
              <w:pStyle w:val="BodyText"/>
              <w:widowControl w:val="0"/>
              <w:spacing w:before="0" w:after="0"/>
              <w:ind w:right="72"/>
              <w:jc w:val="center"/>
              <w:rPr>
                <w:sz w:val="20"/>
                <w:szCs w:val="20"/>
              </w:rPr>
            </w:pPr>
          </w:p>
        </w:tc>
        <w:tc>
          <w:tcPr>
            <w:tcW w:w="1476" w:type="dxa"/>
            <w:vAlign w:val="center"/>
          </w:tcPr>
          <w:p w14:paraId="058E009B" w14:textId="77777777" w:rsidR="00BF723C" w:rsidRPr="00F61896" w:rsidRDefault="00BF723C" w:rsidP="00D8148E">
            <w:pPr>
              <w:pStyle w:val="BodyText"/>
              <w:widowControl w:val="0"/>
              <w:spacing w:before="0" w:after="0"/>
              <w:ind w:right="72"/>
              <w:jc w:val="center"/>
              <w:rPr>
                <w:sz w:val="20"/>
                <w:szCs w:val="20"/>
              </w:rPr>
            </w:pPr>
          </w:p>
        </w:tc>
        <w:tc>
          <w:tcPr>
            <w:tcW w:w="1477" w:type="dxa"/>
            <w:vAlign w:val="center"/>
          </w:tcPr>
          <w:p w14:paraId="33B9DDAD" w14:textId="77777777" w:rsidR="00BF723C" w:rsidRPr="00F61896" w:rsidRDefault="00BF723C" w:rsidP="00D8148E">
            <w:pPr>
              <w:pStyle w:val="BodyText"/>
              <w:widowControl w:val="0"/>
              <w:spacing w:before="0" w:after="0"/>
              <w:ind w:right="72"/>
              <w:jc w:val="center"/>
              <w:rPr>
                <w:sz w:val="20"/>
                <w:szCs w:val="20"/>
              </w:rPr>
            </w:pPr>
          </w:p>
        </w:tc>
        <w:tc>
          <w:tcPr>
            <w:tcW w:w="1394" w:type="dxa"/>
            <w:vAlign w:val="center"/>
          </w:tcPr>
          <w:p w14:paraId="7C7A057E" w14:textId="77777777" w:rsidR="00BF723C" w:rsidRPr="00F61896" w:rsidRDefault="00BF723C" w:rsidP="00D8148E">
            <w:pPr>
              <w:pStyle w:val="BodyText"/>
              <w:widowControl w:val="0"/>
              <w:spacing w:before="0" w:after="0"/>
              <w:ind w:right="72"/>
              <w:jc w:val="center"/>
              <w:rPr>
                <w:sz w:val="20"/>
                <w:szCs w:val="20"/>
              </w:rPr>
            </w:pPr>
          </w:p>
        </w:tc>
      </w:tr>
      <w:tr w:rsidR="00D8148E" w:rsidRPr="00F61896" w14:paraId="160D39F7" w14:textId="77777777" w:rsidTr="004B5D60">
        <w:trPr>
          <w:trHeight w:val="340"/>
          <w:jc w:val="center"/>
        </w:trPr>
        <w:tc>
          <w:tcPr>
            <w:tcW w:w="1254" w:type="dxa"/>
            <w:vAlign w:val="center"/>
          </w:tcPr>
          <w:p w14:paraId="3E278D15" w14:textId="77777777" w:rsidR="00D8148E" w:rsidRPr="00F61896" w:rsidRDefault="00D8148E" w:rsidP="00A24E6B">
            <w:pPr>
              <w:spacing w:before="0"/>
              <w:jc w:val="center"/>
              <w:rPr>
                <w:b/>
                <w:sz w:val="20"/>
                <w:szCs w:val="20"/>
              </w:rPr>
            </w:pPr>
            <w:r w:rsidRPr="00F61896">
              <w:rPr>
                <w:b/>
                <w:sz w:val="20"/>
                <w:szCs w:val="20"/>
              </w:rPr>
              <w:t>Media</w:t>
            </w:r>
          </w:p>
        </w:tc>
        <w:tc>
          <w:tcPr>
            <w:tcW w:w="5999" w:type="dxa"/>
            <w:gridSpan w:val="3"/>
            <w:vAlign w:val="center"/>
          </w:tcPr>
          <w:p w14:paraId="0E5C2E48" w14:textId="77777777" w:rsidR="00D8148E" w:rsidRPr="00F61896" w:rsidRDefault="00D8148E" w:rsidP="00D8148E">
            <w:pPr>
              <w:pStyle w:val="BodyText"/>
              <w:widowControl w:val="0"/>
              <w:spacing w:before="0" w:after="0"/>
              <w:ind w:right="72"/>
              <w:jc w:val="center"/>
              <w:rPr>
                <w:sz w:val="20"/>
                <w:szCs w:val="20"/>
              </w:rPr>
            </w:pPr>
          </w:p>
        </w:tc>
        <w:tc>
          <w:tcPr>
            <w:tcW w:w="5823" w:type="dxa"/>
            <w:gridSpan w:val="4"/>
            <w:vAlign w:val="center"/>
          </w:tcPr>
          <w:p w14:paraId="016836DC" w14:textId="77777777" w:rsidR="00D8148E" w:rsidRPr="00F61896" w:rsidRDefault="00D8148E" w:rsidP="007F6CF6">
            <w:pPr>
              <w:pStyle w:val="BodyText"/>
              <w:widowControl w:val="0"/>
              <w:spacing w:before="0" w:after="0"/>
              <w:jc w:val="center"/>
              <w:rPr>
                <w:sz w:val="20"/>
                <w:szCs w:val="20"/>
                <w:lang w:val="en-IN"/>
              </w:rPr>
            </w:pPr>
          </w:p>
        </w:tc>
      </w:tr>
      <w:tr w:rsidR="00D8148E" w:rsidRPr="00F61896" w14:paraId="33407537" w14:textId="77777777" w:rsidTr="004B5D60">
        <w:trPr>
          <w:trHeight w:val="340"/>
          <w:jc w:val="center"/>
        </w:trPr>
        <w:tc>
          <w:tcPr>
            <w:tcW w:w="1254" w:type="dxa"/>
            <w:vAlign w:val="center"/>
          </w:tcPr>
          <w:p w14:paraId="14757A5F" w14:textId="77777777" w:rsidR="00D8148E" w:rsidRPr="00F61896" w:rsidRDefault="00D8148E" w:rsidP="00A24E6B">
            <w:pPr>
              <w:spacing w:before="0"/>
              <w:jc w:val="center"/>
              <w:rPr>
                <w:b/>
                <w:sz w:val="20"/>
                <w:szCs w:val="20"/>
              </w:rPr>
            </w:pPr>
            <w:r w:rsidRPr="00F61896">
              <w:rPr>
                <w:b/>
                <w:sz w:val="20"/>
                <w:szCs w:val="20"/>
              </w:rPr>
              <w:t>Incubation Conditions</w:t>
            </w:r>
          </w:p>
        </w:tc>
        <w:tc>
          <w:tcPr>
            <w:tcW w:w="5999" w:type="dxa"/>
            <w:gridSpan w:val="3"/>
            <w:vAlign w:val="center"/>
          </w:tcPr>
          <w:p w14:paraId="79E451FB" w14:textId="77777777" w:rsidR="00D8148E" w:rsidRPr="00F61896" w:rsidRDefault="00D8148E" w:rsidP="00D8148E">
            <w:pPr>
              <w:pStyle w:val="BodyText"/>
              <w:widowControl w:val="0"/>
              <w:spacing w:before="0" w:after="0"/>
              <w:ind w:right="72"/>
              <w:jc w:val="center"/>
              <w:rPr>
                <w:sz w:val="20"/>
                <w:szCs w:val="20"/>
              </w:rPr>
            </w:pPr>
          </w:p>
        </w:tc>
        <w:tc>
          <w:tcPr>
            <w:tcW w:w="5823" w:type="dxa"/>
            <w:gridSpan w:val="4"/>
            <w:vAlign w:val="center"/>
          </w:tcPr>
          <w:p w14:paraId="472A0CF9" w14:textId="77777777" w:rsidR="00D8148E" w:rsidRPr="00F61896" w:rsidRDefault="00D8148E" w:rsidP="00D8148E">
            <w:pPr>
              <w:pStyle w:val="BodyText"/>
              <w:widowControl w:val="0"/>
              <w:spacing w:before="0" w:after="0"/>
              <w:ind w:right="72"/>
              <w:jc w:val="center"/>
              <w:rPr>
                <w:sz w:val="20"/>
                <w:szCs w:val="20"/>
              </w:rPr>
            </w:pPr>
          </w:p>
        </w:tc>
      </w:tr>
    </w:tbl>
    <w:p w14:paraId="4ADD80C4" w14:textId="77777777" w:rsidR="00467F1F" w:rsidRDefault="00467F1F" w:rsidP="00467F1F">
      <w:pPr>
        <w:pStyle w:val="Paragraph"/>
        <w:spacing w:after="0"/>
        <w:rPr>
          <w:sz w:val="20"/>
          <w:szCs w:val="20"/>
        </w:rPr>
      </w:pPr>
      <w:r w:rsidRPr="00631BBB">
        <w:rPr>
          <w:sz w:val="20"/>
          <w:szCs w:val="20"/>
        </w:rPr>
        <w:t xml:space="preserve">NMT: Not </w:t>
      </w:r>
      <w:proofErr w:type="gramStart"/>
      <w:r w:rsidRPr="00631BBB">
        <w:rPr>
          <w:sz w:val="20"/>
          <w:szCs w:val="20"/>
        </w:rPr>
        <w:t>More Than,</w:t>
      </w:r>
      <w:proofErr w:type="gramEnd"/>
      <w:r w:rsidRPr="00631BBB">
        <w:rPr>
          <w:sz w:val="20"/>
          <w:szCs w:val="20"/>
        </w:rPr>
        <w:t xml:space="preserve"> NA: Not Applicable</w:t>
      </w:r>
    </w:p>
    <w:p w14:paraId="2EA1CB7A" w14:textId="77777777" w:rsidR="00BF723C" w:rsidRPr="00BF723C" w:rsidRDefault="00BF723C" w:rsidP="00BF723C"/>
    <w:p w14:paraId="1007CCDB" w14:textId="77777777" w:rsidR="008035EB" w:rsidRDefault="001B52C1" w:rsidP="008035EB">
      <w:pPr>
        <w:pStyle w:val="TableTitle"/>
        <w:spacing w:after="60"/>
        <w:jc w:val="both"/>
        <w:rPr>
          <w:rFonts w:ascii="Times New Roman" w:hAnsi="Times New Roman"/>
        </w:rPr>
      </w:pPr>
      <w:bookmarkStart w:id="378" w:name="_Toc213256827"/>
      <w:r w:rsidRPr="00D315AD">
        <w:rPr>
          <w:rFonts w:ascii="Times New Roman" w:hAnsi="Times New Roman"/>
        </w:rPr>
        <w:t xml:space="preserve">Table </w:t>
      </w:r>
      <w:r w:rsidR="00EE6B57">
        <w:rPr>
          <w:rFonts w:ascii="Times New Roman" w:hAnsi="Times New Roman"/>
        </w:rPr>
        <w:t>46</w:t>
      </w:r>
      <w:r w:rsidRPr="00D315AD">
        <w:rPr>
          <w:rFonts w:ascii="Times New Roman" w:hAnsi="Times New Roman"/>
        </w:rPr>
        <w:tab/>
      </w:r>
      <w:r w:rsidR="008035EB" w:rsidRPr="00435A61">
        <w:rPr>
          <w:rFonts w:ascii="Times New Roman" w:hAnsi="Times New Roman"/>
        </w:rPr>
        <w:t>Filling Summary: Validati</w:t>
      </w:r>
      <w:r w:rsidR="008035EB">
        <w:rPr>
          <w:rFonts w:ascii="Times New Roman" w:hAnsi="Times New Roman"/>
        </w:rPr>
        <w:t xml:space="preserve">on Vs. Exhibit and Commercial: </w:t>
      </w:r>
      <w:r w:rsidR="00BF723C" w:rsidRPr="00BF723C">
        <w:rPr>
          <w:rFonts w:ascii="Times New Roman" w:hAnsi="Times New Roman"/>
          <w:highlight w:val="yellow"/>
        </w:rPr>
        <w:t>XX</w:t>
      </w:r>
      <w:r w:rsidR="008035EB" w:rsidRPr="00BF723C">
        <w:rPr>
          <w:rFonts w:ascii="Times New Roman" w:hAnsi="Times New Roman"/>
          <w:highlight w:val="yellow"/>
        </w:rPr>
        <w:t xml:space="preserve"> mL Vials</w:t>
      </w:r>
      <w:r w:rsidR="008035EB">
        <w:rPr>
          <w:rFonts w:ascii="Times New Roman" w:hAnsi="Times New Roman"/>
        </w:rPr>
        <w:t xml:space="preserve"> (Requalification)</w:t>
      </w:r>
      <w:bookmarkEnd w:id="3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000" w:firstRow="0" w:lastRow="0" w:firstColumn="0" w:lastColumn="0" w:noHBand="0" w:noVBand="0"/>
      </w:tblPr>
      <w:tblGrid>
        <w:gridCol w:w="3134"/>
        <w:gridCol w:w="2725"/>
        <w:gridCol w:w="1813"/>
        <w:gridCol w:w="1813"/>
        <w:gridCol w:w="1813"/>
        <w:gridCol w:w="1652"/>
      </w:tblGrid>
      <w:tr w:rsidR="008035EB" w:rsidRPr="009E5C98" w14:paraId="6FB6A32C" w14:textId="77777777" w:rsidTr="00BF723C">
        <w:trPr>
          <w:trHeight w:val="340"/>
          <w:tblHeader/>
          <w:jc w:val="center"/>
        </w:trPr>
        <w:tc>
          <w:tcPr>
            <w:tcW w:w="1210" w:type="pct"/>
            <w:vMerge w:val="restart"/>
            <w:shd w:val="clear" w:color="auto" w:fill="DAE9F7"/>
            <w:vAlign w:val="center"/>
          </w:tcPr>
          <w:p w14:paraId="164AB69E" w14:textId="77777777" w:rsidR="008035EB" w:rsidRPr="009E5C98" w:rsidRDefault="008035EB" w:rsidP="009D45C7">
            <w:pPr>
              <w:spacing w:before="0"/>
              <w:jc w:val="center"/>
              <w:rPr>
                <w:b/>
                <w:sz w:val="22"/>
                <w:szCs w:val="22"/>
              </w:rPr>
            </w:pPr>
            <w:r w:rsidRPr="009E5C98">
              <w:rPr>
                <w:b/>
                <w:sz w:val="22"/>
                <w:szCs w:val="22"/>
              </w:rPr>
              <w:t>Filling Details</w:t>
            </w:r>
          </w:p>
        </w:tc>
        <w:tc>
          <w:tcPr>
            <w:tcW w:w="1052" w:type="pct"/>
            <w:shd w:val="clear" w:color="auto" w:fill="DAE9F7"/>
            <w:vAlign w:val="center"/>
          </w:tcPr>
          <w:p w14:paraId="4B4C82B2" w14:textId="77777777" w:rsidR="008035EB" w:rsidRPr="009E5C98" w:rsidRDefault="008035EB" w:rsidP="009D45C7">
            <w:pPr>
              <w:spacing w:before="0"/>
              <w:jc w:val="center"/>
              <w:rPr>
                <w:b/>
                <w:sz w:val="22"/>
                <w:szCs w:val="22"/>
              </w:rPr>
            </w:pPr>
            <w:r w:rsidRPr="009E5C98">
              <w:rPr>
                <w:b/>
                <w:sz w:val="22"/>
                <w:szCs w:val="22"/>
              </w:rPr>
              <w:t>Re-Qualification</w:t>
            </w:r>
          </w:p>
        </w:tc>
        <w:tc>
          <w:tcPr>
            <w:tcW w:w="2738" w:type="pct"/>
            <w:gridSpan w:val="4"/>
            <w:shd w:val="clear" w:color="auto" w:fill="DAE9F7"/>
            <w:vAlign w:val="center"/>
          </w:tcPr>
          <w:p w14:paraId="513EC273" w14:textId="77777777" w:rsidR="008035EB" w:rsidRPr="009E5C98" w:rsidRDefault="00B24518" w:rsidP="009D45C7">
            <w:pPr>
              <w:spacing w:before="0"/>
              <w:jc w:val="center"/>
              <w:rPr>
                <w:b/>
                <w:sz w:val="22"/>
                <w:szCs w:val="22"/>
              </w:rPr>
            </w:pPr>
            <w:r w:rsidRPr="009E5C98">
              <w:rPr>
                <w:b/>
                <w:sz w:val="22"/>
                <w:szCs w:val="22"/>
                <w:highlight w:val="yellow"/>
              </w:rPr>
              <w:t>Product Name</w:t>
            </w:r>
          </w:p>
        </w:tc>
      </w:tr>
      <w:tr w:rsidR="008035EB" w:rsidRPr="009E5C98" w14:paraId="69CF38CD" w14:textId="77777777" w:rsidTr="00BF723C">
        <w:trPr>
          <w:trHeight w:val="340"/>
          <w:tblHeader/>
          <w:jc w:val="center"/>
        </w:trPr>
        <w:tc>
          <w:tcPr>
            <w:tcW w:w="1210" w:type="pct"/>
            <w:vMerge/>
            <w:shd w:val="clear" w:color="auto" w:fill="BFBFBF"/>
            <w:vAlign w:val="center"/>
          </w:tcPr>
          <w:p w14:paraId="4C9EB051" w14:textId="77777777" w:rsidR="008035EB" w:rsidRPr="009E5C98" w:rsidRDefault="008035EB" w:rsidP="009D45C7">
            <w:pPr>
              <w:spacing w:before="0"/>
              <w:jc w:val="center"/>
              <w:rPr>
                <w:b/>
                <w:sz w:val="22"/>
                <w:szCs w:val="22"/>
                <w:highlight w:val="yellow"/>
              </w:rPr>
            </w:pPr>
          </w:p>
        </w:tc>
        <w:tc>
          <w:tcPr>
            <w:tcW w:w="1052" w:type="pct"/>
            <w:shd w:val="clear" w:color="auto" w:fill="FAE2D5"/>
            <w:vAlign w:val="center"/>
          </w:tcPr>
          <w:p w14:paraId="7EDEEB77" w14:textId="77777777" w:rsidR="008035EB" w:rsidRPr="009E5C98" w:rsidRDefault="00BF723C" w:rsidP="009D45C7">
            <w:pPr>
              <w:spacing w:before="0"/>
              <w:jc w:val="center"/>
              <w:rPr>
                <w:b/>
                <w:sz w:val="22"/>
                <w:szCs w:val="22"/>
              </w:rPr>
            </w:pPr>
            <w:r w:rsidRPr="009E5C98">
              <w:rPr>
                <w:b/>
                <w:sz w:val="22"/>
                <w:szCs w:val="22"/>
                <w:highlight w:val="yellow"/>
              </w:rPr>
              <w:t>X/XXX/XXX/XX</w:t>
            </w:r>
          </w:p>
        </w:tc>
        <w:tc>
          <w:tcPr>
            <w:tcW w:w="2100" w:type="pct"/>
            <w:gridSpan w:val="3"/>
            <w:shd w:val="clear" w:color="auto" w:fill="FAE2D5"/>
            <w:vAlign w:val="center"/>
          </w:tcPr>
          <w:p w14:paraId="48FC1E7B" w14:textId="77777777" w:rsidR="008035EB" w:rsidRPr="009E5C98" w:rsidRDefault="00BF723C" w:rsidP="009D45C7">
            <w:pPr>
              <w:pStyle w:val="BodyText"/>
              <w:spacing w:before="0" w:after="0"/>
              <w:jc w:val="center"/>
              <w:rPr>
                <w:b/>
                <w:sz w:val="22"/>
                <w:szCs w:val="22"/>
              </w:rPr>
            </w:pPr>
            <w:r w:rsidRPr="009E5C98">
              <w:rPr>
                <w:b/>
                <w:sz w:val="22"/>
                <w:szCs w:val="22"/>
              </w:rPr>
              <w:t>Exhibit Batch</w:t>
            </w:r>
          </w:p>
        </w:tc>
        <w:tc>
          <w:tcPr>
            <w:tcW w:w="638" w:type="pct"/>
            <w:vMerge w:val="restart"/>
            <w:shd w:val="clear" w:color="auto" w:fill="EBFFEB"/>
            <w:vAlign w:val="center"/>
          </w:tcPr>
          <w:p w14:paraId="0B2A1E0B" w14:textId="77777777" w:rsidR="008035EB" w:rsidRPr="009E5C98" w:rsidRDefault="008035EB" w:rsidP="009D45C7">
            <w:pPr>
              <w:pStyle w:val="BodyText"/>
              <w:spacing w:before="0" w:after="0"/>
              <w:jc w:val="center"/>
              <w:rPr>
                <w:b/>
                <w:sz w:val="22"/>
                <w:szCs w:val="22"/>
              </w:rPr>
            </w:pPr>
            <w:r w:rsidRPr="009E5C98">
              <w:rPr>
                <w:b/>
                <w:sz w:val="22"/>
                <w:szCs w:val="22"/>
              </w:rPr>
              <w:t>Commercial</w:t>
            </w:r>
          </w:p>
        </w:tc>
      </w:tr>
      <w:tr w:rsidR="00BF723C" w:rsidRPr="009E5C98" w14:paraId="01939B2E" w14:textId="77777777" w:rsidTr="00BF723C">
        <w:trPr>
          <w:trHeight w:val="340"/>
          <w:tblHeader/>
          <w:jc w:val="center"/>
        </w:trPr>
        <w:tc>
          <w:tcPr>
            <w:tcW w:w="1210" w:type="pct"/>
            <w:vMerge/>
            <w:shd w:val="clear" w:color="auto" w:fill="BFBFBF"/>
            <w:vAlign w:val="center"/>
          </w:tcPr>
          <w:p w14:paraId="4DC30223" w14:textId="77777777" w:rsidR="00BF723C" w:rsidRPr="009E5C98" w:rsidRDefault="00BF723C" w:rsidP="00BF723C">
            <w:pPr>
              <w:spacing w:before="0"/>
              <w:jc w:val="center"/>
              <w:rPr>
                <w:b/>
                <w:caps/>
                <w:sz w:val="22"/>
                <w:szCs w:val="22"/>
                <w:highlight w:val="yellow"/>
              </w:rPr>
            </w:pPr>
          </w:p>
        </w:tc>
        <w:tc>
          <w:tcPr>
            <w:tcW w:w="1052" w:type="pct"/>
            <w:shd w:val="clear" w:color="auto" w:fill="D9F2D0"/>
            <w:vAlign w:val="center"/>
          </w:tcPr>
          <w:p w14:paraId="4D35E79C" w14:textId="77777777" w:rsidR="00BF723C" w:rsidRPr="009E5C98" w:rsidRDefault="00BF723C" w:rsidP="00BF723C">
            <w:pPr>
              <w:spacing w:before="0"/>
              <w:jc w:val="center"/>
              <w:rPr>
                <w:b/>
                <w:bCs/>
                <w:sz w:val="22"/>
                <w:szCs w:val="22"/>
              </w:rPr>
            </w:pPr>
            <w:r w:rsidRPr="009E5C98">
              <w:rPr>
                <w:b/>
                <w:bCs/>
                <w:sz w:val="22"/>
                <w:szCs w:val="22"/>
              </w:rPr>
              <w:t xml:space="preserve">Batch # </w:t>
            </w:r>
            <w:r w:rsidRPr="009E5C98">
              <w:rPr>
                <w:b/>
                <w:bCs/>
                <w:sz w:val="22"/>
                <w:szCs w:val="22"/>
                <w:highlight w:val="yellow"/>
              </w:rPr>
              <w:t>XXXXX</w:t>
            </w:r>
          </w:p>
        </w:tc>
        <w:tc>
          <w:tcPr>
            <w:tcW w:w="700" w:type="pct"/>
            <w:shd w:val="clear" w:color="auto" w:fill="D9F2D0"/>
            <w:vAlign w:val="center"/>
          </w:tcPr>
          <w:p w14:paraId="28031EEB" w14:textId="77777777" w:rsidR="00BF723C" w:rsidRPr="009E5C98" w:rsidRDefault="00BF723C" w:rsidP="00BF723C">
            <w:pPr>
              <w:pStyle w:val="BodyText"/>
              <w:spacing w:before="0" w:after="0"/>
              <w:jc w:val="center"/>
              <w:rPr>
                <w:b/>
                <w:bCs/>
                <w:sz w:val="22"/>
                <w:szCs w:val="22"/>
              </w:rPr>
            </w:pPr>
            <w:r w:rsidRPr="009E5C98">
              <w:rPr>
                <w:b/>
                <w:bCs/>
                <w:sz w:val="22"/>
                <w:szCs w:val="22"/>
              </w:rPr>
              <w:t xml:space="preserve">Batch # </w:t>
            </w:r>
            <w:r w:rsidRPr="009E5C98">
              <w:rPr>
                <w:b/>
                <w:bCs/>
                <w:sz w:val="22"/>
                <w:szCs w:val="22"/>
                <w:highlight w:val="yellow"/>
              </w:rPr>
              <w:t>XXXXX</w:t>
            </w:r>
          </w:p>
        </w:tc>
        <w:tc>
          <w:tcPr>
            <w:tcW w:w="700" w:type="pct"/>
            <w:shd w:val="clear" w:color="auto" w:fill="D9F2D0"/>
            <w:vAlign w:val="center"/>
          </w:tcPr>
          <w:p w14:paraId="1AC5EFA5" w14:textId="77777777" w:rsidR="00BF723C" w:rsidRPr="009E5C98" w:rsidRDefault="00BF723C" w:rsidP="00BF723C">
            <w:pPr>
              <w:pStyle w:val="BodyText"/>
              <w:spacing w:before="0" w:after="0"/>
              <w:jc w:val="center"/>
              <w:rPr>
                <w:b/>
                <w:bCs/>
                <w:sz w:val="22"/>
                <w:szCs w:val="22"/>
              </w:rPr>
            </w:pPr>
            <w:r w:rsidRPr="009E5C98">
              <w:rPr>
                <w:b/>
                <w:bCs/>
                <w:sz w:val="22"/>
                <w:szCs w:val="22"/>
              </w:rPr>
              <w:t xml:space="preserve">Batch # </w:t>
            </w:r>
            <w:r w:rsidRPr="009E5C98">
              <w:rPr>
                <w:b/>
                <w:bCs/>
                <w:sz w:val="22"/>
                <w:szCs w:val="22"/>
                <w:highlight w:val="yellow"/>
              </w:rPr>
              <w:t>XXXXX</w:t>
            </w:r>
          </w:p>
        </w:tc>
        <w:tc>
          <w:tcPr>
            <w:tcW w:w="700" w:type="pct"/>
            <w:shd w:val="clear" w:color="auto" w:fill="D9F2D0"/>
            <w:vAlign w:val="center"/>
          </w:tcPr>
          <w:p w14:paraId="3687515A" w14:textId="77777777" w:rsidR="00BF723C" w:rsidRPr="009E5C98" w:rsidRDefault="00BF723C" w:rsidP="00BF723C">
            <w:pPr>
              <w:pStyle w:val="BodyText"/>
              <w:spacing w:before="0" w:after="0"/>
              <w:jc w:val="center"/>
              <w:rPr>
                <w:b/>
                <w:bCs/>
                <w:sz w:val="22"/>
                <w:szCs w:val="22"/>
              </w:rPr>
            </w:pPr>
            <w:r w:rsidRPr="009E5C98">
              <w:rPr>
                <w:b/>
                <w:bCs/>
                <w:sz w:val="22"/>
                <w:szCs w:val="22"/>
              </w:rPr>
              <w:t xml:space="preserve">Batch # </w:t>
            </w:r>
            <w:r w:rsidRPr="009E5C98">
              <w:rPr>
                <w:b/>
                <w:bCs/>
                <w:sz w:val="22"/>
                <w:szCs w:val="22"/>
                <w:highlight w:val="yellow"/>
              </w:rPr>
              <w:t>XXXXX</w:t>
            </w:r>
          </w:p>
        </w:tc>
        <w:tc>
          <w:tcPr>
            <w:tcW w:w="638" w:type="pct"/>
            <w:vMerge/>
            <w:shd w:val="clear" w:color="auto" w:fill="EBFFEB"/>
            <w:vAlign w:val="center"/>
          </w:tcPr>
          <w:p w14:paraId="0048BD52" w14:textId="77777777" w:rsidR="00BF723C" w:rsidRPr="009E5C98" w:rsidRDefault="00BF723C" w:rsidP="00BF723C">
            <w:pPr>
              <w:pStyle w:val="BodyText"/>
              <w:spacing w:before="0" w:after="0"/>
              <w:jc w:val="center"/>
              <w:rPr>
                <w:b/>
                <w:caps/>
                <w:sz w:val="22"/>
                <w:szCs w:val="22"/>
                <w:highlight w:val="yellow"/>
              </w:rPr>
            </w:pPr>
          </w:p>
        </w:tc>
      </w:tr>
      <w:tr w:rsidR="008035EB" w:rsidRPr="009E5C98" w14:paraId="69232AE9" w14:textId="77777777" w:rsidTr="00BF723C">
        <w:trPr>
          <w:trHeight w:val="340"/>
          <w:jc w:val="center"/>
        </w:trPr>
        <w:tc>
          <w:tcPr>
            <w:tcW w:w="1210" w:type="pct"/>
            <w:vAlign w:val="center"/>
          </w:tcPr>
          <w:p w14:paraId="16B4E385" w14:textId="77777777" w:rsidR="008035EB" w:rsidRPr="009E5C98" w:rsidRDefault="008035EB" w:rsidP="009D45C7">
            <w:pPr>
              <w:spacing w:before="0"/>
              <w:jc w:val="center"/>
              <w:rPr>
                <w:b/>
                <w:sz w:val="22"/>
                <w:szCs w:val="22"/>
              </w:rPr>
            </w:pPr>
            <w:r w:rsidRPr="009E5C98">
              <w:rPr>
                <w:b/>
                <w:sz w:val="22"/>
                <w:szCs w:val="22"/>
              </w:rPr>
              <w:t>Vial Size</w:t>
            </w:r>
          </w:p>
        </w:tc>
        <w:tc>
          <w:tcPr>
            <w:tcW w:w="1052" w:type="pct"/>
            <w:vAlign w:val="center"/>
          </w:tcPr>
          <w:p w14:paraId="348922D2" w14:textId="77777777" w:rsidR="008035EB" w:rsidRPr="009E5C98" w:rsidRDefault="008035EB" w:rsidP="009D45C7">
            <w:pPr>
              <w:pStyle w:val="BodyText"/>
              <w:widowControl w:val="0"/>
              <w:spacing w:before="0" w:after="0"/>
              <w:ind w:right="72"/>
              <w:jc w:val="center"/>
              <w:rPr>
                <w:sz w:val="22"/>
                <w:szCs w:val="22"/>
              </w:rPr>
            </w:pPr>
          </w:p>
        </w:tc>
        <w:tc>
          <w:tcPr>
            <w:tcW w:w="2738" w:type="pct"/>
            <w:gridSpan w:val="4"/>
            <w:vAlign w:val="center"/>
          </w:tcPr>
          <w:p w14:paraId="0C09A59D" w14:textId="77777777" w:rsidR="008035EB" w:rsidRPr="009E5C98" w:rsidRDefault="008035EB" w:rsidP="009D45C7">
            <w:pPr>
              <w:pStyle w:val="BodyText"/>
              <w:widowControl w:val="0"/>
              <w:spacing w:before="0" w:after="0"/>
              <w:ind w:right="72"/>
              <w:jc w:val="center"/>
              <w:rPr>
                <w:sz w:val="22"/>
                <w:szCs w:val="22"/>
              </w:rPr>
            </w:pPr>
          </w:p>
        </w:tc>
      </w:tr>
      <w:tr w:rsidR="00BF723C" w:rsidRPr="009E5C98" w14:paraId="74837B6D" w14:textId="77777777" w:rsidTr="00BF723C">
        <w:trPr>
          <w:trHeight w:val="340"/>
          <w:jc w:val="center"/>
        </w:trPr>
        <w:tc>
          <w:tcPr>
            <w:tcW w:w="1210" w:type="pct"/>
            <w:vAlign w:val="center"/>
          </w:tcPr>
          <w:p w14:paraId="0532134D" w14:textId="77777777" w:rsidR="00BF723C" w:rsidRPr="009E5C98" w:rsidRDefault="00BF723C" w:rsidP="009D45C7">
            <w:pPr>
              <w:spacing w:before="0"/>
              <w:jc w:val="center"/>
              <w:rPr>
                <w:b/>
                <w:sz w:val="22"/>
                <w:szCs w:val="22"/>
              </w:rPr>
            </w:pPr>
            <w:r w:rsidRPr="009E5C98">
              <w:rPr>
                <w:b/>
                <w:sz w:val="22"/>
                <w:szCs w:val="22"/>
              </w:rPr>
              <w:t>Filling Duration</w:t>
            </w:r>
          </w:p>
          <w:p w14:paraId="6D1B1E9A" w14:textId="77777777" w:rsidR="00BF723C" w:rsidRPr="009E5C98" w:rsidRDefault="00BF723C" w:rsidP="009D45C7">
            <w:pPr>
              <w:spacing w:before="0"/>
              <w:jc w:val="center"/>
              <w:rPr>
                <w:b/>
                <w:sz w:val="22"/>
                <w:szCs w:val="22"/>
              </w:rPr>
            </w:pPr>
            <w:r w:rsidRPr="009E5C98">
              <w:rPr>
                <w:b/>
                <w:sz w:val="22"/>
                <w:szCs w:val="22"/>
              </w:rPr>
              <w:t>(Hrs.)</w:t>
            </w:r>
          </w:p>
        </w:tc>
        <w:tc>
          <w:tcPr>
            <w:tcW w:w="1052" w:type="pct"/>
            <w:vAlign w:val="center"/>
          </w:tcPr>
          <w:p w14:paraId="4471EB89" w14:textId="77777777" w:rsidR="00BF723C" w:rsidRPr="009E5C98" w:rsidRDefault="00BF723C" w:rsidP="009D45C7">
            <w:pPr>
              <w:pStyle w:val="BodyText"/>
              <w:widowControl w:val="0"/>
              <w:spacing w:before="0" w:after="0"/>
              <w:ind w:right="72"/>
              <w:jc w:val="center"/>
              <w:rPr>
                <w:sz w:val="22"/>
                <w:szCs w:val="22"/>
              </w:rPr>
            </w:pPr>
          </w:p>
        </w:tc>
        <w:tc>
          <w:tcPr>
            <w:tcW w:w="700" w:type="pct"/>
            <w:vAlign w:val="center"/>
          </w:tcPr>
          <w:p w14:paraId="6165CEB1" w14:textId="77777777" w:rsidR="00BF723C" w:rsidRPr="009E5C98" w:rsidRDefault="00BF723C" w:rsidP="009D45C7">
            <w:pPr>
              <w:pStyle w:val="BodyText"/>
              <w:widowControl w:val="0"/>
              <w:spacing w:before="0" w:after="0"/>
              <w:ind w:right="72"/>
              <w:jc w:val="center"/>
              <w:rPr>
                <w:sz w:val="22"/>
                <w:szCs w:val="22"/>
              </w:rPr>
            </w:pPr>
          </w:p>
        </w:tc>
        <w:tc>
          <w:tcPr>
            <w:tcW w:w="700" w:type="pct"/>
            <w:vAlign w:val="center"/>
          </w:tcPr>
          <w:p w14:paraId="19B75A08" w14:textId="77777777" w:rsidR="00BF723C" w:rsidRPr="009E5C98" w:rsidRDefault="00BF723C" w:rsidP="009D45C7">
            <w:pPr>
              <w:pStyle w:val="BodyText"/>
              <w:widowControl w:val="0"/>
              <w:spacing w:before="0" w:after="0"/>
              <w:ind w:right="72"/>
              <w:jc w:val="center"/>
              <w:rPr>
                <w:sz w:val="22"/>
                <w:szCs w:val="22"/>
              </w:rPr>
            </w:pPr>
          </w:p>
        </w:tc>
        <w:tc>
          <w:tcPr>
            <w:tcW w:w="700" w:type="pct"/>
            <w:vAlign w:val="center"/>
          </w:tcPr>
          <w:p w14:paraId="2A05B6CE" w14:textId="77777777" w:rsidR="00BF723C" w:rsidRPr="009E5C98" w:rsidRDefault="00BF723C" w:rsidP="009D45C7">
            <w:pPr>
              <w:pStyle w:val="BodyText"/>
              <w:widowControl w:val="0"/>
              <w:spacing w:before="0" w:after="0"/>
              <w:ind w:right="72"/>
              <w:jc w:val="center"/>
              <w:rPr>
                <w:sz w:val="22"/>
                <w:szCs w:val="22"/>
              </w:rPr>
            </w:pPr>
          </w:p>
        </w:tc>
        <w:tc>
          <w:tcPr>
            <w:tcW w:w="638" w:type="pct"/>
            <w:vAlign w:val="center"/>
          </w:tcPr>
          <w:p w14:paraId="3842C4C5" w14:textId="77777777" w:rsidR="00BF723C" w:rsidRPr="009E5C98" w:rsidRDefault="00BF723C" w:rsidP="009D45C7">
            <w:pPr>
              <w:pStyle w:val="BodyText"/>
              <w:widowControl w:val="0"/>
              <w:spacing w:before="0" w:after="0"/>
              <w:ind w:right="72"/>
              <w:jc w:val="center"/>
              <w:rPr>
                <w:sz w:val="22"/>
                <w:szCs w:val="22"/>
              </w:rPr>
            </w:pPr>
          </w:p>
        </w:tc>
      </w:tr>
      <w:tr w:rsidR="00BF723C" w:rsidRPr="009E5C98" w14:paraId="5AC2BCBD" w14:textId="77777777" w:rsidTr="00BF723C">
        <w:trPr>
          <w:trHeight w:val="340"/>
          <w:jc w:val="center"/>
        </w:trPr>
        <w:tc>
          <w:tcPr>
            <w:tcW w:w="1210" w:type="pct"/>
            <w:vAlign w:val="center"/>
          </w:tcPr>
          <w:p w14:paraId="7322F7D6" w14:textId="77777777" w:rsidR="00BF723C" w:rsidRPr="009E5C98" w:rsidRDefault="00BF723C" w:rsidP="009D45C7">
            <w:pPr>
              <w:spacing w:before="0"/>
              <w:jc w:val="center"/>
              <w:rPr>
                <w:b/>
                <w:sz w:val="22"/>
                <w:szCs w:val="22"/>
              </w:rPr>
            </w:pPr>
            <w:r w:rsidRPr="009E5C98">
              <w:rPr>
                <w:b/>
                <w:sz w:val="22"/>
                <w:szCs w:val="22"/>
              </w:rPr>
              <w:t>Filling Speed</w:t>
            </w:r>
          </w:p>
          <w:p w14:paraId="1F8AB4AC" w14:textId="77777777" w:rsidR="00BF723C" w:rsidRPr="009E5C98" w:rsidRDefault="00BF723C" w:rsidP="009D45C7">
            <w:pPr>
              <w:spacing w:before="0"/>
              <w:jc w:val="center"/>
              <w:rPr>
                <w:b/>
                <w:sz w:val="22"/>
                <w:szCs w:val="22"/>
              </w:rPr>
            </w:pPr>
            <w:r w:rsidRPr="009E5C98">
              <w:rPr>
                <w:b/>
                <w:sz w:val="22"/>
                <w:szCs w:val="22"/>
                <w:lang w:val="en-IN"/>
              </w:rPr>
              <w:t>(VPM - Vial per minute)</w:t>
            </w:r>
          </w:p>
        </w:tc>
        <w:tc>
          <w:tcPr>
            <w:tcW w:w="1052" w:type="pct"/>
            <w:vAlign w:val="center"/>
          </w:tcPr>
          <w:p w14:paraId="2741DB90" w14:textId="77777777" w:rsidR="00BF723C" w:rsidRPr="009E5C98" w:rsidRDefault="00BF723C" w:rsidP="009D45C7">
            <w:pPr>
              <w:pStyle w:val="BodyText"/>
              <w:widowControl w:val="0"/>
              <w:spacing w:before="0" w:after="0"/>
              <w:ind w:right="72"/>
              <w:jc w:val="center"/>
              <w:rPr>
                <w:sz w:val="22"/>
                <w:szCs w:val="22"/>
              </w:rPr>
            </w:pPr>
          </w:p>
        </w:tc>
        <w:tc>
          <w:tcPr>
            <w:tcW w:w="700" w:type="pct"/>
            <w:vAlign w:val="center"/>
          </w:tcPr>
          <w:p w14:paraId="2490FC2E" w14:textId="77777777" w:rsidR="00BF723C" w:rsidRPr="009E5C98" w:rsidRDefault="00BF723C" w:rsidP="009D45C7">
            <w:pPr>
              <w:pStyle w:val="BodyText"/>
              <w:widowControl w:val="0"/>
              <w:spacing w:before="0" w:after="0"/>
              <w:ind w:right="72"/>
              <w:jc w:val="center"/>
              <w:rPr>
                <w:sz w:val="22"/>
                <w:szCs w:val="22"/>
              </w:rPr>
            </w:pPr>
          </w:p>
        </w:tc>
        <w:tc>
          <w:tcPr>
            <w:tcW w:w="700" w:type="pct"/>
            <w:vAlign w:val="center"/>
          </w:tcPr>
          <w:p w14:paraId="69273485" w14:textId="77777777" w:rsidR="00BF723C" w:rsidRPr="009E5C98" w:rsidRDefault="00BF723C" w:rsidP="009D45C7">
            <w:pPr>
              <w:pStyle w:val="BodyText"/>
              <w:widowControl w:val="0"/>
              <w:spacing w:before="0" w:after="0"/>
              <w:ind w:right="72"/>
              <w:jc w:val="center"/>
              <w:rPr>
                <w:sz w:val="22"/>
                <w:szCs w:val="22"/>
              </w:rPr>
            </w:pPr>
          </w:p>
        </w:tc>
        <w:tc>
          <w:tcPr>
            <w:tcW w:w="700" w:type="pct"/>
            <w:vAlign w:val="center"/>
          </w:tcPr>
          <w:p w14:paraId="2016BAEB" w14:textId="77777777" w:rsidR="00BF723C" w:rsidRPr="009E5C98" w:rsidRDefault="00BF723C" w:rsidP="009D45C7">
            <w:pPr>
              <w:pStyle w:val="BodyText"/>
              <w:widowControl w:val="0"/>
              <w:spacing w:before="0" w:after="0"/>
              <w:ind w:right="72"/>
              <w:jc w:val="center"/>
              <w:rPr>
                <w:sz w:val="22"/>
                <w:szCs w:val="22"/>
              </w:rPr>
            </w:pPr>
          </w:p>
        </w:tc>
        <w:tc>
          <w:tcPr>
            <w:tcW w:w="638" w:type="pct"/>
            <w:vAlign w:val="center"/>
          </w:tcPr>
          <w:p w14:paraId="230D92BA" w14:textId="77777777" w:rsidR="00BF723C" w:rsidRPr="009E5C98" w:rsidRDefault="00BF723C" w:rsidP="009D45C7">
            <w:pPr>
              <w:pStyle w:val="BodyText"/>
              <w:widowControl w:val="0"/>
              <w:spacing w:before="0" w:after="0"/>
              <w:ind w:right="72"/>
              <w:jc w:val="center"/>
              <w:rPr>
                <w:sz w:val="22"/>
                <w:szCs w:val="22"/>
              </w:rPr>
            </w:pPr>
          </w:p>
        </w:tc>
      </w:tr>
      <w:tr w:rsidR="008035EB" w:rsidRPr="009E5C98" w14:paraId="41AA3695" w14:textId="77777777" w:rsidTr="00BF723C">
        <w:trPr>
          <w:trHeight w:val="340"/>
          <w:jc w:val="center"/>
        </w:trPr>
        <w:tc>
          <w:tcPr>
            <w:tcW w:w="1210" w:type="pct"/>
            <w:vAlign w:val="center"/>
          </w:tcPr>
          <w:p w14:paraId="7BCF9053" w14:textId="77777777" w:rsidR="008035EB" w:rsidRPr="009E5C98" w:rsidRDefault="008035EB" w:rsidP="009D45C7">
            <w:pPr>
              <w:spacing w:before="0"/>
              <w:jc w:val="center"/>
              <w:rPr>
                <w:b/>
                <w:sz w:val="22"/>
                <w:szCs w:val="22"/>
              </w:rPr>
            </w:pPr>
            <w:r w:rsidRPr="009E5C98">
              <w:rPr>
                <w:b/>
                <w:sz w:val="22"/>
                <w:szCs w:val="22"/>
              </w:rPr>
              <w:t>Media</w:t>
            </w:r>
          </w:p>
        </w:tc>
        <w:tc>
          <w:tcPr>
            <w:tcW w:w="1052" w:type="pct"/>
            <w:vAlign w:val="center"/>
          </w:tcPr>
          <w:p w14:paraId="64E0AF0B" w14:textId="77777777" w:rsidR="008035EB" w:rsidRPr="009E5C98" w:rsidRDefault="008035EB" w:rsidP="009D45C7">
            <w:pPr>
              <w:pStyle w:val="BodyText"/>
              <w:widowControl w:val="0"/>
              <w:spacing w:before="0" w:after="0"/>
              <w:ind w:right="72"/>
              <w:jc w:val="center"/>
              <w:rPr>
                <w:sz w:val="22"/>
                <w:szCs w:val="22"/>
                <w:highlight w:val="yellow"/>
              </w:rPr>
            </w:pPr>
          </w:p>
        </w:tc>
        <w:tc>
          <w:tcPr>
            <w:tcW w:w="2738" w:type="pct"/>
            <w:gridSpan w:val="4"/>
            <w:vAlign w:val="center"/>
          </w:tcPr>
          <w:p w14:paraId="1AA8329B" w14:textId="77777777" w:rsidR="008035EB" w:rsidRPr="009E5C98" w:rsidRDefault="008035EB" w:rsidP="009D45C7">
            <w:pPr>
              <w:pStyle w:val="BodyText"/>
              <w:widowControl w:val="0"/>
              <w:spacing w:before="0" w:after="0"/>
              <w:jc w:val="center"/>
              <w:rPr>
                <w:sz w:val="22"/>
                <w:szCs w:val="22"/>
                <w:lang w:val="en-IN"/>
              </w:rPr>
            </w:pPr>
          </w:p>
        </w:tc>
      </w:tr>
      <w:tr w:rsidR="008035EB" w:rsidRPr="009E5C98" w14:paraId="059D5D75" w14:textId="77777777" w:rsidTr="00BF723C">
        <w:trPr>
          <w:trHeight w:val="340"/>
          <w:jc w:val="center"/>
        </w:trPr>
        <w:tc>
          <w:tcPr>
            <w:tcW w:w="1210" w:type="pct"/>
            <w:vAlign w:val="center"/>
          </w:tcPr>
          <w:p w14:paraId="39FCB68A" w14:textId="77777777" w:rsidR="008035EB" w:rsidRPr="009E5C98" w:rsidRDefault="008035EB" w:rsidP="009D45C7">
            <w:pPr>
              <w:spacing w:before="0"/>
              <w:jc w:val="center"/>
              <w:rPr>
                <w:b/>
                <w:sz w:val="22"/>
                <w:szCs w:val="22"/>
              </w:rPr>
            </w:pPr>
            <w:r w:rsidRPr="009E5C98">
              <w:rPr>
                <w:b/>
                <w:sz w:val="22"/>
                <w:szCs w:val="22"/>
              </w:rPr>
              <w:t>Incubation Conditions</w:t>
            </w:r>
          </w:p>
        </w:tc>
        <w:tc>
          <w:tcPr>
            <w:tcW w:w="1052" w:type="pct"/>
            <w:vAlign w:val="center"/>
          </w:tcPr>
          <w:p w14:paraId="2EF39FC1" w14:textId="77777777" w:rsidR="008035EB" w:rsidRPr="009E5C98" w:rsidRDefault="008035EB" w:rsidP="009D45C7">
            <w:pPr>
              <w:pStyle w:val="BodyText"/>
              <w:widowControl w:val="0"/>
              <w:spacing w:before="0" w:after="0"/>
              <w:ind w:right="72"/>
              <w:jc w:val="center"/>
              <w:rPr>
                <w:sz w:val="22"/>
                <w:szCs w:val="22"/>
                <w:highlight w:val="yellow"/>
              </w:rPr>
            </w:pPr>
          </w:p>
        </w:tc>
        <w:tc>
          <w:tcPr>
            <w:tcW w:w="2738" w:type="pct"/>
            <w:gridSpan w:val="4"/>
            <w:vAlign w:val="center"/>
          </w:tcPr>
          <w:p w14:paraId="53447DDD" w14:textId="77777777" w:rsidR="008035EB" w:rsidRPr="009E5C98" w:rsidRDefault="008035EB" w:rsidP="009D45C7">
            <w:pPr>
              <w:pStyle w:val="BodyText"/>
              <w:widowControl w:val="0"/>
              <w:spacing w:before="0" w:after="0"/>
              <w:ind w:right="72"/>
              <w:jc w:val="center"/>
              <w:rPr>
                <w:sz w:val="22"/>
                <w:szCs w:val="22"/>
                <w:highlight w:val="yellow"/>
              </w:rPr>
            </w:pPr>
          </w:p>
        </w:tc>
      </w:tr>
    </w:tbl>
    <w:p w14:paraId="011700A3" w14:textId="77777777" w:rsidR="008035EB" w:rsidRDefault="008035EB" w:rsidP="008035EB">
      <w:pPr>
        <w:pStyle w:val="Paragraph"/>
        <w:spacing w:after="0"/>
        <w:rPr>
          <w:sz w:val="20"/>
          <w:szCs w:val="20"/>
        </w:rPr>
      </w:pPr>
      <w:r w:rsidRPr="00631BBB">
        <w:rPr>
          <w:sz w:val="20"/>
          <w:szCs w:val="20"/>
        </w:rPr>
        <w:t xml:space="preserve">NMT: Not </w:t>
      </w:r>
      <w:proofErr w:type="gramStart"/>
      <w:r w:rsidRPr="00631BBB">
        <w:rPr>
          <w:sz w:val="20"/>
          <w:szCs w:val="20"/>
        </w:rPr>
        <w:t>More Than,</w:t>
      </w:r>
      <w:proofErr w:type="gramEnd"/>
      <w:r w:rsidRPr="00631BBB">
        <w:rPr>
          <w:sz w:val="20"/>
          <w:szCs w:val="20"/>
        </w:rPr>
        <w:t xml:space="preserve"> NA: Not Applicable</w:t>
      </w:r>
    </w:p>
    <w:p w14:paraId="6A802A5B" w14:textId="77777777" w:rsidR="008035EB" w:rsidRDefault="008035EB" w:rsidP="00467F1F">
      <w:pPr>
        <w:pStyle w:val="Paragraph"/>
        <w:spacing w:after="0"/>
        <w:rPr>
          <w:sz w:val="20"/>
          <w:szCs w:val="20"/>
        </w:rPr>
      </w:pPr>
    </w:p>
    <w:p w14:paraId="51E5C74A" w14:textId="77777777" w:rsidR="009E5C98" w:rsidRDefault="009E5C98" w:rsidP="00467F1F">
      <w:pPr>
        <w:pStyle w:val="Paragraph"/>
        <w:spacing w:after="0"/>
        <w:rPr>
          <w:sz w:val="20"/>
          <w:szCs w:val="20"/>
        </w:rPr>
      </w:pPr>
    </w:p>
    <w:p w14:paraId="771B4C34" w14:textId="77777777" w:rsidR="00BF723C" w:rsidRDefault="00BF723C" w:rsidP="00467F1F">
      <w:pPr>
        <w:pStyle w:val="Paragraph"/>
        <w:spacing w:after="0"/>
        <w:rPr>
          <w:sz w:val="20"/>
          <w:szCs w:val="20"/>
        </w:rPr>
      </w:pPr>
    </w:p>
    <w:p w14:paraId="6D475D6D" w14:textId="77777777" w:rsidR="00BF723C" w:rsidRDefault="00BF723C" w:rsidP="00467F1F">
      <w:pPr>
        <w:pStyle w:val="Paragraph"/>
        <w:spacing w:after="0"/>
        <w:rPr>
          <w:sz w:val="20"/>
          <w:szCs w:val="20"/>
        </w:rPr>
      </w:pPr>
    </w:p>
    <w:p w14:paraId="65D80639" w14:textId="77777777" w:rsidR="00BF723C" w:rsidRPr="00DD1A55" w:rsidRDefault="00BF723C" w:rsidP="00467F1F">
      <w:pPr>
        <w:pStyle w:val="Paragraph"/>
        <w:spacing w:after="0"/>
        <w:rPr>
          <w:sz w:val="20"/>
          <w:szCs w:val="20"/>
        </w:rPr>
        <w:sectPr w:rsidR="00BF723C" w:rsidRPr="00DD1A55" w:rsidSect="00057FCA">
          <w:headerReference w:type="default" r:id="rId39"/>
          <w:footerReference w:type="default" r:id="rId40"/>
          <w:pgSz w:w="15840" w:h="12240" w:orient="landscape"/>
          <w:pgMar w:top="1711" w:right="1440" w:bottom="1135" w:left="1440" w:header="720" w:footer="720" w:gutter="0"/>
          <w:cols w:space="708"/>
          <w:docGrid w:linePitch="360"/>
        </w:sectPr>
      </w:pPr>
    </w:p>
    <w:p w14:paraId="2B739AA4" w14:textId="77777777" w:rsidR="00467F1F" w:rsidRPr="00E51F73" w:rsidRDefault="00467F1F" w:rsidP="00D31072">
      <w:pPr>
        <w:pStyle w:val="Heading2"/>
        <w:numPr>
          <w:ilvl w:val="1"/>
          <w:numId w:val="34"/>
        </w:numPr>
        <w:rPr>
          <w:rFonts w:ascii="Times New Roman" w:hAnsi="Times New Roman" w:cs="Times New Roman"/>
          <w:sz w:val="24"/>
          <w:szCs w:val="24"/>
        </w:rPr>
      </w:pPr>
      <w:bookmarkStart w:id="379" w:name="_Toc154602394"/>
      <w:bookmarkStart w:id="380" w:name="_Toc213256759"/>
      <w:r w:rsidRPr="00E51F73">
        <w:rPr>
          <w:rFonts w:ascii="Times New Roman" w:hAnsi="Times New Roman" w:cs="Times New Roman"/>
          <w:sz w:val="24"/>
          <w:szCs w:val="24"/>
        </w:rPr>
        <w:t>Initial Qualification</w:t>
      </w:r>
      <w:bookmarkEnd w:id="379"/>
      <w:bookmarkEnd w:id="380"/>
    </w:p>
    <w:p w14:paraId="0D004891" w14:textId="77777777" w:rsidR="00D6172B" w:rsidRDefault="00A77201" w:rsidP="00D6172B">
      <w:pPr>
        <w:pStyle w:val="ListBullet"/>
        <w:spacing w:line="360" w:lineRule="auto"/>
        <w:jc w:val="both"/>
      </w:pPr>
      <w:r>
        <w:t>For new facility or production process</w:t>
      </w:r>
      <w:r w:rsidR="00E93938">
        <w:t xml:space="preserve">, </w:t>
      </w:r>
      <w:r>
        <w:t>minimum three consecutive successful process simulation runs shall be performed to release the facility/line for aseptic production.</w:t>
      </w:r>
    </w:p>
    <w:p w14:paraId="5EECA4FC" w14:textId="77777777" w:rsidR="00467F1F" w:rsidRDefault="002900E4" w:rsidP="00D6172B">
      <w:pPr>
        <w:pStyle w:val="ListBullet"/>
        <w:spacing w:line="360" w:lineRule="auto"/>
        <w:jc w:val="both"/>
      </w:pPr>
      <w:r w:rsidRPr="002900E4">
        <w:t xml:space="preserve">The Vial Line at </w:t>
      </w:r>
      <w:r w:rsidRPr="002900E4">
        <w:rPr>
          <w:highlight w:val="yellow"/>
        </w:rPr>
        <w:t>[Facility/Block Name]</w:t>
      </w:r>
      <w:r w:rsidRPr="002900E4">
        <w:t xml:space="preserve"> is new facility for both the </w:t>
      </w:r>
      <w:r w:rsidRPr="002900E4">
        <w:rPr>
          <w:highlight w:val="yellow"/>
        </w:rPr>
        <w:t>[Dosage Form Type(</w:t>
      </w:r>
      <w:proofErr w:type="gramStart"/>
      <w:r w:rsidRPr="002900E4">
        <w:rPr>
          <w:highlight w:val="yellow"/>
        </w:rPr>
        <w:t>s)]</w:t>
      </w:r>
      <w:proofErr w:type="gramEnd"/>
      <w:r w:rsidRPr="002900E4">
        <w:t>, hence three consecutive successful process simulation tests shall be performed</w:t>
      </w:r>
      <w:r w:rsidR="00A77201">
        <w:t>.</w:t>
      </w:r>
    </w:p>
    <w:p w14:paraId="37824E3C" w14:textId="77777777" w:rsidR="00A77201" w:rsidRPr="00DD1A55" w:rsidRDefault="00A77201" w:rsidP="00510642">
      <w:pPr>
        <w:pStyle w:val="ListBullet"/>
        <w:numPr>
          <w:ilvl w:val="0"/>
          <w:numId w:val="0"/>
        </w:numPr>
        <w:spacing w:line="360" w:lineRule="auto"/>
        <w:ind w:left="360" w:hanging="360"/>
        <w:jc w:val="both"/>
      </w:pPr>
    </w:p>
    <w:p w14:paraId="1D0022D9" w14:textId="77777777" w:rsidR="00467F1F" w:rsidRPr="006A5FDA" w:rsidRDefault="00467F1F" w:rsidP="00D31072">
      <w:pPr>
        <w:pStyle w:val="Heading3"/>
        <w:numPr>
          <w:ilvl w:val="2"/>
          <w:numId w:val="34"/>
        </w:numPr>
        <w:tabs>
          <w:tab w:val="left" w:pos="709"/>
        </w:tabs>
        <w:rPr>
          <w:rFonts w:ascii="Times New Roman" w:hAnsi="Times New Roman" w:cs="Times New Roman"/>
          <w:lang w:val="en-IN"/>
        </w:rPr>
      </w:pPr>
      <w:bookmarkStart w:id="381" w:name="_Toc154602395"/>
      <w:bookmarkStart w:id="382" w:name="_Toc213256760"/>
      <w:r w:rsidRPr="006A5FDA">
        <w:rPr>
          <w:rFonts w:ascii="Times New Roman" w:hAnsi="Times New Roman" w:cs="Times New Roman"/>
          <w:lang w:val="en-IN"/>
        </w:rPr>
        <w:t>Filled Unit Reconciliation Summary</w:t>
      </w:r>
      <w:bookmarkEnd w:id="381"/>
      <w:bookmarkEnd w:id="382"/>
    </w:p>
    <w:p w14:paraId="2945AA83" w14:textId="77777777" w:rsidR="00467F1F" w:rsidRDefault="00467F1F">
      <w:pPr>
        <w:pStyle w:val="ListBullet"/>
        <w:numPr>
          <w:ilvl w:val="0"/>
          <w:numId w:val="23"/>
        </w:numPr>
        <w:spacing w:before="0" w:line="360" w:lineRule="auto"/>
        <w:jc w:val="both"/>
      </w:pPr>
      <w:bookmarkStart w:id="383" w:name="_ITBT_THE_FILLED_UNIT_RECONCILIATION"/>
      <w:r w:rsidRPr="00CD0E4F">
        <w:t xml:space="preserve">The filled unit reconciliation summary of the three media fill runs performed for </w:t>
      </w:r>
      <w:r w:rsidR="002900E4" w:rsidRPr="002900E4">
        <w:rPr>
          <w:highlight w:val="yellow"/>
        </w:rPr>
        <w:t>X</w:t>
      </w:r>
      <w:r w:rsidR="00D6172B" w:rsidRPr="002900E4">
        <w:rPr>
          <w:highlight w:val="yellow"/>
        </w:rPr>
        <w:t xml:space="preserve"> mL, </w:t>
      </w:r>
      <w:r w:rsidR="002900E4" w:rsidRPr="002900E4">
        <w:rPr>
          <w:highlight w:val="yellow"/>
        </w:rPr>
        <w:t>XX</w:t>
      </w:r>
      <w:r w:rsidR="00D6172B" w:rsidRPr="002900E4">
        <w:rPr>
          <w:highlight w:val="yellow"/>
        </w:rPr>
        <w:t xml:space="preserve"> mL</w:t>
      </w:r>
      <w:r w:rsidR="00D6172B">
        <w:t xml:space="preserve"> and </w:t>
      </w:r>
      <w:r w:rsidR="002900E4" w:rsidRPr="002900E4">
        <w:rPr>
          <w:highlight w:val="yellow"/>
        </w:rPr>
        <w:t>XX</w:t>
      </w:r>
      <w:r w:rsidR="00D6172B" w:rsidRPr="002900E4">
        <w:rPr>
          <w:highlight w:val="yellow"/>
        </w:rPr>
        <w:t xml:space="preserve"> mL </w:t>
      </w:r>
      <w:r w:rsidR="00CD73EB" w:rsidRPr="002900E4">
        <w:rPr>
          <w:highlight w:val="yellow"/>
        </w:rPr>
        <w:t>Vials</w:t>
      </w:r>
      <w:r w:rsidRPr="002900E4">
        <w:rPr>
          <w:highlight w:val="yellow"/>
        </w:rPr>
        <w:t xml:space="preserve"> size</w:t>
      </w:r>
      <w:r w:rsidRPr="00CD0E4F">
        <w:t xml:space="preserve"> </w:t>
      </w:r>
      <w:r>
        <w:t xml:space="preserve">is tabulated below </w:t>
      </w:r>
      <w:r w:rsidRPr="00CD0E4F">
        <w:t>as part of the initial qualification.</w:t>
      </w:r>
      <w:bookmarkEnd w:id="383"/>
    </w:p>
    <w:p w14:paraId="70AB2899" w14:textId="77777777" w:rsidR="005F48E1" w:rsidRDefault="005F48E1" w:rsidP="00467F1F">
      <w:pPr>
        <w:spacing w:line="360" w:lineRule="auto"/>
        <w:jc w:val="both"/>
      </w:pPr>
    </w:p>
    <w:p w14:paraId="71415A95" w14:textId="77777777" w:rsidR="00467F1F" w:rsidRDefault="001B52C1" w:rsidP="00467F1F">
      <w:pPr>
        <w:pStyle w:val="TableTitle"/>
        <w:spacing w:after="60"/>
        <w:jc w:val="both"/>
        <w:rPr>
          <w:rFonts w:ascii="Times New Roman" w:hAnsi="Times New Roman"/>
        </w:rPr>
      </w:pPr>
      <w:bookmarkStart w:id="384" w:name="_Toc154602749"/>
      <w:bookmarkStart w:id="385" w:name="_Toc213256828"/>
      <w:r w:rsidRPr="00D315AD">
        <w:rPr>
          <w:rFonts w:ascii="Times New Roman" w:hAnsi="Times New Roman"/>
        </w:rPr>
        <w:t xml:space="preserve">Table </w:t>
      </w:r>
      <w:r w:rsidR="00EE6B57">
        <w:rPr>
          <w:rFonts w:ascii="Times New Roman" w:hAnsi="Times New Roman"/>
        </w:rPr>
        <w:t>47</w:t>
      </w:r>
      <w:r w:rsidRPr="00D315AD">
        <w:rPr>
          <w:rFonts w:ascii="Times New Roman" w:hAnsi="Times New Roman"/>
        </w:rPr>
        <w:tab/>
      </w:r>
      <w:r w:rsidR="00467F1F" w:rsidRPr="00DD1A55">
        <w:rPr>
          <w:rFonts w:ascii="Times New Roman" w:hAnsi="Times New Roman"/>
        </w:rPr>
        <w:t>Filled Unit Reconciliation:</w:t>
      </w:r>
      <w:r w:rsidR="00467F1F">
        <w:rPr>
          <w:rFonts w:ascii="Times New Roman" w:hAnsi="Times New Roman"/>
        </w:rPr>
        <w:t xml:space="preserve"> </w:t>
      </w:r>
      <w:bookmarkEnd w:id="384"/>
      <w:r w:rsidR="002900E4" w:rsidRPr="002900E4">
        <w:rPr>
          <w:rFonts w:ascii="Times New Roman" w:hAnsi="Times New Roman"/>
          <w:highlight w:val="yellow"/>
        </w:rPr>
        <w:t xml:space="preserve">X </w:t>
      </w:r>
      <w:r w:rsidR="00CD73EB" w:rsidRPr="002900E4">
        <w:rPr>
          <w:rFonts w:ascii="Times New Roman" w:hAnsi="Times New Roman"/>
          <w:highlight w:val="yellow"/>
        </w:rPr>
        <w:t>mL</w:t>
      </w:r>
      <w:bookmarkEnd w:id="3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0"/>
        <w:gridCol w:w="1245"/>
        <w:gridCol w:w="1122"/>
        <w:gridCol w:w="1266"/>
      </w:tblGrid>
      <w:tr w:rsidR="002900E4" w:rsidRPr="00344E0B" w14:paraId="03F1B6DF" w14:textId="77777777" w:rsidTr="001B52C1">
        <w:trPr>
          <w:trHeight w:val="397"/>
          <w:tblHeader/>
        </w:trPr>
        <w:tc>
          <w:tcPr>
            <w:tcW w:w="2980" w:type="pct"/>
            <w:vMerge w:val="restart"/>
            <w:shd w:val="clear" w:color="auto" w:fill="DAE9F7"/>
            <w:vAlign w:val="center"/>
          </w:tcPr>
          <w:p w14:paraId="733D00A2" w14:textId="77777777" w:rsidR="002900E4" w:rsidRPr="00344E0B" w:rsidRDefault="002900E4" w:rsidP="009E5C98">
            <w:pPr>
              <w:spacing w:before="0" w:line="288" w:lineRule="auto"/>
              <w:jc w:val="center"/>
              <w:rPr>
                <w:b/>
                <w:sz w:val="22"/>
                <w:szCs w:val="22"/>
              </w:rPr>
            </w:pPr>
            <w:r w:rsidRPr="00344E0B">
              <w:rPr>
                <w:b/>
                <w:sz w:val="22"/>
                <w:szCs w:val="22"/>
              </w:rPr>
              <w:t>Stage</w:t>
            </w:r>
          </w:p>
        </w:tc>
        <w:tc>
          <w:tcPr>
            <w:tcW w:w="2020" w:type="pct"/>
            <w:gridSpan w:val="3"/>
            <w:shd w:val="clear" w:color="auto" w:fill="DAE9F7"/>
            <w:vAlign w:val="center"/>
          </w:tcPr>
          <w:p w14:paraId="064E4675" w14:textId="77777777" w:rsidR="002900E4" w:rsidRPr="00344E0B" w:rsidRDefault="002900E4" w:rsidP="009E5C98">
            <w:pPr>
              <w:spacing w:before="0" w:line="288" w:lineRule="auto"/>
              <w:jc w:val="center"/>
              <w:rPr>
                <w:b/>
                <w:sz w:val="22"/>
                <w:szCs w:val="22"/>
              </w:rPr>
            </w:pPr>
            <w:r w:rsidRPr="000D1AF5">
              <w:rPr>
                <w:b/>
                <w:highlight w:val="yellow"/>
              </w:rPr>
              <w:t>X/XXX/XXX/XX</w:t>
            </w:r>
          </w:p>
        </w:tc>
      </w:tr>
      <w:tr w:rsidR="002900E4" w:rsidRPr="00344E0B" w14:paraId="5380042C" w14:textId="77777777" w:rsidTr="001B52C1">
        <w:trPr>
          <w:trHeight w:val="397"/>
          <w:tblHeader/>
        </w:trPr>
        <w:tc>
          <w:tcPr>
            <w:tcW w:w="2980" w:type="pct"/>
            <w:vMerge/>
            <w:shd w:val="clear" w:color="auto" w:fill="D9D9D9"/>
            <w:vAlign w:val="center"/>
          </w:tcPr>
          <w:p w14:paraId="6B013D9C" w14:textId="77777777" w:rsidR="002900E4" w:rsidRPr="00344E0B" w:rsidRDefault="002900E4" w:rsidP="009E5C98">
            <w:pPr>
              <w:spacing w:before="0" w:line="288" w:lineRule="auto"/>
              <w:jc w:val="center"/>
              <w:rPr>
                <w:b/>
                <w:sz w:val="22"/>
                <w:szCs w:val="22"/>
              </w:rPr>
            </w:pPr>
          </w:p>
        </w:tc>
        <w:tc>
          <w:tcPr>
            <w:tcW w:w="692" w:type="pct"/>
            <w:shd w:val="clear" w:color="auto" w:fill="FAE2D5"/>
            <w:vAlign w:val="center"/>
          </w:tcPr>
          <w:p w14:paraId="29A57725" w14:textId="77777777" w:rsidR="002900E4" w:rsidRPr="00344E0B" w:rsidRDefault="002900E4" w:rsidP="009E5C98">
            <w:pPr>
              <w:spacing w:before="0" w:line="288" w:lineRule="auto"/>
              <w:jc w:val="center"/>
              <w:rPr>
                <w:b/>
                <w:sz w:val="22"/>
                <w:szCs w:val="22"/>
              </w:rPr>
            </w:pPr>
            <w:r w:rsidRPr="00F61896">
              <w:rPr>
                <w:b/>
                <w:bCs/>
                <w:sz w:val="20"/>
                <w:szCs w:val="20"/>
              </w:rPr>
              <w:t xml:space="preserve">Batch # </w:t>
            </w:r>
            <w:r w:rsidRPr="00BF723C">
              <w:rPr>
                <w:b/>
                <w:bCs/>
                <w:sz w:val="20"/>
                <w:szCs w:val="20"/>
                <w:highlight w:val="yellow"/>
              </w:rPr>
              <w:t>XXXXX</w:t>
            </w:r>
          </w:p>
        </w:tc>
        <w:tc>
          <w:tcPr>
            <w:tcW w:w="624" w:type="pct"/>
            <w:shd w:val="clear" w:color="auto" w:fill="FAE2D5"/>
            <w:vAlign w:val="center"/>
          </w:tcPr>
          <w:p w14:paraId="4BD88874" w14:textId="77777777" w:rsidR="002900E4" w:rsidRPr="00344E0B" w:rsidRDefault="002900E4" w:rsidP="009E5C98">
            <w:pPr>
              <w:spacing w:before="0" w:line="288" w:lineRule="auto"/>
              <w:jc w:val="center"/>
              <w:rPr>
                <w:b/>
                <w:sz w:val="22"/>
                <w:szCs w:val="22"/>
              </w:rPr>
            </w:pPr>
            <w:r w:rsidRPr="00F61896">
              <w:rPr>
                <w:b/>
                <w:bCs/>
                <w:sz w:val="20"/>
                <w:szCs w:val="20"/>
              </w:rPr>
              <w:t xml:space="preserve">Batch # </w:t>
            </w:r>
            <w:r w:rsidRPr="00BF723C">
              <w:rPr>
                <w:b/>
                <w:bCs/>
                <w:sz w:val="20"/>
                <w:szCs w:val="20"/>
                <w:highlight w:val="yellow"/>
              </w:rPr>
              <w:t>XXXXX</w:t>
            </w:r>
          </w:p>
        </w:tc>
        <w:tc>
          <w:tcPr>
            <w:tcW w:w="704" w:type="pct"/>
            <w:shd w:val="clear" w:color="auto" w:fill="FAE2D5"/>
            <w:vAlign w:val="center"/>
          </w:tcPr>
          <w:p w14:paraId="4CF7A4F4" w14:textId="77777777" w:rsidR="002900E4" w:rsidRPr="00344E0B" w:rsidRDefault="002900E4" w:rsidP="009E5C98">
            <w:pPr>
              <w:spacing w:before="0" w:line="288" w:lineRule="auto"/>
              <w:jc w:val="center"/>
              <w:rPr>
                <w:b/>
                <w:sz w:val="22"/>
                <w:szCs w:val="22"/>
              </w:rPr>
            </w:pPr>
            <w:r w:rsidRPr="00F61896">
              <w:rPr>
                <w:b/>
                <w:bCs/>
                <w:sz w:val="20"/>
                <w:szCs w:val="20"/>
              </w:rPr>
              <w:t xml:space="preserve">Batch # </w:t>
            </w:r>
            <w:r w:rsidRPr="00BF723C">
              <w:rPr>
                <w:b/>
                <w:bCs/>
                <w:sz w:val="20"/>
                <w:szCs w:val="20"/>
                <w:highlight w:val="yellow"/>
              </w:rPr>
              <w:t>XXXXX</w:t>
            </w:r>
          </w:p>
        </w:tc>
      </w:tr>
      <w:tr w:rsidR="002900E4" w:rsidRPr="00344E0B" w14:paraId="48F927A8" w14:textId="77777777" w:rsidTr="001B52C1">
        <w:trPr>
          <w:trHeight w:val="397"/>
        </w:trPr>
        <w:tc>
          <w:tcPr>
            <w:tcW w:w="2980" w:type="pct"/>
            <w:vAlign w:val="center"/>
          </w:tcPr>
          <w:p w14:paraId="712CFC86" w14:textId="77777777" w:rsidR="002900E4" w:rsidRPr="009E5C98" w:rsidRDefault="002900E4" w:rsidP="009E5C98">
            <w:pPr>
              <w:spacing w:before="0" w:line="288" w:lineRule="auto"/>
              <w:jc w:val="center"/>
              <w:rPr>
                <w:sz w:val="22"/>
                <w:szCs w:val="22"/>
                <w:highlight w:val="yellow"/>
              </w:rPr>
            </w:pPr>
            <w:r w:rsidRPr="009E5C98">
              <w:rPr>
                <w:sz w:val="22"/>
                <w:szCs w:val="22"/>
                <w:highlight w:val="yellow"/>
                <w:lang w:val="en-IN"/>
              </w:rPr>
              <w:t>Good Vials received for Incubation (Nos.)</w:t>
            </w:r>
          </w:p>
        </w:tc>
        <w:tc>
          <w:tcPr>
            <w:tcW w:w="692" w:type="pct"/>
            <w:vAlign w:val="center"/>
          </w:tcPr>
          <w:p w14:paraId="65E09A23" w14:textId="77777777" w:rsidR="002900E4" w:rsidRPr="00344E0B" w:rsidRDefault="002900E4" w:rsidP="009E5C98">
            <w:pPr>
              <w:spacing w:before="0" w:line="288" w:lineRule="auto"/>
              <w:jc w:val="center"/>
              <w:rPr>
                <w:sz w:val="22"/>
                <w:szCs w:val="22"/>
              </w:rPr>
            </w:pPr>
          </w:p>
        </w:tc>
        <w:tc>
          <w:tcPr>
            <w:tcW w:w="624" w:type="pct"/>
            <w:vAlign w:val="center"/>
          </w:tcPr>
          <w:p w14:paraId="74861B7C" w14:textId="77777777" w:rsidR="002900E4" w:rsidRPr="00344E0B" w:rsidRDefault="002900E4" w:rsidP="009E5C98">
            <w:pPr>
              <w:spacing w:before="0" w:line="288" w:lineRule="auto"/>
              <w:jc w:val="center"/>
              <w:rPr>
                <w:sz w:val="22"/>
                <w:szCs w:val="22"/>
              </w:rPr>
            </w:pPr>
          </w:p>
        </w:tc>
        <w:tc>
          <w:tcPr>
            <w:tcW w:w="704" w:type="pct"/>
            <w:vAlign w:val="center"/>
          </w:tcPr>
          <w:p w14:paraId="57D95E07" w14:textId="77777777" w:rsidR="002900E4" w:rsidRPr="00344E0B" w:rsidRDefault="002900E4" w:rsidP="009E5C98">
            <w:pPr>
              <w:spacing w:before="0" w:line="288" w:lineRule="auto"/>
              <w:jc w:val="center"/>
              <w:rPr>
                <w:sz w:val="22"/>
                <w:szCs w:val="22"/>
              </w:rPr>
            </w:pPr>
          </w:p>
        </w:tc>
      </w:tr>
      <w:tr w:rsidR="002900E4" w:rsidRPr="00344E0B" w14:paraId="0F0785AE" w14:textId="77777777" w:rsidTr="001B52C1">
        <w:trPr>
          <w:trHeight w:val="397"/>
        </w:trPr>
        <w:tc>
          <w:tcPr>
            <w:tcW w:w="2980" w:type="pct"/>
            <w:vAlign w:val="center"/>
          </w:tcPr>
          <w:p w14:paraId="19732E34" w14:textId="77777777" w:rsidR="002900E4" w:rsidRPr="009E5C98" w:rsidRDefault="002900E4" w:rsidP="009E5C98">
            <w:pPr>
              <w:spacing w:before="0" w:line="288" w:lineRule="auto"/>
              <w:jc w:val="center"/>
              <w:rPr>
                <w:sz w:val="22"/>
                <w:szCs w:val="22"/>
                <w:highlight w:val="yellow"/>
                <w:lang w:val="en-IN"/>
              </w:rPr>
            </w:pPr>
            <w:r w:rsidRPr="009E5C98">
              <w:rPr>
                <w:sz w:val="22"/>
                <w:szCs w:val="22"/>
                <w:highlight w:val="yellow"/>
                <w:lang w:val="en-IN"/>
              </w:rPr>
              <w:t>Good vials incubated (Population-1)</w:t>
            </w:r>
          </w:p>
        </w:tc>
        <w:tc>
          <w:tcPr>
            <w:tcW w:w="692" w:type="pct"/>
            <w:vAlign w:val="center"/>
          </w:tcPr>
          <w:p w14:paraId="72C03005" w14:textId="77777777" w:rsidR="002900E4" w:rsidRPr="00344E0B" w:rsidRDefault="002900E4" w:rsidP="009E5C98">
            <w:pPr>
              <w:spacing w:before="0" w:line="288" w:lineRule="auto"/>
              <w:jc w:val="center"/>
              <w:rPr>
                <w:sz w:val="22"/>
                <w:szCs w:val="22"/>
              </w:rPr>
            </w:pPr>
          </w:p>
        </w:tc>
        <w:tc>
          <w:tcPr>
            <w:tcW w:w="624" w:type="pct"/>
            <w:vAlign w:val="center"/>
          </w:tcPr>
          <w:p w14:paraId="51FF1352" w14:textId="77777777" w:rsidR="002900E4" w:rsidRPr="00344E0B" w:rsidRDefault="002900E4" w:rsidP="009E5C98">
            <w:pPr>
              <w:spacing w:before="0" w:line="288" w:lineRule="auto"/>
              <w:jc w:val="center"/>
              <w:rPr>
                <w:sz w:val="22"/>
                <w:szCs w:val="22"/>
              </w:rPr>
            </w:pPr>
          </w:p>
        </w:tc>
        <w:tc>
          <w:tcPr>
            <w:tcW w:w="704" w:type="pct"/>
            <w:vAlign w:val="center"/>
          </w:tcPr>
          <w:p w14:paraId="41951305" w14:textId="77777777" w:rsidR="002900E4" w:rsidRPr="00344E0B" w:rsidRDefault="002900E4" w:rsidP="009E5C98">
            <w:pPr>
              <w:spacing w:before="0" w:line="288" w:lineRule="auto"/>
              <w:jc w:val="center"/>
              <w:rPr>
                <w:sz w:val="22"/>
                <w:szCs w:val="22"/>
              </w:rPr>
            </w:pPr>
          </w:p>
        </w:tc>
      </w:tr>
      <w:tr w:rsidR="002900E4" w:rsidRPr="00344E0B" w14:paraId="56BCF344" w14:textId="77777777" w:rsidTr="001B52C1">
        <w:trPr>
          <w:trHeight w:val="397"/>
        </w:trPr>
        <w:tc>
          <w:tcPr>
            <w:tcW w:w="2980" w:type="pct"/>
            <w:vAlign w:val="center"/>
          </w:tcPr>
          <w:p w14:paraId="2EA0160A" w14:textId="77777777" w:rsidR="002900E4" w:rsidRPr="009E5C98" w:rsidRDefault="002900E4" w:rsidP="009E5C98">
            <w:pPr>
              <w:spacing w:before="0" w:line="288" w:lineRule="auto"/>
              <w:jc w:val="center"/>
              <w:rPr>
                <w:sz w:val="22"/>
                <w:szCs w:val="22"/>
                <w:highlight w:val="yellow"/>
                <w:lang w:val="en-IN"/>
              </w:rPr>
            </w:pPr>
            <w:r w:rsidRPr="009E5C98">
              <w:rPr>
                <w:sz w:val="22"/>
                <w:szCs w:val="22"/>
                <w:highlight w:val="yellow"/>
                <w:lang w:val="en-IN"/>
              </w:rPr>
              <w:t>Good vials incubated (Population-2)</w:t>
            </w:r>
          </w:p>
        </w:tc>
        <w:tc>
          <w:tcPr>
            <w:tcW w:w="692" w:type="pct"/>
            <w:vAlign w:val="center"/>
          </w:tcPr>
          <w:p w14:paraId="4E7A4F74" w14:textId="77777777" w:rsidR="002900E4" w:rsidRPr="00344E0B" w:rsidRDefault="002900E4" w:rsidP="009E5C98">
            <w:pPr>
              <w:spacing w:before="0" w:line="288" w:lineRule="auto"/>
              <w:jc w:val="center"/>
              <w:rPr>
                <w:sz w:val="22"/>
                <w:szCs w:val="22"/>
              </w:rPr>
            </w:pPr>
          </w:p>
        </w:tc>
        <w:tc>
          <w:tcPr>
            <w:tcW w:w="624" w:type="pct"/>
            <w:vAlign w:val="center"/>
          </w:tcPr>
          <w:p w14:paraId="4546FC77" w14:textId="77777777" w:rsidR="002900E4" w:rsidRPr="00344E0B" w:rsidRDefault="002900E4" w:rsidP="009E5C98">
            <w:pPr>
              <w:spacing w:before="0" w:line="288" w:lineRule="auto"/>
              <w:jc w:val="center"/>
              <w:rPr>
                <w:sz w:val="22"/>
                <w:szCs w:val="22"/>
              </w:rPr>
            </w:pPr>
          </w:p>
        </w:tc>
        <w:tc>
          <w:tcPr>
            <w:tcW w:w="704" w:type="pct"/>
            <w:vAlign w:val="center"/>
          </w:tcPr>
          <w:p w14:paraId="4F504D93" w14:textId="77777777" w:rsidR="002900E4" w:rsidRPr="00344E0B" w:rsidRDefault="002900E4" w:rsidP="009E5C98">
            <w:pPr>
              <w:spacing w:before="0" w:line="288" w:lineRule="auto"/>
              <w:jc w:val="center"/>
              <w:rPr>
                <w:sz w:val="22"/>
                <w:szCs w:val="22"/>
              </w:rPr>
            </w:pPr>
          </w:p>
        </w:tc>
      </w:tr>
      <w:tr w:rsidR="002900E4" w:rsidRPr="00344E0B" w14:paraId="6406D327" w14:textId="77777777" w:rsidTr="001B52C1">
        <w:trPr>
          <w:trHeight w:val="397"/>
        </w:trPr>
        <w:tc>
          <w:tcPr>
            <w:tcW w:w="2980" w:type="pct"/>
            <w:vAlign w:val="center"/>
          </w:tcPr>
          <w:p w14:paraId="29CD6301" w14:textId="77777777" w:rsidR="002900E4" w:rsidRPr="009E5C98" w:rsidRDefault="002900E4" w:rsidP="009E5C98">
            <w:pPr>
              <w:spacing w:before="0" w:line="288" w:lineRule="auto"/>
              <w:jc w:val="center"/>
              <w:rPr>
                <w:sz w:val="22"/>
                <w:szCs w:val="22"/>
                <w:highlight w:val="yellow"/>
                <w:lang w:val="en-IN"/>
              </w:rPr>
            </w:pPr>
            <w:r w:rsidRPr="009E5C98">
              <w:rPr>
                <w:sz w:val="22"/>
                <w:szCs w:val="22"/>
                <w:highlight w:val="yellow"/>
                <w:lang w:val="en-IN"/>
              </w:rPr>
              <w:t>No. of Good Vials after 7 days Incubation (Pop 1 + Pop 2)</w:t>
            </w:r>
          </w:p>
        </w:tc>
        <w:tc>
          <w:tcPr>
            <w:tcW w:w="692" w:type="pct"/>
            <w:vAlign w:val="center"/>
          </w:tcPr>
          <w:p w14:paraId="475BD509" w14:textId="77777777" w:rsidR="002900E4" w:rsidRPr="00344E0B" w:rsidRDefault="002900E4" w:rsidP="009E5C98">
            <w:pPr>
              <w:spacing w:before="0" w:line="288" w:lineRule="auto"/>
              <w:jc w:val="center"/>
              <w:rPr>
                <w:sz w:val="22"/>
                <w:szCs w:val="22"/>
              </w:rPr>
            </w:pPr>
          </w:p>
        </w:tc>
        <w:tc>
          <w:tcPr>
            <w:tcW w:w="624" w:type="pct"/>
            <w:vAlign w:val="center"/>
          </w:tcPr>
          <w:p w14:paraId="29089289" w14:textId="77777777" w:rsidR="002900E4" w:rsidRPr="00344E0B" w:rsidRDefault="002900E4" w:rsidP="009E5C98">
            <w:pPr>
              <w:spacing w:before="0" w:line="288" w:lineRule="auto"/>
              <w:jc w:val="center"/>
              <w:rPr>
                <w:sz w:val="22"/>
                <w:szCs w:val="22"/>
              </w:rPr>
            </w:pPr>
          </w:p>
        </w:tc>
        <w:tc>
          <w:tcPr>
            <w:tcW w:w="704" w:type="pct"/>
            <w:vAlign w:val="center"/>
          </w:tcPr>
          <w:p w14:paraId="48EA6A8F" w14:textId="77777777" w:rsidR="002900E4" w:rsidRPr="00344E0B" w:rsidRDefault="002900E4" w:rsidP="009E5C98">
            <w:pPr>
              <w:spacing w:before="0" w:line="288" w:lineRule="auto"/>
              <w:jc w:val="center"/>
              <w:rPr>
                <w:sz w:val="22"/>
                <w:szCs w:val="22"/>
              </w:rPr>
            </w:pPr>
          </w:p>
        </w:tc>
      </w:tr>
      <w:tr w:rsidR="002900E4" w:rsidRPr="00344E0B" w14:paraId="1B9C9C40" w14:textId="77777777" w:rsidTr="001B52C1">
        <w:trPr>
          <w:trHeight w:val="397"/>
        </w:trPr>
        <w:tc>
          <w:tcPr>
            <w:tcW w:w="2980" w:type="pct"/>
            <w:vAlign w:val="center"/>
          </w:tcPr>
          <w:p w14:paraId="74DF6BE3" w14:textId="77777777" w:rsidR="002900E4" w:rsidRPr="009E5C98" w:rsidRDefault="002900E4" w:rsidP="009E5C98">
            <w:pPr>
              <w:spacing w:before="0" w:line="288" w:lineRule="auto"/>
              <w:jc w:val="center"/>
              <w:rPr>
                <w:sz w:val="22"/>
                <w:szCs w:val="22"/>
                <w:highlight w:val="yellow"/>
                <w:lang w:val="en-IN"/>
              </w:rPr>
            </w:pPr>
            <w:r w:rsidRPr="009E5C98">
              <w:rPr>
                <w:sz w:val="22"/>
                <w:szCs w:val="22"/>
                <w:highlight w:val="yellow"/>
                <w:lang w:val="en-IN"/>
              </w:rPr>
              <w:t>No. of Turbid Vials after 7 days Incubation</w:t>
            </w:r>
          </w:p>
        </w:tc>
        <w:tc>
          <w:tcPr>
            <w:tcW w:w="692" w:type="pct"/>
            <w:vAlign w:val="center"/>
          </w:tcPr>
          <w:p w14:paraId="3A3AD2CF" w14:textId="77777777" w:rsidR="002900E4" w:rsidRPr="00344E0B" w:rsidRDefault="002900E4" w:rsidP="009E5C98">
            <w:pPr>
              <w:spacing w:before="0" w:line="288" w:lineRule="auto"/>
              <w:jc w:val="center"/>
              <w:rPr>
                <w:sz w:val="22"/>
                <w:szCs w:val="22"/>
              </w:rPr>
            </w:pPr>
          </w:p>
        </w:tc>
        <w:tc>
          <w:tcPr>
            <w:tcW w:w="624" w:type="pct"/>
            <w:vAlign w:val="center"/>
          </w:tcPr>
          <w:p w14:paraId="7DB6260A" w14:textId="77777777" w:rsidR="002900E4" w:rsidRPr="00344E0B" w:rsidRDefault="002900E4" w:rsidP="009E5C98">
            <w:pPr>
              <w:spacing w:before="0" w:line="288" w:lineRule="auto"/>
              <w:jc w:val="center"/>
              <w:rPr>
                <w:sz w:val="22"/>
                <w:szCs w:val="22"/>
              </w:rPr>
            </w:pPr>
          </w:p>
        </w:tc>
        <w:tc>
          <w:tcPr>
            <w:tcW w:w="704" w:type="pct"/>
            <w:vAlign w:val="center"/>
          </w:tcPr>
          <w:p w14:paraId="4FDE3B7A" w14:textId="77777777" w:rsidR="002900E4" w:rsidRPr="00344E0B" w:rsidRDefault="002900E4" w:rsidP="009E5C98">
            <w:pPr>
              <w:spacing w:before="0" w:line="288" w:lineRule="auto"/>
              <w:jc w:val="center"/>
              <w:rPr>
                <w:sz w:val="22"/>
                <w:szCs w:val="22"/>
              </w:rPr>
            </w:pPr>
          </w:p>
        </w:tc>
      </w:tr>
      <w:tr w:rsidR="002900E4" w:rsidRPr="00344E0B" w14:paraId="55E5221D" w14:textId="77777777" w:rsidTr="001B52C1">
        <w:trPr>
          <w:trHeight w:val="397"/>
        </w:trPr>
        <w:tc>
          <w:tcPr>
            <w:tcW w:w="2980" w:type="pct"/>
            <w:vAlign w:val="center"/>
          </w:tcPr>
          <w:p w14:paraId="6223106D" w14:textId="77777777" w:rsidR="002900E4" w:rsidRPr="009E5C98" w:rsidRDefault="002900E4" w:rsidP="009E5C98">
            <w:pPr>
              <w:spacing w:before="0" w:line="288" w:lineRule="auto"/>
              <w:jc w:val="center"/>
              <w:rPr>
                <w:sz w:val="22"/>
                <w:szCs w:val="22"/>
                <w:highlight w:val="yellow"/>
                <w:lang w:val="en-IN"/>
              </w:rPr>
            </w:pPr>
            <w:r w:rsidRPr="009E5C98">
              <w:rPr>
                <w:sz w:val="22"/>
                <w:szCs w:val="22"/>
                <w:highlight w:val="yellow"/>
              </w:rPr>
              <w:t xml:space="preserve">Minimum </w:t>
            </w:r>
            <w:r w:rsidRPr="009E5C98">
              <w:rPr>
                <w:sz w:val="22"/>
                <w:szCs w:val="22"/>
                <w:highlight w:val="yellow"/>
                <w:lang w:val="en-IN"/>
              </w:rPr>
              <w:t>Temperature during Incubation (20-25 °C)</w:t>
            </w:r>
          </w:p>
        </w:tc>
        <w:tc>
          <w:tcPr>
            <w:tcW w:w="692" w:type="pct"/>
            <w:vAlign w:val="center"/>
          </w:tcPr>
          <w:p w14:paraId="763A02E1" w14:textId="77777777" w:rsidR="002900E4" w:rsidRPr="00344E0B" w:rsidRDefault="002900E4" w:rsidP="009E5C98">
            <w:pPr>
              <w:spacing w:before="0" w:line="288" w:lineRule="auto"/>
              <w:jc w:val="center"/>
              <w:rPr>
                <w:sz w:val="22"/>
                <w:szCs w:val="22"/>
              </w:rPr>
            </w:pPr>
          </w:p>
        </w:tc>
        <w:tc>
          <w:tcPr>
            <w:tcW w:w="624" w:type="pct"/>
            <w:vAlign w:val="center"/>
          </w:tcPr>
          <w:p w14:paraId="2A8D7769" w14:textId="77777777" w:rsidR="002900E4" w:rsidRPr="00344E0B" w:rsidRDefault="002900E4" w:rsidP="009E5C98">
            <w:pPr>
              <w:spacing w:before="0" w:line="288" w:lineRule="auto"/>
              <w:jc w:val="center"/>
              <w:rPr>
                <w:sz w:val="22"/>
                <w:szCs w:val="22"/>
              </w:rPr>
            </w:pPr>
          </w:p>
        </w:tc>
        <w:tc>
          <w:tcPr>
            <w:tcW w:w="704" w:type="pct"/>
            <w:vAlign w:val="center"/>
          </w:tcPr>
          <w:p w14:paraId="102AD2C9" w14:textId="77777777" w:rsidR="002900E4" w:rsidRPr="00344E0B" w:rsidRDefault="002900E4" w:rsidP="009E5C98">
            <w:pPr>
              <w:spacing w:before="0" w:line="288" w:lineRule="auto"/>
              <w:jc w:val="center"/>
              <w:rPr>
                <w:sz w:val="22"/>
                <w:szCs w:val="22"/>
              </w:rPr>
            </w:pPr>
          </w:p>
        </w:tc>
      </w:tr>
      <w:tr w:rsidR="002900E4" w:rsidRPr="00344E0B" w14:paraId="76AF146E" w14:textId="77777777" w:rsidTr="001B52C1">
        <w:trPr>
          <w:trHeight w:val="397"/>
        </w:trPr>
        <w:tc>
          <w:tcPr>
            <w:tcW w:w="2980" w:type="pct"/>
            <w:vAlign w:val="center"/>
          </w:tcPr>
          <w:p w14:paraId="525A9C1C" w14:textId="77777777" w:rsidR="002900E4" w:rsidRPr="009E5C98" w:rsidRDefault="002900E4" w:rsidP="009E5C98">
            <w:pPr>
              <w:spacing w:before="0" w:line="288" w:lineRule="auto"/>
              <w:jc w:val="center"/>
              <w:rPr>
                <w:sz w:val="22"/>
                <w:szCs w:val="22"/>
                <w:highlight w:val="yellow"/>
                <w:lang w:val="en-IN"/>
              </w:rPr>
            </w:pPr>
            <w:r w:rsidRPr="009E5C98">
              <w:rPr>
                <w:sz w:val="22"/>
                <w:szCs w:val="22"/>
                <w:highlight w:val="yellow"/>
              </w:rPr>
              <w:t xml:space="preserve">Maximum </w:t>
            </w:r>
            <w:r w:rsidRPr="009E5C98">
              <w:rPr>
                <w:sz w:val="22"/>
                <w:szCs w:val="22"/>
                <w:highlight w:val="yellow"/>
                <w:lang w:val="en-IN"/>
              </w:rPr>
              <w:t>Temperature during Incubation (20-25 °C)</w:t>
            </w:r>
          </w:p>
        </w:tc>
        <w:tc>
          <w:tcPr>
            <w:tcW w:w="692" w:type="pct"/>
            <w:vAlign w:val="center"/>
          </w:tcPr>
          <w:p w14:paraId="7923B563" w14:textId="77777777" w:rsidR="002900E4" w:rsidRPr="00344E0B" w:rsidRDefault="002900E4" w:rsidP="009E5C98">
            <w:pPr>
              <w:spacing w:before="0" w:line="288" w:lineRule="auto"/>
              <w:jc w:val="center"/>
              <w:rPr>
                <w:sz w:val="22"/>
                <w:szCs w:val="22"/>
              </w:rPr>
            </w:pPr>
          </w:p>
        </w:tc>
        <w:tc>
          <w:tcPr>
            <w:tcW w:w="624" w:type="pct"/>
            <w:vAlign w:val="center"/>
          </w:tcPr>
          <w:p w14:paraId="69F28149" w14:textId="77777777" w:rsidR="002900E4" w:rsidRPr="00344E0B" w:rsidRDefault="002900E4" w:rsidP="009E5C98">
            <w:pPr>
              <w:spacing w:before="0" w:line="288" w:lineRule="auto"/>
              <w:jc w:val="center"/>
              <w:rPr>
                <w:sz w:val="22"/>
                <w:szCs w:val="22"/>
              </w:rPr>
            </w:pPr>
          </w:p>
        </w:tc>
        <w:tc>
          <w:tcPr>
            <w:tcW w:w="704" w:type="pct"/>
            <w:vAlign w:val="center"/>
          </w:tcPr>
          <w:p w14:paraId="1756C422" w14:textId="77777777" w:rsidR="002900E4" w:rsidRPr="00344E0B" w:rsidRDefault="002900E4" w:rsidP="009E5C98">
            <w:pPr>
              <w:spacing w:before="0" w:line="288" w:lineRule="auto"/>
              <w:jc w:val="center"/>
              <w:rPr>
                <w:sz w:val="22"/>
                <w:szCs w:val="22"/>
              </w:rPr>
            </w:pPr>
          </w:p>
        </w:tc>
      </w:tr>
      <w:tr w:rsidR="002900E4" w:rsidRPr="00344E0B" w14:paraId="407CABBF" w14:textId="77777777" w:rsidTr="001B52C1">
        <w:trPr>
          <w:trHeight w:val="397"/>
        </w:trPr>
        <w:tc>
          <w:tcPr>
            <w:tcW w:w="2980" w:type="pct"/>
            <w:vAlign w:val="center"/>
          </w:tcPr>
          <w:p w14:paraId="35AFB620" w14:textId="77777777" w:rsidR="002900E4" w:rsidRPr="009E5C98" w:rsidRDefault="002900E4" w:rsidP="009E5C98">
            <w:pPr>
              <w:spacing w:before="0" w:line="288" w:lineRule="auto"/>
              <w:jc w:val="center"/>
              <w:rPr>
                <w:sz w:val="22"/>
                <w:szCs w:val="22"/>
                <w:highlight w:val="yellow"/>
                <w:lang w:val="en-IN"/>
              </w:rPr>
            </w:pPr>
            <w:r w:rsidRPr="009E5C98">
              <w:rPr>
                <w:sz w:val="22"/>
                <w:szCs w:val="22"/>
                <w:highlight w:val="yellow"/>
                <w:lang w:val="en-IN"/>
              </w:rPr>
              <w:t>No. of Good Vials after 14 days Incubation (Pop 1 +Pop 2)</w:t>
            </w:r>
          </w:p>
        </w:tc>
        <w:tc>
          <w:tcPr>
            <w:tcW w:w="692" w:type="pct"/>
            <w:vAlign w:val="center"/>
          </w:tcPr>
          <w:p w14:paraId="30EAAE56" w14:textId="77777777" w:rsidR="002900E4" w:rsidRPr="00344E0B" w:rsidRDefault="002900E4" w:rsidP="009E5C98">
            <w:pPr>
              <w:spacing w:before="0" w:line="288" w:lineRule="auto"/>
              <w:jc w:val="center"/>
              <w:rPr>
                <w:sz w:val="22"/>
                <w:szCs w:val="22"/>
              </w:rPr>
            </w:pPr>
          </w:p>
        </w:tc>
        <w:tc>
          <w:tcPr>
            <w:tcW w:w="624" w:type="pct"/>
            <w:vAlign w:val="center"/>
          </w:tcPr>
          <w:p w14:paraId="362EE260" w14:textId="77777777" w:rsidR="002900E4" w:rsidRPr="00344E0B" w:rsidRDefault="002900E4" w:rsidP="009E5C98">
            <w:pPr>
              <w:spacing w:before="0" w:line="288" w:lineRule="auto"/>
              <w:jc w:val="center"/>
              <w:rPr>
                <w:sz w:val="22"/>
                <w:szCs w:val="22"/>
              </w:rPr>
            </w:pPr>
          </w:p>
        </w:tc>
        <w:tc>
          <w:tcPr>
            <w:tcW w:w="704" w:type="pct"/>
            <w:vAlign w:val="center"/>
          </w:tcPr>
          <w:p w14:paraId="3FAF3B24" w14:textId="77777777" w:rsidR="002900E4" w:rsidRPr="00344E0B" w:rsidRDefault="002900E4" w:rsidP="009E5C98">
            <w:pPr>
              <w:spacing w:before="0" w:line="288" w:lineRule="auto"/>
              <w:jc w:val="center"/>
              <w:rPr>
                <w:sz w:val="22"/>
                <w:szCs w:val="22"/>
              </w:rPr>
            </w:pPr>
          </w:p>
        </w:tc>
      </w:tr>
      <w:tr w:rsidR="002900E4" w:rsidRPr="00344E0B" w14:paraId="4DA5F76D" w14:textId="77777777" w:rsidTr="001B52C1">
        <w:trPr>
          <w:trHeight w:val="397"/>
        </w:trPr>
        <w:tc>
          <w:tcPr>
            <w:tcW w:w="2980" w:type="pct"/>
            <w:vAlign w:val="center"/>
          </w:tcPr>
          <w:p w14:paraId="09D585CC" w14:textId="77777777" w:rsidR="002900E4" w:rsidRPr="009E5C98" w:rsidRDefault="002900E4" w:rsidP="009E5C98">
            <w:pPr>
              <w:spacing w:before="0" w:line="288" w:lineRule="auto"/>
              <w:jc w:val="center"/>
              <w:rPr>
                <w:sz w:val="22"/>
                <w:szCs w:val="22"/>
                <w:highlight w:val="yellow"/>
                <w:lang w:val="en-IN"/>
              </w:rPr>
            </w:pPr>
            <w:r w:rsidRPr="009E5C98">
              <w:rPr>
                <w:sz w:val="22"/>
                <w:szCs w:val="22"/>
                <w:highlight w:val="yellow"/>
                <w:lang w:val="en-IN"/>
              </w:rPr>
              <w:t>No. of Turbid Vials after 14 days Incubation</w:t>
            </w:r>
          </w:p>
        </w:tc>
        <w:tc>
          <w:tcPr>
            <w:tcW w:w="692" w:type="pct"/>
            <w:vAlign w:val="center"/>
          </w:tcPr>
          <w:p w14:paraId="5F7A9A8E" w14:textId="77777777" w:rsidR="002900E4" w:rsidRPr="00344E0B" w:rsidRDefault="002900E4" w:rsidP="009E5C98">
            <w:pPr>
              <w:spacing w:before="0" w:line="288" w:lineRule="auto"/>
              <w:jc w:val="center"/>
              <w:rPr>
                <w:sz w:val="22"/>
                <w:szCs w:val="22"/>
              </w:rPr>
            </w:pPr>
          </w:p>
        </w:tc>
        <w:tc>
          <w:tcPr>
            <w:tcW w:w="624" w:type="pct"/>
            <w:vAlign w:val="center"/>
          </w:tcPr>
          <w:p w14:paraId="7D88234E" w14:textId="77777777" w:rsidR="002900E4" w:rsidRPr="00344E0B" w:rsidRDefault="002900E4" w:rsidP="009E5C98">
            <w:pPr>
              <w:spacing w:before="0" w:line="288" w:lineRule="auto"/>
              <w:jc w:val="center"/>
              <w:rPr>
                <w:sz w:val="22"/>
                <w:szCs w:val="22"/>
              </w:rPr>
            </w:pPr>
          </w:p>
        </w:tc>
        <w:tc>
          <w:tcPr>
            <w:tcW w:w="704" w:type="pct"/>
            <w:vAlign w:val="center"/>
          </w:tcPr>
          <w:p w14:paraId="6ABF72DA" w14:textId="77777777" w:rsidR="002900E4" w:rsidRPr="00344E0B" w:rsidRDefault="002900E4" w:rsidP="009E5C98">
            <w:pPr>
              <w:spacing w:before="0" w:line="288" w:lineRule="auto"/>
              <w:jc w:val="center"/>
              <w:rPr>
                <w:sz w:val="22"/>
                <w:szCs w:val="22"/>
              </w:rPr>
            </w:pPr>
          </w:p>
        </w:tc>
      </w:tr>
      <w:tr w:rsidR="002900E4" w:rsidRPr="00344E0B" w14:paraId="77A68BBF" w14:textId="77777777" w:rsidTr="001B52C1">
        <w:trPr>
          <w:trHeight w:val="397"/>
        </w:trPr>
        <w:tc>
          <w:tcPr>
            <w:tcW w:w="2980" w:type="pct"/>
            <w:vAlign w:val="center"/>
          </w:tcPr>
          <w:p w14:paraId="7311EF74" w14:textId="77777777" w:rsidR="002900E4" w:rsidRPr="009E5C98" w:rsidRDefault="002900E4" w:rsidP="009E5C98">
            <w:pPr>
              <w:spacing w:before="0" w:line="288" w:lineRule="auto"/>
              <w:jc w:val="center"/>
              <w:rPr>
                <w:sz w:val="22"/>
                <w:szCs w:val="22"/>
                <w:highlight w:val="yellow"/>
                <w:lang w:val="en-IN"/>
              </w:rPr>
            </w:pPr>
            <w:r w:rsidRPr="009E5C98">
              <w:rPr>
                <w:sz w:val="22"/>
                <w:szCs w:val="22"/>
                <w:highlight w:val="yellow"/>
              </w:rPr>
              <w:t xml:space="preserve">Minimum </w:t>
            </w:r>
            <w:r w:rsidRPr="009E5C98">
              <w:rPr>
                <w:sz w:val="22"/>
                <w:szCs w:val="22"/>
                <w:highlight w:val="yellow"/>
                <w:lang w:val="en-IN"/>
              </w:rPr>
              <w:t>Temperature during Incubation (30-35 °C)</w:t>
            </w:r>
          </w:p>
        </w:tc>
        <w:tc>
          <w:tcPr>
            <w:tcW w:w="692" w:type="pct"/>
            <w:vAlign w:val="center"/>
          </w:tcPr>
          <w:p w14:paraId="121C33B3" w14:textId="77777777" w:rsidR="002900E4" w:rsidRPr="00344E0B" w:rsidRDefault="002900E4" w:rsidP="009E5C98">
            <w:pPr>
              <w:spacing w:before="0" w:line="288" w:lineRule="auto"/>
              <w:jc w:val="center"/>
              <w:rPr>
                <w:sz w:val="22"/>
                <w:szCs w:val="22"/>
              </w:rPr>
            </w:pPr>
          </w:p>
        </w:tc>
        <w:tc>
          <w:tcPr>
            <w:tcW w:w="624" w:type="pct"/>
            <w:vAlign w:val="center"/>
          </w:tcPr>
          <w:p w14:paraId="5EF8058F" w14:textId="77777777" w:rsidR="002900E4" w:rsidRPr="00344E0B" w:rsidRDefault="002900E4" w:rsidP="009E5C98">
            <w:pPr>
              <w:spacing w:before="0" w:line="288" w:lineRule="auto"/>
              <w:jc w:val="center"/>
              <w:rPr>
                <w:sz w:val="22"/>
                <w:szCs w:val="22"/>
              </w:rPr>
            </w:pPr>
          </w:p>
        </w:tc>
        <w:tc>
          <w:tcPr>
            <w:tcW w:w="704" w:type="pct"/>
            <w:vAlign w:val="center"/>
          </w:tcPr>
          <w:p w14:paraId="6BFA2D3E" w14:textId="77777777" w:rsidR="002900E4" w:rsidRPr="00344E0B" w:rsidRDefault="002900E4" w:rsidP="009E5C98">
            <w:pPr>
              <w:spacing w:before="0" w:line="288" w:lineRule="auto"/>
              <w:jc w:val="center"/>
              <w:rPr>
                <w:sz w:val="22"/>
                <w:szCs w:val="22"/>
              </w:rPr>
            </w:pPr>
          </w:p>
        </w:tc>
      </w:tr>
      <w:tr w:rsidR="002900E4" w:rsidRPr="00344E0B" w14:paraId="0F63A5B7" w14:textId="77777777" w:rsidTr="001B52C1">
        <w:trPr>
          <w:trHeight w:val="397"/>
        </w:trPr>
        <w:tc>
          <w:tcPr>
            <w:tcW w:w="2980" w:type="pct"/>
            <w:vAlign w:val="center"/>
          </w:tcPr>
          <w:p w14:paraId="4B4C11B3" w14:textId="77777777" w:rsidR="002900E4" w:rsidRPr="009E5C98" w:rsidRDefault="002900E4" w:rsidP="009E5C98">
            <w:pPr>
              <w:spacing w:before="0" w:line="288" w:lineRule="auto"/>
              <w:jc w:val="center"/>
              <w:rPr>
                <w:sz w:val="22"/>
                <w:szCs w:val="22"/>
                <w:highlight w:val="yellow"/>
                <w:lang w:val="en-IN"/>
              </w:rPr>
            </w:pPr>
            <w:r w:rsidRPr="009E5C98">
              <w:rPr>
                <w:sz w:val="22"/>
                <w:szCs w:val="22"/>
                <w:highlight w:val="yellow"/>
              </w:rPr>
              <w:t xml:space="preserve">Maximum </w:t>
            </w:r>
            <w:r w:rsidRPr="009E5C98">
              <w:rPr>
                <w:sz w:val="22"/>
                <w:szCs w:val="22"/>
                <w:highlight w:val="yellow"/>
                <w:lang w:val="en-IN"/>
              </w:rPr>
              <w:t>Temperature during Incubation (30-35 °C)</w:t>
            </w:r>
          </w:p>
        </w:tc>
        <w:tc>
          <w:tcPr>
            <w:tcW w:w="692" w:type="pct"/>
            <w:vAlign w:val="center"/>
          </w:tcPr>
          <w:p w14:paraId="404FEED9" w14:textId="77777777" w:rsidR="002900E4" w:rsidRPr="00344E0B" w:rsidRDefault="002900E4" w:rsidP="009E5C98">
            <w:pPr>
              <w:spacing w:before="0" w:line="288" w:lineRule="auto"/>
              <w:jc w:val="center"/>
              <w:rPr>
                <w:sz w:val="22"/>
                <w:szCs w:val="22"/>
              </w:rPr>
            </w:pPr>
          </w:p>
        </w:tc>
        <w:tc>
          <w:tcPr>
            <w:tcW w:w="624" w:type="pct"/>
            <w:vAlign w:val="center"/>
          </w:tcPr>
          <w:p w14:paraId="558AC71C" w14:textId="77777777" w:rsidR="002900E4" w:rsidRPr="00344E0B" w:rsidRDefault="002900E4" w:rsidP="009E5C98">
            <w:pPr>
              <w:spacing w:before="0" w:line="288" w:lineRule="auto"/>
              <w:jc w:val="center"/>
              <w:rPr>
                <w:sz w:val="22"/>
                <w:szCs w:val="22"/>
              </w:rPr>
            </w:pPr>
          </w:p>
        </w:tc>
        <w:tc>
          <w:tcPr>
            <w:tcW w:w="704" w:type="pct"/>
            <w:vAlign w:val="center"/>
          </w:tcPr>
          <w:p w14:paraId="48055390" w14:textId="77777777" w:rsidR="002900E4" w:rsidRPr="00344E0B" w:rsidRDefault="002900E4" w:rsidP="009E5C98">
            <w:pPr>
              <w:spacing w:before="0" w:line="288" w:lineRule="auto"/>
              <w:jc w:val="center"/>
              <w:rPr>
                <w:sz w:val="22"/>
                <w:szCs w:val="22"/>
              </w:rPr>
            </w:pPr>
          </w:p>
        </w:tc>
      </w:tr>
      <w:tr w:rsidR="002900E4" w:rsidRPr="00344E0B" w14:paraId="626C4437" w14:textId="77777777" w:rsidTr="001B52C1">
        <w:trPr>
          <w:trHeight w:val="397"/>
        </w:trPr>
        <w:tc>
          <w:tcPr>
            <w:tcW w:w="2980" w:type="pct"/>
            <w:vAlign w:val="center"/>
          </w:tcPr>
          <w:p w14:paraId="7CD90E41" w14:textId="77777777" w:rsidR="002900E4" w:rsidRPr="009E5C98" w:rsidRDefault="002900E4" w:rsidP="009E5C98">
            <w:pPr>
              <w:spacing w:before="0" w:line="288" w:lineRule="auto"/>
              <w:jc w:val="center"/>
              <w:rPr>
                <w:sz w:val="22"/>
                <w:szCs w:val="22"/>
                <w:highlight w:val="yellow"/>
                <w:lang w:val="en-IN"/>
              </w:rPr>
            </w:pPr>
            <w:r w:rsidRPr="009E5C98">
              <w:rPr>
                <w:sz w:val="22"/>
                <w:szCs w:val="22"/>
                <w:highlight w:val="yellow"/>
                <w:lang w:val="en-IN"/>
              </w:rPr>
              <w:t>Good Vials Accountability</w:t>
            </w:r>
          </w:p>
        </w:tc>
        <w:tc>
          <w:tcPr>
            <w:tcW w:w="692" w:type="pct"/>
            <w:vAlign w:val="center"/>
          </w:tcPr>
          <w:p w14:paraId="2E04DD55" w14:textId="77777777" w:rsidR="002900E4" w:rsidRPr="00344E0B" w:rsidRDefault="002900E4" w:rsidP="009E5C98">
            <w:pPr>
              <w:spacing w:before="0" w:line="288" w:lineRule="auto"/>
              <w:jc w:val="center"/>
              <w:rPr>
                <w:sz w:val="22"/>
                <w:szCs w:val="22"/>
              </w:rPr>
            </w:pPr>
          </w:p>
        </w:tc>
        <w:tc>
          <w:tcPr>
            <w:tcW w:w="624" w:type="pct"/>
            <w:vAlign w:val="center"/>
          </w:tcPr>
          <w:p w14:paraId="0BABDA54" w14:textId="77777777" w:rsidR="002900E4" w:rsidRPr="00344E0B" w:rsidRDefault="002900E4" w:rsidP="009E5C98">
            <w:pPr>
              <w:spacing w:before="0" w:line="288" w:lineRule="auto"/>
              <w:jc w:val="center"/>
              <w:rPr>
                <w:sz w:val="22"/>
                <w:szCs w:val="22"/>
              </w:rPr>
            </w:pPr>
          </w:p>
        </w:tc>
        <w:tc>
          <w:tcPr>
            <w:tcW w:w="704" w:type="pct"/>
            <w:vAlign w:val="center"/>
          </w:tcPr>
          <w:p w14:paraId="5AE370D3" w14:textId="77777777" w:rsidR="002900E4" w:rsidRPr="00344E0B" w:rsidRDefault="002900E4" w:rsidP="009E5C98">
            <w:pPr>
              <w:spacing w:before="0" w:line="288" w:lineRule="auto"/>
              <w:jc w:val="center"/>
              <w:rPr>
                <w:sz w:val="22"/>
                <w:szCs w:val="22"/>
              </w:rPr>
            </w:pPr>
          </w:p>
        </w:tc>
      </w:tr>
      <w:tr w:rsidR="002900E4" w:rsidRPr="00344E0B" w14:paraId="7EF116EC" w14:textId="77777777" w:rsidTr="001B52C1">
        <w:trPr>
          <w:trHeight w:val="397"/>
        </w:trPr>
        <w:tc>
          <w:tcPr>
            <w:tcW w:w="2980" w:type="pct"/>
            <w:vAlign w:val="center"/>
          </w:tcPr>
          <w:p w14:paraId="6E81CB98" w14:textId="77777777" w:rsidR="002900E4" w:rsidRPr="009E5C98" w:rsidRDefault="002900E4" w:rsidP="009E5C98">
            <w:pPr>
              <w:spacing w:before="0" w:line="288" w:lineRule="auto"/>
              <w:jc w:val="center"/>
              <w:rPr>
                <w:sz w:val="22"/>
                <w:szCs w:val="22"/>
                <w:highlight w:val="yellow"/>
                <w:lang w:val="en-IN"/>
              </w:rPr>
            </w:pPr>
            <w:r w:rsidRPr="009E5C98">
              <w:rPr>
                <w:sz w:val="22"/>
                <w:szCs w:val="22"/>
                <w:highlight w:val="yellow"/>
              </w:rPr>
              <w:t>Growth observed in filled units</w:t>
            </w:r>
          </w:p>
        </w:tc>
        <w:tc>
          <w:tcPr>
            <w:tcW w:w="692" w:type="pct"/>
            <w:vAlign w:val="center"/>
          </w:tcPr>
          <w:p w14:paraId="046C695A" w14:textId="77777777" w:rsidR="002900E4" w:rsidRPr="00344E0B" w:rsidRDefault="002900E4" w:rsidP="009E5C98">
            <w:pPr>
              <w:spacing w:before="0" w:line="288" w:lineRule="auto"/>
              <w:jc w:val="center"/>
              <w:rPr>
                <w:sz w:val="22"/>
                <w:szCs w:val="22"/>
                <w:lang w:val="en-IN"/>
              </w:rPr>
            </w:pPr>
          </w:p>
        </w:tc>
        <w:tc>
          <w:tcPr>
            <w:tcW w:w="624" w:type="pct"/>
            <w:vAlign w:val="center"/>
          </w:tcPr>
          <w:p w14:paraId="4E126129" w14:textId="77777777" w:rsidR="002900E4" w:rsidRPr="00344E0B" w:rsidRDefault="002900E4" w:rsidP="009E5C98">
            <w:pPr>
              <w:spacing w:before="0" w:line="288" w:lineRule="auto"/>
              <w:jc w:val="center"/>
              <w:rPr>
                <w:sz w:val="22"/>
                <w:szCs w:val="22"/>
                <w:lang w:val="en-IN"/>
              </w:rPr>
            </w:pPr>
          </w:p>
        </w:tc>
        <w:tc>
          <w:tcPr>
            <w:tcW w:w="704" w:type="pct"/>
            <w:vAlign w:val="center"/>
          </w:tcPr>
          <w:p w14:paraId="322635F7" w14:textId="77777777" w:rsidR="002900E4" w:rsidRPr="00344E0B" w:rsidRDefault="002900E4" w:rsidP="009E5C98">
            <w:pPr>
              <w:spacing w:before="0" w:line="288" w:lineRule="auto"/>
              <w:jc w:val="center"/>
              <w:rPr>
                <w:sz w:val="22"/>
                <w:szCs w:val="22"/>
                <w:lang w:val="en-IN"/>
              </w:rPr>
            </w:pPr>
          </w:p>
        </w:tc>
      </w:tr>
      <w:tr w:rsidR="002900E4" w:rsidRPr="00344E0B" w14:paraId="78F84A01" w14:textId="77777777" w:rsidTr="001B52C1">
        <w:trPr>
          <w:trHeight w:val="397"/>
        </w:trPr>
        <w:tc>
          <w:tcPr>
            <w:tcW w:w="2980" w:type="pct"/>
            <w:vAlign w:val="center"/>
          </w:tcPr>
          <w:p w14:paraId="020965E8" w14:textId="77777777" w:rsidR="002900E4" w:rsidRPr="009E5C98" w:rsidRDefault="002900E4" w:rsidP="009E5C98">
            <w:pPr>
              <w:spacing w:before="0" w:line="288" w:lineRule="auto"/>
              <w:jc w:val="center"/>
              <w:rPr>
                <w:sz w:val="22"/>
                <w:szCs w:val="22"/>
                <w:highlight w:val="yellow"/>
                <w:lang w:val="en-IN"/>
              </w:rPr>
            </w:pPr>
            <w:r w:rsidRPr="009E5C98">
              <w:rPr>
                <w:sz w:val="22"/>
                <w:szCs w:val="22"/>
                <w:highlight w:val="yellow"/>
              </w:rPr>
              <w:t>Result of post GPT</w:t>
            </w:r>
          </w:p>
        </w:tc>
        <w:tc>
          <w:tcPr>
            <w:tcW w:w="692" w:type="pct"/>
            <w:vAlign w:val="center"/>
          </w:tcPr>
          <w:p w14:paraId="3D9726A9" w14:textId="77777777" w:rsidR="002900E4" w:rsidRPr="00344E0B" w:rsidRDefault="002900E4" w:rsidP="009E5C98">
            <w:pPr>
              <w:spacing w:before="0" w:line="288" w:lineRule="auto"/>
              <w:jc w:val="center"/>
              <w:rPr>
                <w:sz w:val="22"/>
                <w:szCs w:val="22"/>
                <w:lang w:val="en-IN"/>
              </w:rPr>
            </w:pPr>
          </w:p>
        </w:tc>
        <w:tc>
          <w:tcPr>
            <w:tcW w:w="624" w:type="pct"/>
            <w:vAlign w:val="center"/>
          </w:tcPr>
          <w:p w14:paraId="6AB2EFC5" w14:textId="77777777" w:rsidR="002900E4" w:rsidRPr="00344E0B" w:rsidRDefault="002900E4" w:rsidP="009E5C98">
            <w:pPr>
              <w:spacing w:before="0" w:line="288" w:lineRule="auto"/>
              <w:jc w:val="center"/>
              <w:rPr>
                <w:sz w:val="22"/>
                <w:szCs w:val="22"/>
                <w:lang w:val="en-IN"/>
              </w:rPr>
            </w:pPr>
          </w:p>
        </w:tc>
        <w:tc>
          <w:tcPr>
            <w:tcW w:w="704" w:type="pct"/>
            <w:vAlign w:val="center"/>
          </w:tcPr>
          <w:p w14:paraId="6DA54942" w14:textId="77777777" w:rsidR="002900E4" w:rsidRPr="00344E0B" w:rsidRDefault="002900E4" w:rsidP="009E5C98">
            <w:pPr>
              <w:spacing w:before="0" w:line="288" w:lineRule="auto"/>
              <w:jc w:val="center"/>
              <w:rPr>
                <w:sz w:val="22"/>
                <w:szCs w:val="22"/>
                <w:lang w:val="en-IN"/>
              </w:rPr>
            </w:pPr>
          </w:p>
        </w:tc>
      </w:tr>
      <w:tr w:rsidR="002900E4" w:rsidRPr="00344E0B" w14:paraId="57978B15" w14:textId="77777777" w:rsidTr="001B52C1">
        <w:trPr>
          <w:trHeight w:val="397"/>
        </w:trPr>
        <w:tc>
          <w:tcPr>
            <w:tcW w:w="2980" w:type="pct"/>
            <w:vAlign w:val="center"/>
          </w:tcPr>
          <w:p w14:paraId="683C1141" w14:textId="77777777" w:rsidR="002900E4" w:rsidRPr="009E5C98" w:rsidRDefault="002900E4" w:rsidP="009E5C98">
            <w:pPr>
              <w:spacing w:before="0" w:line="288" w:lineRule="auto"/>
              <w:jc w:val="center"/>
              <w:rPr>
                <w:sz w:val="22"/>
                <w:szCs w:val="22"/>
                <w:highlight w:val="yellow"/>
                <w:lang w:val="en-IN"/>
              </w:rPr>
            </w:pPr>
            <w:r w:rsidRPr="009E5C98">
              <w:rPr>
                <w:sz w:val="22"/>
                <w:szCs w:val="22"/>
                <w:highlight w:val="yellow"/>
              </w:rPr>
              <w:t>Result of CCIT (Container Closure Integrity Test)</w:t>
            </w:r>
          </w:p>
        </w:tc>
        <w:tc>
          <w:tcPr>
            <w:tcW w:w="692" w:type="pct"/>
            <w:vAlign w:val="center"/>
          </w:tcPr>
          <w:p w14:paraId="636EE56B" w14:textId="77777777" w:rsidR="002900E4" w:rsidRPr="00344E0B" w:rsidRDefault="002900E4" w:rsidP="009E5C98">
            <w:pPr>
              <w:spacing w:before="0" w:line="288" w:lineRule="auto"/>
              <w:jc w:val="center"/>
              <w:rPr>
                <w:sz w:val="22"/>
                <w:szCs w:val="22"/>
                <w:lang w:val="en-IN"/>
              </w:rPr>
            </w:pPr>
          </w:p>
        </w:tc>
        <w:tc>
          <w:tcPr>
            <w:tcW w:w="624" w:type="pct"/>
            <w:vAlign w:val="center"/>
          </w:tcPr>
          <w:p w14:paraId="30642EE9" w14:textId="77777777" w:rsidR="002900E4" w:rsidRPr="00344E0B" w:rsidRDefault="002900E4" w:rsidP="009E5C98">
            <w:pPr>
              <w:spacing w:before="0" w:line="288" w:lineRule="auto"/>
              <w:jc w:val="center"/>
              <w:rPr>
                <w:sz w:val="22"/>
                <w:szCs w:val="22"/>
                <w:lang w:val="en-IN"/>
              </w:rPr>
            </w:pPr>
          </w:p>
        </w:tc>
        <w:tc>
          <w:tcPr>
            <w:tcW w:w="704" w:type="pct"/>
            <w:vAlign w:val="center"/>
          </w:tcPr>
          <w:p w14:paraId="0E686FD9" w14:textId="77777777" w:rsidR="002900E4" w:rsidRPr="00344E0B" w:rsidRDefault="002900E4" w:rsidP="009E5C98">
            <w:pPr>
              <w:spacing w:before="0" w:line="288" w:lineRule="auto"/>
              <w:jc w:val="center"/>
              <w:rPr>
                <w:sz w:val="22"/>
                <w:szCs w:val="22"/>
                <w:lang w:val="en-IN"/>
              </w:rPr>
            </w:pPr>
          </w:p>
        </w:tc>
      </w:tr>
    </w:tbl>
    <w:p w14:paraId="6BBF87C2" w14:textId="77777777" w:rsidR="00AB1184" w:rsidRPr="001516C1" w:rsidRDefault="008A5B02">
      <w:pPr>
        <w:pStyle w:val="ListBullet"/>
        <w:numPr>
          <w:ilvl w:val="0"/>
          <w:numId w:val="23"/>
        </w:numPr>
        <w:spacing w:before="0" w:line="360" w:lineRule="auto"/>
        <w:jc w:val="both"/>
        <w:rPr>
          <w:sz w:val="20"/>
        </w:rPr>
      </w:pPr>
      <w:r w:rsidRPr="00DD1A55">
        <w:t>The e</w:t>
      </w:r>
      <w:r w:rsidRPr="00DD1A55">
        <w:rPr>
          <w:rFonts w:eastAsia="ヒラギノ角ゴ Pro W3"/>
          <w:color w:val="000000"/>
          <w:szCs w:val="24"/>
        </w:rPr>
        <w:t>nvironmental monitoring test results (Viable and non-viable) were observed to be complying with the acceptance criteria</w:t>
      </w:r>
      <w:r w:rsidRPr="00DD1A55">
        <w:t>.</w:t>
      </w:r>
      <w:r>
        <w:t xml:space="preserve"> </w:t>
      </w:r>
      <w:r w:rsidRPr="00DD1A55">
        <w:t xml:space="preserve">Please </w:t>
      </w:r>
      <w:r w:rsidR="00FC4B02" w:rsidRPr="00DD1A55">
        <w:t>refer to</w:t>
      </w:r>
      <w:r w:rsidRPr="00DD1A55">
        <w:t xml:space="preserve"> the media </w:t>
      </w:r>
      <w:proofErr w:type="gramStart"/>
      <w:r w:rsidRPr="00DD1A55">
        <w:t>fill</w:t>
      </w:r>
      <w:proofErr w:type="gramEnd"/>
      <w:r w:rsidRPr="00DD1A55">
        <w:t xml:space="preserve"> report</w:t>
      </w:r>
      <w:r>
        <w:t>s</w:t>
      </w:r>
      <w:r w:rsidRPr="00DD1A55">
        <w:t xml:space="preserve"> i.e. </w:t>
      </w:r>
      <w:r w:rsidR="002B3121" w:rsidRPr="00FC4B02">
        <w:rPr>
          <w:b/>
          <w:highlight w:val="yellow"/>
        </w:rPr>
        <w:t>32p35-media-fill-report-initial-</w:t>
      </w:r>
      <w:r w:rsidR="00FC4B02" w:rsidRPr="00FC4B02">
        <w:rPr>
          <w:b/>
          <w:highlight w:val="yellow"/>
        </w:rPr>
        <w:t>X</w:t>
      </w:r>
      <w:r w:rsidR="002B3121" w:rsidRPr="00FC4B02">
        <w:rPr>
          <w:b/>
          <w:highlight w:val="yellow"/>
        </w:rPr>
        <w:t>ml</w:t>
      </w:r>
      <w:r w:rsidRPr="001561D5">
        <w:rPr>
          <w:b/>
        </w:rPr>
        <w:t xml:space="preserve"> </w:t>
      </w:r>
      <w:r w:rsidR="00FC4B02" w:rsidRPr="00187B91">
        <w:rPr>
          <w:highlight w:val="cyan"/>
          <w:lang w:val="en-IN" w:eastAsia="en-IN"/>
        </w:rPr>
        <w:t>&lt;</w:t>
      </w:r>
      <w:r w:rsidR="00FC4B02" w:rsidRPr="00187B91">
        <w:rPr>
          <w:highlight w:val="cyan"/>
          <w:lang w:eastAsia="en-IN"/>
        </w:rPr>
        <w:t xml:space="preserve">Add File </w:t>
      </w:r>
      <w:r w:rsidR="00FC4B02">
        <w:rPr>
          <w:highlight w:val="cyan"/>
          <w:lang w:eastAsia="en-IN"/>
        </w:rPr>
        <w:t>N</w:t>
      </w:r>
      <w:r w:rsidR="00FC4B02" w:rsidRPr="00187B91">
        <w:rPr>
          <w:highlight w:val="cyan"/>
          <w:lang w:eastAsia="en-IN"/>
        </w:rPr>
        <w:t>ame&gt;</w:t>
      </w:r>
      <w:r w:rsidR="00FC4B02">
        <w:t xml:space="preserve"> </w:t>
      </w:r>
      <w:r w:rsidRPr="00DD1A55">
        <w:t>for the detailed environmental monitoring data</w:t>
      </w:r>
      <w:r w:rsidR="001561D5">
        <w:t>.</w:t>
      </w:r>
    </w:p>
    <w:p w14:paraId="2DC8033B" w14:textId="77777777" w:rsidR="001516C1" w:rsidRPr="007F6CF6" w:rsidRDefault="001516C1" w:rsidP="001516C1">
      <w:pPr>
        <w:pStyle w:val="ListBullet"/>
        <w:numPr>
          <w:ilvl w:val="0"/>
          <w:numId w:val="0"/>
        </w:numPr>
        <w:spacing w:before="0" w:line="360" w:lineRule="auto"/>
        <w:ind w:left="360"/>
        <w:jc w:val="both"/>
        <w:rPr>
          <w:sz w:val="20"/>
        </w:rPr>
      </w:pPr>
    </w:p>
    <w:p w14:paraId="6D30BBAF" w14:textId="77777777" w:rsidR="00467F1F" w:rsidRPr="00E51F73" w:rsidRDefault="00467F1F" w:rsidP="00D31072">
      <w:pPr>
        <w:pStyle w:val="Heading2"/>
        <w:numPr>
          <w:ilvl w:val="1"/>
          <w:numId w:val="34"/>
        </w:numPr>
        <w:rPr>
          <w:rFonts w:ascii="Times New Roman" w:hAnsi="Times New Roman" w:cs="Times New Roman"/>
          <w:sz w:val="24"/>
          <w:szCs w:val="24"/>
        </w:rPr>
      </w:pPr>
      <w:bookmarkStart w:id="386" w:name="_Toc154602396"/>
      <w:bookmarkStart w:id="387" w:name="_Toc213256761"/>
      <w:r w:rsidRPr="00E51F73">
        <w:rPr>
          <w:rFonts w:ascii="Times New Roman" w:hAnsi="Times New Roman" w:cs="Times New Roman"/>
          <w:sz w:val="24"/>
          <w:szCs w:val="24"/>
        </w:rPr>
        <w:t>Requalification</w:t>
      </w:r>
      <w:bookmarkEnd w:id="386"/>
      <w:bookmarkEnd w:id="387"/>
    </w:p>
    <w:p w14:paraId="019D0CD5" w14:textId="77777777" w:rsidR="00467F1F" w:rsidRPr="00D6172B" w:rsidRDefault="00D6172B">
      <w:pPr>
        <w:pStyle w:val="ListBullet"/>
        <w:numPr>
          <w:ilvl w:val="0"/>
          <w:numId w:val="23"/>
        </w:numPr>
        <w:spacing w:before="0" w:line="360" w:lineRule="auto"/>
        <w:jc w:val="both"/>
      </w:pPr>
      <w:r w:rsidRPr="00D6172B">
        <w:rPr>
          <w:b/>
          <w:bCs/>
        </w:rPr>
        <w:t>Periodic:</w:t>
      </w:r>
      <w:r w:rsidRPr="00D6172B">
        <w:t xml:space="preserve"> When there are no major changes to a validated status of aseptic manufacturing and filling with respect to area, equipment, processes and systems, a single successful media fill run shall be taken on each filling line every </w:t>
      </w:r>
      <w:r w:rsidR="00505592" w:rsidRPr="00505592">
        <w:rPr>
          <w:highlight w:val="yellow"/>
        </w:rPr>
        <w:t>X</w:t>
      </w:r>
      <w:r w:rsidRPr="00505592">
        <w:rPr>
          <w:highlight w:val="yellow"/>
        </w:rPr>
        <w:t xml:space="preserve"> Months from date of filling</w:t>
      </w:r>
      <w:r w:rsidR="00505592" w:rsidRPr="00505592">
        <w:rPr>
          <w:highlight w:val="yellow"/>
        </w:rPr>
        <w:t xml:space="preserve"> </w:t>
      </w:r>
      <w:r w:rsidRPr="00505592">
        <w:rPr>
          <w:highlight w:val="yellow"/>
        </w:rPr>
        <w:t xml:space="preserve">± </w:t>
      </w:r>
      <w:r w:rsidR="00505592" w:rsidRPr="00505592">
        <w:rPr>
          <w:highlight w:val="yellow"/>
        </w:rPr>
        <w:t>X</w:t>
      </w:r>
      <w:r w:rsidRPr="00505592">
        <w:rPr>
          <w:highlight w:val="yellow"/>
        </w:rPr>
        <w:t xml:space="preserve"> month</w:t>
      </w:r>
      <w:r w:rsidR="00467F1F" w:rsidRPr="00D6172B">
        <w:t>.</w:t>
      </w:r>
    </w:p>
    <w:p w14:paraId="0101FC5B" w14:textId="77777777" w:rsidR="00467F1F" w:rsidRPr="00D6172B" w:rsidRDefault="00D6172B" w:rsidP="00D6172B">
      <w:pPr>
        <w:pStyle w:val="ListBullet"/>
        <w:numPr>
          <w:ilvl w:val="0"/>
          <w:numId w:val="0"/>
        </w:numPr>
        <w:spacing w:line="360" w:lineRule="auto"/>
        <w:jc w:val="both"/>
        <w:rPr>
          <w:b/>
          <w:bCs/>
          <w:u w:val="single"/>
        </w:rPr>
      </w:pPr>
      <w:r w:rsidRPr="00D6172B">
        <w:rPr>
          <w:b/>
          <w:bCs/>
          <w:u w:val="single"/>
          <w:lang w:val="en-IN"/>
        </w:rPr>
        <w:t>Following shall be strategy for periodic requalification</w:t>
      </w:r>
      <w:r>
        <w:rPr>
          <w:b/>
          <w:bCs/>
          <w:u w:val="single"/>
          <w:lang w:val="en-IN"/>
        </w:rPr>
        <w:t>:</w:t>
      </w:r>
    </w:p>
    <w:p w14:paraId="443AF2A5" w14:textId="77777777" w:rsidR="00D6172B" w:rsidRDefault="00D6172B">
      <w:pPr>
        <w:pStyle w:val="ListBullet"/>
        <w:numPr>
          <w:ilvl w:val="0"/>
          <w:numId w:val="23"/>
        </w:numPr>
        <w:spacing w:before="0" w:line="360" w:lineRule="auto"/>
        <w:jc w:val="both"/>
      </w:pPr>
      <w:r w:rsidRPr="00D6172B">
        <w:t>Yearly</w:t>
      </w:r>
      <w:r w:rsidRPr="00D6172B">
        <w:rPr>
          <w:lang w:val="en-IN"/>
        </w:rPr>
        <w:t>- Minimum OR maximum size container alternatively (worst case containers)</w:t>
      </w:r>
    </w:p>
    <w:p w14:paraId="247B8323" w14:textId="77777777" w:rsidR="00D6172B" w:rsidRPr="00603343" w:rsidRDefault="00D6172B">
      <w:pPr>
        <w:pStyle w:val="ListBullet"/>
        <w:numPr>
          <w:ilvl w:val="0"/>
          <w:numId w:val="23"/>
        </w:numPr>
        <w:spacing w:before="0" w:line="360" w:lineRule="auto"/>
        <w:jc w:val="both"/>
      </w:pPr>
      <w:r w:rsidRPr="00D6172B">
        <w:t>Yearly</w:t>
      </w:r>
      <w:r w:rsidRPr="00D6172B">
        <w:rPr>
          <w:lang w:val="en-IN"/>
        </w:rPr>
        <w:t>- Remaining intermediate size container at least once in a year. Where there are many</w:t>
      </w:r>
      <w:r>
        <w:rPr>
          <w:lang w:val="en-IN"/>
        </w:rPr>
        <w:t xml:space="preserve"> </w:t>
      </w:r>
      <w:r w:rsidRPr="00D6172B">
        <w:rPr>
          <w:lang w:val="en-IN"/>
        </w:rPr>
        <w:t>containers with multiple sizes then it shall be ensured that all intermediate size containers</w:t>
      </w:r>
      <w:r>
        <w:rPr>
          <w:lang w:val="en-IN"/>
        </w:rPr>
        <w:t xml:space="preserve"> </w:t>
      </w:r>
      <w:r w:rsidRPr="00D6172B">
        <w:rPr>
          <w:lang w:val="en-IN"/>
        </w:rPr>
        <w:t xml:space="preserve">shall be covered within </w:t>
      </w:r>
      <w:r w:rsidRPr="00505592">
        <w:rPr>
          <w:highlight w:val="yellow"/>
          <w:lang w:val="en-IN"/>
        </w:rPr>
        <w:t xml:space="preserve">5 years and rotated on 5 yearly </w:t>
      </w:r>
      <w:proofErr w:type="gramStart"/>
      <w:r w:rsidRPr="00505592">
        <w:rPr>
          <w:highlight w:val="yellow"/>
          <w:lang w:val="en-IN"/>
        </w:rPr>
        <w:t>basis</w:t>
      </w:r>
      <w:proofErr w:type="gramEnd"/>
      <w:r w:rsidR="005D4911">
        <w:rPr>
          <w:lang w:val="en-IN"/>
        </w:rPr>
        <w:t>.</w:t>
      </w:r>
    </w:p>
    <w:p w14:paraId="3162A31E" w14:textId="77777777" w:rsidR="00603343" w:rsidRPr="00603343" w:rsidRDefault="00603343" w:rsidP="00603343"/>
    <w:p w14:paraId="301881BA" w14:textId="77777777" w:rsidR="00467F1F" w:rsidRPr="006A5FDA" w:rsidRDefault="00467F1F" w:rsidP="00D31072">
      <w:pPr>
        <w:pStyle w:val="Heading3"/>
        <w:numPr>
          <w:ilvl w:val="2"/>
          <w:numId w:val="34"/>
        </w:numPr>
        <w:tabs>
          <w:tab w:val="left" w:pos="709"/>
        </w:tabs>
        <w:rPr>
          <w:rFonts w:ascii="Times New Roman" w:hAnsi="Times New Roman" w:cs="Times New Roman"/>
          <w:lang w:val="en-IN"/>
        </w:rPr>
      </w:pPr>
      <w:bookmarkStart w:id="388" w:name="_Toc154602397"/>
      <w:bookmarkStart w:id="389" w:name="_Toc213256762"/>
      <w:r w:rsidRPr="006A5FDA">
        <w:rPr>
          <w:rFonts w:ascii="Times New Roman" w:hAnsi="Times New Roman" w:cs="Times New Roman"/>
          <w:lang w:val="en-IN"/>
        </w:rPr>
        <w:t>Filled Unit Reconciliation Summary</w:t>
      </w:r>
      <w:bookmarkEnd w:id="388"/>
      <w:bookmarkEnd w:id="389"/>
    </w:p>
    <w:p w14:paraId="37358F84" w14:textId="77777777" w:rsidR="00467F1F" w:rsidRDefault="00467F1F">
      <w:pPr>
        <w:pStyle w:val="ListBullet"/>
        <w:numPr>
          <w:ilvl w:val="0"/>
          <w:numId w:val="23"/>
        </w:numPr>
        <w:spacing w:before="0" w:line="360" w:lineRule="auto"/>
        <w:jc w:val="both"/>
      </w:pPr>
      <w:r>
        <w:t xml:space="preserve">Tabulated below is the filled unit reconciliation summary of the one media fill run performed for </w:t>
      </w:r>
      <w:r w:rsidR="00505592" w:rsidRPr="00505592">
        <w:rPr>
          <w:highlight w:val="yellow"/>
        </w:rPr>
        <w:t>X</w:t>
      </w:r>
      <w:r w:rsidR="00E74866" w:rsidRPr="00505592">
        <w:rPr>
          <w:highlight w:val="yellow"/>
        </w:rPr>
        <w:t xml:space="preserve"> mL</w:t>
      </w:r>
      <w:r w:rsidR="00E74866">
        <w:t xml:space="preserve"> </w:t>
      </w:r>
      <w:r w:rsidR="007B4C10">
        <w:t>Vials</w:t>
      </w:r>
      <w:r>
        <w:t xml:space="preserve"> size.</w:t>
      </w:r>
    </w:p>
    <w:p w14:paraId="1CCF97B8" w14:textId="77777777" w:rsidR="00332C54" w:rsidRDefault="00332C54" w:rsidP="00332C54">
      <w:pPr>
        <w:pStyle w:val="ListBullet"/>
        <w:numPr>
          <w:ilvl w:val="0"/>
          <w:numId w:val="0"/>
        </w:numPr>
        <w:spacing w:before="0" w:line="360" w:lineRule="auto"/>
        <w:jc w:val="both"/>
      </w:pPr>
    </w:p>
    <w:p w14:paraId="62FC1C5F" w14:textId="77777777" w:rsidR="00467F1F" w:rsidRDefault="001B52C1" w:rsidP="00467F1F">
      <w:pPr>
        <w:pStyle w:val="TableTitle"/>
        <w:spacing w:after="60"/>
        <w:jc w:val="both"/>
        <w:rPr>
          <w:rFonts w:ascii="Times New Roman" w:hAnsi="Times New Roman"/>
        </w:rPr>
      </w:pPr>
      <w:bookmarkStart w:id="390" w:name="_Toc154602750"/>
      <w:bookmarkStart w:id="391" w:name="_Toc213256829"/>
      <w:r w:rsidRPr="00D315AD">
        <w:rPr>
          <w:rFonts w:ascii="Times New Roman" w:hAnsi="Times New Roman"/>
        </w:rPr>
        <w:t xml:space="preserve">Table </w:t>
      </w:r>
      <w:r w:rsidR="00EE6B57">
        <w:rPr>
          <w:rFonts w:ascii="Times New Roman" w:hAnsi="Times New Roman"/>
        </w:rPr>
        <w:t>48</w:t>
      </w:r>
      <w:r w:rsidRPr="00D315AD">
        <w:rPr>
          <w:rFonts w:ascii="Times New Roman" w:hAnsi="Times New Roman"/>
        </w:rPr>
        <w:tab/>
      </w:r>
      <w:r w:rsidR="00467F1F" w:rsidRPr="00A26B72">
        <w:rPr>
          <w:rFonts w:ascii="Times New Roman" w:hAnsi="Times New Roman"/>
        </w:rPr>
        <w:t>Filled Unit Reconciliation:</w:t>
      </w:r>
      <w:r w:rsidR="00505592">
        <w:rPr>
          <w:rFonts w:ascii="Times New Roman" w:hAnsi="Times New Roman"/>
        </w:rPr>
        <w:t xml:space="preserve"> </w:t>
      </w:r>
      <w:r w:rsidR="00505592" w:rsidRPr="00505592">
        <w:rPr>
          <w:rFonts w:ascii="Times New Roman" w:hAnsi="Times New Roman"/>
          <w:highlight w:val="yellow"/>
        </w:rPr>
        <w:t xml:space="preserve">X </w:t>
      </w:r>
      <w:r w:rsidR="00E74866" w:rsidRPr="00505592">
        <w:rPr>
          <w:rFonts w:ascii="Times New Roman" w:hAnsi="Times New Roman"/>
          <w:highlight w:val="yellow"/>
        </w:rPr>
        <w:t>mL</w:t>
      </w:r>
      <w:bookmarkEnd w:id="390"/>
      <w:bookmarkEnd w:id="3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1898"/>
        <w:gridCol w:w="2300"/>
      </w:tblGrid>
      <w:tr w:rsidR="00E74866" w:rsidRPr="00FE2733" w14:paraId="340B44E5" w14:textId="77777777" w:rsidTr="00332C54">
        <w:trPr>
          <w:trHeight w:val="340"/>
          <w:tblHeader/>
        </w:trPr>
        <w:tc>
          <w:tcPr>
            <w:tcW w:w="3721" w:type="pct"/>
            <w:gridSpan w:val="2"/>
            <w:vMerge w:val="restart"/>
            <w:shd w:val="clear" w:color="auto" w:fill="DAE9F7"/>
            <w:vAlign w:val="center"/>
          </w:tcPr>
          <w:p w14:paraId="7CD960FE" w14:textId="77777777" w:rsidR="00E74866" w:rsidRPr="00FE2733" w:rsidRDefault="00E74866" w:rsidP="001E2C16">
            <w:pPr>
              <w:spacing w:line="288" w:lineRule="auto"/>
              <w:jc w:val="center"/>
              <w:rPr>
                <w:b/>
                <w:sz w:val="22"/>
                <w:szCs w:val="22"/>
              </w:rPr>
            </w:pPr>
            <w:r w:rsidRPr="00FE2733">
              <w:rPr>
                <w:b/>
                <w:sz w:val="22"/>
                <w:szCs w:val="22"/>
              </w:rPr>
              <w:t>Stage</w:t>
            </w:r>
          </w:p>
        </w:tc>
        <w:tc>
          <w:tcPr>
            <w:tcW w:w="1279" w:type="pct"/>
            <w:shd w:val="clear" w:color="auto" w:fill="DAE9F7"/>
            <w:vAlign w:val="center"/>
          </w:tcPr>
          <w:p w14:paraId="3A6AF379" w14:textId="77777777" w:rsidR="00E74866" w:rsidRPr="00FE2733" w:rsidRDefault="00505592" w:rsidP="001E2C16">
            <w:pPr>
              <w:spacing w:line="288" w:lineRule="auto"/>
              <w:jc w:val="center"/>
              <w:rPr>
                <w:b/>
                <w:sz w:val="22"/>
                <w:szCs w:val="22"/>
              </w:rPr>
            </w:pPr>
            <w:r w:rsidRPr="000D1AF5">
              <w:rPr>
                <w:b/>
                <w:highlight w:val="yellow"/>
              </w:rPr>
              <w:t>X/XXX/XXX/XX</w:t>
            </w:r>
          </w:p>
        </w:tc>
      </w:tr>
      <w:tr w:rsidR="00505592" w:rsidRPr="00FE2733" w14:paraId="2111AF44" w14:textId="77777777" w:rsidTr="00332C54">
        <w:trPr>
          <w:trHeight w:val="340"/>
          <w:tblHeader/>
        </w:trPr>
        <w:tc>
          <w:tcPr>
            <w:tcW w:w="3721" w:type="pct"/>
            <w:gridSpan w:val="2"/>
            <w:vMerge/>
            <w:shd w:val="clear" w:color="auto" w:fill="D9D9D9"/>
            <w:vAlign w:val="center"/>
          </w:tcPr>
          <w:p w14:paraId="2F5EDA29" w14:textId="77777777" w:rsidR="00505592" w:rsidRPr="00FE2733" w:rsidRDefault="00505592" w:rsidP="00505592">
            <w:pPr>
              <w:spacing w:line="288" w:lineRule="auto"/>
              <w:jc w:val="both"/>
              <w:rPr>
                <w:b/>
                <w:sz w:val="22"/>
                <w:szCs w:val="22"/>
              </w:rPr>
            </w:pPr>
          </w:p>
        </w:tc>
        <w:tc>
          <w:tcPr>
            <w:tcW w:w="1279" w:type="pct"/>
            <w:shd w:val="clear" w:color="auto" w:fill="FAE2D5"/>
            <w:vAlign w:val="center"/>
          </w:tcPr>
          <w:p w14:paraId="64E42FFB" w14:textId="77777777" w:rsidR="00505592" w:rsidRPr="00FE2733" w:rsidRDefault="00505592" w:rsidP="00505592">
            <w:pPr>
              <w:spacing w:line="288" w:lineRule="auto"/>
              <w:jc w:val="center"/>
              <w:rPr>
                <w:b/>
                <w:sz w:val="22"/>
                <w:szCs w:val="22"/>
              </w:rPr>
            </w:pPr>
            <w:r w:rsidRPr="00F61896">
              <w:rPr>
                <w:b/>
                <w:bCs/>
                <w:sz w:val="20"/>
                <w:szCs w:val="20"/>
              </w:rPr>
              <w:t xml:space="preserve">Batch # </w:t>
            </w:r>
            <w:r w:rsidRPr="00BF723C">
              <w:rPr>
                <w:b/>
                <w:bCs/>
                <w:sz w:val="20"/>
                <w:szCs w:val="20"/>
                <w:highlight w:val="yellow"/>
              </w:rPr>
              <w:t>XXXXX</w:t>
            </w:r>
          </w:p>
        </w:tc>
      </w:tr>
      <w:tr w:rsidR="00E74866" w:rsidRPr="00FE2733" w14:paraId="2173527F" w14:textId="77777777" w:rsidTr="00332C54">
        <w:trPr>
          <w:trHeight w:val="340"/>
        </w:trPr>
        <w:tc>
          <w:tcPr>
            <w:tcW w:w="3721" w:type="pct"/>
            <w:gridSpan w:val="2"/>
            <w:vAlign w:val="center"/>
          </w:tcPr>
          <w:p w14:paraId="3E7D7994" w14:textId="77777777" w:rsidR="00E74866" w:rsidRPr="00332C54" w:rsidRDefault="00E74866" w:rsidP="00332C54">
            <w:pPr>
              <w:jc w:val="center"/>
              <w:rPr>
                <w:sz w:val="22"/>
                <w:szCs w:val="22"/>
                <w:highlight w:val="yellow"/>
              </w:rPr>
            </w:pPr>
            <w:r w:rsidRPr="00332C54">
              <w:rPr>
                <w:sz w:val="22"/>
                <w:szCs w:val="22"/>
                <w:highlight w:val="yellow"/>
                <w:lang w:val="en-IN"/>
              </w:rPr>
              <w:t>Number of Vials received for zero days Visual Inspection (Nos)</w:t>
            </w:r>
          </w:p>
        </w:tc>
        <w:tc>
          <w:tcPr>
            <w:tcW w:w="1279" w:type="pct"/>
            <w:vAlign w:val="center"/>
          </w:tcPr>
          <w:p w14:paraId="6EADED3E" w14:textId="77777777" w:rsidR="00E74866" w:rsidRPr="00FE2733" w:rsidRDefault="00E74866" w:rsidP="001E2C16">
            <w:pPr>
              <w:jc w:val="center"/>
              <w:rPr>
                <w:sz w:val="22"/>
                <w:szCs w:val="22"/>
              </w:rPr>
            </w:pPr>
          </w:p>
        </w:tc>
      </w:tr>
      <w:tr w:rsidR="00E74866" w:rsidRPr="00FE2733" w14:paraId="055BD97E" w14:textId="77777777" w:rsidTr="00332C54">
        <w:trPr>
          <w:trHeight w:val="340"/>
        </w:trPr>
        <w:tc>
          <w:tcPr>
            <w:tcW w:w="3721" w:type="pct"/>
            <w:gridSpan w:val="2"/>
            <w:vAlign w:val="center"/>
          </w:tcPr>
          <w:p w14:paraId="6030860F" w14:textId="77777777" w:rsidR="00E74866" w:rsidRPr="00332C54" w:rsidRDefault="00E74866" w:rsidP="00332C54">
            <w:pPr>
              <w:jc w:val="center"/>
              <w:rPr>
                <w:sz w:val="22"/>
                <w:szCs w:val="22"/>
                <w:highlight w:val="yellow"/>
              </w:rPr>
            </w:pPr>
            <w:r w:rsidRPr="00332C54">
              <w:rPr>
                <w:sz w:val="22"/>
                <w:szCs w:val="22"/>
                <w:highlight w:val="yellow"/>
                <w:lang w:val="en-IN"/>
              </w:rPr>
              <w:t>Rejected Vials after zero days Visual Inspection (Nos)</w:t>
            </w:r>
          </w:p>
        </w:tc>
        <w:tc>
          <w:tcPr>
            <w:tcW w:w="1279" w:type="pct"/>
            <w:vAlign w:val="center"/>
          </w:tcPr>
          <w:p w14:paraId="4093E8EE" w14:textId="77777777" w:rsidR="00E74866" w:rsidRPr="00FE2733" w:rsidRDefault="00E74866" w:rsidP="001E2C16">
            <w:pPr>
              <w:jc w:val="center"/>
              <w:rPr>
                <w:sz w:val="22"/>
                <w:szCs w:val="22"/>
              </w:rPr>
            </w:pPr>
          </w:p>
        </w:tc>
      </w:tr>
      <w:tr w:rsidR="00E74866" w:rsidRPr="00FE2733" w14:paraId="6C8284CA" w14:textId="77777777" w:rsidTr="00332C54">
        <w:trPr>
          <w:trHeight w:val="340"/>
        </w:trPr>
        <w:tc>
          <w:tcPr>
            <w:tcW w:w="3721" w:type="pct"/>
            <w:gridSpan w:val="2"/>
            <w:vAlign w:val="center"/>
          </w:tcPr>
          <w:p w14:paraId="2FB360E2" w14:textId="77777777" w:rsidR="00E74866" w:rsidRPr="00332C54" w:rsidRDefault="00E74866" w:rsidP="00332C54">
            <w:pPr>
              <w:jc w:val="center"/>
              <w:rPr>
                <w:sz w:val="22"/>
                <w:szCs w:val="22"/>
                <w:highlight w:val="yellow"/>
              </w:rPr>
            </w:pPr>
            <w:r w:rsidRPr="00332C54">
              <w:rPr>
                <w:sz w:val="22"/>
                <w:szCs w:val="22"/>
                <w:highlight w:val="yellow"/>
                <w:lang w:val="en-IN"/>
              </w:rPr>
              <w:t>Good vials incubated (Nos)</w:t>
            </w:r>
          </w:p>
        </w:tc>
        <w:tc>
          <w:tcPr>
            <w:tcW w:w="1279" w:type="pct"/>
            <w:vAlign w:val="center"/>
          </w:tcPr>
          <w:p w14:paraId="0F989B17" w14:textId="77777777" w:rsidR="00E74866" w:rsidRPr="00FE2733" w:rsidRDefault="00E74866" w:rsidP="001E2C16">
            <w:pPr>
              <w:jc w:val="center"/>
              <w:rPr>
                <w:sz w:val="22"/>
                <w:szCs w:val="22"/>
              </w:rPr>
            </w:pPr>
          </w:p>
        </w:tc>
      </w:tr>
      <w:tr w:rsidR="00E74866" w:rsidRPr="00FE2733" w14:paraId="661086D1" w14:textId="77777777" w:rsidTr="00332C54">
        <w:trPr>
          <w:trHeight w:val="340"/>
        </w:trPr>
        <w:tc>
          <w:tcPr>
            <w:tcW w:w="3721" w:type="pct"/>
            <w:gridSpan w:val="2"/>
            <w:vAlign w:val="center"/>
          </w:tcPr>
          <w:p w14:paraId="662D2581" w14:textId="77777777" w:rsidR="00E74866" w:rsidRPr="00332C54" w:rsidRDefault="00E74866" w:rsidP="00332C54">
            <w:pPr>
              <w:jc w:val="center"/>
              <w:rPr>
                <w:sz w:val="22"/>
                <w:szCs w:val="22"/>
                <w:highlight w:val="yellow"/>
              </w:rPr>
            </w:pPr>
            <w:r w:rsidRPr="00332C54">
              <w:rPr>
                <w:sz w:val="22"/>
                <w:szCs w:val="22"/>
                <w:highlight w:val="yellow"/>
                <w:lang w:val="en-IN" w:eastAsia="en-IN"/>
              </w:rPr>
              <w:t>No. of Good Vials after 7 days Incubation (Nos)</w:t>
            </w:r>
          </w:p>
        </w:tc>
        <w:tc>
          <w:tcPr>
            <w:tcW w:w="1279" w:type="pct"/>
            <w:vAlign w:val="center"/>
          </w:tcPr>
          <w:p w14:paraId="6D04A3E5" w14:textId="77777777" w:rsidR="00E74866" w:rsidRPr="00FE2733" w:rsidRDefault="00E74866" w:rsidP="001E2C16">
            <w:pPr>
              <w:ind w:left="-106" w:right="-105"/>
              <w:jc w:val="center"/>
              <w:rPr>
                <w:sz w:val="22"/>
                <w:szCs w:val="22"/>
              </w:rPr>
            </w:pPr>
          </w:p>
        </w:tc>
      </w:tr>
      <w:tr w:rsidR="00E74866" w:rsidRPr="00FE2733" w14:paraId="7D980D18" w14:textId="77777777" w:rsidTr="00332C54">
        <w:trPr>
          <w:trHeight w:val="340"/>
        </w:trPr>
        <w:tc>
          <w:tcPr>
            <w:tcW w:w="3721" w:type="pct"/>
            <w:gridSpan w:val="2"/>
            <w:vAlign w:val="center"/>
          </w:tcPr>
          <w:p w14:paraId="2310FF3B" w14:textId="77777777" w:rsidR="00E74866" w:rsidRPr="00332C54" w:rsidRDefault="00E74866" w:rsidP="00332C54">
            <w:pPr>
              <w:jc w:val="center"/>
              <w:rPr>
                <w:sz w:val="22"/>
                <w:szCs w:val="22"/>
                <w:highlight w:val="yellow"/>
              </w:rPr>
            </w:pPr>
            <w:r w:rsidRPr="00332C54">
              <w:rPr>
                <w:sz w:val="22"/>
                <w:szCs w:val="22"/>
                <w:highlight w:val="yellow"/>
                <w:lang w:val="en-IN" w:eastAsia="en-IN"/>
              </w:rPr>
              <w:t>No. of Turbid Vials after 7 days Incubation (Nos)</w:t>
            </w:r>
          </w:p>
        </w:tc>
        <w:tc>
          <w:tcPr>
            <w:tcW w:w="1279" w:type="pct"/>
            <w:vAlign w:val="center"/>
          </w:tcPr>
          <w:p w14:paraId="5E1C4536" w14:textId="77777777" w:rsidR="00E74866" w:rsidRPr="00FE2733" w:rsidRDefault="00E74866" w:rsidP="001E2C16">
            <w:pPr>
              <w:ind w:left="-106" w:right="-105"/>
              <w:jc w:val="center"/>
              <w:rPr>
                <w:sz w:val="22"/>
                <w:szCs w:val="22"/>
              </w:rPr>
            </w:pPr>
          </w:p>
        </w:tc>
      </w:tr>
      <w:tr w:rsidR="00E74866" w:rsidRPr="00FE2733" w14:paraId="00C2D9C5" w14:textId="77777777" w:rsidTr="00332C54">
        <w:trPr>
          <w:trHeight w:val="340"/>
        </w:trPr>
        <w:tc>
          <w:tcPr>
            <w:tcW w:w="2666" w:type="pct"/>
            <w:vMerge w:val="restart"/>
            <w:vAlign w:val="center"/>
          </w:tcPr>
          <w:p w14:paraId="4D3B41D0" w14:textId="77777777" w:rsidR="00E74866" w:rsidRPr="00332C54" w:rsidRDefault="00E74866" w:rsidP="00332C54">
            <w:pPr>
              <w:jc w:val="center"/>
              <w:rPr>
                <w:sz w:val="22"/>
                <w:szCs w:val="22"/>
                <w:highlight w:val="yellow"/>
              </w:rPr>
            </w:pPr>
            <w:r w:rsidRPr="00332C54">
              <w:rPr>
                <w:sz w:val="22"/>
                <w:szCs w:val="22"/>
                <w:highlight w:val="yellow"/>
                <w:lang w:val="en-IN" w:eastAsia="en-IN"/>
              </w:rPr>
              <w:t>Temperature during Incubation (20-25 °C)</w:t>
            </w:r>
          </w:p>
        </w:tc>
        <w:tc>
          <w:tcPr>
            <w:tcW w:w="1054" w:type="pct"/>
            <w:vAlign w:val="center"/>
          </w:tcPr>
          <w:p w14:paraId="75589835" w14:textId="77777777" w:rsidR="00E74866" w:rsidRPr="00332C54" w:rsidRDefault="00E74866" w:rsidP="00332C54">
            <w:pPr>
              <w:jc w:val="center"/>
              <w:rPr>
                <w:sz w:val="22"/>
                <w:szCs w:val="22"/>
                <w:highlight w:val="yellow"/>
              </w:rPr>
            </w:pPr>
            <w:r w:rsidRPr="00332C54">
              <w:rPr>
                <w:sz w:val="22"/>
                <w:szCs w:val="22"/>
                <w:highlight w:val="yellow"/>
                <w:lang w:val="en-IN"/>
              </w:rPr>
              <w:t>Minimum (°C)</w:t>
            </w:r>
          </w:p>
        </w:tc>
        <w:tc>
          <w:tcPr>
            <w:tcW w:w="1279" w:type="pct"/>
            <w:vAlign w:val="center"/>
          </w:tcPr>
          <w:p w14:paraId="62D42CAD" w14:textId="77777777" w:rsidR="00E74866" w:rsidRPr="00FE2733" w:rsidRDefault="00E74866" w:rsidP="001E2C16">
            <w:pPr>
              <w:ind w:left="-106" w:right="-105"/>
              <w:jc w:val="center"/>
              <w:rPr>
                <w:sz w:val="22"/>
                <w:szCs w:val="22"/>
              </w:rPr>
            </w:pPr>
          </w:p>
        </w:tc>
      </w:tr>
      <w:tr w:rsidR="00E74866" w:rsidRPr="00FE2733" w14:paraId="44E4FA40" w14:textId="77777777" w:rsidTr="00332C54">
        <w:trPr>
          <w:trHeight w:val="340"/>
        </w:trPr>
        <w:tc>
          <w:tcPr>
            <w:tcW w:w="2666" w:type="pct"/>
            <w:vMerge/>
            <w:vAlign w:val="center"/>
          </w:tcPr>
          <w:p w14:paraId="4E2903C7" w14:textId="77777777" w:rsidR="00E74866" w:rsidRPr="00332C54" w:rsidRDefault="00E74866" w:rsidP="00332C54">
            <w:pPr>
              <w:jc w:val="center"/>
              <w:rPr>
                <w:sz w:val="22"/>
                <w:szCs w:val="22"/>
                <w:highlight w:val="yellow"/>
                <w:lang w:val="en-IN" w:eastAsia="en-IN"/>
              </w:rPr>
            </w:pPr>
          </w:p>
        </w:tc>
        <w:tc>
          <w:tcPr>
            <w:tcW w:w="1054" w:type="pct"/>
            <w:vAlign w:val="center"/>
          </w:tcPr>
          <w:p w14:paraId="1682BF64" w14:textId="77777777" w:rsidR="00E74866" w:rsidRPr="00332C54" w:rsidRDefault="00E74866" w:rsidP="00332C54">
            <w:pPr>
              <w:jc w:val="center"/>
              <w:rPr>
                <w:sz w:val="22"/>
                <w:szCs w:val="22"/>
                <w:highlight w:val="yellow"/>
              </w:rPr>
            </w:pPr>
            <w:r w:rsidRPr="00332C54">
              <w:rPr>
                <w:sz w:val="22"/>
                <w:szCs w:val="22"/>
                <w:highlight w:val="yellow"/>
                <w:lang w:val="en-IN"/>
              </w:rPr>
              <w:t>Maximum (°C)</w:t>
            </w:r>
          </w:p>
        </w:tc>
        <w:tc>
          <w:tcPr>
            <w:tcW w:w="1279" w:type="pct"/>
            <w:vAlign w:val="center"/>
          </w:tcPr>
          <w:p w14:paraId="30F512F4" w14:textId="77777777" w:rsidR="00E74866" w:rsidRPr="00FE2733" w:rsidRDefault="00E74866" w:rsidP="001E2C16">
            <w:pPr>
              <w:ind w:left="-106" w:right="-105"/>
              <w:jc w:val="center"/>
              <w:rPr>
                <w:sz w:val="22"/>
                <w:szCs w:val="22"/>
              </w:rPr>
            </w:pPr>
          </w:p>
        </w:tc>
      </w:tr>
      <w:tr w:rsidR="00E74866" w:rsidRPr="00FE2733" w14:paraId="50FB399D" w14:textId="77777777" w:rsidTr="00332C54">
        <w:trPr>
          <w:trHeight w:val="340"/>
        </w:trPr>
        <w:tc>
          <w:tcPr>
            <w:tcW w:w="3721" w:type="pct"/>
            <w:gridSpan w:val="2"/>
            <w:vAlign w:val="center"/>
          </w:tcPr>
          <w:p w14:paraId="1F613A66" w14:textId="77777777" w:rsidR="00E74866" w:rsidRPr="00332C54" w:rsidRDefault="00E74866" w:rsidP="00332C54">
            <w:pPr>
              <w:jc w:val="center"/>
              <w:rPr>
                <w:sz w:val="22"/>
                <w:szCs w:val="22"/>
                <w:highlight w:val="yellow"/>
              </w:rPr>
            </w:pPr>
            <w:r w:rsidRPr="00332C54">
              <w:rPr>
                <w:sz w:val="22"/>
                <w:szCs w:val="22"/>
                <w:highlight w:val="yellow"/>
                <w:lang w:val="en-IN" w:eastAsia="en-IN"/>
              </w:rPr>
              <w:t>No. of Good Vials after 14 days Incubation (Nos)</w:t>
            </w:r>
          </w:p>
        </w:tc>
        <w:tc>
          <w:tcPr>
            <w:tcW w:w="1279" w:type="pct"/>
            <w:vAlign w:val="center"/>
          </w:tcPr>
          <w:p w14:paraId="700A2A07" w14:textId="77777777" w:rsidR="00E74866" w:rsidRPr="00FE2733" w:rsidRDefault="00E74866" w:rsidP="001E2C16">
            <w:pPr>
              <w:jc w:val="center"/>
              <w:rPr>
                <w:sz w:val="22"/>
                <w:szCs w:val="22"/>
              </w:rPr>
            </w:pPr>
          </w:p>
        </w:tc>
      </w:tr>
      <w:tr w:rsidR="00E74866" w:rsidRPr="00FE2733" w14:paraId="683E0E0A" w14:textId="77777777" w:rsidTr="00332C54">
        <w:trPr>
          <w:trHeight w:val="340"/>
        </w:trPr>
        <w:tc>
          <w:tcPr>
            <w:tcW w:w="3721" w:type="pct"/>
            <w:gridSpan w:val="2"/>
            <w:vAlign w:val="center"/>
          </w:tcPr>
          <w:p w14:paraId="50DE2B9A" w14:textId="77777777" w:rsidR="00E74866" w:rsidRPr="00332C54" w:rsidRDefault="00E74866" w:rsidP="00332C54">
            <w:pPr>
              <w:jc w:val="center"/>
              <w:rPr>
                <w:sz w:val="22"/>
                <w:szCs w:val="22"/>
                <w:highlight w:val="yellow"/>
              </w:rPr>
            </w:pPr>
            <w:r w:rsidRPr="00332C54">
              <w:rPr>
                <w:sz w:val="22"/>
                <w:szCs w:val="22"/>
                <w:highlight w:val="yellow"/>
                <w:lang w:val="en-IN" w:eastAsia="en-IN"/>
              </w:rPr>
              <w:t>No. of Turbid Vials after 14 days Incubation (Nos)</w:t>
            </w:r>
          </w:p>
        </w:tc>
        <w:tc>
          <w:tcPr>
            <w:tcW w:w="1279" w:type="pct"/>
            <w:vAlign w:val="center"/>
          </w:tcPr>
          <w:p w14:paraId="763B9E8A" w14:textId="77777777" w:rsidR="00E74866" w:rsidRPr="00FE2733" w:rsidRDefault="00E74866" w:rsidP="001E2C16">
            <w:pPr>
              <w:ind w:left="-106" w:right="-105"/>
              <w:jc w:val="center"/>
              <w:rPr>
                <w:sz w:val="22"/>
                <w:szCs w:val="22"/>
              </w:rPr>
            </w:pPr>
          </w:p>
        </w:tc>
      </w:tr>
      <w:tr w:rsidR="00C154BE" w:rsidRPr="00FE2733" w14:paraId="5177281D" w14:textId="77777777" w:rsidTr="00332C54">
        <w:trPr>
          <w:trHeight w:val="340"/>
        </w:trPr>
        <w:tc>
          <w:tcPr>
            <w:tcW w:w="2666" w:type="pct"/>
            <w:vMerge w:val="restart"/>
            <w:vAlign w:val="center"/>
          </w:tcPr>
          <w:p w14:paraId="2FAD83DB" w14:textId="77777777" w:rsidR="00C154BE" w:rsidRPr="00332C54" w:rsidRDefault="00C154BE" w:rsidP="00332C54">
            <w:pPr>
              <w:jc w:val="center"/>
              <w:rPr>
                <w:sz w:val="22"/>
                <w:szCs w:val="22"/>
                <w:highlight w:val="yellow"/>
              </w:rPr>
            </w:pPr>
            <w:r w:rsidRPr="00332C54">
              <w:rPr>
                <w:sz w:val="22"/>
                <w:szCs w:val="22"/>
                <w:highlight w:val="yellow"/>
                <w:lang w:val="en-IN" w:eastAsia="en-IN"/>
              </w:rPr>
              <w:t>Temperature during Incubation (30-35 °C)</w:t>
            </w:r>
          </w:p>
        </w:tc>
        <w:tc>
          <w:tcPr>
            <w:tcW w:w="1054" w:type="pct"/>
            <w:vAlign w:val="center"/>
          </w:tcPr>
          <w:p w14:paraId="2EA82374" w14:textId="77777777" w:rsidR="00C154BE" w:rsidRPr="00332C54" w:rsidRDefault="00C154BE" w:rsidP="00332C54">
            <w:pPr>
              <w:jc w:val="center"/>
              <w:rPr>
                <w:sz w:val="22"/>
                <w:szCs w:val="22"/>
                <w:highlight w:val="yellow"/>
              </w:rPr>
            </w:pPr>
            <w:r w:rsidRPr="00332C54">
              <w:rPr>
                <w:sz w:val="22"/>
                <w:szCs w:val="22"/>
                <w:highlight w:val="yellow"/>
                <w:lang w:val="en-IN"/>
              </w:rPr>
              <w:t>Minimum (°C)</w:t>
            </w:r>
          </w:p>
        </w:tc>
        <w:tc>
          <w:tcPr>
            <w:tcW w:w="1279" w:type="pct"/>
            <w:vAlign w:val="center"/>
          </w:tcPr>
          <w:p w14:paraId="0364EA24" w14:textId="77777777" w:rsidR="00C154BE" w:rsidRPr="00FE2733" w:rsidRDefault="00C154BE" w:rsidP="00C154BE">
            <w:pPr>
              <w:jc w:val="center"/>
              <w:rPr>
                <w:sz w:val="22"/>
                <w:szCs w:val="22"/>
              </w:rPr>
            </w:pPr>
          </w:p>
        </w:tc>
      </w:tr>
      <w:tr w:rsidR="00C154BE" w:rsidRPr="00FE2733" w14:paraId="26B8646B" w14:textId="77777777" w:rsidTr="00332C54">
        <w:trPr>
          <w:trHeight w:val="340"/>
        </w:trPr>
        <w:tc>
          <w:tcPr>
            <w:tcW w:w="2666" w:type="pct"/>
            <w:vMerge/>
            <w:vAlign w:val="center"/>
          </w:tcPr>
          <w:p w14:paraId="634AD3D9" w14:textId="77777777" w:rsidR="00C154BE" w:rsidRPr="00332C54" w:rsidRDefault="00C154BE" w:rsidP="00332C54">
            <w:pPr>
              <w:jc w:val="center"/>
              <w:rPr>
                <w:sz w:val="22"/>
                <w:szCs w:val="22"/>
                <w:highlight w:val="yellow"/>
                <w:lang w:val="en-IN" w:eastAsia="en-IN"/>
              </w:rPr>
            </w:pPr>
          </w:p>
        </w:tc>
        <w:tc>
          <w:tcPr>
            <w:tcW w:w="1054" w:type="pct"/>
            <w:vAlign w:val="center"/>
          </w:tcPr>
          <w:p w14:paraId="48AE1A93" w14:textId="77777777" w:rsidR="00C154BE" w:rsidRPr="00332C54" w:rsidRDefault="00C154BE" w:rsidP="00332C54">
            <w:pPr>
              <w:jc w:val="center"/>
              <w:rPr>
                <w:sz w:val="22"/>
                <w:szCs w:val="22"/>
                <w:highlight w:val="yellow"/>
              </w:rPr>
            </w:pPr>
            <w:r w:rsidRPr="00332C54">
              <w:rPr>
                <w:sz w:val="22"/>
                <w:szCs w:val="22"/>
                <w:highlight w:val="yellow"/>
                <w:lang w:val="en-IN"/>
              </w:rPr>
              <w:t>Maximum (°C)</w:t>
            </w:r>
          </w:p>
        </w:tc>
        <w:tc>
          <w:tcPr>
            <w:tcW w:w="1279" w:type="pct"/>
            <w:vAlign w:val="center"/>
          </w:tcPr>
          <w:p w14:paraId="5A3E6513" w14:textId="77777777" w:rsidR="00C154BE" w:rsidRPr="00FE2733" w:rsidRDefault="00C154BE" w:rsidP="00C154BE">
            <w:pPr>
              <w:jc w:val="center"/>
              <w:rPr>
                <w:sz w:val="22"/>
                <w:szCs w:val="22"/>
              </w:rPr>
            </w:pPr>
          </w:p>
        </w:tc>
      </w:tr>
      <w:tr w:rsidR="00E74866" w:rsidRPr="00FE2733" w14:paraId="60FC7022" w14:textId="77777777" w:rsidTr="00332C54">
        <w:trPr>
          <w:trHeight w:val="340"/>
        </w:trPr>
        <w:tc>
          <w:tcPr>
            <w:tcW w:w="3721" w:type="pct"/>
            <w:gridSpan w:val="2"/>
            <w:vAlign w:val="center"/>
          </w:tcPr>
          <w:p w14:paraId="0AF12089" w14:textId="77777777" w:rsidR="00E74866" w:rsidRPr="00332C54" w:rsidRDefault="00E74866" w:rsidP="00332C54">
            <w:pPr>
              <w:jc w:val="center"/>
              <w:rPr>
                <w:sz w:val="22"/>
                <w:szCs w:val="22"/>
                <w:highlight w:val="yellow"/>
              </w:rPr>
            </w:pPr>
            <w:r w:rsidRPr="00332C54">
              <w:rPr>
                <w:sz w:val="22"/>
                <w:szCs w:val="22"/>
                <w:highlight w:val="yellow"/>
                <w:lang w:val="en-IN" w:eastAsia="en-IN"/>
              </w:rPr>
              <w:t>Good Vials Accountability</w:t>
            </w:r>
          </w:p>
        </w:tc>
        <w:tc>
          <w:tcPr>
            <w:tcW w:w="1279" w:type="pct"/>
            <w:vAlign w:val="center"/>
          </w:tcPr>
          <w:p w14:paraId="5F79DC11" w14:textId="77777777" w:rsidR="00E74866" w:rsidRPr="00FE2733" w:rsidRDefault="00E74866" w:rsidP="001E2C16">
            <w:pPr>
              <w:jc w:val="center"/>
              <w:rPr>
                <w:sz w:val="22"/>
                <w:szCs w:val="22"/>
              </w:rPr>
            </w:pPr>
          </w:p>
        </w:tc>
      </w:tr>
      <w:tr w:rsidR="00C154BE" w:rsidRPr="00FE2733" w14:paraId="524FE731" w14:textId="77777777" w:rsidTr="00332C54">
        <w:trPr>
          <w:trHeight w:val="340"/>
        </w:trPr>
        <w:tc>
          <w:tcPr>
            <w:tcW w:w="3721" w:type="pct"/>
            <w:gridSpan w:val="2"/>
            <w:vAlign w:val="center"/>
          </w:tcPr>
          <w:p w14:paraId="4F66C123" w14:textId="77777777" w:rsidR="00C154BE" w:rsidRPr="00332C54" w:rsidRDefault="00C154BE" w:rsidP="00332C54">
            <w:pPr>
              <w:jc w:val="center"/>
              <w:rPr>
                <w:sz w:val="22"/>
                <w:szCs w:val="22"/>
                <w:highlight w:val="yellow"/>
                <w:lang w:val="en-IN" w:eastAsia="en-IN"/>
              </w:rPr>
            </w:pPr>
            <w:r w:rsidRPr="00332C54">
              <w:rPr>
                <w:sz w:val="22"/>
                <w:szCs w:val="22"/>
                <w:highlight w:val="yellow"/>
              </w:rPr>
              <w:t>Growth observed in filled units</w:t>
            </w:r>
          </w:p>
        </w:tc>
        <w:tc>
          <w:tcPr>
            <w:tcW w:w="1279" w:type="pct"/>
            <w:vAlign w:val="center"/>
          </w:tcPr>
          <w:p w14:paraId="340C2E10" w14:textId="77777777" w:rsidR="00C154BE" w:rsidRPr="00FE2733" w:rsidRDefault="00C154BE" w:rsidP="00C154BE">
            <w:pPr>
              <w:jc w:val="center"/>
              <w:rPr>
                <w:sz w:val="22"/>
                <w:szCs w:val="22"/>
                <w:lang w:val="en-IN"/>
              </w:rPr>
            </w:pPr>
          </w:p>
        </w:tc>
      </w:tr>
      <w:tr w:rsidR="00C154BE" w:rsidRPr="00FE2733" w14:paraId="39C408BB" w14:textId="77777777" w:rsidTr="00332C54">
        <w:trPr>
          <w:trHeight w:val="340"/>
        </w:trPr>
        <w:tc>
          <w:tcPr>
            <w:tcW w:w="3721" w:type="pct"/>
            <w:gridSpan w:val="2"/>
            <w:vAlign w:val="center"/>
          </w:tcPr>
          <w:p w14:paraId="5E65124C" w14:textId="77777777" w:rsidR="00C154BE" w:rsidRPr="00332C54" w:rsidRDefault="00C154BE" w:rsidP="00332C54">
            <w:pPr>
              <w:jc w:val="center"/>
              <w:rPr>
                <w:sz w:val="22"/>
                <w:szCs w:val="22"/>
                <w:highlight w:val="yellow"/>
                <w:lang w:val="en-IN" w:eastAsia="en-IN"/>
              </w:rPr>
            </w:pPr>
            <w:r w:rsidRPr="00332C54">
              <w:rPr>
                <w:sz w:val="22"/>
                <w:szCs w:val="22"/>
                <w:highlight w:val="yellow"/>
              </w:rPr>
              <w:t>Result of post GPT</w:t>
            </w:r>
          </w:p>
        </w:tc>
        <w:tc>
          <w:tcPr>
            <w:tcW w:w="1279" w:type="pct"/>
            <w:vAlign w:val="center"/>
          </w:tcPr>
          <w:p w14:paraId="667BE318" w14:textId="77777777" w:rsidR="00C154BE" w:rsidRPr="00FE2733" w:rsidRDefault="00C154BE" w:rsidP="00C154BE">
            <w:pPr>
              <w:jc w:val="center"/>
              <w:rPr>
                <w:sz w:val="22"/>
                <w:szCs w:val="22"/>
                <w:lang w:val="en-IN"/>
              </w:rPr>
            </w:pPr>
          </w:p>
        </w:tc>
      </w:tr>
      <w:tr w:rsidR="00C154BE" w:rsidRPr="00FE2733" w14:paraId="1657D7BF" w14:textId="77777777" w:rsidTr="00332C54">
        <w:trPr>
          <w:trHeight w:val="340"/>
        </w:trPr>
        <w:tc>
          <w:tcPr>
            <w:tcW w:w="3721" w:type="pct"/>
            <w:gridSpan w:val="2"/>
            <w:vAlign w:val="center"/>
          </w:tcPr>
          <w:p w14:paraId="308FAED3" w14:textId="77777777" w:rsidR="00C154BE" w:rsidRPr="00332C54" w:rsidRDefault="00C154BE" w:rsidP="00332C54">
            <w:pPr>
              <w:jc w:val="center"/>
              <w:rPr>
                <w:sz w:val="22"/>
                <w:szCs w:val="22"/>
                <w:highlight w:val="yellow"/>
                <w:lang w:val="en-IN" w:eastAsia="en-IN"/>
              </w:rPr>
            </w:pPr>
            <w:r w:rsidRPr="00332C54">
              <w:rPr>
                <w:sz w:val="22"/>
                <w:szCs w:val="22"/>
                <w:highlight w:val="yellow"/>
              </w:rPr>
              <w:t>Result of CCIT (Container Closure Integrity Test)</w:t>
            </w:r>
          </w:p>
        </w:tc>
        <w:tc>
          <w:tcPr>
            <w:tcW w:w="1279" w:type="pct"/>
            <w:vAlign w:val="center"/>
          </w:tcPr>
          <w:p w14:paraId="133293AC" w14:textId="77777777" w:rsidR="00C154BE" w:rsidRPr="00FE2733" w:rsidRDefault="00C154BE" w:rsidP="00C154BE">
            <w:pPr>
              <w:jc w:val="center"/>
              <w:rPr>
                <w:sz w:val="22"/>
                <w:szCs w:val="22"/>
                <w:lang w:val="en-IN"/>
              </w:rPr>
            </w:pPr>
          </w:p>
        </w:tc>
      </w:tr>
    </w:tbl>
    <w:p w14:paraId="42FC7EF2" w14:textId="77777777" w:rsidR="00C154BE" w:rsidRDefault="00C154BE" w:rsidP="001B52C1">
      <w:pPr>
        <w:pStyle w:val="ListBullet"/>
        <w:numPr>
          <w:ilvl w:val="0"/>
          <w:numId w:val="0"/>
        </w:numPr>
        <w:spacing w:before="0"/>
        <w:ind w:left="360" w:hanging="360"/>
        <w:jc w:val="both"/>
        <w:rPr>
          <w:sz w:val="20"/>
        </w:rPr>
      </w:pPr>
    </w:p>
    <w:p w14:paraId="6B9EEB78" w14:textId="77777777" w:rsidR="00C154BE" w:rsidRPr="005D4911" w:rsidRDefault="00C154BE">
      <w:pPr>
        <w:pStyle w:val="ListBullet"/>
        <w:numPr>
          <w:ilvl w:val="0"/>
          <w:numId w:val="23"/>
        </w:numPr>
        <w:spacing w:before="0" w:line="360" w:lineRule="auto"/>
        <w:jc w:val="both"/>
        <w:rPr>
          <w:sz w:val="20"/>
        </w:rPr>
      </w:pPr>
      <w:r w:rsidRPr="00DD1A55">
        <w:t>The e</w:t>
      </w:r>
      <w:r w:rsidRPr="00DD1A55">
        <w:rPr>
          <w:rFonts w:eastAsia="ヒラギノ角ゴ Pro W3"/>
          <w:color w:val="000000"/>
          <w:szCs w:val="24"/>
        </w:rPr>
        <w:t>nvironmental monitoring test results (Viable and non-viable) were observed to be complying with the acceptance criteria</w:t>
      </w:r>
      <w:r w:rsidRPr="00DD1A55">
        <w:t>.</w:t>
      </w:r>
      <w:r>
        <w:t xml:space="preserve"> </w:t>
      </w:r>
      <w:r w:rsidRPr="00DD1A55">
        <w:t xml:space="preserve">Please </w:t>
      </w:r>
      <w:r w:rsidR="00505592" w:rsidRPr="00DD1A55">
        <w:t>refer to</w:t>
      </w:r>
      <w:r w:rsidRPr="00DD1A55">
        <w:t xml:space="preserve"> the media fill report</w:t>
      </w:r>
      <w:r>
        <w:t>s</w:t>
      </w:r>
      <w:r w:rsidRPr="00DD1A55">
        <w:t xml:space="preserve"> i.e. </w:t>
      </w:r>
      <w:r w:rsidRPr="00505592">
        <w:rPr>
          <w:b/>
          <w:highlight w:val="yellow"/>
        </w:rPr>
        <w:t>32p35-media-fill-report-recent-</w:t>
      </w:r>
      <w:r w:rsidR="00505592" w:rsidRPr="00505592">
        <w:rPr>
          <w:b/>
          <w:highlight w:val="yellow"/>
        </w:rPr>
        <w:t>x</w:t>
      </w:r>
      <w:r w:rsidRPr="00505592">
        <w:rPr>
          <w:b/>
          <w:highlight w:val="yellow"/>
        </w:rPr>
        <w:t>ml</w:t>
      </w:r>
      <w:r w:rsidRPr="001561D5">
        <w:rPr>
          <w:b/>
        </w:rPr>
        <w:t xml:space="preserve"> </w:t>
      </w:r>
      <w:r w:rsidR="00505592" w:rsidRPr="00187B91">
        <w:rPr>
          <w:highlight w:val="cyan"/>
          <w:lang w:val="en-IN" w:eastAsia="en-IN"/>
        </w:rPr>
        <w:t>&lt;</w:t>
      </w:r>
      <w:r w:rsidR="00505592" w:rsidRPr="00187B91">
        <w:rPr>
          <w:highlight w:val="cyan"/>
          <w:lang w:eastAsia="en-IN"/>
        </w:rPr>
        <w:t xml:space="preserve">Add File </w:t>
      </w:r>
      <w:r w:rsidR="00505592">
        <w:rPr>
          <w:highlight w:val="cyan"/>
          <w:lang w:eastAsia="en-IN"/>
        </w:rPr>
        <w:t>N</w:t>
      </w:r>
      <w:r w:rsidR="00505592" w:rsidRPr="00187B91">
        <w:rPr>
          <w:highlight w:val="cyan"/>
          <w:lang w:eastAsia="en-IN"/>
        </w:rPr>
        <w:t>ame&gt;</w:t>
      </w:r>
      <w:r w:rsidR="00505592">
        <w:rPr>
          <w:lang w:eastAsia="en-IN"/>
        </w:rPr>
        <w:t xml:space="preserve"> </w:t>
      </w:r>
      <w:r w:rsidRPr="00DD1A55">
        <w:t>for the detailed environmental monitoring data</w:t>
      </w:r>
      <w:r>
        <w:t>.</w:t>
      </w:r>
    </w:p>
    <w:p w14:paraId="4ABC4777" w14:textId="77777777" w:rsidR="005D4911" w:rsidRPr="007F6CF6" w:rsidRDefault="005D4911" w:rsidP="001B52C1">
      <w:pPr>
        <w:pStyle w:val="ListBullet"/>
        <w:numPr>
          <w:ilvl w:val="0"/>
          <w:numId w:val="0"/>
        </w:numPr>
        <w:spacing w:before="0"/>
        <w:jc w:val="both"/>
        <w:rPr>
          <w:sz w:val="20"/>
        </w:rPr>
      </w:pPr>
    </w:p>
    <w:p w14:paraId="340E7739" w14:textId="77777777" w:rsidR="00467F1F" w:rsidRPr="00E51F73" w:rsidRDefault="00467F1F" w:rsidP="00D31072">
      <w:pPr>
        <w:pStyle w:val="Heading2"/>
        <w:numPr>
          <w:ilvl w:val="1"/>
          <w:numId w:val="34"/>
        </w:numPr>
        <w:rPr>
          <w:rFonts w:ascii="Times New Roman" w:hAnsi="Times New Roman" w:cs="Times New Roman"/>
          <w:sz w:val="24"/>
          <w:szCs w:val="24"/>
        </w:rPr>
      </w:pPr>
      <w:bookmarkStart w:id="392" w:name="_Toc213256763"/>
      <w:r w:rsidRPr="00E51F73">
        <w:rPr>
          <w:rFonts w:ascii="Times New Roman" w:hAnsi="Times New Roman" w:cs="Times New Roman"/>
          <w:sz w:val="24"/>
          <w:szCs w:val="24"/>
        </w:rPr>
        <w:t>Acceptance Criteria</w:t>
      </w:r>
      <w:bookmarkEnd w:id="392"/>
    </w:p>
    <w:p w14:paraId="2A009B20" w14:textId="77777777" w:rsidR="00467F1F" w:rsidRPr="00603343" w:rsidRDefault="00603343">
      <w:pPr>
        <w:pStyle w:val="ListBullet"/>
        <w:numPr>
          <w:ilvl w:val="0"/>
          <w:numId w:val="23"/>
        </w:numPr>
        <w:spacing w:line="360" w:lineRule="auto"/>
        <w:jc w:val="both"/>
        <w:rPr>
          <w:lang w:val="en-IN"/>
        </w:rPr>
      </w:pPr>
      <w:r w:rsidRPr="00603343">
        <w:rPr>
          <w:b/>
          <w:bCs/>
          <w:lang w:val="en-IN"/>
        </w:rPr>
        <w:t>Population II:</w:t>
      </w:r>
      <w:r w:rsidRPr="00603343">
        <w:rPr>
          <w:lang w:val="en-IN"/>
        </w:rPr>
        <w:t xml:space="preserve"> Population-II container are incubated during the media fill, for study</w:t>
      </w:r>
      <w:r>
        <w:rPr>
          <w:lang w:val="en-IN"/>
        </w:rPr>
        <w:t xml:space="preserve"> </w:t>
      </w:r>
      <w:r w:rsidRPr="00603343">
        <w:rPr>
          <w:lang w:val="en-IN"/>
        </w:rPr>
        <w:t>purpose only to know the probable reasons, as in routine production these containers</w:t>
      </w:r>
      <w:r>
        <w:rPr>
          <w:lang w:val="en-IN"/>
        </w:rPr>
        <w:t xml:space="preserve"> </w:t>
      </w:r>
      <w:r w:rsidRPr="00603343">
        <w:rPr>
          <w:lang w:val="en-IN"/>
        </w:rPr>
        <w:t>are discarded, hence no acceptance criteria are defined for population</w:t>
      </w:r>
      <w:r w:rsidR="00505592" w:rsidRPr="00603343">
        <w:rPr>
          <w:lang w:val="en-IN"/>
        </w:rPr>
        <w:t>-II</w:t>
      </w:r>
      <w:r w:rsidRPr="00603343">
        <w:rPr>
          <w:lang w:val="en-IN"/>
        </w:rPr>
        <w:t xml:space="preserve"> containers.</w:t>
      </w:r>
    </w:p>
    <w:p w14:paraId="744BF729" w14:textId="77777777" w:rsidR="00603343" w:rsidRDefault="00603343">
      <w:pPr>
        <w:pStyle w:val="ListBullet"/>
        <w:numPr>
          <w:ilvl w:val="0"/>
          <w:numId w:val="23"/>
        </w:numPr>
        <w:spacing w:line="360" w:lineRule="auto"/>
        <w:jc w:val="both"/>
        <w:rPr>
          <w:lang w:val="en-IN"/>
        </w:rPr>
      </w:pPr>
      <w:r w:rsidRPr="00603343">
        <w:rPr>
          <w:b/>
          <w:bCs/>
          <w:lang w:val="en-IN"/>
        </w:rPr>
        <w:t>Population I:</w:t>
      </w:r>
      <w:r w:rsidRPr="00603343">
        <w:rPr>
          <w:lang w:val="en-IN"/>
        </w:rPr>
        <w:t xml:space="preserve"> Based on the quantity of the confirmed contaminated container, following</w:t>
      </w:r>
      <w:r>
        <w:rPr>
          <w:lang w:val="en-IN"/>
        </w:rPr>
        <w:t xml:space="preserve"> </w:t>
      </w:r>
      <w:r w:rsidRPr="00603343">
        <w:rPr>
          <w:lang w:val="en-IN"/>
        </w:rPr>
        <w:t xml:space="preserve">is the acceptance criteria to determine if the media fill passes, when to </w:t>
      </w:r>
      <w:proofErr w:type="gramStart"/>
      <w:r w:rsidRPr="00603343">
        <w:rPr>
          <w:lang w:val="en-IN"/>
        </w:rPr>
        <w:t>conduct an</w:t>
      </w:r>
      <w:r>
        <w:rPr>
          <w:lang w:val="en-IN"/>
        </w:rPr>
        <w:t xml:space="preserve"> </w:t>
      </w:r>
      <w:r w:rsidRPr="00603343">
        <w:rPr>
          <w:lang w:val="en-IN"/>
        </w:rPr>
        <w:t>investigation</w:t>
      </w:r>
      <w:proofErr w:type="gramEnd"/>
      <w:r w:rsidRPr="00603343">
        <w:rPr>
          <w:lang w:val="en-IN"/>
        </w:rPr>
        <w:t xml:space="preserve"> and repeat the media fill. as per below table.</w:t>
      </w:r>
    </w:p>
    <w:p w14:paraId="2155C640" w14:textId="77777777" w:rsidR="00505592" w:rsidRDefault="00505592" w:rsidP="00505592">
      <w:pPr>
        <w:pStyle w:val="Paragraph"/>
        <w:spacing w:after="120"/>
        <w:jc w:val="center"/>
        <w:rPr>
          <w:lang w:val="en-IN"/>
        </w:rPr>
      </w:pPr>
      <w:r w:rsidRPr="006A0704">
        <w:rPr>
          <w:highlight w:val="cyan"/>
          <w:lang w:val="en-IN" w:eastAsia="en-IN"/>
        </w:rPr>
        <w:t>&lt;</w:t>
      </w:r>
      <w:r>
        <w:rPr>
          <w:highlight w:val="cyan"/>
          <w:lang w:eastAsia="en-IN"/>
        </w:rPr>
        <w:t>Below details</w:t>
      </w:r>
      <w:r w:rsidRPr="00281509">
        <w:rPr>
          <w:highlight w:val="cyan"/>
          <w:lang w:eastAsia="en-IN"/>
        </w:rPr>
        <w:t xml:space="preserve"> </w:t>
      </w:r>
      <w:r>
        <w:rPr>
          <w:highlight w:val="cyan"/>
          <w:lang w:eastAsia="en-IN"/>
        </w:rPr>
        <w:t xml:space="preserve">are </w:t>
      </w:r>
      <w:r w:rsidRPr="00281509">
        <w:rPr>
          <w:highlight w:val="cyan"/>
          <w:lang w:eastAsia="en-IN"/>
        </w:rPr>
        <w:t>provided for reference purposes only</w:t>
      </w:r>
      <w:r w:rsidRPr="006A0704">
        <w:rPr>
          <w:highlight w:val="cyan"/>
          <w:lang w:val="en-IN" w:eastAsia="en-IN"/>
        </w:rP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3"/>
        <w:gridCol w:w="5430"/>
      </w:tblGrid>
      <w:tr w:rsidR="00603343" w:rsidRPr="00F61896" w14:paraId="5F3DE210" w14:textId="77777777" w:rsidTr="00332C54">
        <w:trPr>
          <w:trHeight w:val="454"/>
          <w:tblHeader/>
        </w:trPr>
        <w:tc>
          <w:tcPr>
            <w:tcW w:w="1981" w:type="pct"/>
            <w:shd w:val="clear" w:color="auto" w:fill="DAE9F7"/>
            <w:vAlign w:val="center"/>
          </w:tcPr>
          <w:p w14:paraId="72A33D85" w14:textId="77777777" w:rsidR="00603343" w:rsidRPr="00F61896" w:rsidRDefault="00603343" w:rsidP="00E21B69">
            <w:pPr>
              <w:pStyle w:val="ListBullet"/>
              <w:numPr>
                <w:ilvl w:val="0"/>
                <w:numId w:val="0"/>
              </w:numPr>
              <w:spacing w:before="0"/>
              <w:jc w:val="center"/>
              <w:rPr>
                <w:b/>
                <w:bCs/>
                <w:sz w:val="22"/>
                <w:szCs w:val="22"/>
                <w:lang w:val="en-IN"/>
              </w:rPr>
            </w:pPr>
            <w:r w:rsidRPr="00F61896">
              <w:rPr>
                <w:b/>
                <w:bCs/>
                <w:sz w:val="22"/>
                <w:szCs w:val="22"/>
                <w:lang w:val="en-IN"/>
              </w:rPr>
              <w:t>No. of filled units to be incubated</w:t>
            </w:r>
          </w:p>
        </w:tc>
        <w:tc>
          <w:tcPr>
            <w:tcW w:w="3019" w:type="pct"/>
            <w:shd w:val="clear" w:color="auto" w:fill="DAE9F7"/>
            <w:vAlign w:val="center"/>
          </w:tcPr>
          <w:p w14:paraId="7B7C00F6" w14:textId="77777777" w:rsidR="00603343" w:rsidRPr="00F61896" w:rsidRDefault="00603343" w:rsidP="00E21B69">
            <w:pPr>
              <w:pStyle w:val="ListBullet"/>
              <w:numPr>
                <w:ilvl w:val="0"/>
                <w:numId w:val="0"/>
              </w:numPr>
              <w:spacing w:before="0"/>
              <w:jc w:val="center"/>
              <w:rPr>
                <w:b/>
                <w:bCs/>
                <w:sz w:val="22"/>
                <w:szCs w:val="22"/>
                <w:lang w:val="en-IN"/>
              </w:rPr>
            </w:pPr>
            <w:r w:rsidRPr="00F61896">
              <w:rPr>
                <w:b/>
                <w:bCs/>
                <w:sz w:val="22"/>
                <w:szCs w:val="22"/>
                <w:lang w:val="en-IN"/>
              </w:rPr>
              <w:t>Action Item</w:t>
            </w:r>
          </w:p>
        </w:tc>
      </w:tr>
      <w:tr w:rsidR="00603343" w:rsidRPr="00F61896" w14:paraId="32FBD582" w14:textId="77777777" w:rsidTr="00332C54">
        <w:trPr>
          <w:trHeight w:val="454"/>
        </w:trPr>
        <w:tc>
          <w:tcPr>
            <w:tcW w:w="1981" w:type="pct"/>
            <w:vAlign w:val="center"/>
          </w:tcPr>
          <w:p w14:paraId="64167406" w14:textId="77777777" w:rsidR="00603343" w:rsidRPr="00505592" w:rsidRDefault="00603343" w:rsidP="00E21B69">
            <w:pPr>
              <w:pStyle w:val="ListBullet"/>
              <w:numPr>
                <w:ilvl w:val="0"/>
                <w:numId w:val="0"/>
              </w:numPr>
              <w:spacing w:before="0"/>
              <w:jc w:val="center"/>
              <w:rPr>
                <w:sz w:val="22"/>
                <w:szCs w:val="22"/>
                <w:highlight w:val="yellow"/>
                <w:lang w:val="en-IN"/>
              </w:rPr>
            </w:pPr>
            <w:r w:rsidRPr="00505592">
              <w:rPr>
                <w:sz w:val="22"/>
                <w:szCs w:val="22"/>
                <w:highlight w:val="yellow"/>
                <w:lang w:val="en-IN"/>
              </w:rPr>
              <w:t xml:space="preserve">When </w:t>
            </w:r>
            <w:proofErr w:type="gramStart"/>
            <w:r w:rsidRPr="00505592">
              <w:rPr>
                <w:sz w:val="22"/>
                <w:szCs w:val="22"/>
                <w:highlight w:val="yellow"/>
                <w:lang w:val="en-IN"/>
              </w:rPr>
              <w:t>Less</w:t>
            </w:r>
            <w:proofErr w:type="gramEnd"/>
            <w:r w:rsidRPr="00505592">
              <w:rPr>
                <w:sz w:val="22"/>
                <w:szCs w:val="22"/>
                <w:highlight w:val="yellow"/>
                <w:lang w:val="en-IN"/>
              </w:rPr>
              <w:t xml:space="preserve"> than 5000</w:t>
            </w:r>
          </w:p>
        </w:tc>
        <w:tc>
          <w:tcPr>
            <w:tcW w:w="3019" w:type="pct"/>
            <w:vAlign w:val="center"/>
          </w:tcPr>
          <w:p w14:paraId="4C6DFFD1" w14:textId="77777777" w:rsidR="00603343" w:rsidRPr="00505592" w:rsidRDefault="00603343" w:rsidP="00E21B69">
            <w:pPr>
              <w:pStyle w:val="ListBullet"/>
              <w:numPr>
                <w:ilvl w:val="0"/>
                <w:numId w:val="0"/>
              </w:numPr>
              <w:spacing w:before="0" w:line="276" w:lineRule="auto"/>
              <w:jc w:val="both"/>
              <w:rPr>
                <w:sz w:val="22"/>
                <w:szCs w:val="22"/>
                <w:highlight w:val="yellow"/>
                <w:lang w:val="en-IN"/>
              </w:rPr>
            </w:pPr>
            <w:r w:rsidRPr="00505592">
              <w:rPr>
                <w:sz w:val="22"/>
                <w:szCs w:val="22"/>
                <w:highlight w:val="yellow"/>
                <w:lang w:val="en-IN"/>
              </w:rPr>
              <w:t>1 confirmed contaminated unit is considered cause for revalidation following an instigation.</w:t>
            </w:r>
          </w:p>
        </w:tc>
      </w:tr>
      <w:tr w:rsidR="00603343" w:rsidRPr="00F61896" w14:paraId="530197AE" w14:textId="77777777" w:rsidTr="00332C54">
        <w:trPr>
          <w:trHeight w:val="454"/>
        </w:trPr>
        <w:tc>
          <w:tcPr>
            <w:tcW w:w="1981" w:type="pct"/>
            <w:vMerge w:val="restart"/>
            <w:vAlign w:val="center"/>
          </w:tcPr>
          <w:p w14:paraId="023ABB3D" w14:textId="77777777" w:rsidR="00603343" w:rsidRPr="00505592" w:rsidRDefault="00603343" w:rsidP="00E21B69">
            <w:pPr>
              <w:pStyle w:val="ListBullet"/>
              <w:numPr>
                <w:ilvl w:val="0"/>
                <w:numId w:val="0"/>
              </w:numPr>
              <w:spacing w:before="0"/>
              <w:jc w:val="center"/>
              <w:rPr>
                <w:sz w:val="22"/>
                <w:szCs w:val="22"/>
                <w:highlight w:val="yellow"/>
                <w:lang w:val="en-IN"/>
              </w:rPr>
            </w:pPr>
            <w:r w:rsidRPr="00505592">
              <w:rPr>
                <w:sz w:val="22"/>
                <w:szCs w:val="22"/>
                <w:highlight w:val="yellow"/>
                <w:lang w:val="en-IN"/>
              </w:rPr>
              <w:t>When Between 5000 - 10,000</w:t>
            </w:r>
          </w:p>
        </w:tc>
        <w:tc>
          <w:tcPr>
            <w:tcW w:w="3019" w:type="pct"/>
            <w:vAlign w:val="center"/>
          </w:tcPr>
          <w:p w14:paraId="222DD2ED" w14:textId="77777777" w:rsidR="00603343" w:rsidRPr="00505592" w:rsidRDefault="00603343" w:rsidP="00E21B69">
            <w:pPr>
              <w:pStyle w:val="ListBullet"/>
              <w:numPr>
                <w:ilvl w:val="0"/>
                <w:numId w:val="0"/>
              </w:numPr>
              <w:spacing w:before="0" w:line="276" w:lineRule="auto"/>
              <w:jc w:val="both"/>
              <w:rPr>
                <w:sz w:val="22"/>
                <w:szCs w:val="22"/>
                <w:highlight w:val="yellow"/>
                <w:lang w:val="en-IN"/>
              </w:rPr>
            </w:pPr>
            <w:r w:rsidRPr="00505592">
              <w:rPr>
                <w:sz w:val="22"/>
                <w:szCs w:val="22"/>
                <w:highlight w:val="yellow"/>
                <w:lang w:val="en-IN"/>
              </w:rPr>
              <w:t>1 confirmed contaminated should result in an investigation, including consideration of a repeat media fill.</w:t>
            </w:r>
          </w:p>
        </w:tc>
      </w:tr>
      <w:tr w:rsidR="00603343" w:rsidRPr="00F61896" w14:paraId="5DFA03CB" w14:textId="77777777" w:rsidTr="00332C54">
        <w:trPr>
          <w:trHeight w:val="454"/>
        </w:trPr>
        <w:tc>
          <w:tcPr>
            <w:tcW w:w="1981" w:type="pct"/>
            <w:vMerge/>
            <w:vAlign w:val="center"/>
          </w:tcPr>
          <w:p w14:paraId="7F24C6EC" w14:textId="77777777" w:rsidR="00603343" w:rsidRPr="00505592" w:rsidRDefault="00603343" w:rsidP="00E21B69">
            <w:pPr>
              <w:pStyle w:val="ListBullet"/>
              <w:numPr>
                <w:ilvl w:val="0"/>
                <w:numId w:val="0"/>
              </w:numPr>
              <w:spacing w:before="0"/>
              <w:jc w:val="center"/>
              <w:rPr>
                <w:sz w:val="22"/>
                <w:szCs w:val="22"/>
                <w:highlight w:val="yellow"/>
                <w:lang w:val="en-IN"/>
              </w:rPr>
            </w:pPr>
          </w:p>
        </w:tc>
        <w:tc>
          <w:tcPr>
            <w:tcW w:w="3019" w:type="pct"/>
            <w:vAlign w:val="center"/>
          </w:tcPr>
          <w:p w14:paraId="40F04E56" w14:textId="77777777" w:rsidR="00603343" w:rsidRPr="00505592" w:rsidRDefault="00603343" w:rsidP="00E21B69">
            <w:pPr>
              <w:pStyle w:val="ListBullet"/>
              <w:numPr>
                <w:ilvl w:val="0"/>
                <w:numId w:val="0"/>
              </w:numPr>
              <w:spacing w:before="0" w:line="276" w:lineRule="auto"/>
              <w:jc w:val="both"/>
              <w:rPr>
                <w:sz w:val="22"/>
                <w:szCs w:val="22"/>
                <w:highlight w:val="yellow"/>
                <w:lang w:val="en-IN"/>
              </w:rPr>
            </w:pPr>
            <w:r w:rsidRPr="00505592">
              <w:rPr>
                <w:sz w:val="22"/>
                <w:szCs w:val="22"/>
                <w:highlight w:val="yellow"/>
                <w:lang w:val="en-IN"/>
              </w:rPr>
              <w:t>2 confirmed contaminated unit is considered cause for revalidation following an instigation.</w:t>
            </w:r>
          </w:p>
        </w:tc>
      </w:tr>
      <w:tr w:rsidR="00603343" w:rsidRPr="00F61896" w14:paraId="207719A6" w14:textId="77777777" w:rsidTr="00332C54">
        <w:trPr>
          <w:trHeight w:val="454"/>
        </w:trPr>
        <w:tc>
          <w:tcPr>
            <w:tcW w:w="1981" w:type="pct"/>
            <w:vMerge w:val="restart"/>
            <w:vAlign w:val="center"/>
          </w:tcPr>
          <w:p w14:paraId="5B7078AF" w14:textId="77777777" w:rsidR="00603343" w:rsidRPr="00505592" w:rsidRDefault="00603343" w:rsidP="00E21B69">
            <w:pPr>
              <w:pStyle w:val="ListBullet"/>
              <w:numPr>
                <w:ilvl w:val="0"/>
                <w:numId w:val="0"/>
              </w:numPr>
              <w:spacing w:before="0"/>
              <w:jc w:val="center"/>
              <w:rPr>
                <w:sz w:val="22"/>
                <w:szCs w:val="22"/>
                <w:highlight w:val="yellow"/>
                <w:lang w:val="en-IN"/>
              </w:rPr>
            </w:pPr>
            <w:r w:rsidRPr="00505592">
              <w:rPr>
                <w:sz w:val="22"/>
                <w:szCs w:val="22"/>
                <w:highlight w:val="yellow"/>
                <w:lang w:val="en-IN"/>
              </w:rPr>
              <w:t xml:space="preserve">When </w:t>
            </w:r>
            <w:proofErr w:type="gramStart"/>
            <w:r w:rsidRPr="00505592">
              <w:rPr>
                <w:sz w:val="22"/>
                <w:szCs w:val="22"/>
                <w:highlight w:val="yellow"/>
                <w:lang w:val="en-IN"/>
              </w:rPr>
              <w:t>More</w:t>
            </w:r>
            <w:proofErr w:type="gramEnd"/>
            <w:r w:rsidRPr="00505592">
              <w:rPr>
                <w:sz w:val="22"/>
                <w:szCs w:val="22"/>
                <w:highlight w:val="yellow"/>
                <w:lang w:val="en-IN"/>
              </w:rPr>
              <w:t xml:space="preserve"> than 10,000</w:t>
            </w:r>
          </w:p>
        </w:tc>
        <w:tc>
          <w:tcPr>
            <w:tcW w:w="3019" w:type="pct"/>
            <w:vAlign w:val="center"/>
          </w:tcPr>
          <w:p w14:paraId="04D2A7AC" w14:textId="77777777" w:rsidR="00603343" w:rsidRPr="00505592" w:rsidRDefault="00603343" w:rsidP="00E21B69">
            <w:pPr>
              <w:pStyle w:val="ListBullet"/>
              <w:numPr>
                <w:ilvl w:val="0"/>
                <w:numId w:val="0"/>
              </w:numPr>
              <w:spacing w:before="0" w:line="276" w:lineRule="auto"/>
              <w:jc w:val="both"/>
              <w:rPr>
                <w:sz w:val="22"/>
                <w:szCs w:val="22"/>
                <w:highlight w:val="yellow"/>
                <w:lang w:val="en-IN"/>
              </w:rPr>
            </w:pPr>
            <w:r w:rsidRPr="00505592">
              <w:rPr>
                <w:sz w:val="22"/>
                <w:szCs w:val="22"/>
                <w:highlight w:val="yellow"/>
                <w:lang w:val="en-IN"/>
              </w:rPr>
              <w:t>1 confirmed contaminated unit requires an investigation</w:t>
            </w:r>
          </w:p>
        </w:tc>
      </w:tr>
      <w:tr w:rsidR="00603343" w:rsidRPr="00F61896" w14:paraId="1A1FD5CA" w14:textId="77777777" w:rsidTr="00332C54">
        <w:trPr>
          <w:trHeight w:val="454"/>
        </w:trPr>
        <w:tc>
          <w:tcPr>
            <w:tcW w:w="1981" w:type="pct"/>
            <w:vMerge/>
            <w:vAlign w:val="center"/>
          </w:tcPr>
          <w:p w14:paraId="141FB692" w14:textId="77777777" w:rsidR="00603343" w:rsidRPr="00505592" w:rsidRDefault="00603343" w:rsidP="00E21B69">
            <w:pPr>
              <w:pStyle w:val="ListBullet"/>
              <w:numPr>
                <w:ilvl w:val="0"/>
                <w:numId w:val="0"/>
              </w:numPr>
              <w:spacing w:before="0"/>
              <w:jc w:val="center"/>
              <w:rPr>
                <w:sz w:val="22"/>
                <w:szCs w:val="22"/>
                <w:highlight w:val="yellow"/>
                <w:lang w:val="en-IN"/>
              </w:rPr>
            </w:pPr>
          </w:p>
        </w:tc>
        <w:tc>
          <w:tcPr>
            <w:tcW w:w="3019" w:type="pct"/>
            <w:vAlign w:val="center"/>
          </w:tcPr>
          <w:p w14:paraId="1FABBA89" w14:textId="77777777" w:rsidR="00603343" w:rsidRPr="00505592" w:rsidRDefault="00603343" w:rsidP="00E21B69">
            <w:pPr>
              <w:pStyle w:val="ListBullet"/>
              <w:numPr>
                <w:ilvl w:val="0"/>
                <w:numId w:val="0"/>
              </w:numPr>
              <w:spacing w:before="0" w:line="276" w:lineRule="auto"/>
              <w:jc w:val="both"/>
              <w:rPr>
                <w:sz w:val="22"/>
                <w:szCs w:val="22"/>
                <w:highlight w:val="yellow"/>
                <w:lang w:val="en-IN"/>
              </w:rPr>
            </w:pPr>
            <w:r w:rsidRPr="00505592">
              <w:rPr>
                <w:sz w:val="22"/>
                <w:szCs w:val="22"/>
                <w:highlight w:val="yellow"/>
                <w:lang w:val="en-IN"/>
              </w:rPr>
              <w:t>2 confirmed contaminated unit is considered cause for revalidation following an instigation.</w:t>
            </w:r>
          </w:p>
        </w:tc>
      </w:tr>
    </w:tbl>
    <w:p w14:paraId="52596CD1" w14:textId="77777777" w:rsidR="00997792" w:rsidRDefault="00997792" w:rsidP="00997792">
      <w:pPr>
        <w:jc w:val="both"/>
      </w:pPr>
      <w:bookmarkStart w:id="393" w:name="_Toc154602398"/>
    </w:p>
    <w:p w14:paraId="4BB05DE0" w14:textId="77777777" w:rsidR="00997792" w:rsidRDefault="00997792">
      <w:pPr>
        <w:pStyle w:val="ListBullet"/>
        <w:numPr>
          <w:ilvl w:val="0"/>
          <w:numId w:val="23"/>
        </w:numPr>
        <w:spacing w:line="360" w:lineRule="auto"/>
        <w:jc w:val="both"/>
      </w:pPr>
      <w:r>
        <w:t xml:space="preserve">In case of any confirmed single contaminated container, an investigation shall be conducted by production and cross-functional team including Microbiologist to find out the source of contamination and the investigation report must justify why the media </w:t>
      </w:r>
      <w:proofErr w:type="gramStart"/>
      <w:r>
        <w:t>fill</w:t>
      </w:r>
      <w:proofErr w:type="gramEnd"/>
      <w:r>
        <w:t xml:space="preserve"> shall not be repeated.</w:t>
      </w:r>
    </w:p>
    <w:p w14:paraId="480E2CF2" w14:textId="77777777" w:rsidR="00467F1F" w:rsidRPr="00E51F73" w:rsidRDefault="00467F1F" w:rsidP="00D31072">
      <w:pPr>
        <w:pStyle w:val="Heading2"/>
        <w:numPr>
          <w:ilvl w:val="1"/>
          <w:numId w:val="34"/>
        </w:numPr>
        <w:rPr>
          <w:rFonts w:ascii="Times New Roman" w:hAnsi="Times New Roman" w:cs="Times New Roman"/>
          <w:sz w:val="24"/>
          <w:szCs w:val="24"/>
        </w:rPr>
      </w:pPr>
      <w:bookmarkStart w:id="394" w:name="_Toc213256764"/>
      <w:r w:rsidRPr="00E51F73">
        <w:rPr>
          <w:rFonts w:ascii="Times New Roman" w:hAnsi="Times New Roman" w:cs="Times New Roman"/>
          <w:sz w:val="24"/>
          <w:szCs w:val="24"/>
        </w:rPr>
        <w:t>Conclusion</w:t>
      </w:r>
      <w:bookmarkEnd w:id="393"/>
      <w:bookmarkEnd w:id="394"/>
    </w:p>
    <w:p w14:paraId="62DF2032" w14:textId="77777777" w:rsidR="00467F1F" w:rsidRPr="00AE0575" w:rsidRDefault="00467F1F">
      <w:pPr>
        <w:pStyle w:val="ListBullet"/>
        <w:numPr>
          <w:ilvl w:val="0"/>
          <w:numId w:val="23"/>
        </w:numPr>
        <w:spacing w:before="0" w:line="360" w:lineRule="auto"/>
        <w:jc w:val="both"/>
      </w:pPr>
      <w:r w:rsidRPr="00AE0575">
        <w:t>Based on the observed study results, it was concluded that the proposed ase</w:t>
      </w:r>
      <w:r>
        <w:t xml:space="preserve">ptic manufacturing process for </w:t>
      </w:r>
      <w:r w:rsidR="00505592" w:rsidRPr="00505592">
        <w:rPr>
          <w:highlight w:val="yellow"/>
        </w:rPr>
        <w:t>XX</w:t>
      </w:r>
      <w:r w:rsidR="009E5273" w:rsidRPr="00505592">
        <w:rPr>
          <w:highlight w:val="yellow"/>
        </w:rPr>
        <w:t xml:space="preserve"> mL</w:t>
      </w:r>
      <w:r w:rsidRPr="00505592">
        <w:rPr>
          <w:highlight w:val="yellow"/>
        </w:rPr>
        <w:t xml:space="preserve"> vial</w:t>
      </w:r>
      <w:r w:rsidRPr="00AE0575">
        <w:t xml:space="preserve"> size</w:t>
      </w:r>
      <w:r>
        <w:t>s</w:t>
      </w:r>
      <w:r w:rsidRPr="00AE0575">
        <w:t xml:space="preserve"> stands validated.</w:t>
      </w:r>
    </w:p>
    <w:p w14:paraId="24E307AA" w14:textId="77777777" w:rsidR="00467F1F" w:rsidRPr="00675019" w:rsidRDefault="00467F1F" w:rsidP="00467F1F">
      <w:pPr>
        <w:rPr>
          <w:highlight w:val="yellow"/>
        </w:rPr>
      </w:pPr>
    </w:p>
    <w:p w14:paraId="34A9D502" w14:textId="77777777" w:rsidR="00467F1F" w:rsidRDefault="00467F1F" w:rsidP="00D31072">
      <w:pPr>
        <w:pStyle w:val="Heading2"/>
        <w:numPr>
          <w:ilvl w:val="1"/>
          <w:numId w:val="34"/>
        </w:numPr>
        <w:rPr>
          <w:rFonts w:ascii="Times New Roman" w:hAnsi="Times New Roman" w:cs="Times New Roman"/>
          <w:sz w:val="24"/>
          <w:szCs w:val="24"/>
        </w:rPr>
      </w:pPr>
      <w:bookmarkStart w:id="395" w:name="_Toc154602399"/>
      <w:bookmarkStart w:id="396" w:name="_Toc213256765"/>
      <w:r w:rsidRPr="00E51F73">
        <w:rPr>
          <w:rFonts w:ascii="Times New Roman" w:hAnsi="Times New Roman" w:cs="Times New Roman"/>
          <w:sz w:val="24"/>
          <w:szCs w:val="24"/>
        </w:rPr>
        <w:t>Media Fill Failure Investigation and Corrective Action</w:t>
      </w:r>
      <w:bookmarkEnd w:id="395"/>
      <w:bookmarkEnd w:id="396"/>
    </w:p>
    <w:p w14:paraId="725D75CE" w14:textId="77777777" w:rsidR="00505592" w:rsidRPr="00505592" w:rsidRDefault="00505592" w:rsidP="00505592">
      <w:pPr>
        <w:pStyle w:val="Paragraph"/>
        <w:spacing w:after="120"/>
        <w:jc w:val="center"/>
        <w:rPr>
          <w:lang w:val="en-IN"/>
        </w:rPr>
      </w:pPr>
      <w:r w:rsidRPr="006A0704">
        <w:rPr>
          <w:highlight w:val="cyan"/>
          <w:lang w:val="en-IN" w:eastAsia="en-IN"/>
        </w:rPr>
        <w:t>&lt;</w:t>
      </w:r>
      <w:r w:rsidR="001516C1">
        <w:rPr>
          <w:highlight w:val="cyan"/>
          <w:lang w:val="en-IN" w:eastAsia="en-IN"/>
        </w:rPr>
        <w:t>Please include Media fill failure Investigation and Correction Action from SOP</w:t>
      </w:r>
      <w:r w:rsidRPr="006A0704">
        <w:rPr>
          <w:highlight w:val="cyan"/>
          <w:lang w:val="en-IN" w:eastAsia="en-IN"/>
        </w:rPr>
        <w:t>&gt;</w:t>
      </w:r>
    </w:p>
    <w:p w14:paraId="067D5600" w14:textId="77777777" w:rsidR="0028007A" w:rsidRDefault="0028007A" w:rsidP="0028007A">
      <w:pPr>
        <w:pStyle w:val="Paragraph"/>
        <w:spacing w:before="0" w:after="0" w:line="360" w:lineRule="auto"/>
        <w:ind w:left="360"/>
        <w:jc w:val="both"/>
        <w:rPr>
          <w:lang w:val="en-IN"/>
        </w:rPr>
      </w:pPr>
    </w:p>
    <w:p w14:paraId="115902B6" w14:textId="77777777" w:rsidR="0028007A" w:rsidRDefault="0028007A" w:rsidP="0028007A">
      <w:pPr>
        <w:pStyle w:val="Paragraph"/>
        <w:spacing w:before="0" w:after="0" w:line="360" w:lineRule="auto"/>
        <w:ind w:left="360"/>
        <w:jc w:val="both"/>
        <w:sectPr w:rsidR="0028007A" w:rsidSect="0066335F">
          <w:headerReference w:type="default" r:id="rId41"/>
          <w:footerReference w:type="default" r:id="rId42"/>
          <w:pgSz w:w="12240" w:h="15840" w:code="1"/>
          <w:pgMar w:top="1440" w:right="1440" w:bottom="993" w:left="1797" w:header="720" w:footer="720" w:gutter="0"/>
          <w:cols w:space="720"/>
          <w:docGrid w:linePitch="360"/>
        </w:sectPr>
      </w:pPr>
    </w:p>
    <w:p w14:paraId="1EC9C940" w14:textId="77777777" w:rsidR="00423FAC" w:rsidRDefault="00423FAC" w:rsidP="00423FAC">
      <w:pPr>
        <w:pStyle w:val="Paragraph"/>
        <w:spacing w:before="0" w:after="0" w:line="360" w:lineRule="auto"/>
        <w:jc w:val="center"/>
      </w:pPr>
      <w:bookmarkStart w:id="397" w:name="_Toc183011625"/>
      <w:bookmarkStart w:id="398" w:name="_Toc183012037"/>
      <w:r w:rsidRPr="00423FAC">
        <w:rPr>
          <w:highlight w:val="cyan"/>
        </w:rPr>
        <w:t xml:space="preserve">&lt;Please note that for terminal sterilization, the following points need to be added </w:t>
      </w:r>
      <w:r w:rsidR="00A5292E">
        <w:rPr>
          <w:highlight w:val="cyan"/>
        </w:rPr>
        <w:t xml:space="preserve">if terminal </w:t>
      </w:r>
      <w:r w:rsidRPr="00423FAC">
        <w:rPr>
          <w:highlight w:val="cyan"/>
        </w:rPr>
        <w:t xml:space="preserve">  </w:t>
      </w:r>
      <w:r w:rsidR="00A5292E">
        <w:rPr>
          <w:highlight w:val="cyan"/>
        </w:rPr>
        <w:t>sterilization method</w:t>
      </w:r>
      <w:r w:rsidRPr="00423FAC">
        <w:rPr>
          <w:highlight w:val="cyan"/>
        </w:rPr>
        <w:t xml:space="preserve"> </w:t>
      </w:r>
      <w:r w:rsidR="001B52C1" w:rsidRPr="00423FAC">
        <w:rPr>
          <w:highlight w:val="cyan"/>
        </w:rPr>
        <w:t>is used</w:t>
      </w:r>
      <w:r w:rsidRPr="00423FAC">
        <w:rPr>
          <w:highlight w:val="cyan"/>
        </w:rPr>
        <w:t>&gt;</w:t>
      </w:r>
    </w:p>
    <w:p w14:paraId="3E3A5A84" w14:textId="77777777" w:rsidR="00423FAC" w:rsidRPr="00327340" w:rsidRDefault="00423FAC" w:rsidP="00D31072">
      <w:pPr>
        <w:pStyle w:val="Heading1"/>
        <w:numPr>
          <w:ilvl w:val="0"/>
          <w:numId w:val="34"/>
        </w:numPr>
        <w:rPr>
          <w:rFonts w:ascii="Times New Roman" w:hAnsi="Times New Roman" w:cs="Times New Roman"/>
          <w:sz w:val="24"/>
          <w:szCs w:val="24"/>
        </w:rPr>
      </w:pPr>
      <w:bookmarkStart w:id="399" w:name="_Toc140834802"/>
      <w:bookmarkStart w:id="400" w:name="_Toc154602400"/>
      <w:bookmarkStart w:id="401" w:name="_Toc213256766"/>
      <w:r w:rsidRPr="00327340">
        <w:rPr>
          <w:rFonts w:ascii="Times New Roman" w:hAnsi="Times New Roman" w:cs="Times New Roman"/>
          <w:sz w:val="24"/>
          <w:szCs w:val="24"/>
        </w:rPr>
        <w:t>Terminal Sterilization</w:t>
      </w:r>
      <w:bookmarkEnd w:id="399"/>
      <w:bookmarkEnd w:id="400"/>
      <w:bookmarkEnd w:id="401"/>
      <w:r w:rsidRPr="00327340">
        <w:rPr>
          <w:rFonts w:ascii="Times New Roman" w:hAnsi="Times New Roman" w:cs="Times New Roman"/>
          <w:sz w:val="24"/>
          <w:szCs w:val="24"/>
        </w:rPr>
        <w:t xml:space="preserve"> </w:t>
      </w:r>
    </w:p>
    <w:p w14:paraId="5FAF519E" w14:textId="77777777" w:rsidR="00423FAC" w:rsidRPr="00FD4742" w:rsidRDefault="00423FAC" w:rsidP="00327340">
      <w:pPr>
        <w:pStyle w:val="Paragraph"/>
        <w:jc w:val="center"/>
        <w:rPr>
          <w:lang w:val="en-IN"/>
        </w:rPr>
      </w:pPr>
      <w:r>
        <w:rPr>
          <w:highlight w:val="cyan"/>
          <w:lang w:val="en-IN"/>
        </w:rPr>
        <w:t>&lt;</w:t>
      </w:r>
      <w:r w:rsidRPr="006A6AC5">
        <w:rPr>
          <w:highlight w:val="cyan"/>
          <w:lang w:val="en-IN"/>
        </w:rPr>
        <w:t>Below information about the terminal sterilization is provide for your referen</w:t>
      </w:r>
      <w:r w:rsidRPr="00E44092">
        <w:rPr>
          <w:highlight w:val="cyan"/>
          <w:lang w:val="en-IN"/>
        </w:rPr>
        <w:t>ce.&gt;</w:t>
      </w:r>
    </w:p>
    <w:p w14:paraId="63DB082B" w14:textId="77777777" w:rsidR="00423FAC" w:rsidRPr="00327340" w:rsidRDefault="00423FAC" w:rsidP="00327340">
      <w:pPr>
        <w:pStyle w:val="Paragraph"/>
        <w:spacing w:before="0" w:after="0" w:line="360" w:lineRule="auto"/>
        <w:jc w:val="both"/>
      </w:pPr>
      <w:r w:rsidRPr="00327340">
        <w:t xml:space="preserve">The drug product filled vials are sterilized using steam air mixture </w:t>
      </w:r>
      <w:r w:rsidRPr="00327340">
        <w:rPr>
          <w:highlight w:val="yellow"/>
        </w:rPr>
        <w:t xml:space="preserve">using F0 based (F0 value: NLT </w:t>
      </w:r>
      <w:r w:rsidR="00A5292E">
        <w:rPr>
          <w:highlight w:val="yellow"/>
        </w:rPr>
        <w:t>XX</w:t>
      </w:r>
      <w:r w:rsidRPr="00327340">
        <w:rPr>
          <w:highlight w:val="yellow"/>
        </w:rPr>
        <w:t xml:space="preserve"> minutes)</w:t>
      </w:r>
      <w:r w:rsidRPr="00327340">
        <w:t xml:space="preserve"> Terminal Moist Heat sterilization cycle in a steam air sterilizer. The sterilization of drug product filled vials is achieved through transfer of heat from steam air mixture to the container (vial) exterior and then to the aqueous liquid product contained within a steam air sterilizer.</w:t>
      </w:r>
    </w:p>
    <w:p w14:paraId="64D5376E" w14:textId="77777777" w:rsidR="00423FAC" w:rsidRPr="00327340" w:rsidRDefault="00423FAC" w:rsidP="00327340">
      <w:pPr>
        <w:pStyle w:val="Paragraph"/>
        <w:spacing w:before="0" w:after="0" w:line="360" w:lineRule="auto"/>
        <w:jc w:val="both"/>
        <w:rPr>
          <w:b/>
          <w:bCs/>
          <w:lang w:val="en-IN"/>
        </w:rPr>
      </w:pPr>
      <w:r w:rsidRPr="00327340">
        <w:rPr>
          <w:lang w:val="en-IN"/>
        </w:rPr>
        <w:t xml:space="preserve">Terminal sterilization was performed for this product and D-value calculated </w:t>
      </w:r>
      <w:r w:rsidRPr="00327340">
        <w:rPr>
          <w:highlight w:val="yellow"/>
          <w:lang w:val="en-IN"/>
        </w:rPr>
        <w:t xml:space="preserve">from a survivor curve was </w:t>
      </w:r>
      <w:r w:rsidR="00A5292E">
        <w:rPr>
          <w:highlight w:val="yellow"/>
          <w:lang w:val="en-IN"/>
        </w:rPr>
        <w:t xml:space="preserve">XX </w:t>
      </w:r>
      <w:r w:rsidRPr="00327340">
        <w:rPr>
          <w:highlight w:val="yellow"/>
          <w:lang w:val="en-IN"/>
        </w:rPr>
        <w:t xml:space="preserve">minutes at </w:t>
      </w:r>
      <w:r w:rsidR="00A5292E">
        <w:rPr>
          <w:highlight w:val="yellow"/>
          <w:lang w:val="en-IN"/>
        </w:rPr>
        <w:t>XXX</w:t>
      </w:r>
      <w:r w:rsidRPr="00327340">
        <w:rPr>
          <w:highlight w:val="yellow"/>
          <w:lang w:val="en-IN"/>
        </w:rPr>
        <w:t xml:space="preserve">°C. Terminal Sterilization suitability study at </w:t>
      </w:r>
      <w:r w:rsidR="00A5292E">
        <w:rPr>
          <w:highlight w:val="yellow"/>
          <w:lang w:val="en-IN"/>
        </w:rPr>
        <w:t>XXX</w:t>
      </w:r>
      <w:r w:rsidRPr="00327340">
        <w:rPr>
          <w:highlight w:val="yellow"/>
          <w:lang w:val="en-IN"/>
        </w:rPr>
        <w:t>°C</w:t>
      </w:r>
      <w:r w:rsidRPr="00327340">
        <w:rPr>
          <w:lang w:val="en-IN"/>
        </w:rPr>
        <w:t xml:space="preserve"> was carried, analytical results indicated that Terminal Sterilization is suitable for the </w:t>
      </w:r>
      <w:r w:rsidRPr="00327340">
        <w:rPr>
          <w:highlight w:val="yellow"/>
          <w:lang w:val="en-IN"/>
        </w:rPr>
        <w:t>Product Name</w:t>
      </w:r>
      <w:r w:rsidRPr="00327340">
        <w:rPr>
          <w:lang w:val="en-IN"/>
        </w:rPr>
        <w:t xml:space="preserve"> as discussed in </w:t>
      </w:r>
      <w:r w:rsidRPr="00327340">
        <w:rPr>
          <w:b/>
          <w:bCs/>
          <w:lang w:val="en-IN"/>
        </w:rPr>
        <w:t xml:space="preserve">Section 2.2.1.10 </w:t>
      </w:r>
      <w:r w:rsidRPr="00327340">
        <w:rPr>
          <w:lang w:val="en-IN"/>
        </w:rPr>
        <w:t xml:space="preserve">of </w:t>
      </w:r>
      <w:r w:rsidRPr="00327340">
        <w:rPr>
          <w:b/>
          <w:bCs/>
          <w:lang w:val="en-IN"/>
        </w:rPr>
        <w:t>Module 3.2.P.2</w:t>
      </w:r>
      <w:r w:rsidRPr="00327340">
        <w:rPr>
          <w:lang w:val="en-IN"/>
        </w:rPr>
        <w:t xml:space="preserve">. Terminal Sterilization cycle was validated to achieve </w:t>
      </w:r>
      <w:r w:rsidRPr="00327340">
        <w:rPr>
          <w:highlight w:val="yellow"/>
          <w:lang w:val="en-IN"/>
        </w:rPr>
        <w:t>F</w:t>
      </w:r>
      <w:r w:rsidRPr="00327340">
        <w:rPr>
          <w:highlight w:val="yellow"/>
          <w:vertAlign w:val="subscript"/>
          <w:lang w:val="en-IN"/>
        </w:rPr>
        <w:t>0</w:t>
      </w:r>
      <w:r w:rsidRPr="00327340">
        <w:rPr>
          <w:highlight w:val="yellow"/>
          <w:lang w:val="en-IN"/>
        </w:rPr>
        <w:t xml:space="preserve"> value of &gt; </w:t>
      </w:r>
      <w:r w:rsidR="00A5292E">
        <w:rPr>
          <w:highlight w:val="yellow"/>
          <w:lang w:val="en-IN"/>
        </w:rPr>
        <w:t>XX</w:t>
      </w:r>
      <w:r w:rsidRPr="00327340">
        <w:rPr>
          <w:highlight w:val="yellow"/>
          <w:lang w:val="en-IN"/>
        </w:rPr>
        <w:t xml:space="preserve"> minutes</w:t>
      </w:r>
      <w:r w:rsidRPr="00327340">
        <w:rPr>
          <w:lang w:val="en-IN"/>
        </w:rPr>
        <w:t>.</w:t>
      </w:r>
    </w:p>
    <w:p w14:paraId="62BC60AF" w14:textId="77777777" w:rsidR="00423FAC" w:rsidRPr="00327340" w:rsidRDefault="00423FAC" w:rsidP="00327340">
      <w:pPr>
        <w:pStyle w:val="Paragraph"/>
        <w:spacing w:before="0" w:after="0" w:line="360" w:lineRule="auto"/>
        <w:rPr>
          <w:lang w:val="en-IN"/>
        </w:rPr>
      </w:pPr>
      <w:r w:rsidRPr="00327340">
        <w:rPr>
          <w:lang w:val="en-IN"/>
        </w:rPr>
        <w:t>For terminal sterilization qualification studies:</w:t>
      </w:r>
    </w:p>
    <w:p w14:paraId="6FD5FEBA" w14:textId="77777777" w:rsidR="00423FAC" w:rsidRPr="00327340" w:rsidRDefault="00423FAC" w:rsidP="00D31072">
      <w:pPr>
        <w:pStyle w:val="ListParagraph"/>
        <w:numPr>
          <w:ilvl w:val="0"/>
          <w:numId w:val="32"/>
        </w:numPr>
        <w:autoSpaceDE w:val="0"/>
        <w:autoSpaceDN w:val="0"/>
        <w:adjustRightInd w:val="0"/>
        <w:spacing w:line="360" w:lineRule="auto"/>
        <w:jc w:val="both"/>
        <w:rPr>
          <w:rFonts w:ascii="Times New Roman" w:hAnsi="Times New Roman"/>
          <w:sz w:val="24"/>
          <w:szCs w:val="24"/>
          <w:lang w:val="en-IN"/>
        </w:rPr>
      </w:pPr>
      <w:r w:rsidRPr="00327340">
        <w:rPr>
          <w:rFonts w:ascii="Times New Roman" w:hAnsi="Times New Roman"/>
          <w:sz w:val="24"/>
          <w:szCs w:val="24"/>
          <w:lang w:val="en-IN"/>
        </w:rPr>
        <w:t xml:space="preserve">Heat distribution in steam air mixture </w:t>
      </w:r>
      <w:r w:rsidRPr="00327340">
        <w:rPr>
          <w:rFonts w:ascii="Times New Roman" w:hAnsi="Times New Roman"/>
          <w:sz w:val="24"/>
          <w:szCs w:val="24"/>
          <w:highlight w:val="yellow"/>
          <w:lang w:val="en-IN"/>
        </w:rPr>
        <w:t xml:space="preserve">was performed at 121°C to 124°C for minimum </w:t>
      </w:r>
      <w:r w:rsidR="00A5292E" w:rsidRPr="00A5292E">
        <w:rPr>
          <w:rFonts w:ascii="Times New Roman" w:hAnsi="Times New Roman"/>
          <w:sz w:val="24"/>
          <w:szCs w:val="24"/>
          <w:highlight w:val="yellow"/>
          <w:lang w:val="en-IN"/>
        </w:rPr>
        <w:t>XX</w:t>
      </w:r>
      <w:r w:rsidRPr="00327340">
        <w:rPr>
          <w:rFonts w:ascii="Times New Roman" w:hAnsi="Times New Roman"/>
          <w:sz w:val="24"/>
          <w:szCs w:val="24"/>
          <w:lang w:val="en-IN"/>
        </w:rPr>
        <w:t xml:space="preserve"> minutes.</w:t>
      </w:r>
    </w:p>
    <w:p w14:paraId="7F9A07A6" w14:textId="77777777" w:rsidR="00423FAC" w:rsidRPr="00327340" w:rsidRDefault="00423FAC" w:rsidP="00D31072">
      <w:pPr>
        <w:pStyle w:val="ListParagraph"/>
        <w:numPr>
          <w:ilvl w:val="0"/>
          <w:numId w:val="32"/>
        </w:numPr>
        <w:autoSpaceDE w:val="0"/>
        <w:autoSpaceDN w:val="0"/>
        <w:adjustRightInd w:val="0"/>
        <w:spacing w:line="360" w:lineRule="auto"/>
        <w:jc w:val="both"/>
        <w:rPr>
          <w:rFonts w:ascii="Times New Roman" w:hAnsi="Times New Roman"/>
          <w:sz w:val="24"/>
          <w:szCs w:val="24"/>
          <w:lang w:val="en-IN"/>
        </w:rPr>
      </w:pPr>
      <w:r w:rsidRPr="00327340">
        <w:rPr>
          <w:rFonts w:ascii="Times New Roman" w:hAnsi="Times New Roman"/>
          <w:sz w:val="24"/>
          <w:szCs w:val="24"/>
          <w:lang w:val="en-IN"/>
        </w:rPr>
        <w:t xml:space="preserve">Loaded Chamber Heat Penetration with Biological indicator study was carried out as per approved protocol and achieved F0 value </w:t>
      </w:r>
      <w:r w:rsidRPr="00327340">
        <w:rPr>
          <w:rFonts w:ascii="Times New Roman" w:hAnsi="Times New Roman"/>
          <w:sz w:val="24"/>
          <w:szCs w:val="24"/>
          <w:highlight w:val="yellow"/>
          <w:lang w:val="en-IN"/>
        </w:rPr>
        <w:t xml:space="preserve">NLT </w:t>
      </w:r>
      <w:r w:rsidR="00A5292E">
        <w:rPr>
          <w:rFonts w:ascii="Times New Roman" w:hAnsi="Times New Roman"/>
          <w:sz w:val="24"/>
          <w:szCs w:val="24"/>
          <w:highlight w:val="yellow"/>
          <w:lang w:val="en-IN"/>
        </w:rPr>
        <w:t>XX</w:t>
      </w:r>
      <w:r w:rsidRPr="00327340">
        <w:rPr>
          <w:rFonts w:ascii="Times New Roman" w:hAnsi="Times New Roman"/>
          <w:sz w:val="24"/>
          <w:szCs w:val="24"/>
          <w:highlight w:val="yellow"/>
          <w:lang w:val="en-IN"/>
        </w:rPr>
        <w:t xml:space="preserve"> min.</w:t>
      </w:r>
    </w:p>
    <w:p w14:paraId="532462AA" w14:textId="77777777" w:rsidR="00327340" w:rsidRDefault="00327340" w:rsidP="00327340">
      <w:pPr>
        <w:pStyle w:val="Paragraph"/>
        <w:spacing w:before="0" w:after="0" w:line="360" w:lineRule="auto"/>
        <w:jc w:val="both"/>
        <w:rPr>
          <w:lang w:val="en-IN"/>
        </w:rPr>
      </w:pPr>
    </w:p>
    <w:p w14:paraId="35E9FB3C" w14:textId="77777777" w:rsidR="00423FAC" w:rsidRPr="00327340" w:rsidRDefault="00423FAC" w:rsidP="00327340">
      <w:pPr>
        <w:pStyle w:val="Paragraph"/>
        <w:spacing w:before="0" w:after="0" w:line="360" w:lineRule="auto"/>
        <w:jc w:val="both"/>
        <w:rPr>
          <w:lang w:val="en-IN"/>
        </w:rPr>
      </w:pPr>
      <w:r w:rsidRPr="00327340">
        <w:rPr>
          <w:lang w:val="en-IN"/>
        </w:rPr>
        <w:t xml:space="preserve">For terminal sterilization of </w:t>
      </w:r>
      <w:r w:rsidRPr="00327340">
        <w:rPr>
          <w:highlight w:val="yellow"/>
          <w:lang w:val="en-IN"/>
        </w:rPr>
        <w:t xml:space="preserve">Product </w:t>
      </w:r>
      <w:proofErr w:type="gramStart"/>
      <w:r w:rsidRPr="00327340">
        <w:rPr>
          <w:highlight w:val="yellow"/>
          <w:lang w:val="en-IN"/>
        </w:rPr>
        <w:t>Name</w:t>
      </w:r>
      <w:proofErr w:type="gramEnd"/>
      <w:r w:rsidRPr="00327340">
        <w:rPr>
          <w:lang w:val="en-IN"/>
        </w:rPr>
        <w:t xml:space="preserve"> the operating parameter used for the validation runs ensure that the load is exposed to achieve </w:t>
      </w:r>
      <w:r w:rsidRPr="00327340">
        <w:rPr>
          <w:highlight w:val="yellow"/>
          <w:lang w:val="en-IN"/>
        </w:rPr>
        <w:t xml:space="preserve">F0 NLT </w:t>
      </w:r>
      <w:r w:rsidR="00A5292E">
        <w:rPr>
          <w:highlight w:val="yellow"/>
          <w:lang w:val="en-IN"/>
        </w:rPr>
        <w:t xml:space="preserve">XX </w:t>
      </w:r>
      <w:r w:rsidRPr="00327340">
        <w:rPr>
          <w:highlight w:val="yellow"/>
          <w:lang w:val="en-IN"/>
        </w:rPr>
        <w:t>minutes.</w:t>
      </w:r>
    </w:p>
    <w:p w14:paraId="6C5800B7" w14:textId="77777777" w:rsidR="00423FAC" w:rsidRPr="00327340" w:rsidRDefault="00423FAC" w:rsidP="00327340">
      <w:pPr>
        <w:pStyle w:val="Paragraph"/>
        <w:spacing w:before="0" w:after="0" w:line="360" w:lineRule="auto"/>
        <w:jc w:val="both"/>
        <w:rPr>
          <w:lang w:val="en-IN"/>
        </w:rPr>
      </w:pPr>
      <w:r w:rsidRPr="00327340">
        <w:rPr>
          <w:lang w:val="en-IN"/>
        </w:rPr>
        <w:t xml:space="preserve">Please refer </w:t>
      </w:r>
      <w:r w:rsidRPr="00327340">
        <w:rPr>
          <w:b/>
          <w:bCs/>
          <w:lang w:val="en-IN"/>
        </w:rPr>
        <w:t xml:space="preserve">Module 3.2.P.3.3 </w:t>
      </w:r>
      <w:r w:rsidRPr="00327340">
        <w:rPr>
          <w:lang w:val="en-IN"/>
        </w:rPr>
        <w:t>for details regarding the design space of the Terminal sterilization process i.e., Steam sterilizer details, Steam sterilizer parameters, methods and controls to monitor production cycle, load pattern and requalification or revalidation.</w:t>
      </w:r>
    </w:p>
    <w:p w14:paraId="0720571B" w14:textId="77777777" w:rsidR="00423FAC" w:rsidRDefault="00423FAC" w:rsidP="00327340">
      <w:pPr>
        <w:pStyle w:val="Paragraph"/>
        <w:spacing w:before="0" w:after="0"/>
        <w:rPr>
          <w:lang w:val="en-IN"/>
        </w:rPr>
      </w:pPr>
    </w:p>
    <w:p w14:paraId="7EBA6C90" w14:textId="77777777" w:rsidR="00423FAC" w:rsidRPr="00327340" w:rsidRDefault="00423FAC" w:rsidP="00D31072">
      <w:pPr>
        <w:pStyle w:val="Heading2"/>
        <w:numPr>
          <w:ilvl w:val="1"/>
          <w:numId w:val="34"/>
        </w:numPr>
        <w:rPr>
          <w:rFonts w:ascii="Times New Roman" w:hAnsi="Times New Roman" w:cs="Times New Roman"/>
          <w:sz w:val="24"/>
          <w:szCs w:val="24"/>
        </w:rPr>
      </w:pPr>
      <w:bookmarkStart w:id="402" w:name="_Toc140834803"/>
      <w:bookmarkStart w:id="403" w:name="_Toc154602401"/>
      <w:bookmarkStart w:id="404" w:name="_Toc213256767"/>
      <w:r w:rsidRPr="00327340">
        <w:rPr>
          <w:rFonts w:ascii="Times New Roman" w:hAnsi="Times New Roman" w:cs="Times New Roman"/>
          <w:sz w:val="24"/>
          <w:szCs w:val="24"/>
        </w:rPr>
        <w:t>Terminal Sterilization Validation Study Summary</w:t>
      </w:r>
      <w:bookmarkEnd w:id="402"/>
      <w:bookmarkEnd w:id="403"/>
      <w:bookmarkEnd w:id="404"/>
    </w:p>
    <w:p w14:paraId="50E3D4A3" w14:textId="77777777" w:rsidR="00332C54" w:rsidRDefault="00423FAC" w:rsidP="00327340">
      <w:pPr>
        <w:pStyle w:val="Paragraph"/>
        <w:spacing w:before="0" w:after="0" w:line="360" w:lineRule="auto"/>
        <w:jc w:val="both"/>
        <w:rPr>
          <w:lang w:val="en-IN"/>
        </w:rPr>
      </w:pPr>
      <w:r>
        <w:rPr>
          <w:lang w:val="en-IN"/>
        </w:rPr>
        <w:t>A summary of the studies performed to validate the component Terminal Sterilization process is tabulated on the following page:</w:t>
      </w:r>
    </w:p>
    <w:p w14:paraId="4F6142A9" w14:textId="77777777" w:rsidR="00332C54" w:rsidRDefault="00332C54" w:rsidP="00327340">
      <w:pPr>
        <w:pStyle w:val="Paragraph"/>
        <w:spacing w:before="0" w:after="0" w:line="360" w:lineRule="auto"/>
        <w:jc w:val="both"/>
        <w:rPr>
          <w:lang w:val="en-IN"/>
        </w:rPr>
        <w:sectPr w:rsidR="00332C54" w:rsidSect="0066335F">
          <w:pgSz w:w="12240" w:h="15840" w:code="1"/>
          <w:pgMar w:top="1440" w:right="1440" w:bottom="993" w:left="1797" w:header="720" w:footer="720" w:gutter="0"/>
          <w:cols w:space="720"/>
          <w:docGrid w:linePitch="360"/>
        </w:sectPr>
      </w:pPr>
    </w:p>
    <w:p w14:paraId="6147383E" w14:textId="77777777" w:rsidR="00423FAC" w:rsidRPr="00C876E4" w:rsidRDefault="001B52C1" w:rsidP="001B52C1">
      <w:pPr>
        <w:pStyle w:val="TableTitle"/>
        <w:spacing w:after="60"/>
        <w:jc w:val="both"/>
        <w:rPr>
          <w:rFonts w:ascii="Times New Roman" w:hAnsi="Times New Roman"/>
        </w:rPr>
      </w:pPr>
      <w:bookmarkStart w:id="405" w:name="_Toc140834880"/>
      <w:bookmarkStart w:id="406" w:name="_Toc154602751"/>
      <w:bookmarkStart w:id="407" w:name="_Toc213256830"/>
      <w:r w:rsidRPr="00D315AD">
        <w:rPr>
          <w:rFonts w:ascii="Times New Roman" w:hAnsi="Times New Roman"/>
        </w:rPr>
        <w:t xml:space="preserve">Table </w:t>
      </w:r>
      <w:r w:rsidR="00EE6B57">
        <w:rPr>
          <w:rFonts w:ascii="Times New Roman" w:hAnsi="Times New Roman"/>
        </w:rPr>
        <w:t>49</w:t>
      </w:r>
      <w:r w:rsidRPr="00D315AD">
        <w:rPr>
          <w:rFonts w:ascii="Times New Roman" w:hAnsi="Times New Roman"/>
        </w:rPr>
        <w:tab/>
      </w:r>
      <w:r w:rsidR="00423FAC" w:rsidRPr="00C876E4">
        <w:rPr>
          <w:rFonts w:ascii="Times New Roman" w:hAnsi="Times New Roman"/>
        </w:rPr>
        <w:t>Summary: Terminal Sterilization Process Validation Studies</w:t>
      </w:r>
      <w:bookmarkStart w:id="408" w:name="Table_3_Summary:_Terminal_Sterilization_"/>
      <w:bookmarkEnd w:id="405"/>
      <w:bookmarkEnd w:id="406"/>
      <w:bookmarkEnd w:id="407"/>
      <w:bookmarkEnd w:id="408"/>
    </w:p>
    <w:tbl>
      <w:tblPr>
        <w:tblW w:w="5000" w:type="pct"/>
        <w:tblCellMar>
          <w:left w:w="0" w:type="dxa"/>
          <w:right w:w="0" w:type="dxa"/>
        </w:tblCellMar>
        <w:tblLook w:val="0000" w:firstRow="0" w:lastRow="0" w:firstColumn="0" w:lastColumn="0" w:noHBand="0" w:noVBand="0"/>
      </w:tblPr>
      <w:tblGrid>
        <w:gridCol w:w="2111"/>
        <w:gridCol w:w="1651"/>
        <w:gridCol w:w="2575"/>
        <w:gridCol w:w="2377"/>
        <w:gridCol w:w="991"/>
        <w:gridCol w:w="1782"/>
        <w:gridCol w:w="1910"/>
      </w:tblGrid>
      <w:tr w:rsidR="00423FAC" w:rsidRPr="00C876E4" w14:paraId="2DC1ACA3" w14:textId="77777777" w:rsidTr="00332C54">
        <w:trPr>
          <w:trHeight w:val="454"/>
        </w:trPr>
        <w:tc>
          <w:tcPr>
            <w:tcW w:w="788" w:type="pct"/>
            <w:tcBorders>
              <w:top w:val="single" w:sz="4" w:space="0" w:color="000000"/>
              <w:left w:val="single" w:sz="4" w:space="0" w:color="000000"/>
              <w:bottom w:val="single" w:sz="4" w:space="0" w:color="000000"/>
              <w:right w:val="single" w:sz="4" w:space="0" w:color="000000"/>
            </w:tcBorders>
            <w:shd w:val="clear" w:color="auto" w:fill="DAE9F7"/>
            <w:vAlign w:val="center"/>
          </w:tcPr>
          <w:p w14:paraId="04457D1E" w14:textId="77777777" w:rsidR="00423FAC" w:rsidRPr="00C876E4" w:rsidRDefault="00327340" w:rsidP="00C876E4">
            <w:pPr>
              <w:pStyle w:val="Paragraph"/>
              <w:spacing w:before="0" w:after="0"/>
              <w:jc w:val="center"/>
              <w:rPr>
                <w:b/>
                <w:bCs/>
                <w:sz w:val="22"/>
                <w:szCs w:val="22"/>
                <w:lang w:val="en-IN"/>
              </w:rPr>
            </w:pPr>
            <w:r w:rsidRPr="00C876E4">
              <w:rPr>
                <w:b/>
                <w:bCs/>
                <w:sz w:val="22"/>
                <w:szCs w:val="22"/>
                <w:lang w:val="en-IN"/>
              </w:rPr>
              <w:t>Equipment</w:t>
            </w:r>
            <w:r w:rsidRPr="00C876E4">
              <w:rPr>
                <w:b/>
                <w:bCs/>
                <w:spacing w:val="28"/>
                <w:w w:val="99"/>
                <w:sz w:val="22"/>
                <w:szCs w:val="22"/>
                <w:lang w:val="en-IN"/>
              </w:rPr>
              <w:t xml:space="preserve"> </w:t>
            </w:r>
            <w:r w:rsidRPr="00C876E4">
              <w:rPr>
                <w:b/>
                <w:bCs/>
                <w:sz w:val="22"/>
                <w:szCs w:val="22"/>
                <w:lang w:val="en-IN"/>
              </w:rPr>
              <w:t>Id</w:t>
            </w:r>
            <w:r w:rsidRPr="00C876E4">
              <w:rPr>
                <w:b/>
                <w:bCs/>
                <w:spacing w:val="-5"/>
                <w:sz w:val="22"/>
                <w:szCs w:val="22"/>
                <w:lang w:val="en-IN"/>
              </w:rPr>
              <w:t xml:space="preserve"> </w:t>
            </w:r>
            <w:r w:rsidRPr="00C876E4">
              <w:rPr>
                <w:b/>
                <w:bCs/>
                <w:sz w:val="22"/>
                <w:szCs w:val="22"/>
                <w:lang w:val="en-IN"/>
              </w:rPr>
              <w:t>#</w:t>
            </w:r>
          </w:p>
        </w:tc>
        <w:tc>
          <w:tcPr>
            <w:tcW w:w="616" w:type="pct"/>
            <w:tcBorders>
              <w:top w:val="single" w:sz="4" w:space="0" w:color="000000"/>
              <w:left w:val="single" w:sz="4" w:space="0" w:color="000000"/>
              <w:bottom w:val="single" w:sz="4" w:space="0" w:color="000000"/>
              <w:right w:val="single" w:sz="4" w:space="0" w:color="000000"/>
            </w:tcBorders>
            <w:shd w:val="clear" w:color="auto" w:fill="DAE9F7"/>
            <w:vAlign w:val="center"/>
          </w:tcPr>
          <w:p w14:paraId="78DD8C29" w14:textId="77777777" w:rsidR="00423FAC" w:rsidRPr="00C876E4" w:rsidRDefault="00327340" w:rsidP="00C876E4">
            <w:pPr>
              <w:pStyle w:val="Paragraph"/>
              <w:spacing w:before="0" w:after="0"/>
              <w:jc w:val="center"/>
              <w:rPr>
                <w:b/>
                <w:bCs/>
                <w:sz w:val="22"/>
                <w:szCs w:val="22"/>
                <w:lang w:val="en-IN"/>
              </w:rPr>
            </w:pPr>
            <w:r w:rsidRPr="00C876E4">
              <w:rPr>
                <w:b/>
                <w:bCs/>
                <w:sz w:val="22"/>
                <w:szCs w:val="22"/>
                <w:lang w:val="en-IN"/>
              </w:rPr>
              <w:t>Validation</w:t>
            </w:r>
            <w:r w:rsidRPr="00C876E4">
              <w:rPr>
                <w:b/>
                <w:bCs/>
                <w:spacing w:val="25"/>
                <w:w w:val="99"/>
                <w:sz w:val="22"/>
                <w:szCs w:val="22"/>
                <w:lang w:val="en-IN"/>
              </w:rPr>
              <w:t xml:space="preserve"> </w:t>
            </w:r>
            <w:r w:rsidRPr="00C876E4">
              <w:rPr>
                <w:b/>
                <w:bCs/>
                <w:sz w:val="22"/>
                <w:szCs w:val="22"/>
                <w:lang w:val="en-IN"/>
              </w:rPr>
              <w:t>Type</w:t>
            </w:r>
          </w:p>
        </w:tc>
        <w:tc>
          <w:tcPr>
            <w:tcW w:w="961" w:type="pct"/>
            <w:tcBorders>
              <w:top w:val="single" w:sz="4" w:space="0" w:color="000000"/>
              <w:left w:val="single" w:sz="4" w:space="0" w:color="000000"/>
              <w:bottom w:val="single" w:sz="4" w:space="0" w:color="000000"/>
              <w:right w:val="single" w:sz="4" w:space="0" w:color="000000"/>
            </w:tcBorders>
            <w:shd w:val="clear" w:color="auto" w:fill="DAE9F7"/>
            <w:vAlign w:val="center"/>
          </w:tcPr>
          <w:p w14:paraId="6656FDCC" w14:textId="77777777" w:rsidR="00423FAC" w:rsidRPr="00C876E4" w:rsidRDefault="00327340" w:rsidP="00C876E4">
            <w:pPr>
              <w:pStyle w:val="Paragraph"/>
              <w:spacing w:before="0" w:after="0"/>
              <w:jc w:val="center"/>
              <w:rPr>
                <w:b/>
                <w:bCs/>
                <w:sz w:val="22"/>
                <w:szCs w:val="22"/>
                <w:lang w:val="en-IN"/>
              </w:rPr>
            </w:pPr>
            <w:r w:rsidRPr="00C876E4">
              <w:rPr>
                <w:b/>
                <w:bCs/>
                <w:spacing w:val="-1"/>
                <w:sz w:val="22"/>
                <w:szCs w:val="22"/>
                <w:lang w:val="en-IN"/>
              </w:rPr>
              <w:t>Run</w:t>
            </w:r>
            <w:r w:rsidRPr="00C876E4">
              <w:rPr>
                <w:b/>
                <w:bCs/>
                <w:spacing w:val="-12"/>
                <w:sz w:val="22"/>
                <w:szCs w:val="22"/>
                <w:lang w:val="en-IN"/>
              </w:rPr>
              <w:t xml:space="preserve"> </w:t>
            </w:r>
            <w:r w:rsidRPr="00C876E4">
              <w:rPr>
                <w:b/>
                <w:bCs/>
                <w:sz w:val="22"/>
                <w:szCs w:val="22"/>
                <w:lang w:val="en-IN"/>
              </w:rPr>
              <w:t>Type</w:t>
            </w:r>
          </w:p>
        </w:tc>
        <w:tc>
          <w:tcPr>
            <w:tcW w:w="887" w:type="pct"/>
            <w:tcBorders>
              <w:top w:val="single" w:sz="4" w:space="0" w:color="000000"/>
              <w:left w:val="single" w:sz="4" w:space="0" w:color="000000"/>
              <w:bottom w:val="single" w:sz="4" w:space="0" w:color="000000"/>
              <w:right w:val="single" w:sz="4" w:space="0" w:color="000000"/>
            </w:tcBorders>
            <w:shd w:val="clear" w:color="auto" w:fill="DAE9F7"/>
            <w:vAlign w:val="center"/>
          </w:tcPr>
          <w:p w14:paraId="32537385" w14:textId="77777777" w:rsidR="00423FAC" w:rsidRPr="00C876E4" w:rsidRDefault="00327340" w:rsidP="00C876E4">
            <w:pPr>
              <w:pStyle w:val="Paragraph"/>
              <w:spacing w:before="0" w:after="0"/>
              <w:jc w:val="center"/>
              <w:rPr>
                <w:b/>
                <w:bCs/>
                <w:sz w:val="22"/>
                <w:szCs w:val="22"/>
                <w:lang w:val="en-IN"/>
              </w:rPr>
            </w:pPr>
            <w:r w:rsidRPr="00C876E4">
              <w:rPr>
                <w:b/>
                <w:bCs/>
                <w:sz w:val="22"/>
                <w:szCs w:val="22"/>
                <w:lang w:val="en-IN"/>
              </w:rPr>
              <w:t>Load</w:t>
            </w:r>
            <w:r w:rsidRPr="00C876E4">
              <w:rPr>
                <w:b/>
                <w:bCs/>
                <w:spacing w:val="-23"/>
                <w:sz w:val="22"/>
                <w:szCs w:val="22"/>
                <w:lang w:val="en-IN"/>
              </w:rPr>
              <w:t xml:space="preserve"> </w:t>
            </w:r>
            <w:r w:rsidRPr="00C876E4">
              <w:rPr>
                <w:b/>
                <w:bCs/>
                <w:sz w:val="22"/>
                <w:szCs w:val="22"/>
                <w:lang w:val="en-IN"/>
              </w:rPr>
              <w:t>Description</w:t>
            </w:r>
          </w:p>
        </w:tc>
        <w:tc>
          <w:tcPr>
            <w:tcW w:w="370" w:type="pct"/>
            <w:tcBorders>
              <w:top w:val="single" w:sz="4" w:space="0" w:color="000000"/>
              <w:left w:val="single" w:sz="4" w:space="0" w:color="000000"/>
              <w:bottom w:val="single" w:sz="4" w:space="0" w:color="000000"/>
              <w:right w:val="single" w:sz="4" w:space="0" w:color="000000"/>
            </w:tcBorders>
            <w:shd w:val="clear" w:color="auto" w:fill="DAE9F7"/>
            <w:vAlign w:val="center"/>
          </w:tcPr>
          <w:p w14:paraId="46838B2F" w14:textId="77777777" w:rsidR="00423FAC" w:rsidRPr="00C876E4" w:rsidRDefault="00327340" w:rsidP="00C876E4">
            <w:pPr>
              <w:pStyle w:val="Paragraph"/>
              <w:spacing w:before="0" w:after="0"/>
              <w:jc w:val="center"/>
              <w:rPr>
                <w:b/>
                <w:bCs/>
                <w:sz w:val="22"/>
                <w:szCs w:val="22"/>
                <w:lang w:val="en-IN"/>
              </w:rPr>
            </w:pPr>
            <w:r w:rsidRPr="00C876E4">
              <w:rPr>
                <w:b/>
                <w:bCs/>
                <w:sz w:val="22"/>
                <w:szCs w:val="22"/>
                <w:lang w:val="en-IN"/>
              </w:rPr>
              <w:t>Run</w:t>
            </w:r>
            <w:r w:rsidRPr="00C876E4">
              <w:rPr>
                <w:b/>
                <w:bCs/>
                <w:spacing w:val="-7"/>
                <w:sz w:val="22"/>
                <w:szCs w:val="22"/>
                <w:lang w:val="en-IN"/>
              </w:rPr>
              <w:t xml:space="preserve"> </w:t>
            </w:r>
            <w:r w:rsidRPr="00C876E4">
              <w:rPr>
                <w:b/>
                <w:bCs/>
                <w:sz w:val="22"/>
                <w:szCs w:val="22"/>
                <w:lang w:val="en-IN"/>
              </w:rPr>
              <w:t>#</w:t>
            </w:r>
          </w:p>
        </w:tc>
        <w:tc>
          <w:tcPr>
            <w:tcW w:w="665" w:type="pct"/>
            <w:tcBorders>
              <w:top w:val="single" w:sz="4" w:space="0" w:color="000000"/>
              <w:left w:val="single" w:sz="4" w:space="0" w:color="000000"/>
              <w:bottom w:val="single" w:sz="4" w:space="0" w:color="000000"/>
              <w:right w:val="single" w:sz="4" w:space="0" w:color="000000"/>
            </w:tcBorders>
            <w:shd w:val="clear" w:color="auto" w:fill="DAE9F7"/>
            <w:vAlign w:val="center"/>
          </w:tcPr>
          <w:p w14:paraId="3F7F6A0F" w14:textId="77777777" w:rsidR="00423FAC" w:rsidRPr="00C876E4" w:rsidRDefault="00327340" w:rsidP="00C876E4">
            <w:pPr>
              <w:pStyle w:val="Paragraph"/>
              <w:spacing w:before="0" w:after="0"/>
              <w:jc w:val="center"/>
              <w:rPr>
                <w:b/>
                <w:bCs/>
                <w:sz w:val="22"/>
                <w:szCs w:val="22"/>
                <w:lang w:val="en-IN"/>
              </w:rPr>
            </w:pPr>
            <w:r w:rsidRPr="00C876E4">
              <w:rPr>
                <w:b/>
                <w:bCs/>
                <w:sz w:val="22"/>
                <w:szCs w:val="22"/>
                <w:lang w:val="en-IN"/>
              </w:rPr>
              <w:t>Date</w:t>
            </w:r>
          </w:p>
        </w:tc>
        <w:tc>
          <w:tcPr>
            <w:tcW w:w="713" w:type="pct"/>
            <w:tcBorders>
              <w:top w:val="single" w:sz="4" w:space="0" w:color="000000"/>
              <w:left w:val="single" w:sz="4" w:space="0" w:color="000000"/>
              <w:bottom w:val="single" w:sz="4" w:space="0" w:color="000000"/>
              <w:right w:val="single" w:sz="4" w:space="0" w:color="000000"/>
            </w:tcBorders>
            <w:shd w:val="clear" w:color="auto" w:fill="DAE9F7"/>
            <w:vAlign w:val="center"/>
          </w:tcPr>
          <w:p w14:paraId="16148F14" w14:textId="77777777" w:rsidR="00423FAC" w:rsidRPr="00C876E4" w:rsidRDefault="00327340" w:rsidP="00C876E4">
            <w:pPr>
              <w:pStyle w:val="Paragraph"/>
              <w:spacing w:before="0" w:after="0"/>
              <w:jc w:val="center"/>
              <w:rPr>
                <w:b/>
                <w:bCs/>
                <w:sz w:val="22"/>
                <w:szCs w:val="22"/>
                <w:lang w:val="en-IN"/>
              </w:rPr>
            </w:pPr>
            <w:r w:rsidRPr="00C876E4">
              <w:rPr>
                <w:b/>
                <w:bCs/>
                <w:sz w:val="22"/>
                <w:szCs w:val="22"/>
                <w:lang w:val="en-IN"/>
              </w:rPr>
              <w:t>Reference</w:t>
            </w:r>
          </w:p>
        </w:tc>
      </w:tr>
      <w:tr w:rsidR="00423FAC" w:rsidRPr="00C876E4" w14:paraId="43832939" w14:textId="77777777" w:rsidTr="00332C54">
        <w:trPr>
          <w:trHeight w:val="454"/>
        </w:trPr>
        <w:tc>
          <w:tcPr>
            <w:tcW w:w="788" w:type="pct"/>
            <w:vMerge w:val="restart"/>
            <w:tcBorders>
              <w:top w:val="single" w:sz="4" w:space="0" w:color="000000"/>
              <w:left w:val="single" w:sz="4" w:space="0" w:color="000000"/>
              <w:bottom w:val="single" w:sz="4" w:space="0" w:color="000000"/>
              <w:right w:val="single" w:sz="4" w:space="0" w:color="000000"/>
            </w:tcBorders>
            <w:vAlign w:val="center"/>
          </w:tcPr>
          <w:p w14:paraId="7A08AFCB" w14:textId="77777777" w:rsidR="00423FAC" w:rsidRPr="00332C54" w:rsidRDefault="00423FAC" w:rsidP="00C876E4">
            <w:pPr>
              <w:pStyle w:val="TableCenter"/>
              <w:spacing w:before="0" w:after="0"/>
              <w:rPr>
                <w:sz w:val="22"/>
                <w:szCs w:val="22"/>
                <w:highlight w:val="yellow"/>
                <w:lang w:val="en-IN"/>
              </w:rPr>
            </w:pPr>
            <w:r w:rsidRPr="00332C54">
              <w:rPr>
                <w:sz w:val="22"/>
                <w:szCs w:val="22"/>
                <w:highlight w:val="yellow"/>
                <w:lang w:val="en-IN"/>
              </w:rPr>
              <w:t>XXXXXXX</w:t>
            </w:r>
          </w:p>
        </w:tc>
        <w:tc>
          <w:tcPr>
            <w:tcW w:w="616" w:type="pct"/>
            <w:vMerge w:val="restart"/>
            <w:tcBorders>
              <w:top w:val="single" w:sz="4" w:space="0" w:color="000000"/>
              <w:left w:val="single" w:sz="4" w:space="0" w:color="000000"/>
              <w:bottom w:val="single" w:sz="4" w:space="0" w:color="000000"/>
              <w:right w:val="single" w:sz="4" w:space="0" w:color="000000"/>
            </w:tcBorders>
            <w:vAlign w:val="center"/>
          </w:tcPr>
          <w:p w14:paraId="3A4D02FF" w14:textId="77777777" w:rsidR="00423FAC" w:rsidRPr="00332C54" w:rsidRDefault="00423FAC" w:rsidP="00C876E4">
            <w:pPr>
              <w:pStyle w:val="TableCenter"/>
              <w:spacing w:before="0" w:after="0"/>
              <w:rPr>
                <w:sz w:val="22"/>
                <w:szCs w:val="22"/>
                <w:highlight w:val="yellow"/>
                <w:lang w:val="en-IN"/>
              </w:rPr>
            </w:pPr>
            <w:r w:rsidRPr="00332C54">
              <w:rPr>
                <w:sz w:val="22"/>
                <w:szCs w:val="22"/>
                <w:highlight w:val="yellow"/>
                <w:lang w:val="en-IN"/>
              </w:rPr>
              <w:t>Initial</w:t>
            </w:r>
            <w:r w:rsidRPr="00332C54">
              <w:rPr>
                <w:spacing w:val="26"/>
                <w:w w:val="99"/>
                <w:sz w:val="22"/>
                <w:szCs w:val="22"/>
                <w:highlight w:val="yellow"/>
                <w:lang w:val="en-IN"/>
              </w:rPr>
              <w:t xml:space="preserve"> </w:t>
            </w:r>
            <w:r w:rsidRPr="00332C54">
              <w:rPr>
                <w:sz w:val="22"/>
                <w:szCs w:val="22"/>
                <w:highlight w:val="yellow"/>
                <w:lang w:val="en-IN"/>
              </w:rPr>
              <w:t>Qualification</w:t>
            </w:r>
          </w:p>
        </w:tc>
        <w:tc>
          <w:tcPr>
            <w:tcW w:w="961" w:type="pct"/>
            <w:vMerge w:val="restart"/>
            <w:tcBorders>
              <w:top w:val="single" w:sz="4" w:space="0" w:color="000000"/>
              <w:left w:val="single" w:sz="4" w:space="0" w:color="000000"/>
              <w:bottom w:val="single" w:sz="4" w:space="0" w:color="000000"/>
              <w:right w:val="single" w:sz="4" w:space="0" w:color="000000"/>
            </w:tcBorders>
            <w:vAlign w:val="center"/>
          </w:tcPr>
          <w:p w14:paraId="3778BB0B" w14:textId="77777777" w:rsidR="00423FAC" w:rsidRPr="00332C54" w:rsidRDefault="00423FAC" w:rsidP="00C876E4">
            <w:pPr>
              <w:pStyle w:val="TableCenter"/>
              <w:spacing w:before="0" w:after="0"/>
              <w:rPr>
                <w:sz w:val="22"/>
                <w:szCs w:val="22"/>
                <w:highlight w:val="yellow"/>
                <w:lang w:val="en-IN"/>
              </w:rPr>
            </w:pPr>
            <w:r w:rsidRPr="00332C54">
              <w:rPr>
                <w:sz w:val="22"/>
                <w:szCs w:val="22"/>
                <w:highlight w:val="yellow"/>
                <w:lang w:val="en-IN"/>
              </w:rPr>
              <w:t>Empty</w:t>
            </w:r>
            <w:r w:rsidRPr="00332C54">
              <w:rPr>
                <w:spacing w:val="-10"/>
                <w:sz w:val="22"/>
                <w:szCs w:val="22"/>
                <w:highlight w:val="yellow"/>
                <w:lang w:val="en-IN"/>
              </w:rPr>
              <w:t xml:space="preserve"> </w:t>
            </w:r>
            <w:r w:rsidRPr="00332C54">
              <w:rPr>
                <w:sz w:val="22"/>
                <w:szCs w:val="22"/>
                <w:highlight w:val="yellow"/>
                <w:lang w:val="en-IN"/>
              </w:rPr>
              <w:t>Chamber</w:t>
            </w:r>
            <w:r w:rsidRPr="00332C54">
              <w:rPr>
                <w:spacing w:val="-9"/>
                <w:sz w:val="22"/>
                <w:szCs w:val="22"/>
                <w:highlight w:val="yellow"/>
                <w:lang w:val="en-IN"/>
              </w:rPr>
              <w:t xml:space="preserve"> </w:t>
            </w:r>
            <w:r w:rsidRPr="00332C54">
              <w:rPr>
                <w:sz w:val="22"/>
                <w:szCs w:val="22"/>
                <w:highlight w:val="yellow"/>
                <w:lang w:val="en-IN"/>
              </w:rPr>
              <w:t>Heat</w:t>
            </w:r>
            <w:r w:rsidRPr="00332C54">
              <w:rPr>
                <w:spacing w:val="28"/>
                <w:w w:val="99"/>
                <w:sz w:val="22"/>
                <w:szCs w:val="22"/>
                <w:highlight w:val="yellow"/>
                <w:lang w:val="en-IN"/>
              </w:rPr>
              <w:t xml:space="preserve"> </w:t>
            </w:r>
            <w:r w:rsidRPr="00332C54">
              <w:rPr>
                <w:sz w:val="22"/>
                <w:szCs w:val="22"/>
                <w:highlight w:val="yellow"/>
                <w:lang w:val="en-IN"/>
              </w:rPr>
              <w:t>distribution</w:t>
            </w:r>
            <w:r w:rsidRPr="00332C54">
              <w:rPr>
                <w:spacing w:val="-15"/>
                <w:sz w:val="22"/>
                <w:szCs w:val="22"/>
                <w:highlight w:val="yellow"/>
                <w:lang w:val="en-IN"/>
              </w:rPr>
              <w:t xml:space="preserve"> </w:t>
            </w:r>
            <w:r w:rsidRPr="00332C54">
              <w:rPr>
                <w:sz w:val="22"/>
                <w:szCs w:val="22"/>
                <w:highlight w:val="yellow"/>
                <w:lang w:val="en-IN"/>
              </w:rPr>
              <w:t>study</w:t>
            </w:r>
          </w:p>
        </w:tc>
        <w:tc>
          <w:tcPr>
            <w:tcW w:w="887" w:type="pct"/>
            <w:vMerge w:val="restart"/>
            <w:tcBorders>
              <w:top w:val="single" w:sz="4" w:space="0" w:color="000000"/>
              <w:left w:val="single" w:sz="4" w:space="0" w:color="000000"/>
              <w:bottom w:val="single" w:sz="4" w:space="0" w:color="000000"/>
              <w:right w:val="single" w:sz="4" w:space="0" w:color="000000"/>
            </w:tcBorders>
            <w:vAlign w:val="center"/>
          </w:tcPr>
          <w:p w14:paraId="2DAC56A2" w14:textId="77777777" w:rsidR="00423FAC" w:rsidRPr="00332C54" w:rsidRDefault="00423FAC" w:rsidP="00C876E4">
            <w:pPr>
              <w:pStyle w:val="TableCenter"/>
              <w:spacing w:before="0" w:after="0"/>
              <w:rPr>
                <w:sz w:val="22"/>
                <w:szCs w:val="22"/>
                <w:highlight w:val="yellow"/>
                <w:lang w:val="en-IN"/>
              </w:rPr>
            </w:pPr>
            <w:r w:rsidRPr="00332C54">
              <w:rPr>
                <w:sz w:val="22"/>
                <w:szCs w:val="22"/>
                <w:highlight w:val="yellow"/>
                <w:lang w:val="en-IN"/>
              </w:rPr>
              <w:t>XX</w:t>
            </w:r>
          </w:p>
        </w:tc>
        <w:tc>
          <w:tcPr>
            <w:tcW w:w="370" w:type="pct"/>
            <w:tcBorders>
              <w:top w:val="single" w:sz="4" w:space="0" w:color="000000"/>
              <w:left w:val="single" w:sz="4" w:space="0" w:color="000000"/>
              <w:bottom w:val="single" w:sz="4" w:space="0" w:color="000000"/>
              <w:right w:val="single" w:sz="4" w:space="0" w:color="000000"/>
            </w:tcBorders>
            <w:vAlign w:val="center"/>
          </w:tcPr>
          <w:p w14:paraId="47846330" w14:textId="77777777" w:rsidR="00423FAC" w:rsidRPr="00C876E4" w:rsidRDefault="00423FAC" w:rsidP="00C876E4">
            <w:pPr>
              <w:pStyle w:val="TableCenter"/>
              <w:spacing w:before="0" w:after="0"/>
              <w:rPr>
                <w:sz w:val="22"/>
                <w:szCs w:val="22"/>
                <w:highlight w:val="yellow"/>
                <w:lang w:val="en-IN"/>
              </w:rPr>
            </w:pPr>
            <w:r w:rsidRPr="00C876E4">
              <w:rPr>
                <w:sz w:val="22"/>
                <w:szCs w:val="22"/>
                <w:highlight w:val="yellow"/>
                <w:lang w:val="en-IN"/>
              </w:rPr>
              <w:t>1</w:t>
            </w:r>
          </w:p>
        </w:tc>
        <w:tc>
          <w:tcPr>
            <w:tcW w:w="665" w:type="pct"/>
            <w:tcBorders>
              <w:top w:val="single" w:sz="4" w:space="0" w:color="000000"/>
              <w:left w:val="single" w:sz="4" w:space="0" w:color="000000"/>
              <w:bottom w:val="single" w:sz="4" w:space="0" w:color="000000"/>
              <w:right w:val="single" w:sz="4" w:space="0" w:color="000000"/>
            </w:tcBorders>
            <w:vAlign w:val="center"/>
          </w:tcPr>
          <w:p w14:paraId="3CDDF637" w14:textId="77777777" w:rsidR="00423FAC" w:rsidRPr="00C876E4" w:rsidRDefault="00327340" w:rsidP="00C876E4">
            <w:pPr>
              <w:pStyle w:val="TableCenter"/>
              <w:spacing w:before="0" w:after="0"/>
              <w:rPr>
                <w:sz w:val="22"/>
                <w:szCs w:val="22"/>
                <w:highlight w:val="yellow"/>
                <w:lang w:val="en-IN"/>
              </w:rPr>
            </w:pPr>
            <w:r w:rsidRPr="00C876E4">
              <w:rPr>
                <w:sz w:val="22"/>
                <w:szCs w:val="22"/>
                <w:highlight w:val="yellow"/>
                <w:lang w:val="en-IN"/>
              </w:rPr>
              <w:t>MM</w:t>
            </w:r>
            <w:r w:rsidR="00423FAC" w:rsidRPr="00C876E4">
              <w:rPr>
                <w:sz w:val="22"/>
                <w:szCs w:val="22"/>
                <w:highlight w:val="yellow"/>
                <w:lang w:val="en-IN"/>
              </w:rPr>
              <w:t>-</w:t>
            </w:r>
            <w:r w:rsidRPr="00C876E4">
              <w:rPr>
                <w:sz w:val="22"/>
                <w:szCs w:val="22"/>
                <w:highlight w:val="yellow"/>
                <w:lang w:val="en-IN"/>
              </w:rPr>
              <w:t>DD</w:t>
            </w:r>
            <w:r w:rsidR="00423FAC" w:rsidRPr="00C876E4">
              <w:rPr>
                <w:sz w:val="22"/>
                <w:szCs w:val="22"/>
                <w:highlight w:val="yellow"/>
                <w:lang w:val="en-IN"/>
              </w:rPr>
              <w:t>-</w:t>
            </w:r>
            <w:r w:rsidRPr="00C876E4">
              <w:rPr>
                <w:sz w:val="22"/>
                <w:szCs w:val="22"/>
                <w:highlight w:val="yellow"/>
                <w:lang w:val="en-IN"/>
              </w:rPr>
              <w:t>YYYY</w:t>
            </w:r>
          </w:p>
        </w:tc>
        <w:tc>
          <w:tcPr>
            <w:tcW w:w="713" w:type="pct"/>
            <w:vMerge w:val="restart"/>
            <w:tcBorders>
              <w:top w:val="single" w:sz="4" w:space="0" w:color="000000"/>
              <w:left w:val="single" w:sz="4" w:space="0" w:color="000000"/>
              <w:bottom w:val="single" w:sz="4" w:space="0" w:color="000000"/>
              <w:right w:val="single" w:sz="4" w:space="0" w:color="000000"/>
            </w:tcBorders>
            <w:vAlign w:val="center"/>
          </w:tcPr>
          <w:p w14:paraId="2A3B644A" w14:textId="77777777" w:rsidR="00423FAC" w:rsidRPr="00C876E4" w:rsidRDefault="00423FAC" w:rsidP="00C876E4">
            <w:pPr>
              <w:pStyle w:val="TableCenter"/>
              <w:spacing w:before="0" w:after="0"/>
              <w:rPr>
                <w:b/>
                <w:bCs/>
                <w:sz w:val="22"/>
                <w:szCs w:val="22"/>
                <w:lang w:val="en-IN"/>
              </w:rPr>
            </w:pPr>
            <w:r w:rsidRPr="00C876E4">
              <w:rPr>
                <w:b/>
                <w:bCs/>
                <w:sz w:val="22"/>
                <w:szCs w:val="22"/>
                <w:highlight w:val="yellow"/>
                <w:lang w:val="en-IN"/>
              </w:rPr>
              <w:t>Report # XXX</w:t>
            </w:r>
          </w:p>
        </w:tc>
      </w:tr>
      <w:tr w:rsidR="00327340" w:rsidRPr="00C876E4" w14:paraId="03B8A4F9" w14:textId="77777777" w:rsidTr="00332C54">
        <w:trPr>
          <w:trHeight w:val="454"/>
        </w:trPr>
        <w:tc>
          <w:tcPr>
            <w:tcW w:w="788" w:type="pct"/>
            <w:vMerge/>
            <w:tcBorders>
              <w:top w:val="single" w:sz="4" w:space="0" w:color="000000"/>
              <w:left w:val="single" w:sz="4" w:space="0" w:color="000000"/>
              <w:bottom w:val="single" w:sz="4" w:space="0" w:color="000000"/>
              <w:right w:val="single" w:sz="4" w:space="0" w:color="000000"/>
            </w:tcBorders>
            <w:vAlign w:val="center"/>
          </w:tcPr>
          <w:p w14:paraId="19D14E58" w14:textId="77777777" w:rsidR="00327340" w:rsidRPr="00332C54" w:rsidRDefault="00327340" w:rsidP="00C876E4">
            <w:pPr>
              <w:pStyle w:val="TableCenter"/>
              <w:spacing w:before="0" w:after="0"/>
              <w:rPr>
                <w:sz w:val="22"/>
                <w:szCs w:val="22"/>
                <w:highlight w:val="yellow"/>
                <w:lang w:val="en-IN"/>
              </w:rPr>
            </w:pPr>
          </w:p>
        </w:tc>
        <w:tc>
          <w:tcPr>
            <w:tcW w:w="616" w:type="pct"/>
            <w:vMerge/>
            <w:tcBorders>
              <w:top w:val="single" w:sz="4" w:space="0" w:color="000000"/>
              <w:left w:val="single" w:sz="4" w:space="0" w:color="000000"/>
              <w:bottom w:val="single" w:sz="4" w:space="0" w:color="000000"/>
              <w:right w:val="single" w:sz="4" w:space="0" w:color="000000"/>
            </w:tcBorders>
            <w:vAlign w:val="center"/>
          </w:tcPr>
          <w:p w14:paraId="0DB74942" w14:textId="77777777" w:rsidR="00327340" w:rsidRPr="00332C54" w:rsidRDefault="00327340" w:rsidP="00C876E4">
            <w:pPr>
              <w:pStyle w:val="TableCenter"/>
              <w:spacing w:before="0" w:after="0"/>
              <w:rPr>
                <w:sz w:val="22"/>
                <w:szCs w:val="22"/>
                <w:highlight w:val="yellow"/>
                <w:lang w:val="en-IN"/>
              </w:rPr>
            </w:pPr>
          </w:p>
        </w:tc>
        <w:tc>
          <w:tcPr>
            <w:tcW w:w="961" w:type="pct"/>
            <w:vMerge/>
            <w:tcBorders>
              <w:top w:val="single" w:sz="4" w:space="0" w:color="000000"/>
              <w:left w:val="single" w:sz="4" w:space="0" w:color="000000"/>
              <w:bottom w:val="single" w:sz="4" w:space="0" w:color="000000"/>
              <w:right w:val="single" w:sz="4" w:space="0" w:color="000000"/>
            </w:tcBorders>
            <w:vAlign w:val="center"/>
          </w:tcPr>
          <w:p w14:paraId="4B8220CC" w14:textId="77777777" w:rsidR="00327340" w:rsidRPr="00332C54" w:rsidRDefault="00327340" w:rsidP="00C876E4">
            <w:pPr>
              <w:pStyle w:val="TableCenter"/>
              <w:spacing w:before="0" w:after="0"/>
              <w:rPr>
                <w:sz w:val="22"/>
                <w:szCs w:val="22"/>
                <w:highlight w:val="yellow"/>
                <w:lang w:val="en-IN"/>
              </w:rPr>
            </w:pPr>
          </w:p>
        </w:tc>
        <w:tc>
          <w:tcPr>
            <w:tcW w:w="887" w:type="pct"/>
            <w:vMerge/>
            <w:tcBorders>
              <w:top w:val="single" w:sz="4" w:space="0" w:color="000000"/>
              <w:left w:val="single" w:sz="4" w:space="0" w:color="000000"/>
              <w:bottom w:val="single" w:sz="4" w:space="0" w:color="000000"/>
              <w:right w:val="single" w:sz="4" w:space="0" w:color="000000"/>
            </w:tcBorders>
            <w:vAlign w:val="center"/>
          </w:tcPr>
          <w:p w14:paraId="5A31184F" w14:textId="77777777" w:rsidR="00327340" w:rsidRPr="00332C54" w:rsidRDefault="00327340" w:rsidP="00C876E4">
            <w:pPr>
              <w:pStyle w:val="TableCenter"/>
              <w:spacing w:before="0" w:after="0"/>
              <w:rPr>
                <w:sz w:val="22"/>
                <w:szCs w:val="22"/>
                <w:highlight w:val="yellow"/>
                <w:lang w:val="en-IN"/>
              </w:rPr>
            </w:pPr>
          </w:p>
        </w:tc>
        <w:tc>
          <w:tcPr>
            <w:tcW w:w="370" w:type="pct"/>
            <w:tcBorders>
              <w:top w:val="single" w:sz="4" w:space="0" w:color="000000"/>
              <w:left w:val="single" w:sz="4" w:space="0" w:color="000000"/>
              <w:bottom w:val="single" w:sz="4" w:space="0" w:color="000000"/>
              <w:right w:val="single" w:sz="4" w:space="0" w:color="000000"/>
            </w:tcBorders>
            <w:vAlign w:val="center"/>
          </w:tcPr>
          <w:p w14:paraId="287E859D" w14:textId="77777777" w:rsidR="00327340" w:rsidRPr="00C876E4" w:rsidRDefault="00327340" w:rsidP="00C876E4">
            <w:pPr>
              <w:pStyle w:val="TableCenter"/>
              <w:spacing w:before="0" w:after="0"/>
              <w:rPr>
                <w:sz w:val="22"/>
                <w:szCs w:val="22"/>
                <w:highlight w:val="yellow"/>
                <w:lang w:val="en-IN"/>
              </w:rPr>
            </w:pPr>
            <w:r w:rsidRPr="00C876E4">
              <w:rPr>
                <w:sz w:val="22"/>
                <w:szCs w:val="22"/>
                <w:highlight w:val="yellow"/>
                <w:lang w:val="en-IN"/>
              </w:rPr>
              <w:t>2</w:t>
            </w:r>
          </w:p>
        </w:tc>
        <w:tc>
          <w:tcPr>
            <w:tcW w:w="665" w:type="pct"/>
            <w:tcBorders>
              <w:top w:val="single" w:sz="4" w:space="0" w:color="000000"/>
              <w:left w:val="single" w:sz="4" w:space="0" w:color="000000"/>
              <w:bottom w:val="single" w:sz="4" w:space="0" w:color="000000"/>
              <w:right w:val="single" w:sz="4" w:space="0" w:color="000000"/>
            </w:tcBorders>
          </w:tcPr>
          <w:p w14:paraId="18D895A1" w14:textId="77777777" w:rsidR="00327340" w:rsidRPr="00C876E4" w:rsidRDefault="00327340" w:rsidP="00C876E4">
            <w:pPr>
              <w:pStyle w:val="TableCenter"/>
              <w:spacing w:before="0" w:after="0"/>
              <w:rPr>
                <w:sz w:val="22"/>
                <w:szCs w:val="22"/>
                <w:highlight w:val="yellow"/>
                <w:lang w:val="en-IN"/>
              </w:rPr>
            </w:pPr>
            <w:r w:rsidRPr="00C876E4">
              <w:rPr>
                <w:sz w:val="22"/>
                <w:szCs w:val="22"/>
                <w:highlight w:val="yellow"/>
                <w:lang w:val="en-IN"/>
              </w:rPr>
              <w:t>MM-DD-YYYY</w:t>
            </w:r>
          </w:p>
        </w:tc>
        <w:tc>
          <w:tcPr>
            <w:tcW w:w="713" w:type="pct"/>
            <w:vMerge/>
            <w:tcBorders>
              <w:top w:val="single" w:sz="4" w:space="0" w:color="000000"/>
              <w:left w:val="single" w:sz="4" w:space="0" w:color="000000"/>
              <w:bottom w:val="single" w:sz="4" w:space="0" w:color="000000"/>
              <w:right w:val="single" w:sz="4" w:space="0" w:color="000000"/>
            </w:tcBorders>
            <w:vAlign w:val="center"/>
          </w:tcPr>
          <w:p w14:paraId="47F100CD" w14:textId="77777777" w:rsidR="00327340" w:rsidRPr="00C876E4" w:rsidRDefault="00327340" w:rsidP="00C876E4">
            <w:pPr>
              <w:pStyle w:val="TableCenter"/>
              <w:spacing w:before="0" w:after="0"/>
              <w:rPr>
                <w:sz w:val="22"/>
                <w:szCs w:val="22"/>
                <w:lang w:val="en-IN"/>
              </w:rPr>
            </w:pPr>
          </w:p>
        </w:tc>
      </w:tr>
      <w:tr w:rsidR="00327340" w:rsidRPr="00C876E4" w14:paraId="3541FAA5" w14:textId="77777777" w:rsidTr="00332C54">
        <w:trPr>
          <w:trHeight w:val="454"/>
        </w:trPr>
        <w:tc>
          <w:tcPr>
            <w:tcW w:w="788" w:type="pct"/>
            <w:vMerge/>
            <w:tcBorders>
              <w:top w:val="single" w:sz="4" w:space="0" w:color="000000"/>
              <w:left w:val="single" w:sz="4" w:space="0" w:color="000000"/>
              <w:bottom w:val="single" w:sz="4" w:space="0" w:color="000000"/>
              <w:right w:val="single" w:sz="4" w:space="0" w:color="000000"/>
            </w:tcBorders>
            <w:vAlign w:val="center"/>
          </w:tcPr>
          <w:p w14:paraId="5D9D9888" w14:textId="77777777" w:rsidR="00327340" w:rsidRPr="00332C54" w:rsidRDefault="00327340" w:rsidP="00C876E4">
            <w:pPr>
              <w:pStyle w:val="TableCenter"/>
              <w:spacing w:before="0" w:after="0"/>
              <w:rPr>
                <w:sz w:val="22"/>
                <w:szCs w:val="22"/>
                <w:highlight w:val="yellow"/>
                <w:lang w:val="en-IN"/>
              </w:rPr>
            </w:pPr>
          </w:p>
        </w:tc>
        <w:tc>
          <w:tcPr>
            <w:tcW w:w="616" w:type="pct"/>
            <w:vMerge/>
            <w:tcBorders>
              <w:top w:val="single" w:sz="4" w:space="0" w:color="000000"/>
              <w:left w:val="single" w:sz="4" w:space="0" w:color="000000"/>
              <w:bottom w:val="single" w:sz="4" w:space="0" w:color="000000"/>
              <w:right w:val="single" w:sz="4" w:space="0" w:color="000000"/>
            </w:tcBorders>
            <w:vAlign w:val="center"/>
          </w:tcPr>
          <w:p w14:paraId="01F17C77" w14:textId="77777777" w:rsidR="00327340" w:rsidRPr="00332C54" w:rsidRDefault="00327340" w:rsidP="00C876E4">
            <w:pPr>
              <w:pStyle w:val="TableCenter"/>
              <w:spacing w:before="0" w:after="0"/>
              <w:rPr>
                <w:sz w:val="22"/>
                <w:szCs w:val="22"/>
                <w:highlight w:val="yellow"/>
                <w:lang w:val="en-IN"/>
              </w:rPr>
            </w:pPr>
          </w:p>
        </w:tc>
        <w:tc>
          <w:tcPr>
            <w:tcW w:w="961" w:type="pct"/>
            <w:vMerge/>
            <w:tcBorders>
              <w:top w:val="single" w:sz="4" w:space="0" w:color="000000"/>
              <w:left w:val="single" w:sz="4" w:space="0" w:color="000000"/>
              <w:bottom w:val="single" w:sz="4" w:space="0" w:color="000000"/>
              <w:right w:val="single" w:sz="4" w:space="0" w:color="000000"/>
            </w:tcBorders>
            <w:vAlign w:val="center"/>
          </w:tcPr>
          <w:p w14:paraId="284099A7" w14:textId="77777777" w:rsidR="00327340" w:rsidRPr="00332C54" w:rsidRDefault="00327340" w:rsidP="00C876E4">
            <w:pPr>
              <w:pStyle w:val="TableCenter"/>
              <w:spacing w:before="0" w:after="0"/>
              <w:rPr>
                <w:sz w:val="22"/>
                <w:szCs w:val="22"/>
                <w:highlight w:val="yellow"/>
                <w:lang w:val="en-IN"/>
              </w:rPr>
            </w:pPr>
          </w:p>
        </w:tc>
        <w:tc>
          <w:tcPr>
            <w:tcW w:w="887" w:type="pct"/>
            <w:vMerge/>
            <w:tcBorders>
              <w:top w:val="single" w:sz="4" w:space="0" w:color="000000"/>
              <w:left w:val="single" w:sz="4" w:space="0" w:color="000000"/>
              <w:bottom w:val="single" w:sz="4" w:space="0" w:color="000000"/>
              <w:right w:val="single" w:sz="4" w:space="0" w:color="000000"/>
            </w:tcBorders>
            <w:vAlign w:val="center"/>
          </w:tcPr>
          <w:p w14:paraId="51536CE4" w14:textId="77777777" w:rsidR="00327340" w:rsidRPr="00332C54" w:rsidRDefault="00327340" w:rsidP="00C876E4">
            <w:pPr>
              <w:pStyle w:val="TableCenter"/>
              <w:spacing w:before="0" w:after="0"/>
              <w:rPr>
                <w:sz w:val="22"/>
                <w:szCs w:val="22"/>
                <w:highlight w:val="yellow"/>
                <w:lang w:val="en-IN"/>
              </w:rPr>
            </w:pPr>
          </w:p>
        </w:tc>
        <w:tc>
          <w:tcPr>
            <w:tcW w:w="370" w:type="pct"/>
            <w:tcBorders>
              <w:top w:val="single" w:sz="4" w:space="0" w:color="000000"/>
              <w:left w:val="single" w:sz="4" w:space="0" w:color="000000"/>
              <w:bottom w:val="single" w:sz="4" w:space="0" w:color="000000"/>
              <w:right w:val="single" w:sz="4" w:space="0" w:color="000000"/>
            </w:tcBorders>
            <w:vAlign w:val="center"/>
          </w:tcPr>
          <w:p w14:paraId="088553C7" w14:textId="77777777" w:rsidR="00327340" w:rsidRPr="00C876E4" w:rsidRDefault="00327340" w:rsidP="00C876E4">
            <w:pPr>
              <w:pStyle w:val="TableCenter"/>
              <w:spacing w:before="0" w:after="0"/>
              <w:rPr>
                <w:sz w:val="22"/>
                <w:szCs w:val="22"/>
                <w:highlight w:val="yellow"/>
                <w:lang w:val="en-IN"/>
              </w:rPr>
            </w:pPr>
            <w:r w:rsidRPr="00C876E4">
              <w:rPr>
                <w:sz w:val="22"/>
                <w:szCs w:val="22"/>
                <w:highlight w:val="yellow"/>
                <w:lang w:val="en-IN"/>
              </w:rPr>
              <w:t>3</w:t>
            </w:r>
          </w:p>
        </w:tc>
        <w:tc>
          <w:tcPr>
            <w:tcW w:w="665" w:type="pct"/>
            <w:tcBorders>
              <w:top w:val="single" w:sz="4" w:space="0" w:color="000000"/>
              <w:left w:val="single" w:sz="4" w:space="0" w:color="000000"/>
              <w:bottom w:val="single" w:sz="4" w:space="0" w:color="000000"/>
              <w:right w:val="single" w:sz="4" w:space="0" w:color="000000"/>
            </w:tcBorders>
          </w:tcPr>
          <w:p w14:paraId="7DEBB0D0" w14:textId="77777777" w:rsidR="00327340" w:rsidRPr="00C876E4" w:rsidRDefault="00327340" w:rsidP="00C876E4">
            <w:pPr>
              <w:pStyle w:val="TableCenter"/>
              <w:spacing w:before="0" w:after="0"/>
              <w:rPr>
                <w:sz w:val="22"/>
                <w:szCs w:val="22"/>
                <w:highlight w:val="yellow"/>
                <w:lang w:val="en-IN"/>
              </w:rPr>
            </w:pPr>
            <w:r w:rsidRPr="00C876E4">
              <w:rPr>
                <w:sz w:val="22"/>
                <w:szCs w:val="22"/>
                <w:highlight w:val="yellow"/>
                <w:lang w:val="en-IN"/>
              </w:rPr>
              <w:t>MM-DD-YYYY</w:t>
            </w:r>
          </w:p>
        </w:tc>
        <w:tc>
          <w:tcPr>
            <w:tcW w:w="713" w:type="pct"/>
            <w:vMerge/>
            <w:tcBorders>
              <w:top w:val="single" w:sz="4" w:space="0" w:color="000000"/>
              <w:left w:val="single" w:sz="4" w:space="0" w:color="000000"/>
              <w:bottom w:val="single" w:sz="4" w:space="0" w:color="000000"/>
              <w:right w:val="single" w:sz="4" w:space="0" w:color="000000"/>
            </w:tcBorders>
            <w:vAlign w:val="center"/>
          </w:tcPr>
          <w:p w14:paraId="55EB0C41" w14:textId="77777777" w:rsidR="00327340" w:rsidRPr="00C876E4" w:rsidRDefault="00327340" w:rsidP="00C876E4">
            <w:pPr>
              <w:pStyle w:val="TableCenter"/>
              <w:spacing w:before="0" w:after="0"/>
              <w:rPr>
                <w:sz w:val="22"/>
                <w:szCs w:val="22"/>
                <w:lang w:val="en-IN"/>
              </w:rPr>
            </w:pPr>
          </w:p>
        </w:tc>
      </w:tr>
      <w:tr w:rsidR="00327340" w:rsidRPr="00C876E4" w14:paraId="6418ECF8" w14:textId="77777777" w:rsidTr="00332C54">
        <w:trPr>
          <w:trHeight w:val="454"/>
        </w:trPr>
        <w:tc>
          <w:tcPr>
            <w:tcW w:w="788" w:type="pct"/>
            <w:vMerge/>
            <w:tcBorders>
              <w:top w:val="single" w:sz="4" w:space="0" w:color="000000"/>
              <w:left w:val="single" w:sz="4" w:space="0" w:color="000000"/>
              <w:bottom w:val="single" w:sz="4" w:space="0" w:color="000000"/>
              <w:right w:val="single" w:sz="4" w:space="0" w:color="000000"/>
            </w:tcBorders>
            <w:vAlign w:val="center"/>
          </w:tcPr>
          <w:p w14:paraId="3F396E66" w14:textId="77777777" w:rsidR="00327340" w:rsidRPr="00332C54" w:rsidRDefault="00327340" w:rsidP="00C876E4">
            <w:pPr>
              <w:pStyle w:val="TableCenter"/>
              <w:spacing w:before="0" w:after="0"/>
              <w:rPr>
                <w:sz w:val="22"/>
                <w:szCs w:val="22"/>
                <w:highlight w:val="yellow"/>
                <w:lang w:val="en-IN"/>
              </w:rPr>
            </w:pPr>
          </w:p>
        </w:tc>
        <w:tc>
          <w:tcPr>
            <w:tcW w:w="616" w:type="pct"/>
            <w:vMerge/>
            <w:tcBorders>
              <w:top w:val="single" w:sz="4" w:space="0" w:color="000000"/>
              <w:left w:val="single" w:sz="4" w:space="0" w:color="000000"/>
              <w:bottom w:val="single" w:sz="4" w:space="0" w:color="000000"/>
              <w:right w:val="single" w:sz="4" w:space="0" w:color="000000"/>
            </w:tcBorders>
            <w:vAlign w:val="center"/>
          </w:tcPr>
          <w:p w14:paraId="194D0C75" w14:textId="77777777" w:rsidR="00327340" w:rsidRPr="00332C54" w:rsidRDefault="00327340" w:rsidP="00C876E4">
            <w:pPr>
              <w:pStyle w:val="TableCenter"/>
              <w:spacing w:before="0" w:after="0"/>
              <w:rPr>
                <w:sz w:val="22"/>
                <w:szCs w:val="22"/>
                <w:highlight w:val="yellow"/>
                <w:lang w:val="en-IN"/>
              </w:rPr>
            </w:pPr>
          </w:p>
        </w:tc>
        <w:tc>
          <w:tcPr>
            <w:tcW w:w="961" w:type="pct"/>
            <w:vMerge w:val="restart"/>
            <w:tcBorders>
              <w:top w:val="single" w:sz="4" w:space="0" w:color="000000"/>
              <w:left w:val="single" w:sz="4" w:space="0" w:color="000000"/>
              <w:bottom w:val="single" w:sz="4" w:space="0" w:color="000000"/>
              <w:right w:val="single" w:sz="4" w:space="0" w:color="000000"/>
            </w:tcBorders>
            <w:vAlign w:val="center"/>
          </w:tcPr>
          <w:p w14:paraId="3BE3B055" w14:textId="77777777" w:rsidR="00327340" w:rsidRPr="00332C54" w:rsidRDefault="00327340" w:rsidP="00C876E4">
            <w:pPr>
              <w:pStyle w:val="TableCenter"/>
              <w:spacing w:before="0" w:after="0"/>
              <w:rPr>
                <w:sz w:val="22"/>
                <w:szCs w:val="22"/>
                <w:highlight w:val="yellow"/>
                <w:lang w:val="en-IN"/>
              </w:rPr>
            </w:pPr>
            <w:r w:rsidRPr="00332C54">
              <w:rPr>
                <w:sz w:val="22"/>
                <w:szCs w:val="22"/>
                <w:highlight w:val="yellow"/>
                <w:lang w:val="en-IN"/>
              </w:rPr>
              <w:t>Heat</w:t>
            </w:r>
            <w:r w:rsidRPr="00332C54">
              <w:rPr>
                <w:spacing w:val="-15"/>
                <w:sz w:val="22"/>
                <w:szCs w:val="22"/>
                <w:highlight w:val="yellow"/>
                <w:lang w:val="en-IN"/>
              </w:rPr>
              <w:t xml:space="preserve"> </w:t>
            </w:r>
            <w:r w:rsidRPr="00332C54">
              <w:rPr>
                <w:sz w:val="22"/>
                <w:szCs w:val="22"/>
                <w:highlight w:val="yellow"/>
                <w:lang w:val="en-IN"/>
              </w:rPr>
              <w:t>Penetration</w:t>
            </w:r>
            <w:r w:rsidRPr="00332C54">
              <w:rPr>
                <w:spacing w:val="23"/>
                <w:w w:val="99"/>
                <w:sz w:val="22"/>
                <w:szCs w:val="22"/>
                <w:highlight w:val="yellow"/>
                <w:lang w:val="en-IN"/>
              </w:rPr>
              <w:t xml:space="preserve"> </w:t>
            </w:r>
            <w:r w:rsidRPr="00332C54">
              <w:rPr>
                <w:sz w:val="22"/>
                <w:szCs w:val="22"/>
                <w:highlight w:val="yellow"/>
                <w:lang w:val="en-IN"/>
              </w:rPr>
              <w:t>Study</w:t>
            </w:r>
            <w:r w:rsidRPr="00332C54">
              <w:rPr>
                <w:spacing w:val="-10"/>
                <w:sz w:val="22"/>
                <w:szCs w:val="22"/>
                <w:highlight w:val="yellow"/>
                <w:lang w:val="en-IN"/>
              </w:rPr>
              <w:t xml:space="preserve"> </w:t>
            </w:r>
            <w:r w:rsidRPr="00332C54">
              <w:rPr>
                <w:sz w:val="22"/>
                <w:szCs w:val="22"/>
                <w:highlight w:val="yellow"/>
                <w:lang w:val="en-IN"/>
              </w:rPr>
              <w:t>with</w:t>
            </w:r>
            <w:r w:rsidRPr="00332C54">
              <w:rPr>
                <w:spacing w:val="23"/>
                <w:w w:val="99"/>
                <w:sz w:val="22"/>
                <w:szCs w:val="22"/>
                <w:highlight w:val="yellow"/>
                <w:lang w:val="en-IN"/>
              </w:rPr>
              <w:t xml:space="preserve"> </w:t>
            </w:r>
            <w:r w:rsidRPr="00332C54">
              <w:rPr>
                <w:sz w:val="22"/>
                <w:szCs w:val="22"/>
                <w:highlight w:val="yellow"/>
                <w:lang w:val="en-IN"/>
              </w:rPr>
              <w:t>Biological</w:t>
            </w:r>
            <w:r w:rsidRPr="00332C54">
              <w:rPr>
                <w:spacing w:val="26"/>
                <w:w w:val="99"/>
                <w:sz w:val="22"/>
                <w:szCs w:val="22"/>
                <w:highlight w:val="yellow"/>
                <w:lang w:val="en-IN"/>
              </w:rPr>
              <w:t xml:space="preserve"> </w:t>
            </w:r>
            <w:r w:rsidRPr="00332C54">
              <w:rPr>
                <w:sz w:val="22"/>
                <w:szCs w:val="22"/>
                <w:highlight w:val="yellow"/>
                <w:lang w:val="en-IN"/>
              </w:rPr>
              <w:t>Indicators</w:t>
            </w:r>
            <w:r w:rsidRPr="00332C54">
              <w:rPr>
                <w:spacing w:val="-19"/>
                <w:sz w:val="22"/>
                <w:szCs w:val="22"/>
                <w:highlight w:val="yellow"/>
                <w:lang w:val="en-IN"/>
              </w:rPr>
              <w:t xml:space="preserve"> </w:t>
            </w:r>
            <w:r w:rsidRPr="00332C54">
              <w:rPr>
                <w:sz w:val="22"/>
                <w:szCs w:val="22"/>
                <w:highlight w:val="yellow"/>
                <w:lang w:val="en-IN"/>
              </w:rPr>
              <w:t>challenge</w:t>
            </w:r>
            <w:r w:rsidRPr="00332C54">
              <w:rPr>
                <w:spacing w:val="29"/>
                <w:w w:val="99"/>
                <w:sz w:val="22"/>
                <w:szCs w:val="22"/>
                <w:highlight w:val="yellow"/>
                <w:lang w:val="en-IN"/>
              </w:rPr>
              <w:t xml:space="preserve"> </w:t>
            </w:r>
            <w:r w:rsidRPr="00332C54">
              <w:rPr>
                <w:sz w:val="22"/>
                <w:szCs w:val="22"/>
                <w:highlight w:val="yellow"/>
                <w:lang w:val="en-IN"/>
              </w:rPr>
              <w:t>test</w:t>
            </w:r>
          </w:p>
        </w:tc>
        <w:tc>
          <w:tcPr>
            <w:tcW w:w="887" w:type="pct"/>
            <w:vMerge w:val="restart"/>
            <w:tcBorders>
              <w:top w:val="single" w:sz="4" w:space="0" w:color="000000"/>
              <w:left w:val="single" w:sz="4" w:space="0" w:color="000000"/>
              <w:bottom w:val="single" w:sz="4" w:space="0" w:color="000000"/>
              <w:right w:val="single" w:sz="4" w:space="0" w:color="000000"/>
            </w:tcBorders>
            <w:vAlign w:val="center"/>
          </w:tcPr>
          <w:p w14:paraId="28F07FD4" w14:textId="77777777" w:rsidR="00327340" w:rsidRPr="00332C54" w:rsidRDefault="00327340" w:rsidP="00C876E4">
            <w:pPr>
              <w:pStyle w:val="TableCenter"/>
              <w:spacing w:before="0" w:after="0"/>
              <w:rPr>
                <w:sz w:val="22"/>
                <w:szCs w:val="22"/>
                <w:highlight w:val="yellow"/>
                <w:lang w:val="en-IN"/>
              </w:rPr>
            </w:pPr>
            <w:r w:rsidRPr="00332C54">
              <w:rPr>
                <w:sz w:val="22"/>
                <w:szCs w:val="22"/>
                <w:highlight w:val="yellow"/>
                <w:lang w:val="en-IN"/>
              </w:rPr>
              <w:t>XX</w:t>
            </w:r>
            <w:r w:rsidRPr="00332C54">
              <w:rPr>
                <w:spacing w:val="-4"/>
                <w:sz w:val="22"/>
                <w:szCs w:val="22"/>
                <w:highlight w:val="yellow"/>
                <w:lang w:val="en-IN"/>
              </w:rPr>
              <w:t xml:space="preserve"> </w:t>
            </w:r>
            <w:r w:rsidRPr="00332C54">
              <w:rPr>
                <w:sz w:val="22"/>
                <w:szCs w:val="22"/>
                <w:highlight w:val="yellow"/>
                <w:lang w:val="en-IN"/>
              </w:rPr>
              <w:t>mL</w:t>
            </w:r>
            <w:r w:rsidRPr="00332C54">
              <w:rPr>
                <w:spacing w:val="-4"/>
                <w:sz w:val="22"/>
                <w:szCs w:val="22"/>
                <w:highlight w:val="yellow"/>
                <w:lang w:val="en-IN"/>
              </w:rPr>
              <w:t xml:space="preserve"> </w:t>
            </w:r>
            <w:r w:rsidRPr="00332C54">
              <w:rPr>
                <w:sz w:val="22"/>
                <w:szCs w:val="22"/>
                <w:highlight w:val="yellow"/>
                <w:lang w:val="en-IN"/>
              </w:rPr>
              <w:t>vial</w:t>
            </w:r>
            <w:r w:rsidRPr="00332C54">
              <w:rPr>
                <w:spacing w:val="23"/>
                <w:w w:val="99"/>
                <w:sz w:val="22"/>
                <w:szCs w:val="22"/>
                <w:highlight w:val="yellow"/>
                <w:lang w:val="en-IN"/>
              </w:rPr>
              <w:t xml:space="preserve"> </w:t>
            </w:r>
            <w:r w:rsidRPr="00332C54">
              <w:rPr>
                <w:sz w:val="22"/>
                <w:szCs w:val="22"/>
                <w:highlight w:val="yellow"/>
                <w:lang w:val="en-IN"/>
              </w:rPr>
              <w:t>(Maximum</w:t>
            </w:r>
            <w:r w:rsidRPr="00332C54">
              <w:rPr>
                <w:spacing w:val="-11"/>
                <w:sz w:val="22"/>
                <w:szCs w:val="22"/>
                <w:highlight w:val="yellow"/>
                <w:lang w:val="en-IN"/>
              </w:rPr>
              <w:t xml:space="preserve"> </w:t>
            </w:r>
            <w:r w:rsidRPr="00332C54">
              <w:rPr>
                <w:sz w:val="22"/>
                <w:szCs w:val="22"/>
                <w:highlight w:val="yellow"/>
                <w:lang w:val="en-IN"/>
              </w:rPr>
              <w:t>load</w:t>
            </w:r>
            <w:r w:rsidRPr="00332C54">
              <w:rPr>
                <w:spacing w:val="-10"/>
                <w:sz w:val="22"/>
                <w:szCs w:val="22"/>
                <w:highlight w:val="yellow"/>
                <w:lang w:val="en-IN"/>
              </w:rPr>
              <w:t xml:space="preserve"> </w:t>
            </w:r>
            <w:r w:rsidRPr="00332C54">
              <w:rPr>
                <w:sz w:val="22"/>
                <w:szCs w:val="22"/>
                <w:highlight w:val="yellow"/>
                <w:lang w:val="en-IN"/>
              </w:rPr>
              <w:t>#XX)</w:t>
            </w:r>
          </w:p>
        </w:tc>
        <w:tc>
          <w:tcPr>
            <w:tcW w:w="370" w:type="pct"/>
            <w:tcBorders>
              <w:top w:val="single" w:sz="4" w:space="0" w:color="000000"/>
              <w:left w:val="single" w:sz="4" w:space="0" w:color="000000"/>
              <w:bottom w:val="single" w:sz="4" w:space="0" w:color="000000"/>
              <w:right w:val="single" w:sz="4" w:space="0" w:color="000000"/>
            </w:tcBorders>
            <w:vAlign w:val="center"/>
          </w:tcPr>
          <w:p w14:paraId="2D649E6A" w14:textId="77777777" w:rsidR="00327340" w:rsidRPr="00C876E4" w:rsidRDefault="00327340" w:rsidP="00C876E4">
            <w:pPr>
              <w:pStyle w:val="TableCenter"/>
              <w:spacing w:before="0" w:after="0"/>
              <w:rPr>
                <w:sz w:val="22"/>
                <w:szCs w:val="22"/>
                <w:highlight w:val="yellow"/>
                <w:lang w:val="en-IN"/>
              </w:rPr>
            </w:pPr>
            <w:r w:rsidRPr="00C876E4">
              <w:rPr>
                <w:sz w:val="22"/>
                <w:szCs w:val="22"/>
                <w:highlight w:val="yellow"/>
                <w:lang w:val="en-IN"/>
              </w:rPr>
              <w:t>1</w:t>
            </w:r>
          </w:p>
        </w:tc>
        <w:tc>
          <w:tcPr>
            <w:tcW w:w="665" w:type="pct"/>
            <w:tcBorders>
              <w:top w:val="single" w:sz="4" w:space="0" w:color="000000"/>
              <w:left w:val="single" w:sz="4" w:space="0" w:color="000000"/>
              <w:bottom w:val="single" w:sz="4" w:space="0" w:color="000000"/>
              <w:right w:val="single" w:sz="4" w:space="0" w:color="000000"/>
            </w:tcBorders>
          </w:tcPr>
          <w:p w14:paraId="081E1D68" w14:textId="77777777" w:rsidR="00327340" w:rsidRPr="00C876E4" w:rsidRDefault="00327340" w:rsidP="00C876E4">
            <w:pPr>
              <w:pStyle w:val="TableCenter"/>
              <w:spacing w:before="0" w:after="0"/>
              <w:rPr>
                <w:sz w:val="22"/>
                <w:szCs w:val="22"/>
                <w:highlight w:val="yellow"/>
                <w:lang w:val="en-IN"/>
              </w:rPr>
            </w:pPr>
            <w:r w:rsidRPr="00C876E4">
              <w:rPr>
                <w:sz w:val="22"/>
                <w:szCs w:val="22"/>
                <w:highlight w:val="yellow"/>
                <w:lang w:val="en-IN"/>
              </w:rPr>
              <w:t>MM-DD-YYYY</w:t>
            </w:r>
          </w:p>
        </w:tc>
        <w:tc>
          <w:tcPr>
            <w:tcW w:w="713" w:type="pct"/>
            <w:vMerge w:val="restart"/>
            <w:tcBorders>
              <w:top w:val="single" w:sz="4" w:space="0" w:color="000000"/>
              <w:left w:val="single" w:sz="4" w:space="0" w:color="000000"/>
              <w:bottom w:val="single" w:sz="4" w:space="0" w:color="000000"/>
              <w:right w:val="single" w:sz="4" w:space="0" w:color="000000"/>
            </w:tcBorders>
            <w:vAlign w:val="center"/>
          </w:tcPr>
          <w:p w14:paraId="065ACA8B" w14:textId="77777777" w:rsidR="00327340" w:rsidRPr="00C876E4" w:rsidRDefault="00C876E4" w:rsidP="00C876E4">
            <w:pPr>
              <w:pStyle w:val="TableTitle"/>
              <w:spacing w:after="0"/>
              <w:jc w:val="center"/>
              <w:rPr>
                <w:rFonts w:ascii="Times New Roman" w:hAnsi="Times New Roman"/>
                <w:sz w:val="22"/>
                <w:szCs w:val="22"/>
                <w:lang w:val="en-IN"/>
              </w:rPr>
            </w:pPr>
            <w:bookmarkStart w:id="409" w:name="_Toc213256831"/>
            <w:r w:rsidRPr="00C876E4">
              <w:rPr>
                <w:rFonts w:ascii="Times New Roman" w:hAnsi="Times New Roman"/>
                <w:sz w:val="22"/>
                <w:szCs w:val="22"/>
                <w:highlight w:val="yellow"/>
                <w:lang w:val="en-IN"/>
              </w:rPr>
              <w:t>Report # XXX</w:t>
            </w:r>
            <w:bookmarkEnd w:id="409"/>
          </w:p>
        </w:tc>
      </w:tr>
      <w:tr w:rsidR="00327340" w:rsidRPr="00C876E4" w14:paraId="10C1BDB8" w14:textId="77777777" w:rsidTr="00332C54">
        <w:trPr>
          <w:trHeight w:val="454"/>
        </w:trPr>
        <w:tc>
          <w:tcPr>
            <w:tcW w:w="788" w:type="pct"/>
            <w:vMerge/>
            <w:tcBorders>
              <w:top w:val="single" w:sz="4" w:space="0" w:color="000000"/>
              <w:left w:val="single" w:sz="4" w:space="0" w:color="000000"/>
              <w:bottom w:val="single" w:sz="4" w:space="0" w:color="000000"/>
              <w:right w:val="single" w:sz="4" w:space="0" w:color="000000"/>
            </w:tcBorders>
            <w:vAlign w:val="center"/>
          </w:tcPr>
          <w:p w14:paraId="2B47C1F5" w14:textId="77777777" w:rsidR="00327340" w:rsidRPr="00332C54" w:rsidRDefault="00327340" w:rsidP="00C876E4">
            <w:pPr>
              <w:pStyle w:val="TableCenter"/>
              <w:spacing w:before="0" w:after="0"/>
              <w:rPr>
                <w:sz w:val="22"/>
                <w:szCs w:val="22"/>
                <w:highlight w:val="yellow"/>
                <w:lang w:val="en-IN"/>
              </w:rPr>
            </w:pPr>
          </w:p>
        </w:tc>
        <w:tc>
          <w:tcPr>
            <w:tcW w:w="616" w:type="pct"/>
            <w:vMerge/>
            <w:tcBorders>
              <w:top w:val="single" w:sz="4" w:space="0" w:color="000000"/>
              <w:left w:val="single" w:sz="4" w:space="0" w:color="000000"/>
              <w:bottom w:val="single" w:sz="4" w:space="0" w:color="000000"/>
              <w:right w:val="single" w:sz="4" w:space="0" w:color="000000"/>
            </w:tcBorders>
            <w:vAlign w:val="center"/>
          </w:tcPr>
          <w:p w14:paraId="7AE8A200" w14:textId="77777777" w:rsidR="00327340" w:rsidRPr="00332C54" w:rsidRDefault="00327340" w:rsidP="00C876E4">
            <w:pPr>
              <w:pStyle w:val="TableCenter"/>
              <w:spacing w:before="0" w:after="0"/>
              <w:rPr>
                <w:sz w:val="22"/>
                <w:szCs w:val="22"/>
                <w:highlight w:val="yellow"/>
                <w:lang w:val="en-IN"/>
              </w:rPr>
            </w:pPr>
          </w:p>
        </w:tc>
        <w:tc>
          <w:tcPr>
            <w:tcW w:w="961" w:type="pct"/>
            <w:vMerge/>
            <w:tcBorders>
              <w:top w:val="single" w:sz="4" w:space="0" w:color="000000"/>
              <w:left w:val="single" w:sz="4" w:space="0" w:color="000000"/>
              <w:bottom w:val="single" w:sz="4" w:space="0" w:color="000000"/>
              <w:right w:val="single" w:sz="4" w:space="0" w:color="000000"/>
            </w:tcBorders>
            <w:vAlign w:val="center"/>
          </w:tcPr>
          <w:p w14:paraId="499BDD93" w14:textId="77777777" w:rsidR="00327340" w:rsidRPr="00332C54" w:rsidRDefault="00327340" w:rsidP="00C876E4">
            <w:pPr>
              <w:pStyle w:val="TableCenter"/>
              <w:spacing w:before="0" w:after="0"/>
              <w:rPr>
                <w:sz w:val="22"/>
                <w:szCs w:val="22"/>
                <w:highlight w:val="yellow"/>
                <w:lang w:val="en-IN"/>
              </w:rPr>
            </w:pPr>
          </w:p>
        </w:tc>
        <w:tc>
          <w:tcPr>
            <w:tcW w:w="887" w:type="pct"/>
            <w:vMerge/>
            <w:tcBorders>
              <w:top w:val="single" w:sz="4" w:space="0" w:color="000000"/>
              <w:left w:val="single" w:sz="4" w:space="0" w:color="000000"/>
              <w:bottom w:val="single" w:sz="4" w:space="0" w:color="000000"/>
              <w:right w:val="single" w:sz="4" w:space="0" w:color="000000"/>
            </w:tcBorders>
            <w:vAlign w:val="center"/>
          </w:tcPr>
          <w:p w14:paraId="7B9028BD" w14:textId="77777777" w:rsidR="00327340" w:rsidRPr="00332C54" w:rsidRDefault="00327340" w:rsidP="00C876E4">
            <w:pPr>
              <w:pStyle w:val="TableCenter"/>
              <w:spacing w:before="0" w:after="0"/>
              <w:rPr>
                <w:sz w:val="22"/>
                <w:szCs w:val="22"/>
                <w:highlight w:val="yellow"/>
                <w:lang w:val="en-IN"/>
              </w:rPr>
            </w:pPr>
          </w:p>
        </w:tc>
        <w:tc>
          <w:tcPr>
            <w:tcW w:w="370" w:type="pct"/>
            <w:tcBorders>
              <w:top w:val="single" w:sz="4" w:space="0" w:color="000000"/>
              <w:left w:val="single" w:sz="4" w:space="0" w:color="000000"/>
              <w:bottom w:val="single" w:sz="4" w:space="0" w:color="000000"/>
              <w:right w:val="single" w:sz="4" w:space="0" w:color="000000"/>
            </w:tcBorders>
            <w:vAlign w:val="center"/>
          </w:tcPr>
          <w:p w14:paraId="6477E0C8" w14:textId="77777777" w:rsidR="00327340" w:rsidRPr="00C876E4" w:rsidRDefault="00327340" w:rsidP="00C876E4">
            <w:pPr>
              <w:pStyle w:val="TableCenter"/>
              <w:spacing w:before="0" w:after="0"/>
              <w:rPr>
                <w:sz w:val="22"/>
                <w:szCs w:val="22"/>
                <w:highlight w:val="yellow"/>
                <w:lang w:val="en-IN"/>
              </w:rPr>
            </w:pPr>
            <w:r w:rsidRPr="00C876E4">
              <w:rPr>
                <w:sz w:val="22"/>
                <w:szCs w:val="22"/>
                <w:highlight w:val="yellow"/>
                <w:lang w:val="en-IN"/>
              </w:rPr>
              <w:t>2</w:t>
            </w:r>
          </w:p>
        </w:tc>
        <w:tc>
          <w:tcPr>
            <w:tcW w:w="665" w:type="pct"/>
            <w:tcBorders>
              <w:top w:val="single" w:sz="4" w:space="0" w:color="000000"/>
              <w:left w:val="single" w:sz="4" w:space="0" w:color="000000"/>
              <w:bottom w:val="single" w:sz="4" w:space="0" w:color="000000"/>
              <w:right w:val="single" w:sz="4" w:space="0" w:color="000000"/>
            </w:tcBorders>
          </w:tcPr>
          <w:p w14:paraId="65F737E3" w14:textId="77777777" w:rsidR="00327340" w:rsidRPr="00C876E4" w:rsidRDefault="00327340" w:rsidP="00C876E4">
            <w:pPr>
              <w:pStyle w:val="TableCenter"/>
              <w:spacing w:before="0" w:after="0"/>
              <w:rPr>
                <w:sz w:val="22"/>
                <w:szCs w:val="22"/>
                <w:highlight w:val="yellow"/>
                <w:lang w:val="en-IN"/>
              </w:rPr>
            </w:pPr>
            <w:r w:rsidRPr="00C876E4">
              <w:rPr>
                <w:sz w:val="22"/>
                <w:szCs w:val="22"/>
                <w:highlight w:val="yellow"/>
                <w:lang w:val="en-IN"/>
              </w:rPr>
              <w:t>MM-DD-YYYY</w:t>
            </w:r>
          </w:p>
        </w:tc>
        <w:tc>
          <w:tcPr>
            <w:tcW w:w="713" w:type="pct"/>
            <w:vMerge/>
            <w:tcBorders>
              <w:top w:val="single" w:sz="4" w:space="0" w:color="000000"/>
              <w:left w:val="single" w:sz="4" w:space="0" w:color="000000"/>
              <w:bottom w:val="single" w:sz="4" w:space="0" w:color="000000"/>
              <w:right w:val="single" w:sz="4" w:space="0" w:color="000000"/>
            </w:tcBorders>
            <w:vAlign w:val="center"/>
          </w:tcPr>
          <w:p w14:paraId="5827FA7F" w14:textId="77777777" w:rsidR="00327340" w:rsidRPr="00C876E4" w:rsidRDefault="00327340" w:rsidP="00C876E4">
            <w:pPr>
              <w:pStyle w:val="TableCenter"/>
              <w:spacing w:before="0" w:after="0"/>
              <w:rPr>
                <w:sz w:val="22"/>
                <w:szCs w:val="22"/>
                <w:lang w:val="en-IN"/>
              </w:rPr>
            </w:pPr>
          </w:p>
        </w:tc>
      </w:tr>
      <w:tr w:rsidR="00327340" w:rsidRPr="00C876E4" w14:paraId="6734D959" w14:textId="77777777" w:rsidTr="00332C54">
        <w:trPr>
          <w:trHeight w:val="454"/>
        </w:trPr>
        <w:tc>
          <w:tcPr>
            <w:tcW w:w="788" w:type="pct"/>
            <w:vMerge/>
            <w:tcBorders>
              <w:top w:val="single" w:sz="4" w:space="0" w:color="000000"/>
              <w:left w:val="single" w:sz="4" w:space="0" w:color="000000"/>
              <w:bottom w:val="single" w:sz="4" w:space="0" w:color="000000"/>
              <w:right w:val="single" w:sz="4" w:space="0" w:color="000000"/>
            </w:tcBorders>
            <w:vAlign w:val="center"/>
          </w:tcPr>
          <w:p w14:paraId="7397FEAD" w14:textId="77777777" w:rsidR="00327340" w:rsidRPr="00332C54" w:rsidRDefault="00327340" w:rsidP="00C876E4">
            <w:pPr>
              <w:pStyle w:val="TableCenter"/>
              <w:spacing w:before="0" w:after="0"/>
              <w:rPr>
                <w:sz w:val="22"/>
                <w:szCs w:val="22"/>
                <w:highlight w:val="yellow"/>
                <w:lang w:val="en-IN"/>
              </w:rPr>
            </w:pPr>
          </w:p>
        </w:tc>
        <w:tc>
          <w:tcPr>
            <w:tcW w:w="616" w:type="pct"/>
            <w:vMerge/>
            <w:tcBorders>
              <w:top w:val="single" w:sz="4" w:space="0" w:color="000000"/>
              <w:left w:val="single" w:sz="4" w:space="0" w:color="000000"/>
              <w:bottom w:val="single" w:sz="4" w:space="0" w:color="000000"/>
              <w:right w:val="single" w:sz="4" w:space="0" w:color="000000"/>
            </w:tcBorders>
            <w:vAlign w:val="center"/>
          </w:tcPr>
          <w:p w14:paraId="291233F3" w14:textId="77777777" w:rsidR="00327340" w:rsidRPr="00332C54" w:rsidRDefault="00327340" w:rsidP="00C876E4">
            <w:pPr>
              <w:pStyle w:val="TableCenter"/>
              <w:spacing w:before="0" w:after="0"/>
              <w:rPr>
                <w:sz w:val="22"/>
                <w:szCs w:val="22"/>
                <w:highlight w:val="yellow"/>
                <w:lang w:val="en-IN"/>
              </w:rPr>
            </w:pPr>
          </w:p>
        </w:tc>
        <w:tc>
          <w:tcPr>
            <w:tcW w:w="961" w:type="pct"/>
            <w:vMerge/>
            <w:tcBorders>
              <w:top w:val="single" w:sz="4" w:space="0" w:color="000000"/>
              <w:left w:val="single" w:sz="4" w:space="0" w:color="000000"/>
              <w:bottom w:val="single" w:sz="4" w:space="0" w:color="000000"/>
              <w:right w:val="single" w:sz="4" w:space="0" w:color="000000"/>
            </w:tcBorders>
            <w:vAlign w:val="center"/>
          </w:tcPr>
          <w:p w14:paraId="3A5FC9EB" w14:textId="77777777" w:rsidR="00327340" w:rsidRPr="00332C54" w:rsidRDefault="00327340" w:rsidP="00C876E4">
            <w:pPr>
              <w:pStyle w:val="TableCenter"/>
              <w:spacing w:before="0" w:after="0"/>
              <w:rPr>
                <w:sz w:val="22"/>
                <w:szCs w:val="22"/>
                <w:highlight w:val="yellow"/>
                <w:lang w:val="en-IN"/>
              </w:rPr>
            </w:pPr>
          </w:p>
        </w:tc>
        <w:tc>
          <w:tcPr>
            <w:tcW w:w="887" w:type="pct"/>
            <w:vMerge/>
            <w:tcBorders>
              <w:top w:val="single" w:sz="4" w:space="0" w:color="000000"/>
              <w:left w:val="single" w:sz="4" w:space="0" w:color="000000"/>
              <w:bottom w:val="single" w:sz="4" w:space="0" w:color="000000"/>
              <w:right w:val="single" w:sz="4" w:space="0" w:color="000000"/>
            </w:tcBorders>
            <w:vAlign w:val="center"/>
          </w:tcPr>
          <w:p w14:paraId="07D211A5" w14:textId="77777777" w:rsidR="00327340" w:rsidRPr="00332C54" w:rsidRDefault="00327340" w:rsidP="00C876E4">
            <w:pPr>
              <w:pStyle w:val="TableCenter"/>
              <w:spacing w:before="0" w:after="0"/>
              <w:rPr>
                <w:sz w:val="22"/>
                <w:szCs w:val="22"/>
                <w:highlight w:val="yellow"/>
                <w:lang w:val="en-IN"/>
              </w:rPr>
            </w:pPr>
          </w:p>
        </w:tc>
        <w:tc>
          <w:tcPr>
            <w:tcW w:w="370" w:type="pct"/>
            <w:tcBorders>
              <w:top w:val="single" w:sz="4" w:space="0" w:color="000000"/>
              <w:left w:val="single" w:sz="4" w:space="0" w:color="000000"/>
              <w:bottom w:val="single" w:sz="4" w:space="0" w:color="000000"/>
              <w:right w:val="single" w:sz="4" w:space="0" w:color="000000"/>
            </w:tcBorders>
            <w:vAlign w:val="center"/>
          </w:tcPr>
          <w:p w14:paraId="20FB8F2E" w14:textId="77777777" w:rsidR="00327340" w:rsidRPr="00C876E4" w:rsidRDefault="00327340" w:rsidP="00C876E4">
            <w:pPr>
              <w:pStyle w:val="TableCenter"/>
              <w:spacing w:before="0" w:after="0"/>
              <w:rPr>
                <w:sz w:val="22"/>
                <w:szCs w:val="22"/>
                <w:highlight w:val="yellow"/>
                <w:lang w:val="en-IN"/>
              </w:rPr>
            </w:pPr>
            <w:r w:rsidRPr="00C876E4">
              <w:rPr>
                <w:sz w:val="22"/>
                <w:szCs w:val="22"/>
                <w:highlight w:val="yellow"/>
                <w:lang w:val="en-IN"/>
              </w:rPr>
              <w:t>3</w:t>
            </w:r>
          </w:p>
        </w:tc>
        <w:tc>
          <w:tcPr>
            <w:tcW w:w="665" w:type="pct"/>
            <w:tcBorders>
              <w:top w:val="single" w:sz="4" w:space="0" w:color="000000"/>
              <w:left w:val="single" w:sz="4" w:space="0" w:color="000000"/>
              <w:bottom w:val="single" w:sz="4" w:space="0" w:color="000000"/>
              <w:right w:val="single" w:sz="4" w:space="0" w:color="000000"/>
            </w:tcBorders>
          </w:tcPr>
          <w:p w14:paraId="6DB09FF0" w14:textId="77777777" w:rsidR="00327340" w:rsidRPr="00C876E4" w:rsidRDefault="00327340" w:rsidP="00C876E4">
            <w:pPr>
              <w:pStyle w:val="TableCenter"/>
              <w:spacing w:before="0" w:after="0"/>
              <w:rPr>
                <w:sz w:val="22"/>
                <w:szCs w:val="22"/>
                <w:highlight w:val="yellow"/>
                <w:lang w:val="en-IN"/>
              </w:rPr>
            </w:pPr>
            <w:r w:rsidRPr="00C876E4">
              <w:rPr>
                <w:sz w:val="22"/>
                <w:szCs w:val="22"/>
                <w:highlight w:val="yellow"/>
                <w:lang w:val="en-IN"/>
              </w:rPr>
              <w:t>MM-DD-YYYY</w:t>
            </w:r>
          </w:p>
        </w:tc>
        <w:tc>
          <w:tcPr>
            <w:tcW w:w="713" w:type="pct"/>
            <w:vMerge/>
            <w:tcBorders>
              <w:top w:val="single" w:sz="4" w:space="0" w:color="000000"/>
              <w:left w:val="single" w:sz="4" w:space="0" w:color="000000"/>
              <w:bottom w:val="single" w:sz="4" w:space="0" w:color="000000"/>
              <w:right w:val="single" w:sz="4" w:space="0" w:color="000000"/>
            </w:tcBorders>
            <w:vAlign w:val="center"/>
          </w:tcPr>
          <w:p w14:paraId="2BF4BE4A" w14:textId="77777777" w:rsidR="00327340" w:rsidRPr="00C876E4" w:rsidRDefault="00327340" w:rsidP="00C876E4">
            <w:pPr>
              <w:pStyle w:val="TableCenter"/>
              <w:spacing w:before="0" w:after="0"/>
              <w:rPr>
                <w:sz w:val="22"/>
                <w:szCs w:val="22"/>
                <w:lang w:val="en-IN"/>
              </w:rPr>
            </w:pPr>
          </w:p>
        </w:tc>
      </w:tr>
      <w:tr w:rsidR="00327340" w:rsidRPr="00C876E4" w14:paraId="2DFD6902" w14:textId="77777777" w:rsidTr="00332C54">
        <w:trPr>
          <w:trHeight w:val="454"/>
        </w:trPr>
        <w:tc>
          <w:tcPr>
            <w:tcW w:w="788" w:type="pct"/>
            <w:vMerge/>
            <w:tcBorders>
              <w:top w:val="single" w:sz="4" w:space="0" w:color="000000"/>
              <w:left w:val="single" w:sz="4" w:space="0" w:color="000000"/>
              <w:bottom w:val="single" w:sz="4" w:space="0" w:color="000000"/>
              <w:right w:val="single" w:sz="4" w:space="0" w:color="000000"/>
            </w:tcBorders>
            <w:vAlign w:val="center"/>
          </w:tcPr>
          <w:p w14:paraId="71831B92" w14:textId="77777777" w:rsidR="00327340" w:rsidRPr="00332C54" w:rsidRDefault="00327340" w:rsidP="00C876E4">
            <w:pPr>
              <w:pStyle w:val="TableCenter"/>
              <w:spacing w:before="0" w:after="0"/>
              <w:rPr>
                <w:sz w:val="22"/>
                <w:szCs w:val="22"/>
                <w:highlight w:val="yellow"/>
                <w:lang w:val="en-IN"/>
              </w:rPr>
            </w:pPr>
          </w:p>
        </w:tc>
        <w:tc>
          <w:tcPr>
            <w:tcW w:w="616" w:type="pct"/>
            <w:vMerge/>
            <w:tcBorders>
              <w:top w:val="single" w:sz="4" w:space="0" w:color="000000"/>
              <w:left w:val="single" w:sz="4" w:space="0" w:color="000000"/>
              <w:bottom w:val="single" w:sz="4" w:space="0" w:color="000000"/>
              <w:right w:val="single" w:sz="4" w:space="0" w:color="000000"/>
            </w:tcBorders>
            <w:vAlign w:val="center"/>
          </w:tcPr>
          <w:p w14:paraId="4DC5B3FD" w14:textId="77777777" w:rsidR="00327340" w:rsidRPr="00332C54" w:rsidRDefault="00327340" w:rsidP="00C876E4">
            <w:pPr>
              <w:pStyle w:val="TableCenter"/>
              <w:spacing w:before="0" w:after="0"/>
              <w:rPr>
                <w:sz w:val="22"/>
                <w:szCs w:val="22"/>
                <w:highlight w:val="yellow"/>
                <w:lang w:val="en-IN"/>
              </w:rPr>
            </w:pPr>
          </w:p>
        </w:tc>
        <w:tc>
          <w:tcPr>
            <w:tcW w:w="961" w:type="pct"/>
            <w:vMerge/>
            <w:tcBorders>
              <w:top w:val="single" w:sz="4" w:space="0" w:color="000000"/>
              <w:left w:val="single" w:sz="4" w:space="0" w:color="000000"/>
              <w:bottom w:val="single" w:sz="4" w:space="0" w:color="000000"/>
              <w:right w:val="single" w:sz="4" w:space="0" w:color="000000"/>
            </w:tcBorders>
            <w:vAlign w:val="center"/>
          </w:tcPr>
          <w:p w14:paraId="3496C5CE" w14:textId="77777777" w:rsidR="00327340" w:rsidRPr="00332C54" w:rsidRDefault="00327340" w:rsidP="00C876E4">
            <w:pPr>
              <w:pStyle w:val="TableCenter"/>
              <w:spacing w:before="0" w:after="0"/>
              <w:rPr>
                <w:sz w:val="22"/>
                <w:szCs w:val="22"/>
                <w:highlight w:val="yellow"/>
                <w:lang w:val="en-IN"/>
              </w:rPr>
            </w:pPr>
          </w:p>
        </w:tc>
        <w:tc>
          <w:tcPr>
            <w:tcW w:w="887" w:type="pct"/>
            <w:vMerge w:val="restart"/>
            <w:tcBorders>
              <w:top w:val="single" w:sz="4" w:space="0" w:color="000000"/>
              <w:left w:val="single" w:sz="4" w:space="0" w:color="000000"/>
              <w:bottom w:val="single" w:sz="4" w:space="0" w:color="000000"/>
              <w:right w:val="single" w:sz="4" w:space="0" w:color="000000"/>
            </w:tcBorders>
            <w:vAlign w:val="center"/>
          </w:tcPr>
          <w:p w14:paraId="172F41F6" w14:textId="77777777" w:rsidR="00327340" w:rsidRPr="00332C54" w:rsidRDefault="00327340" w:rsidP="00C876E4">
            <w:pPr>
              <w:pStyle w:val="TableCenter"/>
              <w:spacing w:before="0" w:after="0"/>
              <w:rPr>
                <w:sz w:val="22"/>
                <w:szCs w:val="22"/>
                <w:highlight w:val="yellow"/>
                <w:lang w:val="en-IN"/>
              </w:rPr>
            </w:pPr>
            <w:r w:rsidRPr="00332C54">
              <w:rPr>
                <w:sz w:val="22"/>
                <w:szCs w:val="22"/>
                <w:highlight w:val="yellow"/>
                <w:lang w:val="en-IN"/>
              </w:rPr>
              <w:t>XX</w:t>
            </w:r>
            <w:r w:rsidRPr="00332C54">
              <w:rPr>
                <w:spacing w:val="-4"/>
                <w:sz w:val="22"/>
                <w:szCs w:val="22"/>
                <w:highlight w:val="yellow"/>
                <w:lang w:val="en-IN"/>
              </w:rPr>
              <w:t xml:space="preserve"> </w:t>
            </w:r>
            <w:r w:rsidRPr="00332C54">
              <w:rPr>
                <w:sz w:val="22"/>
                <w:szCs w:val="22"/>
                <w:highlight w:val="yellow"/>
                <w:lang w:val="en-IN"/>
              </w:rPr>
              <w:t>mL</w:t>
            </w:r>
            <w:r w:rsidRPr="00332C54">
              <w:rPr>
                <w:spacing w:val="-4"/>
                <w:sz w:val="22"/>
                <w:szCs w:val="22"/>
                <w:highlight w:val="yellow"/>
                <w:lang w:val="en-IN"/>
              </w:rPr>
              <w:t xml:space="preserve"> </w:t>
            </w:r>
            <w:r w:rsidRPr="00332C54">
              <w:rPr>
                <w:sz w:val="22"/>
                <w:szCs w:val="22"/>
                <w:highlight w:val="yellow"/>
                <w:lang w:val="en-IN"/>
              </w:rPr>
              <w:t>vial</w:t>
            </w:r>
            <w:r w:rsidRPr="00332C54">
              <w:rPr>
                <w:spacing w:val="23"/>
                <w:w w:val="99"/>
                <w:sz w:val="22"/>
                <w:szCs w:val="22"/>
                <w:highlight w:val="yellow"/>
                <w:lang w:val="en-IN"/>
              </w:rPr>
              <w:t xml:space="preserve"> </w:t>
            </w:r>
            <w:r w:rsidRPr="00332C54">
              <w:rPr>
                <w:sz w:val="22"/>
                <w:szCs w:val="22"/>
                <w:highlight w:val="yellow"/>
                <w:lang w:val="en-IN"/>
              </w:rPr>
              <w:t>(Minimum</w:t>
            </w:r>
            <w:r w:rsidRPr="00332C54">
              <w:rPr>
                <w:spacing w:val="-11"/>
                <w:sz w:val="22"/>
                <w:szCs w:val="22"/>
                <w:highlight w:val="yellow"/>
                <w:lang w:val="en-IN"/>
              </w:rPr>
              <w:t xml:space="preserve"> </w:t>
            </w:r>
            <w:r w:rsidRPr="00332C54">
              <w:rPr>
                <w:sz w:val="22"/>
                <w:szCs w:val="22"/>
                <w:highlight w:val="yellow"/>
                <w:lang w:val="en-IN"/>
              </w:rPr>
              <w:t>load</w:t>
            </w:r>
            <w:r w:rsidRPr="00332C54">
              <w:rPr>
                <w:spacing w:val="-9"/>
                <w:sz w:val="22"/>
                <w:szCs w:val="22"/>
                <w:highlight w:val="yellow"/>
                <w:lang w:val="en-IN"/>
              </w:rPr>
              <w:t xml:space="preserve"> </w:t>
            </w:r>
            <w:r w:rsidRPr="00332C54">
              <w:rPr>
                <w:sz w:val="22"/>
                <w:szCs w:val="22"/>
                <w:highlight w:val="yellow"/>
                <w:lang w:val="en-IN"/>
              </w:rPr>
              <w:t>#XX)</w:t>
            </w:r>
          </w:p>
        </w:tc>
        <w:tc>
          <w:tcPr>
            <w:tcW w:w="370" w:type="pct"/>
            <w:tcBorders>
              <w:top w:val="single" w:sz="4" w:space="0" w:color="000000"/>
              <w:left w:val="single" w:sz="4" w:space="0" w:color="000000"/>
              <w:bottom w:val="single" w:sz="4" w:space="0" w:color="000000"/>
              <w:right w:val="single" w:sz="4" w:space="0" w:color="000000"/>
            </w:tcBorders>
            <w:vAlign w:val="center"/>
          </w:tcPr>
          <w:p w14:paraId="0B0230D8" w14:textId="77777777" w:rsidR="00327340" w:rsidRPr="00C876E4" w:rsidRDefault="00327340" w:rsidP="00C876E4">
            <w:pPr>
              <w:pStyle w:val="TableCenter"/>
              <w:spacing w:before="0" w:after="0"/>
              <w:rPr>
                <w:sz w:val="22"/>
                <w:szCs w:val="22"/>
                <w:highlight w:val="yellow"/>
                <w:lang w:val="en-IN"/>
              </w:rPr>
            </w:pPr>
            <w:r w:rsidRPr="00C876E4">
              <w:rPr>
                <w:sz w:val="22"/>
                <w:szCs w:val="22"/>
                <w:highlight w:val="yellow"/>
                <w:lang w:val="en-IN"/>
              </w:rPr>
              <w:t>1</w:t>
            </w:r>
          </w:p>
        </w:tc>
        <w:tc>
          <w:tcPr>
            <w:tcW w:w="665" w:type="pct"/>
            <w:tcBorders>
              <w:top w:val="single" w:sz="4" w:space="0" w:color="000000"/>
              <w:left w:val="single" w:sz="4" w:space="0" w:color="000000"/>
              <w:bottom w:val="single" w:sz="4" w:space="0" w:color="000000"/>
              <w:right w:val="single" w:sz="4" w:space="0" w:color="000000"/>
            </w:tcBorders>
          </w:tcPr>
          <w:p w14:paraId="6E1883F7" w14:textId="77777777" w:rsidR="00327340" w:rsidRPr="00C876E4" w:rsidRDefault="00327340" w:rsidP="00C876E4">
            <w:pPr>
              <w:pStyle w:val="TableCenter"/>
              <w:spacing w:before="0" w:after="0"/>
              <w:rPr>
                <w:sz w:val="22"/>
                <w:szCs w:val="22"/>
                <w:highlight w:val="yellow"/>
                <w:lang w:val="en-IN"/>
              </w:rPr>
            </w:pPr>
            <w:r w:rsidRPr="00C876E4">
              <w:rPr>
                <w:sz w:val="22"/>
                <w:szCs w:val="22"/>
                <w:highlight w:val="yellow"/>
                <w:lang w:val="en-IN"/>
              </w:rPr>
              <w:t>MM-DD-YYYY</w:t>
            </w:r>
          </w:p>
        </w:tc>
        <w:tc>
          <w:tcPr>
            <w:tcW w:w="713" w:type="pct"/>
            <w:vMerge/>
            <w:tcBorders>
              <w:top w:val="single" w:sz="4" w:space="0" w:color="000000"/>
              <w:left w:val="single" w:sz="4" w:space="0" w:color="000000"/>
              <w:bottom w:val="single" w:sz="4" w:space="0" w:color="000000"/>
              <w:right w:val="single" w:sz="4" w:space="0" w:color="000000"/>
            </w:tcBorders>
            <w:vAlign w:val="center"/>
          </w:tcPr>
          <w:p w14:paraId="3D8B8F18" w14:textId="77777777" w:rsidR="00327340" w:rsidRPr="00C876E4" w:rsidRDefault="00327340" w:rsidP="00C876E4">
            <w:pPr>
              <w:pStyle w:val="TableCenter"/>
              <w:spacing w:before="0" w:after="0"/>
              <w:rPr>
                <w:sz w:val="22"/>
                <w:szCs w:val="22"/>
                <w:lang w:val="en-IN"/>
              </w:rPr>
            </w:pPr>
          </w:p>
        </w:tc>
      </w:tr>
      <w:tr w:rsidR="00327340" w:rsidRPr="00C876E4" w14:paraId="70E6D8F6" w14:textId="77777777" w:rsidTr="00332C54">
        <w:trPr>
          <w:trHeight w:val="454"/>
        </w:trPr>
        <w:tc>
          <w:tcPr>
            <w:tcW w:w="788" w:type="pct"/>
            <w:vMerge/>
            <w:tcBorders>
              <w:top w:val="single" w:sz="4" w:space="0" w:color="000000"/>
              <w:left w:val="single" w:sz="4" w:space="0" w:color="000000"/>
              <w:bottom w:val="single" w:sz="4" w:space="0" w:color="000000"/>
              <w:right w:val="single" w:sz="4" w:space="0" w:color="000000"/>
            </w:tcBorders>
            <w:vAlign w:val="center"/>
          </w:tcPr>
          <w:p w14:paraId="6DB22AAB" w14:textId="77777777" w:rsidR="00327340" w:rsidRPr="00C876E4" w:rsidRDefault="00327340" w:rsidP="00C876E4">
            <w:pPr>
              <w:pStyle w:val="TableCenter"/>
              <w:spacing w:before="0" w:after="0"/>
              <w:rPr>
                <w:sz w:val="22"/>
                <w:szCs w:val="22"/>
                <w:lang w:val="en-IN"/>
              </w:rPr>
            </w:pPr>
          </w:p>
        </w:tc>
        <w:tc>
          <w:tcPr>
            <w:tcW w:w="616" w:type="pct"/>
            <w:vMerge/>
            <w:tcBorders>
              <w:top w:val="single" w:sz="4" w:space="0" w:color="000000"/>
              <w:left w:val="single" w:sz="4" w:space="0" w:color="000000"/>
              <w:bottom w:val="single" w:sz="4" w:space="0" w:color="000000"/>
              <w:right w:val="single" w:sz="4" w:space="0" w:color="000000"/>
            </w:tcBorders>
            <w:vAlign w:val="center"/>
          </w:tcPr>
          <w:p w14:paraId="671BE41F" w14:textId="77777777" w:rsidR="00327340" w:rsidRPr="00C876E4" w:rsidRDefault="00327340" w:rsidP="00C876E4">
            <w:pPr>
              <w:pStyle w:val="TableCenter"/>
              <w:spacing w:before="0" w:after="0"/>
              <w:rPr>
                <w:sz w:val="22"/>
                <w:szCs w:val="22"/>
                <w:lang w:val="en-IN"/>
              </w:rPr>
            </w:pPr>
          </w:p>
        </w:tc>
        <w:tc>
          <w:tcPr>
            <w:tcW w:w="961" w:type="pct"/>
            <w:vMerge/>
            <w:tcBorders>
              <w:top w:val="single" w:sz="4" w:space="0" w:color="000000"/>
              <w:left w:val="single" w:sz="4" w:space="0" w:color="000000"/>
              <w:bottom w:val="single" w:sz="4" w:space="0" w:color="000000"/>
              <w:right w:val="single" w:sz="4" w:space="0" w:color="000000"/>
            </w:tcBorders>
            <w:vAlign w:val="center"/>
          </w:tcPr>
          <w:p w14:paraId="340B58CC" w14:textId="77777777" w:rsidR="00327340" w:rsidRPr="00C876E4" w:rsidRDefault="00327340" w:rsidP="00C876E4">
            <w:pPr>
              <w:pStyle w:val="TableCenter"/>
              <w:spacing w:before="0" w:after="0"/>
              <w:rPr>
                <w:sz w:val="22"/>
                <w:szCs w:val="22"/>
                <w:lang w:val="en-IN"/>
              </w:rPr>
            </w:pPr>
          </w:p>
        </w:tc>
        <w:tc>
          <w:tcPr>
            <w:tcW w:w="887" w:type="pct"/>
            <w:vMerge/>
            <w:tcBorders>
              <w:top w:val="single" w:sz="4" w:space="0" w:color="000000"/>
              <w:left w:val="single" w:sz="4" w:space="0" w:color="000000"/>
              <w:bottom w:val="single" w:sz="4" w:space="0" w:color="000000"/>
              <w:right w:val="single" w:sz="4" w:space="0" w:color="000000"/>
            </w:tcBorders>
            <w:vAlign w:val="center"/>
          </w:tcPr>
          <w:p w14:paraId="325A544A" w14:textId="77777777" w:rsidR="00327340" w:rsidRPr="00C876E4" w:rsidRDefault="00327340" w:rsidP="00C876E4">
            <w:pPr>
              <w:pStyle w:val="TableCenter"/>
              <w:spacing w:before="0" w:after="0"/>
              <w:rPr>
                <w:sz w:val="22"/>
                <w:szCs w:val="22"/>
                <w:lang w:val="en-IN"/>
              </w:rPr>
            </w:pPr>
          </w:p>
        </w:tc>
        <w:tc>
          <w:tcPr>
            <w:tcW w:w="370" w:type="pct"/>
            <w:tcBorders>
              <w:top w:val="single" w:sz="4" w:space="0" w:color="000000"/>
              <w:left w:val="single" w:sz="4" w:space="0" w:color="000000"/>
              <w:bottom w:val="single" w:sz="4" w:space="0" w:color="000000"/>
              <w:right w:val="single" w:sz="4" w:space="0" w:color="000000"/>
            </w:tcBorders>
            <w:vAlign w:val="center"/>
          </w:tcPr>
          <w:p w14:paraId="4E606DFA" w14:textId="77777777" w:rsidR="00327340" w:rsidRPr="00C876E4" w:rsidRDefault="00327340" w:rsidP="00C876E4">
            <w:pPr>
              <w:pStyle w:val="TableCenter"/>
              <w:spacing w:before="0" w:after="0"/>
              <w:rPr>
                <w:sz w:val="22"/>
                <w:szCs w:val="22"/>
                <w:highlight w:val="yellow"/>
                <w:lang w:val="en-IN"/>
              </w:rPr>
            </w:pPr>
            <w:r w:rsidRPr="00C876E4">
              <w:rPr>
                <w:sz w:val="22"/>
                <w:szCs w:val="22"/>
                <w:highlight w:val="yellow"/>
                <w:lang w:val="en-IN"/>
              </w:rPr>
              <w:t>2</w:t>
            </w:r>
          </w:p>
        </w:tc>
        <w:tc>
          <w:tcPr>
            <w:tcW w:w="665" w:type="pct"/>
            <w:tcBorders>
              <w:top w:val="single" w:sz="4" w:space="0" w:color="000000"/>
              <w:left w:val="single" w:sz="4" w:space="0" w:color="000000"/>
              <w:bottom w:val="single" w:sz="4" w:space="0" w:color="000000"/>
              <w:right w:val="single" w:sz="4" w:space="0" w:color="000000"/>
            </w:tcBorders>
          </w:tcPr>
          <w:p w14:paraId="6467FA84" w14:textId="77777777" w:rsidR="00327340" w:rsidRPr="00C876E4" w:rsidRDefault="00327340" w:rsidP="00C876E4">
            <w:pPr>
              <w:pStyle w:val="TableCenter"/>
              <w:spacing w:before="0" w:after="0"/>
              <w:rPr>
                <w:sz w:val="22"/>
                <w:szCs w:val="22"/>
                <w:highlight w:val="yellow"/>
                <w:lang w:val="en-IN"/>
              </w:rPr>
            </w:pPr>
            <w:r w:rsidRPr="00C876E4">
              <w:rPr>
                <w:sz w:val="22"/>
                <w:szCs w:val="22"/>
                <w:highlight w:val="yellow"/>
                <w:lang w:val="en-IN"/>
              </w:rPr>
              <w:t>MM-DD-YYYY</w:t>
            </w:r>
          </w:p>
        </w:tc>
        <w:tc>
          <w:tcPr>
            <w:tcW w:w="713" w:type="pct"/>
            <w:vMerge/>
            <w:tcBorders>
              <w:top w:val="single" w:sz="4" w:space="0" w:color="000000"/>
              <w:left w:val="single" w:sz="4" w:space="0" w:color="000000"/>
              <w:bottom w:val="single" w:sz="4" w:space="0" w:color="000000"/>
              <w:right w:val="single" w:sz="4" w:space="0" w:color="000000"/>
            </w:tcBorders>
            <w:vAlign w:val="center"/>
          </w:tcPr>
          <w:p w14:paraId="04028CF9" w14:textId="77777777" w:rsidR="00327340" w:rsidRPr="00C876E4" w:rsidRDefault="00327340" w:rsidP="00C876E4">
            <w:pPr>
              <w:pStyle w:val="TableCenter"/>
              <w:spacing w:before="0" w:after="0"/>
              <w:rPr>
                <w:sz w:val="22"/>
                <w:szCs w:val="22"/>
                <w:lang w:val="en-IN"/>
              </w:rPr>
            </w:pPr>
          </w:p>
        </w:tc>
      </w:tr>
      <w:tr w:rsidR="00327340" w:rsidRPr="00C876E4" w14:paraId="2BE7D6E5" w14:textId="77777777" w:rsidTr="00332C54">
        <w:trPr>
          <w:trHeight w:val="454"/>
        </w:trPr>
        <w:tc>
          <w:tcPr>
            <w:tcW w:w="788" w:type="pct"/>
            <w:vMerge/>
            <w:tcBorders>
              <w:top w:val="single" w:sz="4" w:space="0" w:color="000000"/>
              <w:left w:val="single" w:sz="4" w:space="0" w:color="000000"/>
              <w:bottom w:val="single" w:sz="4" w:space="0" w:color="000000"/>
              <w:right w:val="single" w:sz="4" w:space="0" w:color="000000"/>
            </w:tcBorders>
            <w:vAlign w:val="center"/>
          </w:tcPr>
          <w:p w14:paraId="631E5186" w14:textId="77777777" w:rsidR="00327340" w:rsidRPr="00C876E4" w:rsidRDefault="00327340" w:rsidP="00C876E4">
            <w:pPr>
              <w:pStyle w:val="TableCenter"/>
              <w:spacing w:before="0" w:after="0"/>
              <w:rPr>
                <w:sz w:val="22"/>
                <w:szCs w:val="22"/>
                <w:lang w:val="en-IN"/>
              </w:rPr>
            </w:pPr>
          </w:p>
        </w:tc>
        <w:tc>
          <w:tcPr>
            <w:tcW w:w="616" w:type="pct"/>
            <w:vMerge/>
            <w:tcBorders>
              <w:top w:val="single" w:sz="4" w:space="0" w:color="000000"/>
              <w:left w:val="single" w:sz="4" w:space="0" w:color="000000"/>
              <w:bottom w:val="single" w:sz="4" w:space="0" w:color="000000"/>
              <w:right w:val="single" w:sz="4" w:space="0" w:color="000000"/>
            </w:tcBorders>
            <w:vAlign w:val="center"/>
          </w:tcPr>
          <w:p w14:paraId="1D2A5AC6" w14:textId="77777777" w:rsidR="00327340" w:rsidRPr="00C876E4" w:rsidRDefault="00327340" w:rsidP="00C876E4">
            <w:pPr>
              <w:pStyle w:val="TableCenter"/>
              <w:spacing w:before="0" w:after="0"/>
              <w:rPr>
                <w:sz w:val="22"/>
                <w:szCs w:val="22"/>
                <w:lang w:val="en-IN"/>
              </w:rPr>
            </w:pPr>
          </w:p>
        </w:tc>
        <w:tc>
          <w:tcPr>
            <w:tcW w:w="961" w:type="pct"/>
            <w:vMerge/>
            <w:tcBorders>
              <w:top w:val="single" w:sz="4" w:space="0" w:color="000000"/>
              <w:left w:val="single" w:sz="4" w:space="0" w:color="000000"/>
              <w:bottom w:val="single" w:sz="4" w:space="0" w:color="000000"/>
              <w:right w:val="single" w:sz="4" w:space="0" w:color="000000"/>
            </w:tcBorders>
            <w:vAlign w:val="center"/>
          </w:tcPr>
          <w:p w14:paraId="7CE91047" w14:textId="77777777" w:rsidR="00327340" w:rsidRPr="00C876E4" w:rsidRDefault="00327340" w:rsidP="00C876E4">
            <w:pPr>
              <w:pStyle w:val="TableCenter"/>
              <w:spacing w:before="0" w:after="0"/>
              <w:rPr>
                <w:sz w:val="22"/>
                <w:szCs w:val="22"/>
                <w:lang w:val="en-IN"/>
              </w:rPr>
            </w:pPr>
          </w:p>
        </w:tc>
        <w:tc>
          <w:tcPr>
            <w:tcW w:w="887" w:type="pct"/>
            <w:vMerge/>
            <w:tcBorders>
              <w:top w:val="single" w:sz="4" w:space="0" w:color="000000"/>
              <w:left w:val="single" w:sz="4" w:space="0" w:color="000000"/>
              <w:bottom w:val="single" w:sz="4" w:space="0" w:color="000000"/>
              <w:right w:val="single" w:sz="4" w:space="0" w:color="000000"/>
            </w:tcBorders>
            <w:vAlign w:val="center"/>
          </w:tcPr>
          <w:p w14:paraId="14227665" w14:textId="77777777" w:rsidR="00327340" w:rsidRPr="00C876E4" w:rsidRDefault="00327340" w:rsidP="00C876E4">
            <w:pPr>
              <w:pStyle w:val="TableCenter"/>
              <w:spacing w:before="0" w:after="0"/>
              <w:rPr>
                <w:sz w:val="22"/>
                <w:szCs w:val="22"/>
                <w:lang w:val="en-IN"/>
              </w:rPr>
            </w:pPr>
          </w:p>
        </w:tc>
        <w:tc>
          <w:tcPr>
            <w:tcW w:w="370" w:type="pct"/>
            <w:tcBorders>
              <w:top w:val="single" w:sz="4" w:space="0" w:color="000000"/>
              <w:left w:val="single" w:sz="4" w:space="0" w:color="000000"/>
              <w:bottom w:val="single" w:sz="4" w:space="0" w:color="000000"/>
              <w:right w:val="single" w:sz="4" w:space="0" w:color="000000"/>
            </w:tcBorders>
            <w:vAlign w:val="center"/>
          </w:tcPr>
          <w:p w14:paraId="0924CB40" w14:textId="77777777" w:rsidR="00327340" w:rsidRPr="00C876E4" w:rsidRDefault="00327340" w:rsidP="00C876E4">
            <w:pPr>
              <w:pStyle w:val="TableCenter"/>
              <w:spacing w:before="0" w:after="0"/>
              <w:rPr>
                <w:sz w:val="22"/>
                <w:szCs w:val="22"/>
                <w:highlight w:val="yellow"/>
                <w:lang w:val="en-IN"/>
              </w:rPr>
            </w:pPr>
            <w:r w:rsidRPr="00C876E4">
              <w:rPr>
                <w:sz w:val="22"/>
                <w:szCs w:val="22"/>
                <w:highlight w:val="yellow"/>
                <w:lang w:val="en-IN"/>
              </w:rPr>
              <w:t>3</w:t>
            </w:r>
          </w:p>
        </w:tc>
        <w:tc>
          <w:tcPr>
            <w:tcW w:w="665" w:type="pct"/>
            <w:tcBorders>
              <w:top w:val="single" w:sz="4" w:space="0" w:color="000000"/>
              <w:left w:val="single" w:sz="4" w:space="0" w:color="000000"/>
              <w:bottom w:val="single" w:sz="4" w:space="0" w:color="000000"/>
              <w:right w:val="single" w:sz="4" w:space="0" w:color="000000"/>
            </w:tcBorders>
          </w:tcPr>
          <w:p w14:paraId="6395FF75" w14:textId="77777777" w:rsidR="00327340" w:rsidRPr="00C876E4" w:rsidRDefault="00327340" w:rsidP="00C876E4">
            <w:pPr>
              <w:pStyle w:val="TableCenter"/>
              <w:spacing w:before="0" w:after="0"/>
              <w:rPr>
                <w:sz w:val="22"/>
                <w:szCs w:val="22"/>
                <w:highlight w:val="yellow"/>
                <w:lang w:val="en-IN"/>
              </w:rPr>
            </w:pPr>
            <w:r w:rsidRPr="00C876E4">
              <w:rPr>
                <w:sz w:val="22"/>
                <w:szCs w:val="22"/>
                <w:highlight w:val="yellow"/>
                <w:lang w:val="en-IN"/>
              </w:rPr>
              <w:t>MM-DD-YYYY</w:t>
            </w:r>
          </w:p>
        </w:tc>
        <w:tc>
          <w:tcPr>
            <w:tcW w:w="713" w:type="pct"/>
            <w:vMerge/>
            <w:tcBorders>
              <w:top w:val="single" w:sz="4" w:space="0" w:color="000000"/>
              <w:left w:val="single" w:sz="4" w:space="0" w:color="000000"/>
              <w:bottom w:val="single" w:sz="4" w:space="0" w:color="000000"/>
              <w:right w:val="single" w:sz="4" w:space="0" w:color="000000"/>
            </w:tcBorders>
            <w:vAlign w:val="center"/>
          </w:tcPr>
          <w:p w14:paraId="0C7627F7" w14:textId="77777777" w:rsidR="00327340" w:rsidRPr="00C876E4" w:rsidRDefault="00327340" w:rsidP="00C876E4">
            <w:pPr>
              <w:pStyle w:val="TableCenter"/>
              <w:spacing w:before="0" w:after="0"/>
              <w:rPr>
                <w:sz w:val="22"/>
                <w:szCs w:val="22"/>
                <w:lang w:val="en-IN"/>
              </w:rPr>
            </w:pPr>
          </w:p>
        </w:tc>
      </w:tr>
    </w:tbl>
    <w:p w14:paraId="782BD073" w14:textId="77777777" w:rsidR="00423FAC" w:rsidRPr="00CC39D8" w:rsidRDefault="00423FAC" w:rsidP="00423FAC">
      <w:pPr>
        <w:pStyle w:val="Paragraph"/>
        <w:rPr>
          <w:lang w:val="en-IN"/>
        </w:rPr>
      </w:pPr>
    </w:p>
    <w:p w14:paraId="43E8D3FF" w14:textId="77777777" w:rsidR="00423FAC" w:rsidRPr="00C876E4" w:rsidRDefault="00423FAC" w:rsidP="00D31072">
      <w:pPr>
        <w:pStyle w:val="Heading2"/>
        <w:numPr>
          <w:ilvl w:val="1"/>
          <w:numId w:val="34"/>
        </w:numPr>
        <w:rPr>
          <w:rFonts w:ascii="Times New Roman" w:hAnsi="Times New Roman" w:cs="Times New Roman"/>
          <w:sz w:val="24"/>
          <w:szCs w:val="24"/>
        </w:rPr>
      </w:pPr>
      <w:bookmarkStart w:id="410" w:name="_Toc140834804"/>
      <w:bookmarkStart w:id="411" w:name="_Toc154602402"/>
      <w:bookmarkStart w:id="412" w:name="_Toc213256768"/>
      <w:r w:rsidRPr="00C876E4">
        <w:rPr>
          <w:rFonts w:ascii="Times New Roman" w:hAnsi="Times New Roman" w:cs="Times New Roman"/>
          <w:sz w:val="24"/>
          <w:szCs w:val="24"/>
        </w:rPr>
        <w:t>Validation and Production Terminal Sterilization Parameters</w:t>
      </w:r>
      <w:bookmarkEnd w:id="410"/>
      <w:bookmarkEnd w:id="411"/>
      <w:bookmarkEnd w:id="412"/>
      <w:r w:rsidRPr="00C876E4">
        <w:rPr>
          <w:rFonts w:ascii="Times New Roman" w:hAnsi="Times New Roman" w:cs="Times New Roman"/>
          <w:sz w:val="24"/>
          <w:szCs w:val="24"/>
        </w:rPr>
        <w:t xml:space="preserve"> </w:t>
      </w:r>
    </w:p>
    <w:p w14:paraId="5619C02B" w14:textId="77777777" w:rsidR="00332C54" w:rsidRDefault="00423FAC" w:rsidP="00C876E4">
      <w:pPr>
        <w:pStyle w:val="ListParagraph"/>
        <w:spacing w:line="360" w:lineRule="auto"/>
        <w:ind w:left="0"/>
        <w:jc w:val="both"/>
        <w:rPr>
          <w:rFonts w:ascii="TimesNewRomanPSMT" w:hAnsi="TimesNewRomanPSMT" w:cs="TimesNewRomanPSMT"/>
          <w:sz w:val="24"/>
          <w:szCs w:val="24"/>
          <w:lang w:val="en-IN"/>
        </w:rPr>
      </w:pPr>
      <w:r w:rsidRPr="00C876E4">
        <w:rPr>
          <w:rFonts w:ascii="TimesNewRomanPSMT" w:hAnsi="TimesNewRomanPSMT" w:cs="TimesNewRomanPSMT"/>
          <w:sz w:val="24"/>
          <w:szCs w:val="24"/>
          <w:lang w:val="en-IN"/>
        </w:rPr>
        <w:t>A comparative summary of the Terminal Sterilization parameters between the validation studies and production is tabulated below.</w:t>
      </w:r>
    </w:p>
    <w:p w14:paraId="34EE05FE" w14:textId="77777777" w:rsidR="00332C54" w:rsidRDefault="00332C54" w:rsidP="00C876E4">
      <w:pPr>
        <w:pStyle w:val="ListParagraph"/>
        <w:spacing w:line="360" w:lineRule="auto"/>
        <w:ind w:left="0"/>
        <w:jc w:val="both"/>
        <w:rPr>
          <w:rFonts w:ascii="TimesNewRomanPSMT" w:hAnsi="TimesNewRomanPSMT" w:cs="TimesNewRomanPSMT"/>
          <w:sz w:val="24"/>
          <w:szCs w:val="24"/>
          <w:lang w:val="en-IN"/>
        </w:rPr>
      </w:pPr>
    </w:p>
    <w:p w14:paraId="2A68A8FB" w14:textId="77777777" w:rsidR="00332C54" w:rsidRDefault="00332C54" w:rsidP="00C876E4">
      <w:pPr>
        <w:pStyle w:val="ListParagraph"/>
        <w:spacing w:line="360" w:lineRule="auto"/>
        <w:ind w:left="0"/>
        <w:jc w:val="both"/>
        <w:rPr>
          <w:rFonts w:ascii="TimesNewRomanPSMT" w:hAnsi="TimesNewRomanPSMT" w:cs="TimesNewRomanPSMT"/>
          <w:sz w:val="24"/>
          <w:szCs w:val="24"/>
          <w:lang w:val="en-IN"/>
        </w:rPr>
      </w:pPr>
    </w:p>
    <w:p w14:paraId="0C277882" w14:textId="77777777" w:rsidR="00332C54" w:rsidRDefault="00332C54" w:rsidP="00C876E4">
      <w:pPr>
        <w:pStyle w:val="ListParagraph"/>
        <w:spacing w:line="360" w:lineRule="auto"/>
        <w:ind w:left="0"/>
        <w:jc w:val="both"/>
        <w:rPr>
          <w:rFonts w:ascii="TimesNewRomanPSMT" w:hAnsi="TimesNewRomanPSMT" w:cs="TimesNewRomanPSMT"/>
          <w:sz w:val="24"/>
          <w:szCs w:val="24"/>
          <w:lang w:val="en-IN"/>
        </w:rPr>
      </w:pPr>
    </w:p>
    <w:p w14:paraId="6146C61A" w14:textId="77777777" w:rsidR="00332C54" w:rsidRDefault="00332C54" w:rsidP="00C876E4">
      <w:pPr>
        <w:pStyle w:val="ListParagraph"/>
        <w:spacing w:line="360" w:lineRule="auto"/>
        <w:ind w:left="0"/>
        <w:jc w:val="both"/>
        <w:rPr>
          <w:rFonts w:ascii="TimesNewRomanPSMT" w:hAnsi="TimesNewRomanPSMT" w:cs="TimesNewRomanPSMT"/>
          <w:sz w:val="24"/>
          <w:szCs w:val="24"/>
          <w:lang w:val="en-IN"/>
        </w:rPr>
        <w:sectPr w:rsidR="00332C54" w:rsidSect="00332C54">
          <w:headerReference w:type="default" r:id="rId43"/>
          <w:footerReference w:type="default" r:id="rId44"/>
          <w:pgSz w:w="15840" w:h="12240" w:orient="landscape" w:code="1"/>
          <w:pgMar w:top="1797" w:right="1440" w:bottom="1440" w:left="993" w:header="720" w:footer="720" w:gutter="0"/>
          <w:cols w:space="720"/>
          <w:docGrid w:linePitch="360"/>
        </w:sectPr>
      </w:pPr>
    </w:p>
    <w:p w14:paraId="732ABA18" w14:textId="77777777" w:rsidR="00423FAC" w:rsidRPr="00C876E4" w:rsidRDefault="001B52C1" w:rsidP="001B52C1">
      <w:pPr>
        <w:pStyle w:val="TableTitle"/>
        <w:spacing w:after="60"/>
        <w:jc w:val="both"/>
        <w:rPr>
          <w:rFonts w:ascii="Times New Roman" w:hAnsi="Times New Roman"/>
          <w:lang w:val="en-IN"/>
        </w:rPr>
      </w:pPr>
      <w:bookmarkStart w:id="413" w:name="_Toc140834881"/>
      <w:bookmarkStart w:id="414" w:name="_Toc154602752"/>
      <w:bookmarkStart w:id="415" w:name="_Toc213256832"/>
      <w:r w:rsidRPr="00D315AD">
        <w:rPr>
          <w:rFonts w:ascii="Times New Roman" w:hAnsi="Times New Roman"/>
        </w:rPr>
        <w:t xml:space="preserve">Table </w:t>
      </w:r>
      <w:r w:rsidR="00EE6B57">
        <w:rPr>
          <w:rFonts w:ascii="Times New Roman" w:hAnsi="Times New Roman"/>
        </w:rPr>
        <w:t>50</w:t>
      </w:r>
      <w:r w:rsidRPr="00D315AD">
        <w:rPr>
          <w:rFonts w:ascii="Times New Roman" w:hAnsi="Times New Roman"/>
        </w:rPr>
        <w:tab/>
      </w:r>
      <w:r w:rsidR="00423FAC" w:rsidRPr="00C876E4">
        <w:rPr>
          <w:rFonts w:ascii="Times New Roman" w:hAnsi="Times New Roman"/>
          <w:lang w:val="en-IN"/>
        </w:rPr>
        <w:t xml:space="preserve">Terminal Sterilization </w:t>
      </w:r>
      <w:r w:rsidR="00423FAC" w:rsidRPr="001B52C1">
        <w:rPr>
          <w:rFonts w:ascii="Times New Roman" w:hAnsi="Times New Roman"/>
        </w:rPr>
        <w:t>Parameters</w:t>
      </w:r>
      <w:r w:rsidR="00423FAC" w:rsidRPr="00C876E4">
        <w:rPr>
          <w:rFonts w:ascii="Times New Roman" w:hAnsi="Times New Roman"/>
          <w:lang w:val="en-IN"/>
        </w:rPr>
        <w:t>: Validation Vs. Production</w:t>
      </w:r>
      <w:bookmarkEnd w:id="413"/>
      <w:bookmarkEnd w:id="414"/>
      <w:bookmarkEnd w:id="415"/>
    </w:p>
    <w:tbl>
      <w:tblPr>
        <w:tblW w:w="5000" w:type="pct"/>
        <w:tblCellMar>
          <w:left w:w="0" w:type="dxa"/>
          <w:right w:w="0" w:type="dxa"/>
        </w:tblCellMar>
        <w:tblLook w:val="0000" w:firstRow="0" w:lastRow="0" w:firstColumn="0" w:lastColumn="0" w:noHBand="0" w:noVBand="0"/>
      </w:tblPr>
      <w:tblGrid>
        <w:gridCol w:w="3399"/>
        <w:gridCol w:w="2797"/>
        <w:gridCol w:w="2797"/>
      </w:tblGrid>
      <w:tr w:rsidR="00423FAC" w:rsidRPr="00475ED2" w14:paraId="608B1891" w14:textId="77777777" w:rsidTr="00475ED2">
        <w:trPr>
          <w:trHeight w:val="340"/>
        </w:trPr>
        <w:tc>
          <w:tcPr>
            <w:tcW w:w="1890" w:type="pct"/>
            <w:vMerge w:val="restart"/>
            <w:tcBorders>
              <w:top w:val="single" w:sz="4" w:space="0" w:color="000000"/>
              <w:left w:val="single" w:sz="4" w:space="0" w:color="000000"/>
              <w:bottom w:val="single" w:sz="4" w:space="0" w:color="000000"/>
              <w:right w:val="single" w:sz="4" w:space="0" w:color="000000"/>
            </w:tcBorders>
            <w:shd w:val="clear" w:color="auto" w:fill="DAE9F7"/>
            <w:vAlign w:val="center"/>
          </w:tcPr>
          <w:p w14:paraId="49322514" w14:textId="77777777" w:rsidR="00423FAC" w:rsidRPr="00475ED2" w:rsidRDefault="00C876E4" w:rsidP="00C876E4">
            <w:pPr>
              <w:pStyle w:val="TableCenter"/>
              <w:spacing w:before="0" w:after="0"/>
              <w:rPr>
                <w:b/>
                <w:bCs/>
                <w:sz w:val="22"/>
                <w:szCs w:val="22"/>
                <w:lang w:val="en-IN"/>
              </w:rPr>
            </w:pPr>
            <w:bookmarkStart w:id="416" w:name="3.2_Validation_and_Production_Terminal_S"/>
            <w:bookmarkStart w:id="417" w:name="Table_4_Terminal_Sterilization_Parameter"/>
            <w:bookmarkEnd w:id="416"/>
            <w:bookmarkEnd w:id="417"/>
            <w:r w:rsidRPr="00475ED2">
              <w:rPr>
                <w:b/>
                <w:bCs/>
                <w:sz w:val="22"/>
                <w:szCs w:val="22"/>
                <w:lang w:val="en-IN"/>
              </w:rPr>
              <w:t>Parameters</w:t>
            </w:r>
          </w:p>
        </w:tc>
        <w:tc>
          <w:tcPr>
            <w:tcW w:w="3110" w:type="pct"/>
            <w:gridSpan w:val="2"/>
            <w:tcBorders>
              <w:top w:val="single" w:sz="4" w:space="0" w:color="000000"/>
              <w:left w:val="single" w:sz="4" w:space="0" w:color="000000"/>
              <w:bottom w:val="single" w:sz="4" w:space="0" w:color="000000"/>
              <w:right w:val="single" w:sz="4" w:space="0" w:color="000000"/>
            </w:tcBorders>
            <w:shd w:val="clear" w:color="auto" w:fill="DAE9F7"/>
            <w:vAlign w:val="center"/>
          </w:tcPr>
          <w:p w14:paraId="23C53B92" w14:textId="77777777" w:rsidR="00423FAC" w:rsidRPr="00475ED2" w:rsidRDefault="00C876E4" w:rsidP="00C876E4">
            <w:pPr>
              <w:pStyle w:val="TableCenter"/>
              <w:spacing w:before="0" w:after="0"/>
              <w:rPr>
                <w:b/>
                <w:bCs/>
                <w:sz w:val="22"/>
                <w:szCs w:val="22"/>
                <w:lang w:val="en-IN"/>
              </w:rPr>
            </w:pPr>
            <w:r w:rsidRPr="00475ED2">
              <w:rPr>
                <w:b/>
                <w:bCs/>
                <w:sz w:val="22"/>
                <w:szCs w:val="22"/>
                <w:lang w:val="en-IN"/>
              </w:rPr>
              <w:t>Set</w:t>
            </w:r>
            <w:r w:rsidRPr="00475ED2">
              <w:rPr>
                <w:b/>
                <w:bCs/>
                <w:spacing w:val="-12"/>
                <w:sz w:val="22"/>
                <w:szCs w:val="22"/>
                <w:lang w:val="en-IN"/>
              </w:rPr>
              <w:t xml:space="preserve"> </w:t>
            </w:r>
            <w:r w:rsidRPr="00475ED2">
              <w:rPr>
                <w:b/>
                <w:bCs/>
                <w:sz w:val="22"/>
                <w:szCs w:val="22"/>
                <w:lang w:val="en-IN"/>
              </w:rPr>
              <w:t>Value</w:t>
            </w:r>
          </w:p>
        </w:tc>
      </w:tr>
      <w:tr w:rsidR="00423FAC" w:rsidRPr="00475ED2" w14:paraId="08337629" w14:textId="77777777" w:rsidTr="00475ED2">
        <w:trPr>
          <w:trHeight w:val="340"/>
        </w:trPr>
        <w:tc>
          <w:tcPr>
            <w:tcW w:w="1890" w:type="pct"/>
            <w:vMerge/>
            <w:tcBorders>
              <w:top w:val="single" w:sz="4" w:space="0" w:color="000000"/>
              <w:left w:val="single" w:sz="4" w:space="0" w:color="000000"/>
              <w:bottom w:val="single" w:sz="4" w:space="0" w:color="000000"/>
              <w:right w:val="single" w:sz="4" w:space="0" w:color="000000"/>
            </w:tcBorders>
            <w:shd w:val="clear" w:color="auto" w:fill="DAE9F7"/>
            <w:vAlign w:val="center"/>
          </w:tcPr>
          <w:p w14:paraId="533A6C49" w14:textId="77777777" w:rsidR="00423FAC" w:rsidRPr="00475ED2" w:rsidRDefault="00423FAC" w:rsidP="00C876E4">
            <w:pPr>
              <w:pStyle w:val="TableCenter"/>
              <w:spacing w:before="0" w:after="0"/>
              <w:rPr>
                <w:b/>
                <w:bCs/>
                <w:sz w:val="22"/>
                <w:szCs w:val="22"/>
                <w:lang w:val="en-IN"/>
              </w:rPr>
            </w:pPr>
          </w:p>
        </w:tc>
        <w:tc>
          <w:tcPr>
            <w:tcW w:w="3110" w:type="pct"/>
            <w:gridSpan w:val="2"/>
            <w:tcBorders>
              <w:top w:val="single" w:sz="4" w:space="0" w:color="000000"/>
              <w:left w:val="single" w:sz="4" w:space="0" w:color="000000"/>
              <w:bottom w:val="single" w:sz="4" w:space="0" w:color="000000"/>
              <w:right w:val="single" w:sz="4" w:space="0" w:color="000000"/>
            </w:tcBorders>
            <w:shd w:val="clear" w:color="auto" w:fill="DAE9F7"/>
            <w:vAlign w:val="center"/>
          </w:tcPr>
          <w:p w14:paraId="0358FECB" w14:textId="77777777" w:rsidR="00423FAC" w:rsidRPr="00475ED2" w:rsidRDefault="00C876E4" w:rsidP="00C876E4">
            <w:pPr>
              <w:pStyle w:val="TableCenter"/>
              <w:spacing w:before="0" w:after="0"/>
              <w:rPr>
                <w:b/>
                <w:bCs/>
                <w:sz w:val="22"/>
                <w:szCs w:val="22"/>
                <w:lang w:val="en-IN"/>
              </w:rPr>
            </w:pPr>
            <w:r w:rsidRPr="00475ED2">
              <w:rPr>
                <w:b/>
                <w:bCs/>
                <w:sz w:val="22"/>
                <w:szCs w:val="22"/>
                <w:lang w:val="en-IN"/>
              </w:rPr>
              <w:t>Terminal</w:t>
            </w:r>
            <w:r w:rsidRPr="00475ED2">
              <w:rPr>
                <w:b/>
                <w:bCs/>
                <w:spacing w:val="-7"/>
                <w:sz w:val="22"/>
                <w:szCs w:val="22"/>
                <w:lang w:val="en-IN"/>
              </w:rPr>
              <w:t xml:space="preserve"> </w:t>
            </w:r>
            <w:r w:rsidRPr="00475ED2">
              <w:rPr>
                <w:b/>
                <w:bCs/>
                <w:sz w:val="22"/>
                <w:szCs w:val="22"/>
                <w:lang w:val="en-IN"/>
              </w:rPr>
              <w:t>Sterilization</w:t>
            </w:r>
            <w:r w:rsidRPr="00475ED2">
              <w:rPr>
                <w:b/>
                <w:bCs/>
                <w:spacing w:val="-7"/>
                <w:sz w:val="22"/>
                <w:szCs w:val="22"/>
                <w:lang w:val="en-IN"/>
              </w:rPr>
              <w:t xml:space="preserve"> </w:t>
            </w:r>
            <w:r w:rsidRPr="00475ED2">
              <w:rPr>
                <w:b/>
                <w:bCs/>
                <w:sz w:val="22"/>
                <w:szCs w:val="22"/>
                <w:lang w:val="en-IN"/>
              </w:rPr>
              <w:t>for</w:t>
            </w:r>
            <w:r w:rsidRPr="00475ED2">
              <w:rPr>
                <w:b/>
                <w:bCs/>
                <w:spacing w:val="-9"/>
                <w:sz w:val="22"/>
                <w:szCs w:val="22"/>
                <w:lang w:val="en-IN"/>
              </w:rPr>
              <w:t xml:space="preserve"> </w:t>
            </w:r>
            <w:r w:rsidRPr="00475ED2">
              <w:rPr>
                <w:b/>
                <w:bCs/>
                <w:sz w:val="22"/>
                <w:szCs w:val="22"/>
                <w:highlight w:val="yellow"/>
                <w:lang w:val="en-IN"/>
              </w:rPr>
              <w:t>XX</w:t>
            </w:r>
            <w:r w:rsidRPr="00475ED2">
              <w:rPr>
                <w:b/>
                <w:bCs/>
                <w:spacing w:val="-7"/>
                <w:sz w:val="22"/>
                <w:szCs w:val="22"/>
                <w:lang w:val="en-IN"/>
              </w:rPr>
              <w:t xml:space="preserve"> </w:t>
            </w:r>
            <w:r w:rsidRPr="00475ED2">
              <w:rPr>
                <w:b/>
                <w:bCs/>
                <w:sz w:val="22"/>
                <w:szCs w:val="22"/>
                <w:lang w:val="en-IN"/>
              </w:rPr>
              <w:t>ML</w:t>
            </w:r>
            <w:r w:rsidRPr="00475ED2">
              <w:rPr>
                <w:b/>
                <w:bCs/>
                <w:spacing w:val="-8"/>
                <w:sz w:val="22"/>
                <w:szCs w:val="22"/>
                <w:lang w:val="en-IN"/>
              </w:rPr>
              <w:t xml:space="preserve"> </w:t>
            </w:r>
            <w:r w:rsidRPr="00475ED2">
              <w:rPr>
                <w:b/>
                <w:bCs/>
                <w:sz w:val="22"/>
                <w:szCs w:val="22"/>
                <w:lang w:val="en-IN"/>
              </w:rPr>
              <w:t>Vial</w:t>
            </w:r>
          </w:p>
        </w:tc>
      </w:tr>
      <w:tr w:rsidR="00423FAC" w:rsidRPr="00475ED2" w14:paraId="75A2029F" w14:textId="77777777" w:rsidTr="00475ED2">
        <w:trPr>
          <w:trHeight w:val="340"/>
        </w:trPr>
        <w:tc>
          <w:tcPr>
            <w:tcW w:w="1890" w:type="pct"/>
            <w:vMerge/>
            <w:tcBorders>
              <w:top w:val="single" w:sz="4" w:space="0" w:color="000000"/>
              <w:left w:val="single" w:sz="4" w:space="0" w:color="000000"/>
              <w:bottom w:val="single" w:sz="4" w:space="0" w:color="000000"/>
              <w:right w:val="single" w:sz="4" w:space="0" w:color="000000"/>
            </w:tcBorders>
            <w:shd w:val="clear" w:color="auto" w:fill="FFE6FF"/>
            <w:vAlign w:val="center"/>
          </w:tcPr>
          <w:p w14:paraId="3948B027" w14:textId="77777777" w:rsidR="00423FAC" w:rsidRPr="00475ED2" w:rsidRDefault="00423FAC" w:rsidP="00C876E4">
            <w:pPr>
              <w:pStyle w:val="TableCenter"/>
              <w:spacing w:before="0" w:after="0"/>
              <w:rPr>
                <w:b/>
                <w:bCs/>
                <w:sz w:val="22"/>
                <w:szCs w:val="22"/>
                <w:lang w:val="en-IN"/>
              </w:rPr>
            </w:pPr>
          </w:p>
        </w:tc>
        <w:tc>
          <w:tcPr>
            <w:tcW w:w="1555" w:type="pct"/>
            <w:tcBorders>
              <w:top w:val="single" w:sz="4" w:space="0" w:color="000000"/>
              <w:left w:val="single" w:sz="4" w:space="0" w:color="000000"/>
              <w:bottom w:val="single" w:sz="4" w:space="0" w:color="000000"/>
              <w:right w:val="single" w:sz="4" w:space="0" w:color="000000"/>
            </w:tcBorders>
            <w:shd w:val="clear" w:color="auto" w:fill="FAE2D5"/>
            <w:vAlign w:val="center"/>
          </w:tcPr>
          <w:p w14:paraId="349A96EB" w14:textId="77777777" w:rsidR="00423FAC" w:rsidRPr="00475ED2" w:rsidRDefault="00423FAC" w:rsidP="00C876E4">
            <w:pPr>
              <w:pStyle w:val="TableCenter"/>
              <w:spacing w:before="0" w:after="0"/>
              <w:rPr>
                <w:b/>
                <w:bCs/>
                <w:sz w:val="22"/>
                <w:szCs w:val="22"/>
                <w:lang w:val="en-IN"/>
              </w:rPr>
            </w:pPr>
            <w:r w:rsidRPr="00475ED2">
              <w:rPr>
                <w:b/>
                <w:bCs/>
                <w:sz w:val="22"/>
                <w:szCs w:val="22"/>
                <w:lang w:val="en-IN"/>
              </w:rPr>
              <w:t>Initial</w:t>
            </w:r>
            <w:r w:rsidRPr="00475ED2">
              <w:rPr>
                <w:b/>
                <w:bCs/>
                <w:spacing w:val="-19"/>
                <w:sz w:val="22"/>
                <w:szCs w:val="22"/>
                <w:lang w:val="en-IN"/>
              </w:rPr>
              <w:t xml:space="preserve"> </w:t>
            </w:r>
            <w:r w:rsidRPr="00475ED2">
              <w:rPr>
                <w:b/>
                <w:bCs/>
                <w:sz w:val="22"/>
                <w:szCs w:val="22"/>
                <w:lang w:val="en-IN"/>
              </w:rPr>
              <w:t>Qualification</w:t>
            </w:r>
          </w:p>
        </w:tc>
        <w:tc>
          <w:tcPr>
            <w:tcW w:w="1555" w:type="pct"/>
            <w:tcBorders>
              <w:top w:val="single" w:sz="4" w:space="0" w:color="000000"/>
              <w:left w:val="single" w:sz="4" w:space="0" w:color="000000"/>
              <w:bottom w:val="single" w:sz="4" w:space="0" w:color="000000"/>
              <w:right w:val="single" w:sz="4" w:space="0" w:color="000000"/>
            </w:tcBorders>
            <w:shd w:val="clear" w:color="auto" w:fill="FAE2D5"/>
            <w:vAlign w:val="center"/>
          </w:tcPr>
          <w:p w14:paraId="299C8B8A" w14:textId="77777777" w:rsidR="00423FAC" w:rsidRPr="00475ED2" w:rsidRDefault="00423FAC" w:rsidP="00C876E4">
            <w:pPr>
              <w:pStyle w:val="TableCenter"/>
              <w:spacing w:before="0" w:after="0"/>
              <w:rPr>
                <w:b/>
                <w:bCs/>
                <w:sz w:val="22"/>
                <w:szCs w:val="22"/>
                <w:lang w:val="en-IN"/>
              </w:rPr>
            </w:pPr>
            <w:r w:rsidRPr="00475ED2">
              <w:rPr>
                <w:b/>
                <w:bCs/>
                <w:sz w:val="22"/>
                <w:szCs w:val="22"/>
                <w:lang w:val="en-IN"/>
              </w:rPr>
              <w:t>Production</w:t>
            </w:r>
          </w:p>
        </w:tc>
      </w:tr>
      <w:tr w:rsidR="00423FAC" w:rsidRPr="00475ED2" w14:paraId="0D996396" w14:textId="77777777" w:rsidTr="00475ED2">
        <w:trPr>
          <w:trHeight w:val="340"/>
        </w:trPr>
        <w:tc>
          <w:tcPr>
            <w:tcW w:w="1890" w:type="pct"/>
            <w:vMerge/>
            <w:tcBorders>
              <w:top w:val="single" w:sz="4" w:space="0" w:color="000000"/>
              <w:left w:val="single" w:sz="4" w:space="0" w:color="000000"/>
              <w:bottom w:val="single" w:sz="4" w:space="0" w:color="000000"/>
              <w:right w:val="single" w:sz="4" w:space="0" w:color="000000"/>
            </w:tcBorders>
            <w:shd w:val="clear" w:color="auto" w:fill="FFE6FF"/>
            <w:vAlign w:val="center"/>
          </w:tcPr>
          <w:p w14:paraId="634B97A1" w14:textId="77777777" w:rsidR="00423FAC" w:rsidRPr="00475ED2" w:rsidRDefault="00423FAC" w:rsidP="00C876E4">
            <w:pPr>
              <w:pStyle w:val="TableCenter"/>
              <w:spacing w:before="0" w:after="0"/>
              <w:rPr>
                <w:b/>
                <w:bCs/>
                <w:sz w:val="22"/>
                <w:szCs w:val="22"/>
                <w:lang w:val="en-IN"/>
              </w:rPr>
            </w:pPr>
          </w:p>
        </w:tc>
        <w:tc>
          <w:tcPr>
            <w:tcW w:w="1555" w:type="pct"/>
            <w:tcBorders>
              <w:top w:val="single" w:sz="4" w:space="0" w:color="000000"/>
              <w:left w:val="single" w:sz="4" w:space="0" w:color="000000"/>
              <w:bottom w:val="single" w:sz="4" w:space="0" w:color="000000"/>
              <w:right w:val="single" w:sz="4" w:space="0" w:color="000000"/>
            </w:tcBorders>
            <w:shd w:val="clear" w:color="auto" w:fill="E9FFE9"/>
            <w:vAlign w:val="center"/>
          </w:tcPr>
          <w:p w14:paraId="6604DDB8" w14:textId="77777777" w:rsidR="00423FAC" w:rsidRPr="00475ED2" w:rsidRDefault="00423FAC" w:rsidP="00C876E4">
            <w:pPr>
              <w:pStyle w:val="TableCenter"/>
              <w:spacing w:before="0" w:after="0"/>
              <w:rPr>
                <w:b/>
                <w:bCs/>
                <w:sz w:val="22"/>
                <w:szCs w:val="22"/>
                <w:highlight w:val="yellow"/>
                <w:lang w:val="en-IN"/>
              </w:rPr>
            </w:pPr>
            <w:r w:rsidRPr="00475ED2">
              <w:rPr>
                <w:b/>
                <w:bCs/>
                <w:sz w:val="22"/>
                <w:szCs w:val="22"/>
                <w:highlight w:val="yellow"/>
                <w:lang w:val="en-IN"/>
              </w:rPr>
              <w:t>Report No.</w:t>
            </w:r>
          </w:p>
        </w:tc>
        <w:tc>
          <w:tcPr>
            <w:tcW w:w="1555" w:type="pct"/>
            <w:tcBorders>
              <w:top w:val="single" w:sz="4" w:space="0" w:color="000000"/>
              <w:left w:val="single" w:sz="4" w:space="0" w:color="000000"/>
              <w:bottom w:val="single" w:sz="4" w:space="0" w:color="000000"/>
              <w:right w:val="single" w:sz="4" w:space="0" w:color="000000"/>
            </w:tcBorders>
            <w:shd w:val="clear" w:color="auto" w:fill="E9FFE9"/>
            <w:vAlign w:val="center"/>
          </w:tcPr>
          <w:p w14:paraId="63BABAB3" w14:textId="77777777" w:rsidR="00423FAC" w:rsidRPr="00475ED2" w:rsidRDefault="00423FAC" w:rsidP="00C876E4">
            <w:pPr>
              <w:pStyle w:val="TableCenter"/>
              <w:spacing w:before="0" w:after="0"/>
              <w:rPr>
                <w:b/>
                <w:bCs/>
                <w:sz w:val="22"/>
                <w:szCs w:val="22"/>
                <w:highlight w:val="yellow"/>
                <w:lang w:val="en-IN"/>
              </w:rPr>
            </w:pPr>
            <w:r w:rsidRPr="00475ED2">
              <w:rPr>
                <w:b/>
                <w:bCs/>
                <w:sz w:val="22"/>
                <w:szCs w:val="22"/>
                <w:highlight w:val="yellow"/>
                <w:lang w:val="en-IN"/>
              </w:rPr>
              <w:t>Report No</w:t>
            </w:r>
          </w:p>
        </w:tc>
      </w:tr>
      <w:tr w:rsidR="00423FAC" w:rsidRPr="00475ED2" w14:paraId="2D582EE6"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508E1CF3"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Pre</w:t>
            </w:r>
            <w:r w:rsidRPr="00475ED2">
              <w:rPr>
                <w:spacing w:val="-9"/>
                <w:sz w:val="22"/>
                <w:szCs w:val="22"/>
                <w:highlight w:val="yellow"/>
                <w:lang w:val="en-IN"/>
              </w:rPr>
              <w:t xml:space="preserve"> </w:t>
            </w:r>
            <w:r w:rsidRPr="00475ED2">
              <w:rPr>
                <w:sz w:val="22"/>
                <w:szCs w:val="22"/>
                <w:highlight w:val="yellow"/>
                <w:lang w:val="en-IN"/>
              </w:rPr>
              <w:t>Heat</w:t>
            </w:r>
            <w:r w:rsidRPr="00475ED2">
              <w:rPr>
                <w:spacing w:val="-7"/>
                <w:sz w:val="22"/>
                <w:szCs w:val="22"/>
                <w:highlight w:val="yellow"/>
                <w:lang w:val="en-IN"/>
              </w:rPr>
              <w:t xml:space="preserve"> </w:t>
            </w:r>
            <w:r w:rsidRPr="00475ED2">
              <w:rPr>
                <w:sz w:val="22"/>
                <w:szCs w:val="22"/>
                <w:highlight w:val="yellow"/>
                <w:lang w:val="en-IN"/>
              </w:rPr>
              <w:t>Temperature</w:t>
            </w:r>
            <w:r w:rsidRPr="00475ED2">
              <w:rPr>
                <w:spacing w:val="-9"/>
                <w:sz w:val="22"/>
                <w:szCs w:val="22"/>
                <w:highlight w:val="yellow"/>
                <w:lang w:val="en-IN"/>
              </w:rPr>
              <w:t xml:space="preserve"> </w:t>
            </w:r>
            <w:r w:rsidRPr="00475ED2">
              <w:rPr>
                <w:sz w:val="22"/>
                <w:szCs w:val="22"/>
                <w:highlight w:val="yellow"/>
                <w:lang w:val="en-IN"/>
              </w:rPr>
              <w:t>(°C)</w:t>
            </w:r>
          </w:p>
        </w:tc>
        <w:tc>
          <w:tcPr>
            <w:tcW w:w="1555" w:type="pct"/>
            <w:tcBorders>
              <w:top w:val="single" w:sz="4" w:space="0" w:color="000000"/>
              <w:left w:val="single" w:sz="4" w:space="0" w:color="000000"/>
              <w:bottom w:val="single" w:sz="4" w:space="0" w:color="000000"/>
              <w:right w:val="single" w:sz="4" w:space="0" w:color="000000"/>
            </w:tcBorders>
            <w:vAlign w:val="center"/>
          </w:tcPr>
          <w:p w14:paraId="76F97D9A"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5C54694A" w14:textId="77777777" w:rsidR="00423FAC" w:rsidRPr="00475ED2" w:rsidRDefault="00423FAC" w:rsidP="00C876E4">
            <w:pPr>
              <w:pStyle w:val="TableCenter"/>
              <w:spacing w:before="0" w:after="0"/>
              <w:rPr>
                <w:sz w:val="22"/>
                <w:szCs w:val="22"/>
                <w:highlight w:val="green"/>
                <w:lang w:val="en-IN"/>
              </w:rPr>
            </w:pPr>
          </w:p>
        </w:tc>
      </w:tr>
      <w:tr w:rsidR="00423FAC" w:rsidRPr="00475ED2" w14:paraId="34B625B7"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2B0C006D"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Pre</w:t>
            </w:r>
            <w:r w:rsidRPr="00475ED2">
              <w:rPr>
                <w:spacing w:val="-7"/>
                <w:sz w:val="22"/>
                <w:szCs w:val="22"/>
                <w:highlight w:val="yellow"/>
                <w:lang w:val="en-IN"/>
              </w:rPr>
              <w:t xml:space="preserve"> </w:t>
            </w:r>
            <w:r w:rsidRPr="00475ED2">
              <w:rPr>
                <w:sz w:val="22"/>
                <w:szCs w:val="22"/>
                <w:highlight w:val="yellow"/>
                <w:lang w:val="en-IN"/>
              </w:rPr>
              <w:t>Heat</w:t>
            </w:r>
            <w:r w:rsidRPr="00475ED2">
              <w:rPr>
                <w:spacing w:val="-5"/>
                <w:sz w:val="22"/>
                <w:szCs w:val="22"/>
                <w:highlight w:val="yellow"/>
                <w:lang w:val="en-IN"/>
              </w:rPr>
              <w:t xml:space="preserve"> </w:t>
            </w:r>
            <w:r w:rsidRPr="00475ED2">
              <w:rPr>
                <w:sz w:val="22"/>
                <w:szCs w:val="22"/>
                <w:highlight w:val="yellow"/>
                <w:lang w:val="en-IN"/>
              </w:rPr>
              <w:t>Time</w:t>
            </w:r>
            <w:r w:rsidRPr="00475ED2">
              <w:rPr>
                <w:spacing w:val="-7"/>
                <w:sz w:val="22"/>
                <w:szCs w:val="22"/>
                <w:highlight w:val="yellow"/>
                <w:lang w:val="en-IN"/>
              </w:rPr>
              <w:t xml:space="preserve"> </w:t>
            </w:r>
            <w:r w:rsidRPr="00475ED2">
              <w:rPr>
                <w:sz w:val="22"/>
                <w:szCs w:val="22"/>
                <w:highlight w:val="yellow"/>
                <w:lang w:val="en-IN"/>
              </w:rPr>
              <w:t>(Sec)</w:t>
            </w:r>
          </w:p>
        </w:tc>
        <w:tc>
          <w:tcPr>
            <w:tcW w:w="1555" w:type="pct"/>
            <w:tcBorders>
              <w:top w:val="single" w:sz="4" w:space="0" w:color="000000"/>
              <w:left w:val="single" w:sz="4" w:space="0" w:color="000000"/>
              <w:bottom w:val="single" w:sz="4" w:space="0" w:color="000000"/>
              <w:right w:val="single" w:sz="4" w:space="0" w:color="000000"/>
            </w:tcBorders>
            <w:vAlign w:val="center"/>
          </w:tcPr>
          <w:p w14:paraId="06792B65"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71827457" w14:textId="77777777" w:rsidR="00423FAC" w:rsidRPr="00475ED2" w:rsidRDefault="00423FAC" w:rsidP="00C876E4">
            <w:pPr>
              <w:pStyle w:val="TableCenter"/>
              <w:spacing w:before="0" w:after="0"/>
              <w:rPr>
                <w:sz w:val="22"/>
                <w:szCs w:val="22"/>
                <w:highlight w:val="green"/>
                <w:lang w:val="en-IN"/>
              </w:rPr>
            </w:pPr>
          </w:p>
        </w:tc>
      </w:tr>
      <w:tr w:rsidR="00423FAC" w:rsidRPr="00475ED2" w14:paraId="364F721F"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4AD1BDEA"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Sterilize</w:t>
            </w:r>
            <w:r w:rsidRPr="00475ED2">
              <w:rPr>
                <w:spacing w:val="-13"/>
                <w:sz w:val="22"/>
                <w:szCs w:val="22"/>
                <w:highlight w:val="yellow"/>
                <w:lang w:val="en-IN"/>
              </w:rPr>
              <w:t xml:space="preserve"> </w:t>
            </w:r>
            <w:r w:rsidRPr="00475ED2">
              <w:rPr>
                <w:sz w:val="22"/>
                <w:szCs w:val="22"/>
                <w:highlight w:val="yellow"/>
                <w:lang w:val="en-IN"/>
              </w:rPr>
              <w:t>Temperature</w:t>
            </w:r>
            <w:r w:rsidRPr="00475ED2">
              <w:rPr>
                <w:spacing w:val="-12"/>
                <w:sz w:val="22"/>
                <w:szCs w:val="22"/>
                <w:highlight w:val="yellow"/>
                <w:lang w:val="en-IN"/>
              </w:rPr>
              <w:t xml:space="preserve"> </w:t>
            </w:r>
            <w:r w:rsidRPr="00475ED2">
              <w:rPr>
                <w:sz w:val="22"/>
                <w:szCs w:val="22"/>
                <w:highlight w:val="yellow"/>
                <w:lang w:val="en-IN"/>
              </w:rPr>
              <w:t>(°C)</w:t>
            </w:r>
          </w:p>
        </w:tc>
        <w:tc>
          <w:tcPr>
            <w:tcW w:w="1555" w:type="pct"/>
            <w:tcBorders>
              <w:top w:val="single" w:sz="4" w:space="0" w:color="000000"/>
              <w:left w:val="single" w:sz="4" w:space="0" w:color="000000"/>
              <w:bottom w:val="single" w:sz="4" w:space="0" w:color="000000"/>
              <w:right w:val="single" w:sz="4" w:space="0" w:color="000000"/>
            </w:tcBorders>
            <w:vAlign w:val="center"/>
          </w:tcPr>
          <w:p w14:paraId="6B6F8B14"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31376CA3" w14:textId="77777777" w:rsidR="00423FAC" w:rsidRPr="00475ED2" w:rsidRDefault="00423FAC" w:rsidP="00C876E4">
            <w:pPr>
              <w:pStyle w:val="TableCenter"/>
              <w:spacing w:before="0" w:after="0"/>
              <w:rPr>
                <w:sz w:val="22"/>
                <w:szCs w:val="22"/>
                <w:highlight w:val="green"/>
                <w:lang w:val="en-IN"/>
              </w:rPr>
            </w:pPr>
          </w:p>
        </w:tc>
      </w:tr>
      <w:tr w:rsidR="00423FAC" w:rsidRPr="00475ED2" w14:paraId="53BACDBC"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20D9DEFD"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Sterilize</w:t>
            </w:r>
            <w:r w:rsidRPr="00475ED2">
              <w:rPr>
                <w:spacing w:val="-10"/>
                <w:sz w:val="22"/>
                <w:szCs w:val="22"/>
                <w:highlight w:val="yellow"/>
                <w:lang w:val="en-IN"/>
              </w:rPr>
              <w:t xml:space="preserve"> </w:t>
            </w:r>
            <w:r w:rsidRPr="00475ED2">
              <w:rPr>
                <w:sz w:val="22"/>
                <w:szCs w:val="22"/>
                <w:highlight w:val="yellow"/>
                <w:lang w:val="en-IN"/>
              </w:rPr>
              <w:t>Time</w:t>
            </w:r>
            <w:r w:rsidRPr="00475ED2">
              <w:rPr>
                <w:spacing w:val="-9"/>
                <w:sz w:val="22"/>
                <w:szCs w:val="22"/>
                <w:highlight w:val="yellow"/>
                <w:lang w:val="en-IN"/>
              </w:rPr>
              <w:t xml:space="preserve"> </w:t>
            </w:r>
            <w:r w:rsidRPr="00475ED2">
              <w:rPr>
                <w:sz w:val="22"/>
                <w:szCs w:val="22"/>
                <w:highlight w:val="yellow"/>
                <w:lang w:val="en-IN"/>
              </w:rPr>
              <w:t>(Sec)</w:t>
            </w:r>
          </w:p>
        </w:tc>
        <w:tc>
          <w:tcPr>
            <w:tcW w:w="1555" w:type="pct"/>
            <w:tcBorders>
              <w:top w:val="single" w:sz="4" w:space="0" w:color="000000"/>
              <w:left w:val="single" w:sz="4" w:space="0" w:color="000000"/>
              <w:bottom w:val="single" w:sz="4" w:space="0" w:color="000000"/>
              <w:right w:val="single" w:sz="4" w:space="0" w:color="000000"/>
            </w:tcBorders>
            <w:vAlign w:val="center"/>
          </w:tcPr>
          <w:p w14:paraId="614C4D93"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4748ED0C" w14:textId="77777777" w:rsidR="00423FAC" w:rsidRPr="00475ED2" w:rsidRDefault="00423FAC" w:rsidP="00C876E4">
            <w:pPr>
              <w:pStyle w:val="TableCenter"/>
              <w:spacing w:before="0" w:after="0"/>
              <w:rPr>
                <w:sz w:val="22"/>
                <w:szCs w:val="22"/>
                <w:highlight w:val="green"/>
                <w:lang w:val="en-IN"/>
              </w:rPr>
            </w:pPr>
          </w:p>
        </w:tc>
      </w:tr>
      <w:tr w:rsidR="00423FAC" w:rsidRPr="00475ED2" w14:paraId="6C7B21EB"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4073801C"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F</w:t>
            </w:r>
            <w:r w:rsidRPr="00475ED2">
              <w:rPr>
                <w:position w:val="-2"/>
                <w:sz w:val="22"/>
                <w:szCs w:val="22"/>
                <w:highlight w:val="yellow"/>
                <w:lang w:val="en-IN"/>
              </w:rPr>
              <w:t>0</w:t>
            </w:r>
            <w:r w:rsidRPr="00475ED2">
              <w:rPr>
                <w:spacing w:val="14"/>
                <w:position w:val="-2"/>
                <w:sz w:val="22"/>
                <w:szCs w:val="22"/>
                <w:highlight w:val="yellow"/>
                <w:lang w:val="en-IN"/>
              </w:rPr>
              <w:t xml:space="preserve"> </w:t>
            </w:r>
            <w:r w:rsidRPr="00475ED2">
              <w:rPr>
                <w:sz w:val="22"/>
                <w:szCs w:val="22"/>
                <w:highlight w:val="yellow"/>
                <w:lang w:val="en-IN"/>
              </w:rPr>
              <w:t>Value</w:t>
            </w:r>
            <w:r w:rsidRPr="00475ED2">
              <w:rPr>
                <w:spacing w:val="-7"/>
                <w:sz w:val="22"/>
                <w:szCs w:val="22"/>
                <w:highlight w:val="yellow"/>
                <w:lang w:val="en-IN"/>
              </w:rPr>
              <w:t xml:space="preserve"> </w:t>
            </w:r>
            <w:r w:rsidRPr="00475ED2">
              <w:rPr>
                <w:sz w:val="22"/>
                <w:szCs w:val="22"/>
                <w:highlight w:val="yellow"/>
                <w:lang w:val="en-IN"/>
              </w:rPr>
              <w:t>(min)</w:t>
            </w:r>
          </w:p>
        </w:tc>
        <w:tc>
          <w:tcPr>
            <w:tcW w:w="1555" w:type="pct"/>
            <w:tcBorders>
              <w:top w:val="single" w:sz="4" w:space="0" w:color="000000"/>
              <w:left w:val="single" w:sz="4" w:space="0" w:color="000000"/>
              <w:bottom w:val="single" w:sz="4" w:space="0" w:color="000000"/>
              <w:right w:val="single" w:sz="4" w:space="0" w:color="000000"/>
            </w:tcBorders>
            <w:vAlign w:val="center"/>
          </w:tcPr>
          <w:p w14:paraId="2A0691B5"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591096EF" w14:textId="77777777" w:rsidR="00423FAC" w:rsidRPr="00475ED2" w:rsidRDefault="00423FAC" w:rsidP="00C876E4">
            <w:pPr>
              <w:pStyle w:val="TableCenter"/>
              <w:spacing w:before="0" w:after="0"/>
              <w:rPr>
                <w:sz w:val="22"/>
                <w:szCs w:val="22"/>
                <w:highlight w:val="green"/>
                <w:lang w:val="en-IN"/>
              </w:rPr>
            </w:pPr>
          </w:p>
        </w:tc>
      </w:tr>
      <w:tr w:rsidR="00423FAC" w:rsidRPr="00475ED2" w14:paraId="43F13047"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4AD11F12"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Slow</w:t>
            </w:r>
            <w:r w:rsidRPr="00475ED2">
              <w:rPr>
                <w:spacing w:val="-9"/>
                <w:sz w:val="22"/>
                <w:szCs w:val="22"/>
                <w:highlight w:val="yellow"/>
                <w:lang w:val="en-IN"/>
              </w:rPr>
              <w:t xml:space="preserve"> </w:t>
            </w:r>
            <w:r w:rsidRPr="00475ED2">
              <w:rPr>
                <w:sz w:val="22"/>
                <w:szCs w:val="22"/>
                <w:highlight w:val="yellow"/>
                <w:lang w:val="en-IN"/>
              </w:rPr>
              <w:t>Cool</w:t>
            </w:r>
            <w:r w:rsidRPr="00475ED2">
              <w:rPr>
                <w:spacing w:val="-8"/>
                <w:sz w:val="22"/>
                <w:szCs w:val="22"/>
                <w:highlight w:val="yellow"/>
                <w:lang w:val="en-IN"/>
              </w:rPr>
              <w:t xml:space="preserve"> </w:t>
            </w:r>
            <w:r w:rsidRPr="00475ED2">
              <w:rPr>
                <w:spacing w:val="-1"/>
                <w:sz w:val="22"/>
                <w:szCs w:val="22"/>
                <w:highlight w:val="yellow"/>
                <w:lang w:val="en-IN"/>
              </w:rPr>
              <w:t>Temperature</w:t>
            </w:r>
            <w:r w:rsidRPr="00475ED2">
              <w:rPr>
                <w:spacing w:val="-9"/>
                <w:sz w:val="22"/>
                <w:szCs w:val="22"/>
                <w:highlight w:val="yellow"/>
                <w:lang w:val="en-IN"/>
              </w:rPr>
              <w:t xml:space="preserve"> </w:t>
            </w:r>
            <w:r w:rsidRPr="00475ED2">
              <w:rPr>
                <w:sz w:val="22"/>
                <w:szCs w:val="22"/>
                <w:highlight w:val="yellow"/>
                <w:lang w:val="en-IN"/>
              </w:rPr>
              <w:t>(°C)</w:t>
            </w:r>
          </w:p>
        </w:tc>
        <w:tc>
          <w:tcPr>
            <w:tcW w:w="1555" w:type="pct"/>
            <w:tcBorders>
              <w:top w:val="single" w:sz="4" w:space="0" w:color="000000"/>
              <w:left w:val="single" w:sz="4" w:space="0" w:color="000000"/>
              <w:bottom w:val="single" w:sz="4" w:space="0" w:color="000000"/>
              <w:right w:val="single" w:sz="4" w:space="0" w:color="000000"/>
            </w:tcBorders>
            <w:vAlign w:val="center"/>
          </w:tcPr>
          <w:p w14:paraId="53A1C231"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7FA3A4AB" w14:textId="77777777" w:rsidR="00423FAC" w:rsidRPr="00475ED2" w:rsidRDefault="00423FAC" w:rsidP="00C876E4">
            <w:pPr>
              <w:pStyle w:val="TableCenter"/>
              <w:spacing w:before="0" w:after="0"/>
              <w:rPr>
                <w:sz w:val="22"/>
                <w:szCs w:val="22"/>
                <w:highlight w:val="green"/>
                <w:lang w:val="en-IN"/>
              </w:rPr>
            </w:pPr>
          </w:p>
        </w:tc>
      </w:tr>
      <w:tr w:rsidR="00423FAC" w:rsidRPr="00475ED2" w14:paraId="3D8C4DBD"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16D5ECE3"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Fast</w:t>
            </w:r>
            <w:r w:rsidRPr="00475ED2">
              <w:rPr>
                <w:spacing w:val="-8"/>
                <w:sz w:val="22"/>
                <w:szCs w:val="22"/>
                <w:highlight w:val="yellow"/>
                <w:lang w:val="en-IN"/>
              </w:rPr>
              <w:t xml:space="preserve"> </w:t>
            </w:r>
            <w:r w:rsidRPr="00475ED2">
              <w:rPr>
                <w:sz w:val="22"/>
                <w:szCs w:val="22"/>
                <w:highlight w:val="yellow"/>
                <w:lang w:val="en-IN"/>
              </w:rPr>
              <w:t>Cool</w:t>
            </w:r>
            <w:r w:rsidRPr="00475ED2">
              <w:rPr>
                <w:spacing w:val="-8"/>
                <w:sz w:val="22"/>
                <w:szCs w:val="22"/>
                <w:highlight w:val="yellow"/>
                <w:lang w:val="en-IN"/>
              </w:rPr>
              <w:t xml:space="preserve"> </w:t>
            </w:r>
            <w:r w:rsidRPr="00475ED2">
              <w:rPr>
                <w:sz w:val="22"/>
                <w:szCs w:val="22"/>
                <w:highlight w:val="yellow"/>
                <w:lang w:val="en-IN"/>
              </w:rPr>
              <w:t>Temperature</w:t>
            </w:r>
            <w:r w:rsidRPr="00475ED2">
              <w:rPr>
                <w:spacing w:val="-8"/>
                <w:sz w:val="22"/>
                <w:szCs w:val="22"/>
                <w:highlight w:val="yellow"/>
                <w:lang w:val="en-IN"/>
              </w:rPr>
              <w:t xml:space="preserve"> </w:t>
            </w:r>
            <w:r w:rsidRPr="00475ED2">
              <w:rPr>
                <w:sz w:val="22"/>
                <w:szCs w:val="22"/>
                <w:highlight w:val="yellow"/>
                <w:lang w:val="en-IN"/>
              </w:rPr>
              <w:t>(°C)</w:t>
            </w:r>
          </w:p>
        </w:tc>
        <w:tc>
          <w:tcPr>
            <w:tcW w:w="1555" w:type="pct"/>
            <w:tcBorders>
              <w:top w:val="single" w:sz="4" w:space="0" w:color="000000"/>
              <w:left w:val="single" w:sz="4" w:space="0" w:color="000000"/>
              <w:bottom w:val="single" w:sz="4" w:space="0" w:color="000000"/>
              <w:right w:val="single" w:sz="4" w:space="0" w:color="000000"/>
            </w:tcBorders>
            <w:vAlign w:val="center"/>
          </w:tcPr>
          <w:p w14:paraId="27ED72D2"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5B5A9829" w14:textId="77777777" w:rsidR="00423FAC" w:rsidRPr="00475ED2" w:rsidRDefault="00423FAC" w:rsidP="00C876E4">
            <w:pPr>
              <w:pStyle w:val="TableCenter"/>
              <w:spacing w:before="0" w:after="0"/>
              <w:rPr>
                <w:sz w:val="22"/>
                <w:szCs w:val="22"/>
                <w:highlight w:val="green"/>
                <w:lang w:val="en-IN"/>
              </w:rPr>
            </w:pPr>
          </w:p>
        </w:tc>
      </w:tr>
      <w:tr w:rsidR="00423FAC" w:rsidRPr="00475ED2" w14:paraId="1234E88B"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4A8F1444"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Heat</w:t>
            </w:r>
            <w:r w:rsidRPr="00475ED2">
              <w:rPr>
                <w:spacing w:val="-8"/>
                <w:sz w:val="22"/>
                <w:szCs w:val="22"/>
                <w:highlight w:val="yellow"/>
                <w:lang w:val="en-IN"/>
              </w:rPr>
              <w:t xml:space="preserve"> </w:t>
            </w:r>
            <w:r w:rsidRPr="00475ED2">
              <w:rPr>
                <w:sz w:val="22"/>
                <w:szCs w:val="22"/>
                <w:highlight w:val="yellow"/>
                <w:lang w:val="en-IN"/>
              </w:rPr>
              <w:t>Pressure</w:t>
            </w:r>
            <w:r w:rsidRPr="00475ED2">
              <w:rPr>
                <w:spacing w:val="-7"/>
                <w:sz w:val="22"/>
                <w:szCs w:val="22"/>
                <w:highlight w:val="yellow"/>
                <w:lang w:val="en-IN"/>
              </w:rPr>
              <w:t xml:space="preserve"> </w:t>
            </w:r>
            <w:r w:rsidRPr="00475ED2">
              <w:rPr>
                <w:sz w:val="22"/>
                <w:szCs w:val="22"/>
                <w:highlight w:val="yellow"/>
                <w:lang w:val="en-IN"/>
              </w:rPr>
              <w:t>Coef</w:t>
            </w:r>
          </w:p>
        </w:tc>
        <w:tc>
          <w:tcPr>
            <w:tcW w:w="1555" w:type="pct"/>
            <w:tcBorders>
              <w:top w:val="single" w:sz="4" w:space="0" w:color="000000"/>
              <w:left w:val="single" w:sz="4" w:space="0" w:color="000000"/>
              <w:bottom w:val="single" w:sz="4" w:space="0" w:color="000000"/>
              <w:right w:val="single" w:sz="4" w:space="0" w:color="000000"/>
            </w:tcBorders>
            <w:vAlign w:val="center"/>
          </w:tcPr>
          <w:p w14:paraId="6E094EEA"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76255B85" w14:textId="77777777" w:rsidR="00423FAC" w:rsidRPr="00475ED2" w:rsidRDefault="00423FAC" w:rsidP="00C876E4">
            <w:pPr>
              <w:pStyle w:val="TableCenter"/>
              <w:spacing w:before="0" w:after="0"/>
              <w:rPr>
                <w:sz w:val="22"/>
                <w:szCs w:val="22"/>
                <w:highlight w:val="green"/>
                <w:lang w:val="en-IN"/>
              </w:rPr>
            </w:pPr>
          </w:p>
        </w:tc>
      </w:tr>
      <w:tr w:rsidR="00423FAC" w:rsidRPr="00475ED2" w14:paraId="7E188C29"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12C9CD47"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Ster</w:t>
            </w:r>
            <w:r w:rsidRPr="00475ED2">
              <w:rPr>
                <w:spacing w:val="-8"/>
                <w:sz w:val="22"/>
                <w:szCs w:val="22"/>
                <w:highlight w:val="yellow"/>
                <w:lang w:val="en-IN"/>
              </w:rPr>
              <w:t xml:space="preserve"> </w:t>
            </w:r>
            <w:r w:rsidRPr="00475ED2">
              <w:rPr>
                <w:sz w:val="22"/>
                <w:szCs w:val="22"/>
                <w:highlight w:val="yellow"/>
                <w:lang w:val="en-IN"/>
              </w:rPr>
              <w:t>Pressure</w:t>
            </w:r>
            <w:r w:rsidRPr="00475ED2">
              <w:rPr>
                <w:spacing w:val="-7"/>
                <w:sz w:val="22"/>
                <w:szCs w:val="22"/>
                <w:highlight w:val="yellow"/>
                <w:lang w:val="en-IN"/>
              </w:rPr>
              <w:t xml:space="preserve"> </w:t>
            </w:r>
            <w:r w:rsidRPr="00475ED2">
              <w:rPr>
                <w:sz w:val="22"/>
                <w:szCs w:val="22"/>
                <w:highlight w:val="yellow"/>
                <w:lang w:val="en-IN"/>
              </w:rPr>
              <w:t>Coef</w:t>
            </w:r>
          </w:p>
        </w:tc>
        <w:tc>
          <w:tcPr>
            <w:tcW w:w="1555" w:type="pct"/>
            <w:tcBorders>
              <w:top w:val="single" w:sz="4" w:space="0" w:color="000000"/>
              <w:left w:val="single" w:sz="4" w:space="0" w:color="000000"/>
              <w:bottom w:val="single" w:sz="4" w:space="0" w:color="000000"/>
              <w:right w:val="single" w:sz="4" w:space="0" w:color="000000"/>
            </w:tcBorders>
            <w:vAlign w:val="center"/>
          </w:tcPr>
          <w:p w14:paraId="62D4D9C8"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1AB3C851" w14:textId="77777777" w:rsidR="00423FAC" w:rsidRPr="00475ED2" w:rsidRDefault="00423FAC" w:rsidP="00C876E4">
            <w:pPr>
              <w:pStyle w:val="TableCenter"/>
              <w:spacing w:before="0" w:after="0"/>
              <w:rPr>
                <w:sz w:val="22"/>
                <w:szCs w:val="22"/>
                <w:highlight w:val="green"/>
                <w:lang w:val="en-IN"/>
              </w:rPr>
            </w:pPr>
          </w:p>
        </w:tc>
      </w:tr>
      <w:tr w:rsidR="00423FAC" w:rsidRPr="00475ED2" w14:paraId="693E2C7D"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0EC5FEB4"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Cool</w:t>
            </w:r>
            <w:r w:rsidRPr="00475ED2">
              <w:rPr>
                <w:spacing w:val="-9"/>
                <w:sz w:val="22"/>
                <w:szCs w:val="22"/>
                <w:highlight w:val="yellow"/>
                <w:lang w:val="en-IN"/>
              </w:rPr>
              <w:t xml:space="preserve"> </w:t>
            </w:r>
            <w:r w:rsidRPr="00475ED2">
              <w:rPr>
                <w:sz w:val="22"/>
                <w:szCs w:val="22"/>
                <w:highlight w:val="yellow"/>
                <w:lang w:val="en-IN"/>
              </w:rPr>
              <w:t>Pressure</w:t>
            </w:r>
            <w:r w:rsidRPr="00475ED2">
              <w:rPr>
                <w:spacing w:val="-8"/>
                <w:sz w:val="22"/>
                <w:szCs w:val="22"/>
                <w:highlight w:val="yellow"/>
                <w:lang w:val="en-IN"/>
              </w:rPr>
              <w:t xml:space="preserve"> </w:t>
            </w:r>
            <w:r w:rsidRPr="00475ED2">
              <w:rPr>
                <w:sz w:val="22"/>
                <w:szCs w:val="22"/>
                <w:highlight w:val="yellow"/>
                <w:lang w:val="en-IN"/>
              </w:rPr>
              <w:t>Coef</w:t>
            </w:r>
          </w:p>
        </w:tc>
        <w:tc>
          <w:tcPr>
            <w:tcW w:w="1555" w:type="pct"/>
            <w:tcBorders>
              <w:top w:val="single" w:sz="4" w:space="0" w:color="000000"/>
              <w:left w:val="single" w:sz="4" w:space="0" w:color="000000"/>
              <w:bottom w:val="single" w:sz="4" w:space="0" w:color="000000"/>
              <w:right w:val="single" w:sz="4" w:space="0" w:color="000000"/>
            </w:tcBorders>
            <w:vAlign w:val="center"/>
          </w:tcPr>
          <w:p w14:paraId="5CC8F1F7"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23F781E0" w14:textId="77777777" w:rsidR="00423FAC" w:rsidRPr="00475ED2" w:rsidRDefault="00423FAC" w:rsidP="00C876E4">
            <w:pPr>
              <w:pStyle w:val="TableCenter"/>
              <w:spacing w:before="0" w:after="0"/>
              <w:rPr>
                <w:sz w:val="22"/>
                <w:szCs w:val="22"/>
                <w:highlight w:val="green"/>
                <w:lang w:val="en-IN"/>
              </w:rPr>
            </w:pPr>
          </w:p>
        </w:tc>
      </w:tr>
      <w:tr w:rsidR="00423FAC" w:rsidRPr="00475ED2" w14:paraId="51241E12"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113DA782"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High</w:t>
            </w:r>
            <w:r w:rsidRPr="00475ED2">
              <w:rPr>
                <w:spacing w:val="-6"/>
                <w:sz w:val="22"/>
                <w:szCs w:val="22"/>
                <w:highlight w:val="yellow"/>
                <w:lang w:val="en-IN"/>
              </w:rPr>
              <w:t xml:space="preserve"> </w:t>
            </w:r>
            <w:r w:rsidRPr="00475ED2">
              <w:rPr>
                <w:sz w:val="22"/>
                <w:szCs w:val="22"/>
                <w:highlight w:val="yellow"/>
                <w:lang w:val="en-IN"/>
              </w:rPr>
              <w:t>Temp</w:t>
            </w:r>
            <w:r w:rsidRPr="00475ED2">
              <w:rPr>
                <w:spacing w:val="-5"/>
                <w:sz w:val="22"/>
                <w:szCs w:val="22"/>
                <w:highlight w:val="yellow"/>
                <w:lang w:val="en-IN"/>
              </w:rPr>
              <w:t xml:space="preserve"> </w:t>
            </w:r>
            <w:r w:rsidRPr="00475ED2">
              <w:rPr>
                <w:sz w:val="22"/>
                <w:szCs w:val="22"/>
                <w:highlight w:val="yellow"/>
                <w:lang w:val="en-IN"/>
              </w:rPr>
              <w:t>Alarm</w:t>
            </w:r>
            <w:r w:rsidRPr="00475ED2">
              <w:rPr>
                <w:spacing w:val="-7"/>
                <w:sz w:val="22"/>
                <w:szCs w:val="22"/>
                <w:highlight w:val="yellow"/>
                <w:lang w:val="en-IN"/>
              </w:rPr>
              <w:t xml:space="preserve"> </w:t>
            </w:r>
            <w:r w:rsidRPr="00475ED2">
              <w:rPr>
                <w:sz w:val="22"/>
                <w:szCs w:val="22"/>
                <w:highlight w:val="yellow"/>
                <w:lang w:val="en-IN"/>
              </w:rPr>
              <w:t>SV</w:t>
            </w:r>
            <w:r w:rsidRPr="00475ED2">
              <w:rPr>
                <w:spacing w:val="-6"/>
                <w:sz w:val="22"/>
                <w:szCs w:val="22"/>
                <w:highlight w:val="yellow"/>
                <w:lang w:val="en-IN"/>
              </w:rPr>
              <w:t xml:space="preserve"> </w:t>
            </w:r>
            <w:r w:rsidRPr="00475ED2">
              <w:rPr>
                <w:sz w:val="22"/>
                <w:szCs w:val="22"/>
                <w:highlight w:val="yellow"/>
                <w:lang w:val="en-IN"/>
              </w:rPr>
              <w:t>(°C)</w:t>
            </w:r>
          </w:p>
        </w:tc>
        <w:tc>
          <w:tcPr>
            <w:tcW w:w="1555" w:type="pct"/>
            <w:tcBorders>
              <w:top w:val="single" w:sz="4" w:space="0" w:color="000000"/>
              <w:left w:val="single" w:sz="4" w:space="0" w:color="000000"/>
              <w:bottom w:val="single" w:sz="4" w:space="0" w:color="000000"/>
              <w:right w:val="single" w:sz="4" w:space="0" w:color="000000"/>
            </w:tcBorders>
            <w:vAlign w:val="center"/>
          </w:tcPr>
          <w:p w14:paraId="054FCF84"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61D8B1A6" w14:textId="77777777" w:rsidR="00423FAC" w:rsidRPr="00475ED2" w:rsidRDefault="00423FAC" w:rsidP="00C876E4">
            <w:pPr>
              <w:pStyle w:val="TableCenter"/>
              <w:spacing w:before="0" w:after="0"/>
              <w:rPr>
                <w:sz w:val="22"/>
                <w:szCs w:val="22"/>
                <w:highlight w:val="green"/>
                <w:lang w:val="en-IN"/>
              </w:rPr>
            </w:pPr>
          </w:p>
        </w:tc>
      </w:tr>
      <w:tr w:rsidR="00423FAC" w:rsidRPr="00475ED2" w14:paraId="390255B1"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71A28089"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Low</w:t>
            </w:r>
            <w:r w:rsidRPr="00475ED2">
              <w:rPr>
                <w:spacing w:val="-7"/>
                <w:sz w:val="22"/>
                <w:szCs w:val="22"/>
                <w:highlight w:val="yellow"/>
                <w:lang w:val="en-IN"/>
              </w:rPr>
              <w:t xml:space="preserve"> </w:t>
            </w:r>
            <w:r w:rsidRPr="00475ED2">
              <w:rPr>
                <w:spacing w:val="-1"/>
                <w:sz w:val="22"/>
                <w:szCs w:val="22"/>
                <w:highlight w:val="yellow"/>
                <w:lang w:val="en-IN"/>
              </w:rPr>
              <w:t>Temp</w:t>
            </w:r>
            <w:r w:rsidRPr="00475ED2">
              <w:rPr>
                <w:spacing w:val="-5"/>
                <w:sz w:val="22"/>
                <w:szCs w:val="22"/>
                <w:highlight w:val="yellow"/>
                <w:lang w:val="en-IN"/>
              </w:rPr>
              <w:t xml:space="preserve"> </w:t>
            </w:r>
            <w:r w:rsidRPr="00475ED2">
              <w:rPr>
                <w:sz w:val="22"/>
                <w:szCs w:val="22"/>
                <w:highlight w:val="yellow"/>
                <w:lang w:val="en-IN"/>
              </w:rPr>
              <w:t>Alarm</w:t>
            </w:r>
            <w:r w:rsidRPr="00475ED2">
              <w:rPr>
                <w:spacing w:val="-7"/>
                <w:sz w:val="22"/>
                <w:szCs w:val="22"/>
                <w:highlight w:val="yellow"/>
                <w:lang w:val="en-IN"/>
              </w:rPr>
              <w:t xml:space="preserve"> </w:t>
            </w:r>
            <w:r w:rsidRPr="00475ED2">
              <w:rPr>
                <w:sz w:val="22"/>
                <w:szCs w:val="22"/>
                <w:highlight w:val="yellow"/>
                <w:lang w:val="en-IN"/>
              </w:rPr>
              <w:t>SV</w:t>
            </w:r>
            <w:r w:rsidRPr="00475ED2">
              <w:rPr>
                <w:spacing w:val="-6"/>
                <w:sz w:val="22"/>
                <w:szCs w:val="22"/>
                <w:highlight w:val="yellow"/>
                <w:lang w:val="en-IN"/>
              </w:rPr>
              <w:t xml:space="preserve"> </w:t>
            </w:r>
            <w:r w:rsidRPr="00475ED2">
              <w:rPr>
                <w:sz w:val="22"/>
                <w:szCs w:val="22"/>
                <w:highlight w:val="yellow"/>
                <w:lang w:val="en-IN"/>
              </w:rPr>
              <w:t>(°C)</w:t>
            </w:r>
          </w:p>
        </w:tc>
        <w:tc>
          <w:tcPr>
            <w:tcW w:w="1555" w:type="pct"/>
            <w:tcBorders>
              <w:top w:val="single" w:sz="4" w:space="0" w:color="000000"/>
              <w:left w:val="single" w:sz="4" w:space="0" w:color="000000"/>
              <w:bottom w:val="single" w:sz="4" w:space="0" w:color="000000"/>
              <w:right w:val="single" w:sz="4" w:space="0" w:color="000000"/>
            </w:tcBorders>
            <w:vAlign w:val="center"/>
          </w:tcPr>
          <w:p w14:paraId="022A0C79"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222D2572" w14:textId="77777777" w:rsidR="00423FAC" w:rsidRPr="00475ED2" w:rsidRDefault="00423FAC" w:rsidP="00C876E4">
            <w:pPr>
              <w:pStyle w:val="TableCenter"/>
              <w:spacing w:before="0" w:after="0"/>
              <w:rPr>
                <w:sz w:val="22"/>
                <w:szCs w:val="22"/>
                <w:highlight w:val="green"/>
                <w:lang w:val="en-IN"/>
              </w:rPr>
            </w:pPr>
          </w:p>
        </w:tc>
      </w:tr>
      <w:tr w:rsidR="00423FAC" w:rsidRPr="00475ED2" w14:paraId="2E8C99FD"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299E3886"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Steam</w:t>
            </w:r>
            <w:r w:rsidRPr="00475ED2">
              <w:rPr>
                <w:spacing w:val="-8"/>
                <w:sz w:val="22"/>
                <w:szCs w:val="22"/>
                <w:highlight w:val="yellow"/>
                <w:lang w:val="en-IN"/>
              </w:rPr>
              <w:t xml:space="preserve"> </w:t>
            </w:r>
            <w:r w:rsidRPr="00475ED2">
              <w:rPr>
                <w:sz w:val="22"/>
                <w:szCs w:val="22"/>
                <w:highlight w:val="yellow"/>
                <w:lang w:val="en-IN"/>
              </w:rPr>
              <w:t>Large</w:t>
            </w:r>
            <w:r w:rsidRPr="00475ED2">
              <w:rPr>
                <w:spacing w:val="-5"/>
                <w:sz w:val="22"/>
                <w:szCs w:val="22"/>
                <w:highlight w:val="yellow"/>
                <w:lang w:val="en-IN"/>
              </w:rPr>
              <w:t xml:space="preserve"> </w:t>
            </w:r>
            <w:r w:rsidRPr="00475ED2">
              <w:rPr>
                <w:sz w:val="22"/>
                <w:szCs w:val="22"/>
                <w:highlight w:val="yellow"/>
                <w:lang w:val="en-IN"/>
              </w:rPr>
              <w:t>Close</w:t>
            </w:r>
            <w:r w:rsidRPr="00475ED2">
              <w:rPr>
                <w:spacing w:val="-7"/>
                <w:sz w:val="22"/>
                <w:szCs w:val="22"/>
                <w:highlight w:val="yellow"/>
                <w:lang w:val="en-IN"/>
              </w:rPr>
              <w:t xml:space="preserve"> </w:t>
            </w:r>
            <w:r w:rsidRPr="00475ED2">
              <w:rPr>
                <w:sz w:val="22"/>
                <w:szCs w:val="22"/>
                <w:highlight w:val="yellow"/>
                <w:lang w:val="en-IN"/>
              </w:rPr>
              <w:t>Temp</w:t>
            </w:r>
            <w:r w:rsidRPr="00475ED2">
              <w:rPr>
                <w:spacing w:val="-6"/>
                <w:sz w:val="22"/>
                <w:szCs w:val="22"/>
                <w:highlight w:val="yellow"/>
                <w:lang w:val="en-IN"/>
              </w:rPr>
              <w:t xml:space="preserve"> </w:t>
            </w:r>
            <w:r w:rsidRPr="00475ED2">
              <w:rPr>
                <w:sz w:val="22"/>
                <w:szCs w:val="22"/>
                <w:highlight w:val="yellow"/>
                <w:lang w:val="en-IN"/>
              </w:rPr>
              <w:t>(°C)</w:t>
            </w:r>
          </w:p>
        </w:tc>
        <w:tc>
          <w:tcPr>
            <w:tcW w:w="1555" w:type="pct"/>
            <w:tcBorders>
              <w:top w:val="single" w:sz="4" w:space="0" w:color="000000"/>
              <w:left w:val="single" w:sz="4" w:space="0" w:color="000000"/>
              <w:bottom w:val="single" w:sz="4" w:space="0" w:color="000000"/>
              <w:right w:val="single" w:sz="4" w:space="0" w:color="000000"/>
            </w:tcBorders>
            <w:vAlign w:val="center"/>
          </w:tcPr>
          <w:p w14:paraId="35EB42A0"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1D67B4B7" w14:textId="77777777" w:rsidR="00423FAC" w:rsidRPr="00475ED2" w:rsidRDefault="00423FAC" w:rsidP="00C876E4">
            <w:pPr>
              <w:pStyle w:val="TableCenter"/>
              <w:spacing w:before="0" w:after="0"/>
              <w:rPr>
                <w:sz w:val="22"/>
                <w:szCs w:val="22"/>
                <w:highlight w:val="green"/>
                <w:lang w:val="en-IN"/>
              </w:rPr>
            </w:pPr>
          </w:p>
        </w:tc>
      </w:tr>
      <w:tr w:rsidR="00423FAC" w:rsidRPr="00475ED2" w14:paraId="013CA519" w14:textId="77777777" w:rsidTr="00C876E4">
        <w:trPr>
          <w:trHeight w:val="340"/>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62FC39A7" w14:textId="77777777" w:rsidR="00423FAC" w:rsidRPr="00475ED2" w:rsidRDefault="00423FAC" w:rsidP="00C876E4">
            <w:pPr>
              <w:pStyle w:val="TableCenter"/>
              <w:spacing w:before="0" w:after="0"/>
              <w:rPr>
                <w:b/>
                <w:bCs/>
                <w:sz w:val="22"/>
                <w:szCs w:val="22"/>
                <w:highlight w:val="yellow"/>
                <w:lang w:val="en-IN"/>
              </w:rPr>
            </w:pPr>
            <w:r w:rsidRPr="00475ED2">
              <w:rPr>
                <w:b/>
                <w:bCs/>
                <w:sz w:val="22"/>
                <w:szCs w:val="22"/>
                <w:highlight w:val="yellow"/>
                <w:lang w:val="en-IN"/>
              </w:rPr>
              <w:t>PID</w:t>
            </w:r>
            <w:r w:rsidRPr="00475ED2">
              <w:rPr>
                <w:b/>
                <w:bCs/>
                <w:spacing w:val="-21"/>
                <w:sz w:val="22"/>
                <w:szCs w:val="22"/>
                <w:highlight w:val="yellow"/>
                <w:lang w:val="en-IN"/>
              </w:rPr>
              <w:t xml:space="preserve"> </w:t>
            </w:r>
            <w:r w:rsidRPr="00475ED2">
              <w:rPr>
                <w:b/>
                <w:bCs/>
                <w:sz w:val="22"/>
                <w:szCs w:val="22"/>
                <w:highlight w:val="yellow"/>
                <w:lang w:val="en-IN"/>
              </w:rPr>
              <w:t>PARAMETERS</w:t>
            </w:r>
          </w:p>
        </w:tc>
      </w:tr>
      <w:tr w:rsidR="00423FAC" w:rsidRPr="00475ED2" w14:paraId="0899E4B2"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0E965301"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PID</w:t>
            </w:r>
            <w:r w:rsidRPr="00475ED2">
              <w:rPr>
                <w:spacing w:val="-6"/>
                <w:sz w:val="22"/>
                <w:szCs w:val="22"/>
                <w:highlight w:val="yellow"/>
                <w:lang w:val="en-IN"/>
              </w:rPr>
              <w:t xml:space="preserve"> </w:t>
            </w:r>
            <w:r w:rsidRPr="00475ED2">
              <w:rPr>
                <w:spacing w:val="-1"/>
                <w:sz w:val="22"/>
                <w:szCs w:val="22"/>
                <w:highlight w:val="yellow"/>
                <w:lang w:val="en-IN"/>
              </w:rPr>
              <w:t>Temp</w:t>
            </w:r>
            <w:r w:rsidRPr="00475ED2">
              <w:rPr>
                <w:spacing w:val="-4"/>
                <w:sz w:val="22"/>
                <w:szCs w:val="22"/>
                <w:highlight w:val="yellow"/>
                <w:lang w:val="en-IN"/>
              </w:rPr>
              <w:t xml:space="preserve"> </w:t>
            </w:r>
            <w:r w:rsidRPr="00475ED2">
              <w:rPr>
                <w:sz w:val="22"/>
                <w:szCs w:val="22"/>
                <w:highlight w:val="yellow"/>
                <w:lang w:val="en-IN"/>
              </w:rPr>
              <w:t>1</w:t>
            </w:r>
            <w:r w:rsidRPr="00475ED2">
              <w:rPr>
                <w:spacing w:val="-4"/>
                <w:sz w:val="22"/>
                <w:szCs w:val="22"/>
                <w:highlight w:val="yellow"/>
                <w:lang w:val="en-IN"/>
              </w:rPr>
              <w:t xml:space="preserve"> </w:t>
            </w:r>
            <w:r w:rsidRPr="00475ED2">
              <w:rPr>
                <w:sz w:val="22"/>
                <w:szCs w:val="22"/>
                <w:highlight w:val="yellow"/>
                <w:lang w:val="en-IN"/>
              </w:rPr>
              <w:t>Set</w:t>
            </w:r>
            <w:r w:rsidRPr="00475ED2">
              <w:rPr>
                <w:spacing w:val="-4"/>
                <w:sz w:val="22"/>
                <w:szCs w:val="22"/>
                <w:highlight w:val="yellow"/>
                <w:lang w:val="en-IN"/>
              </w:rPr>
              <w:t xml:space="preserve"> </w:t>
            </w:r>
            <w:r w:rsidRPr="00475ED2">
              <w:rPr>
                <w:spacing w:val="-1"/>
                <w:sz w:val="22"/>
                <w:szCs w:val="22"/>
                <w:highlight w:val="yellow"/>
                <w:lang w:val="en-IN"/>
              </w:rPr>
              <w:t>(°C)</w:t>
            </w:r>
          </w:p>
        </w:tc>
        <w:tc>
          <w:tcPr>
            <w:tcW w:w="1555" w:type="pct"/>
            <w:tcBorders>
              <w:top w:val="single" w:sz="4" w:space="0" w:color="000000"/>
              <w:left w:val="single" w:sz="4" w:space="0" w:color="000000"/>
              <w:bottom w:val="single" w:sz="4" w:space="0" w:color="000000"/>
              <w:right w:val="single" w:sz="4" w:space="0" w:color="000000"/>
            </w:tcBorders>
            <w:vAlign w:val="center"/>
          </w:tcPr>
          <w:p w14:paraId="37FAF334"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3150ECD1" w14:textId="77777777" w:rsidR="00423FAC" w:rsidRPr="00475ED2" w:rsidRDefault="00423FAC" w:rsidP="00C876E4">
            <w:pPr>
              <w:pStyle w:val="TableCenter"/>
              <w:spacing w:before="0" w:after="0"/>
              <w:rPr>
                <w:sz w:val="22"/>
                <w:szCs w:val="22"/>
                <w:highlight w:val="green"/>
                <w:lang w:val="en-IN"/>
              </w:rPr>
            </w:pPr>
          </w:p>
        </w:tc>
      </w:tr>
      <w:tr w:rsidR="00423FAC" w:rsidRPr="00475ED2" w14:paraId="3CF7E396"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12E7412E"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PID</w:t>
            </w:r>
            <w:r w:rsidRPr="00475ED2">
              <w:rPr>
                <w:spacing w:val="-5"/>
                <w:sz w:val="22"/>
                <w:szCs w:val="22"/>
                <w:highlight w:val="yellow"/>
                <w:lang w:val="en-IN"/>
              </w:rPr>
              <w:t xml:space="preserve"> </w:t>
            </w:r>
            <w:r w:rsidRPr="00475ED2">
              <w:rPr>
                <w:sz w:val="22"/>
                <w:szCs w:val="22"/>
                <w:highlight w:val="yellow"/>
                <w:lang w:val="en-IN"/>
              </w:rPr>
              <w:t>Out</w:t>
            </w:r>
            <w:r w:rsidRPr="00475ED2">
              <w:rPr>
                <w:spacing w:val="-3"/>
                <w:sz w:val="22"/>
                <w:szCs w:val="22"/>
                <w:highlight w:val="yellow"/>
                <w:lang w:val="en-IN"/>
              </w:rPr>
              <w:t xml:space="preserve"> </w:t>
            </w:r>
            <w:r w:rsidRPr="00475ED2">
              <w:rPr>
                <w:sz w:val="22"/>
                <w:szCs w:val="22"/>
                <w:highlight w:val="yellow"/>
                <w:lang w:val="en-IN"/>
              </w:rPr>
              <w:t>1</w:t>
            </w:r>
            <w:r w:rsidRPr="00475ED2">
              <w:rPr>
                <w:spacing w:val="-4"/>
                <w:sz w:val="22"/>
                <w:szCs w:val="22"/>
                <w:highlight w:val="yellow"/>
                <w:lang w:val="en-IN"/>
              </w:rPr>
              <w:t xml:space="preserve"> </w:t>
            </w:r>
            <w:r w:rsidRPr="00475ED2">
              <w:rPr>
                <w:sz w:val="22"/>
                <w:szCs w:val="22"/>
                <w:highlight w:val="yellow"/>
                <w:lang w:val="en-IN"/>
              </w:rPr>
              <w:t>Set</w:t>
            </w:r>
            <w:r w:rsidRPr="00475ED2">
              <w:rPr>
                <w:spacing w:val="-4"/>
                <w:sz w:val="22"/>
                <w:szCs w:val="22"/>
                <w:highlight w:val="yellow"/>
                <w:lang w:val="en-IN"/>
              </w:rPr>
              <w:t xml:space="preserve"> </w:t>
            </w:r>
            <w:r w:rsidRPr="00475ED2">
              <w:rPr>
                <w:sz w:val="22"/>
                <w:szCs w:val="22"/>
                <w:highlight w:val="yellow"/>
                <w:lang w:val="en-IN"/>
              </w:rPr>
              <w:t>(%)</w:t>
            </w:r>
          </w:p>
        </w:tc>
        <w:tc>
          <w:tcPr>
            <w:tcW w:w="1555" w:type="pct"/>
            <w:tcBorders>
              <w:top w:val="single" w:sz="4" w:space="0" w:color="000000"/>
              <w:left w:val="single" w:sz="4" w:space="0" w:color="000000"/>
              <w:bottom w:val="single" w:sz="4" w:space="0" w:color="000000"/>
              <w:right w:val="single" w:sz="4" w:space="0" w:color="000000"/>
            </w:tcBorders>
            <w:vAlign w:val="center"/>
          </w:tcPr>
          <w:p w14:paraId="4CBC443F"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6D930A1D" w14:textId="77777777" w:rsidR="00423FAC" w:rsidRPr="00475ED2" w:rsidRDefault="00423FAC" w:rsidP="00C876E4">
            <w:pPr>
              <w:pStyle w:val="TableCenter"/>
              <w:spacing w:before="0" w:after="0"/>
              <w:rPr>
                <w:sz w:val="22"/>
                <w:szCs w:val="22"/>
                <w:highlight w:val="green"/>
                <w:lang w:val="en-IN"/>
              </w:rPr>
            </w:pPr>
          </w:p>
        </w:tc>
      </w:tr>
      <w:tr w:rsidR="00423FAC" w:rsidRPr="00475ED2" w14:paraId="213EB976"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0CE2BE72"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PID</w:t>
            </w:r>
            <w:r w:rsidRPr="00475ED2">
              <w:rPr>
                <w:spacing w:val="-6"/>
                <w:sz w:val="22"/>
                <w:szCs w:val="22"/>
                <w:highlight w:val="yellow"/>
                <w:lang w:val="en-IN"/>
              </w:rPr>
              <w:t xml:space="preserve"> </w:t>
            </w:r>
            <w:r w:rsidRPr="00475ED2">
              <w:rPr>
                <w:sz w:val="22"/>
                <w:szCs w:val="22"/>
                <w:highlight w:val="yellow"/>
                <w:lang w:val="en-IN"/>
              </w:rPr>
              <w:t>Temp</w:t>
            </w:r>
            <w:r w:rsidRPr="00475ED2">
              <w:rPr>
                <w:spacing w:val="-4"/>
                <w:sz w:val="22"/>
                <w:szCs w:val="22"/>
                <w:highlight w:val="yellow"/>
                <w:lang w:val="en-IN"/>
              </w:rPr>
              <w:t xml:space="preserve"> </w:t>
            </w:r>
            <w:r w:rsidRPr="00475ED2">
              <w:rPr>
                <w:sz w:val="22"/>
                <w:szCs w:val="22"/>
                <w:highlight w:val="yellow"/>
                <w:lang w:val="en-IN"/>
              </w:rPr>
              <w:t>2</w:t>
            </w:r>
            <w:r w:rsidRPr="00475ED2">
              <w:rPr>
                <w:spacing w:val="-4"/>
                <w:sz w:val="22"/>
                <w:szCs w:val="22"/>
                <w:highlight w:val="yellow"/>
                <w:lang w:val="en-IN"/>
              </w:rPr>
              <w:t xml:space="preserve"> </w:t>
            </w:r>
            <w:r w:rsidRPr="00475ED2">
              <w:rPr>
                <w:sz w:val="22"/>
                <w:szCs w:val="22"/>
                <w:highlight w:val="yellow"/>
                <w:lang w:val="en-IN"/>
              </w:rPr>
              <w:t>Set</w:t>
            </w:r>
            <w:r w:rsidRPr="00475ED2">
              <w:rPr>
                <w:spacing w:val="-4"/>
                <w:sz w:val="22"/>
                <w:szCs w:val="22"/>
                <w:highlight w:val="yellow"/>
                <w:lang w:val="en-IN"/>
              </w:rPr>
              <w:t xml:space="preserve"> </w:t>
            </w:r>
            <w:r w:rsidRPr="00475ED2">
              <w:rPr>
                <w:sz w:val="22"/>
                <w:szCs w:val="22"/>
                <w:highlight w:val="yellow"/>
                <w:lang w:val="en-IN"/>
              </w:rPr>
              <w:t>(°C)</w:t>
            </w:r>
          </w:p>
        </w:tc>
        <w:tc>
          <w:tcPr>
            <w:tcW w:w="1555" w:type="pct"/>
            <w:tcBorders>
              <w:top w:val="single" w:sz="4" w:space="0" w:color="000000"/>
              <w:left w:val="single" w:sz="4" w:space="0" w:color="000000"/>
              <w:bottom w:val="single" w:sz="4" w:space="0" w:color="000000"/>
              <w:right w:val="single" w:sz="4" w:space="0" w:color="000000"/>
            </w:tcBorders>
            <w:vAlign w:val="center"/>
          </w:tcPr>
          <w:p w14:paraId="71B0E3CB"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2A1FCE6B" w14:textId="77777777" w:rsidR="00423FAC" w:rsidRPr="00475ED2" w:rsidRDefault="00423FAC" w:rsidP="00C876E4">
            <w:pPr>
              <w:pStyle w:val="TableCenter"/>
              <w:spacing w:before="0" w:after="0"/>
              <w:rPr>
                <w:sz w:val="22"/>
                <w:szCs w:val="22"/>
                <w:highlight w:val="green"/>
                <w:lang w:val="en-IN"/>
              </w:rPr>
            </w:pPr>
          </w:p>
        </w:tc>
      </w:tr>
      <w:tr w:rsidR="00423FAC" w:rsidRPr="00475ED2" w14:paraId="44E59EEB"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7E5DAE7E"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PID</w:t>
            </w:r>
            <w:r w:rsidRPr="00475ED2">
              <w:rPr>
                <w:spacing w:val="-5"/>
                <w:sz w:val="22"/>
                <w:szCs w:val="22"/>
                <w:highlight w:val="yellow"/>
                <w:lang w:val="en-IN"/>
              </w:rPr>
              <w:t xml:space="preserve"> </w:t>
            </w:r>
            <w:r w:rsidRPr="00475ED2">
              <w:rPr>
                <w:sz w:val="22"/>
                <w:szCs w:val="22"/>
                <w:highlight w:val="yellow"/>
                <w:lang w:val="en-IN"/>
              </w:rPr>
              <w:t>Out</w:t>
            </w:r>
            <w:r w:rsidRPr="00475ED2">
              <w:rPr>
                <w:spacing w:val="-3"/>
                <w:sz w:val="22"/>
                <w:szCs w:val="22"/>
                <w:highlight w:val="yellow"/>
                <w:lang w:val="en-IN"/>
              </w:rPr>
              <w:t xml:space="preserve"> </w:t>
            </w:r>
            <w:r w:rsidRPr="00475ED2">
              <w:rPr>
                <w:sz w:val="22"/>
                <w:szCs w:val="22"/>
                <w:highlight w:val="yellow"/>
                <w:lang w:val="en-IN"/>
              </w:rPr>
              <w:t>2</w:t>
            </w:r>
            <w:r w:rsidRPr="00475ED2">
              <w:rPr>
                <w:spacing w:val="-4"/>
                <w:sz w:val="22"/>
                <w:szCs w:val="22"/>
                <w:highlight w:val="yellow"/>
                <w:lang w:val="en-IN"/>
              </w:rPr>
              <w:t xml:space="preserve"> </w:t>
            </w:r>
            <w:r w:rsidRPr="00475ED2">
              <w:rPr>
                <w:sz w:val="22"/>
                <w:szCs w:val="22"/>
                <w:highlight w:val="yellow"/>
                <w:lang w:val="en-IN"/>
              </w:rPr>
              <w:t>Set</w:t>
            </w:r>
            <w:r w:rsidRPr="00475ED2">
              <w:rPr>
                <w:spacing w:val="-4"/>
                <w:sz w:val="22"/>
                <w:szCs w:val="22"/>
                <w:highlight w:val="yellow"/>
                <w:lang w:val="en-IN"/>
              </w:rPr>
              <w:t xml:space="preserve"> </w:t>
            </w:r>
            <w:r w:rsidRPr="00475ED2">
              <w:rPr>
                <w:sz w:val="22"/>
                <w:szCs w:val="22"/>
                <w:highlight w:val="yellow"/>
                <w:lang w:val="en-IN"/>
              </w:rPr>
              <w:t>(%)</w:t>
            </w:r>
          </w:p>
        </w:tc>
        <w:tc>
          <w:tcPr>
            <w:tcW w:w="1555" w:type="pct"/>
            <w:tcBorders>
              <w:top w:val="single" w:sz="4" w:space="0" w:color="000000"/>
              <w:left w:val="single" w:sz="4" w:space="0" w:color="000000"/>
              <w:bottom w:val="single" w:sz="4" w:space="0" w:color="000000"/>
              <w:right w:val="single" w:sz="4" w:space="0" w:color="000000"/>
            </w:tcBorders>
            <w:vAlign w:val="center"/>
          </w:tcPr>
          <w:p w14:paraId="6AFC14AD"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63B22941" w14:textId="77777777" w:rsidR="00423FAC" w:rsidRPr="00475ED2" w:rsidRDefault="00423FAC" w:rsidP="00C876E4">
            <w:pPr>
              <w:pStyle w:val="TableCenter"/>
              <w:spacing w:before="0" w:after="0"/>
              <w:rPr>
                <w:sz w:val="22"/>
                <w:szCs w:val="22"/>
                <w:highlight w:val="green"/>
                <w:lang w:val="en-IN"/>
              </w:rPr>
            </w:pPr>
          </w:p>
        </w:tc>
      </w:tr>
      <w:tr w:rsidR="00423FAC" w:rsidRPr="00475ED2" w14:paraId="46449324"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380E8453"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PID</w:t>
            </w:r>
            <w:r w:rsidRPr="00475ED2">
              <w:rPr>
                <w:spacing w:val="-6"/>
                <w:sz w:val="22"/>
                <w:szCs w:val="22"/>
                <w:highlight w:val="yellow"/>
                <w:lang w:val="en-IN"/>
              </w:rPr>
              <w:t xml:space="preserve"> </w:t>
            </w:r>
            <w:r w:rsidRPr="00475ED2">
              <w:rPr>
                <w:sz w:val="22"/>
                <w:szCs w:val="22"/>
                <w:highlight w:val="yellow"/>
                <w:lang w:val="en-IN"/>
              </w:rPr>
              <w:t>Temp</w:t>
            </w:r>
            <w:r w:rsidRPr="00475ED2">
              <w:rPr>
                <w:spacing w:val="-4"/>
                <w:sz w:val="22"/>
                <w:szCs w:val="22"/>
                <w:highlight w:val="yellow"/>
                <w:lang w:val="en-IN"/>
              </w:rPr>
              <w:t xml:space="preserve"> </w:t>
            </w:r>
            <w:r w:rsidRPr="00475ED2">
              <w:rPr>
                <w:sz w:val="22"/>
                <w:szCs w:val="22"/>
                <w:highlight w:val="yellow"/>
                <w:lang w:val="en-IN"/>
              </w:rPr>
              <w:t>3</w:t>
            </w:r>
            <w:r w:rsidRPr="00475ED2">
              <w:rPr>
                <w:spacing w:val="-4"/>
                <w:sz w:val="22"/>
                <w:szCs w:val="22"/>
                <w:highlight w:val="yellow"/>
                <w:lang w:val="en-IN"/>
              </w:rPr>
              <w:t xml:space="preserve"> </w:t>
            </w:r>
            <w:r w:rsidRPr="00475ED2">
              <w:rPr>
                <w:sz w:val="22"/>
                <w:szCs w:val="22"/>
                <w:highlight w:val="yellow"/>
                <w:lang w:val="en-IN"/>
              </w:rPr>
              <w:t>Set</w:t>
            </w:r>
            <w:r w:rsidRPr="00475ED2">
              <w:rPr>
                <w:spacing w:val="-4"/>
                <w:sz w:val="22"/>
                <w:szCs w:val="22"/>
                <w:highlight w:val="yellow"/>
                <w:lang w:val="en-IN"/>
              </w:rPr>
              <w:t xml:space="preserve"> </w:t>
            </w:r>
            <w:r w:rsidRPr="00475ED2">
              <w:rPr>
                <w:sz w:val="22"/>
                <w:szCs w:val="22"/>
                <w:highlight w:val="yellow"/>
                <w:lang w:val="en-IN"/>
              </w:rPr>
              <w:t>(°C)</w:t>
            </w:r>
          </w:p>
        </w:tc>
        <w:tc>
          <w:tcPr>
            <w:tcW w:w="1555" w:type="pct"/>
            <w:tcBorders>
              <w:top w:val="single" w:sz="4" w:space="0" w:color="000000"/>
              <w:left w:val="single" w:sz="4" w:space="0" w:color="000000"/>
              <w:bottom w:val="single" w:sz="4" w:space="0" w:color="000000"/>
              <w:right w:val="single" w:sz="4" w:space="0" w:color="000000"/>
            </w:tcBorders>
            <w:vAlign w:val="center"/>
          </w:tcPr>
          <w:p w14:paraId="1FF72DA9"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689F6723" w14:textId="77777777" w:rsidR="00423FAC" w:rsidRPr="00475ED2" w:rsidRDefault="00423FAC" w:rsidP="00C876E4">
            <w:pPr>
              <w:pStyle w:val="TableCenter"/>
              <w:spacing w:before="0" w:after="0"/>
              <w:rPr>
                <w:sz w:val="22"/>
                <w:szCs w:val="22"/>
                <w:highlight w:val="green"/>
                <w:lang w:val="en-IN"/>
              </w:rPr>
            </w:pPr>
          </w:p>
        </w:tc>
      </w:tr>
      <w:tr w:rsidR="00423FAC" w:rsidRPr="00475ED2" w14:paraId="7AA0D460"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4FCD955B"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PID</w:t>
            </w:r>
            <w:r w:rsidRPr="00475ED2">
              <w:rPr>
                <w:spacing w:val="-5"/>
                <w:sz w:val="22"/>
                <w:szCs w:val="22"/>
                <w:highlight w:val="yellow"/>
                <w:lang w:val="en-IN"/>
              </w:rPr>
              <w:t xml:space="preserve"> </w:t>
            </w:r>
            <w:r w:rsidRPr="00475ED2">
              <w:rPr>
                <w:sz w:val="22"/>
                <w:szCs w:val="22"/>
                <w:highlight w:val="yellow"/>
                <w:lang w:val="en-IN"/>
              </w:rPr>
              <w:t>Out</w:t>
            </w:r>
            <w:r w:rsidRPr="00475ED2">
              <w:rPr>
                <w:spacing w:val="-3"/>
                <w:sz w:val="22"/>
                <w:szCs w:val="22"/>
                <w:highlight w:val="yellow"/>
                <w:lang w:val="en-IN"/>
              </w:rPr>
              <w:t xml:space="preserve"> </w:t>
            </w:r>
            <w:r w:rsidRPr="00475ED2">
              <w:rPr>
                <w:sz w:val="22"/>
                <w:szCs w:val="22"/>
                <w:highlight w:val="yellow"/>
                <w:lang w:val="en-IN"/>
              </w:rPr>
              <w:t>3</w:t>
            </w:r>
            <w:r w:rsidRPr="00475ED2">
              <w:rPr>
                <w:spacing w:val="-4"/>
                <w:sz w:val="22"/>
                <w:szCs w:val="22"/>
                <w:highlight w:val="yellow"/>
                <w:lang w:val="en-IN"/>
              </w:rPr>
              <w:t xml:space="preserve"> </w:t>
            </w:r>
            <w:r w:rsidRPr="00475ED2">
              <w:rPr>
                <w:sz w:val="22"/>
                <w:szCs w:val="22"/>
                <w:highlight w:val="yellow"/>
                <w:lang w:val="en-IN"/>
              </w:rPr>
              <w:t>Set</w:t>
            </w:r>
            <w:r w:rsidRPr="00475ED2">
              <w:rPr>
                <w:spacing w:val="-4"/>
                <w:sz w:val="22"/>
                <w:szCs w:val="22"/>
                <w:highlight w:val="yellow"/>
                <w:lang w:val="en-IN"/>
              </w:rPr>
              <w:t xml:space="preserve"> </w:t>
            </w:r>
            <w:r w:rsidRPr="00475ED2">
              <w:rPr>
                <w:sz w:val="22"/>
                <w:szCs w:val="22"/>
                <w:highlight w:val="yellow"/>
                <w:lang w:val="en-IN"/>
              </w:rPr>
              <w:t>(%)</w:t>
            </w:r>
          </w:p>
        </w:tc>
        <w:tc>
          <w:tcPr>
            <w:tcW w:w="1555" w:type="pct"/>
            <w:tcBorders>
              <w:top w:val="single" w:sz="4" w:space="0" w:color="000000"/>
              <w:left w:val="single" w:sz="4" w:space="0" w:color="000000"/>
              <w:bottom w:val="single" w:sz="4" w:space="0" w:color="000000"/>
              <w:right w:val="single" w:sz="4" w:space="0" w:color="000000"/>
            </w:tcBorders>
            <w:vAlign w:val="center"/>
          </w:tcPr>
          <w:p w14:paraId="1CE7B6A0"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0055E78E" w14:textId="77777777" w:rsidR="00423FAC" w:rsidRPr="00475ED2" w:rsidRDefault="00423FAC" w:rsidP="00C876E4">
            <w:pPr>
              <w:pStyle w:val="TableCenter"/>
              <w:spacing w:before="0" w:after="0"/>
              <w:rPr>
                <w:sz w:val="22"/>
                <w:szCs w:val="22"/>
                <w:highlight w:val="green"/>
                <w:lang w:val="en-IN"/>
              </w:rPr>
            </w:pPr>
          </w:p>
        </w:tc>
      </w:tr>
      <w:tr w:rsidR="00423FAC" w:rsidRPr="00475ED2" w14:paraId="5CC971AF"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07006403"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PID</w:t>
            </w:r>
            <w:r w:rsidRPr="00475ED2">
              <w:rPr>
                <w:spacing w:val="-6"/>
                <w:sz w:val="22"/>
                <w:szCs w:val="22"/>
                <w:highlight w:val="yellow"/>
                <w:lang w:val="en-IN"/>
              </w:rPr>
              <w:t xml:space="preserve"> </w:t>
            </w:r>
            <w:r w:rsidRPr="00475ED2">
              <w:rPr>
                <w:sz w:val="22"/>
                <w:szCs w:val="22"/>
                <w:highlight w:val="yellow"/>
                <w:lang w:val="en-IN"/>
              </w:rPr>
              <w:t>Temp</w:t>
            </w:r>
            <w:r w:rsidRPr="00475ED2">
              <w:rPr>
                <w:spacing w:val="-4"/>
                <w:sz w:val="22"/>
                <w:szCs w:val="22"/>
                <w:highlight w:val="yellow"/>
                <w:lang w:val="en-IN"/>
              </w:rPr>
              <w:t xml:space="preserve"> </w:t>
            </w:r>
            <w:r w:rsidRPr="00475ED2">
              <w:rPr>
                <w:sz w:val="22"/>
                <w:szCs w:val="22"/>
                <w:highlight w:val="yellow"/>
                <w:lang w:val="en-IN"/>
              </w:rPr>
              <w:t>4</w:t>
            </w:r>
            <w:r w:rsidRPr="00475ED2">
              <w:rPr>
                <w:spacing w:val="-4"/>
                <w:sz w:val="22"/>
                <w:szCs w:val="22"/>
                <w:highlight w:val="yellow"/>
                <w:lang w:val="en-IN"/>
              </w:rPr>
              <w:t xml:space="preserve"> </w:t>
            </w:r>
            <w:r w:rsidRPr="00475ED2">
              <w:rPr>
                <w:sz w:val="22"/>
                <w:szCs w:val="22"/>
                <w:highlight w:val="yellow"/>
                <w:lang w:val="en-IN"/>
              </w:rPr>
              <w:t>Set</w:t>
            </w:r>
            <w:r w:rsidRPr="00475ED2">
              <w:rPr>
                <w:spacing w:val="-4"/>
                <w:sz w:val="22"/>
                <w:szCs w:val="22"/>
                <w:highlight w:val="yellow"/>
                <w:lang w:val="en-IN"/>
              </w:rPr>
              <w:t xml:space="preserve"> </w:t>
            </w:r>
            <w:r w:rsidRPr="00475ED2">
              <w:rPr>
                <w:sz w:val="22"/>
                <w:szCs w:val="22"/>
                <w:highlight w:val="yellow"/>
                <w:lang w:val="en-IN"/>
              </w:rPr>
              <w:t>(°C)</w:t>
            </w:r>
          </w:p>
        </w:tc>
        <w:tc>
          <w:tcPr>
            <w:tcW w:w="1555" w:type="pct"/>
            <w:tcBorders>
              <w:top w:val="single" w:sz="4" w:space="0" w:color="000000"/>
              <w:left w:val="single" w:sz="4" w:space="0" w:color="000000"/>
              <w:bottom w:val="single" w:sz="4" w:space="0" w:color="000000"/>
              <w:right w:val="single" w:sz="4" w:space="0" w:color="000000"/>
            </w:tcBorders>
            <w:vAlign w:val="center"/>
          </w:tcPr>
          <w:p w14:paraId="35096FA1"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460C313B" w14:textId="77777777" w:rsidR="00423FAC" w:rsidRPr="00475ED2" w:rsidRDefault="00423FAC" w:rsidP="00C876E4">
            <w:pPr>
              <w:pStyle w:val="TableCenter"/>
              <w:spacing w:before="0" w:after="0"/>
              <w:rPr>
                <w:sz w:val="22"/>
                <w:szCs w:val="22"/>
                <w:highlight w:val="green"/>
                <w:lang w:val="en-IN"/>
              </w:rPr>
            </w:pPr>
          </w:p>
        </w:tc>
      </w:tr>
      <w:tr w:rsidR="00423FAC" w:rsidRPr="00475ED2" w14:paraId="14D539DC" w14:textId="77777777" w:rsidTr="00475ED2">
        <w:trPr>
          <w:trHeight w:val="340"/>
        </w:trPr>
        <w:tc>
          <w:tcPr>
            <w:tcW w:w="1890" w:type="pct"/>
            <w:tcBorders>
              <w:top w:val="single" w:sz="4" w:space="0" w:color="000000"/>
              <w:left w:val="single" w:sz="4" w:space="0" w:color="000000"/>
              <w:bottom w:val="single" w:sz="4" w:space="0" w:color="000000"/>
              <w:right w:val="single" w:sz="4" w:space="0" w:color="000000"/>
            </w:tcBorders>
            <w:vAlign w:val="center"/>
          </w:tcPr>
          <w:p w14:paraId="371B2AD4" w14:textId="77777777" w:rsidR="00423FAC" w:rsidRPr="00475ED2" w:rsidRDefault="00423FAC" w:rsidP="00C876E4">
            <w:pPr>
              <w:pStyle w:val="TableCenter"/>
              <w:spacing w:before="0" w:after="0"/>
              <w:rPr>
                <w:sz w:val="22"/>
                <w:szCs w:val="22"/>
                <w:highlight w:val="yellow"/>
                <w:lang w:val="en-IN"/>
              </w:rPr>
            </w:pPr>
            <w:r w:rsidRPr="00475ED2">
              <w:rPr>
                <w:sz w:val="22"/>
                <w:szCs w:val="22"/>
                <w:highlight w:val="yellow"/>
                <w:lang w:val="en-IN"/>
              </w:rPr>
              <w:t>PID</w:t>
            </w:r>
            <w:r w:rsidRPr="00475ED2">
              <w:rPr>
                <w:spacing w:val="-5"/>
                <w:sz w:val="22"/>
                <w:szCs w:val="22"/>
                <w:highlight w:val="yellow"/>
                <w:lang w:val="en-IN"/>
              </w:rPr>
              <w:t xml:space="preserve"> </w:t>
            </w:r>
            <w:r w:rsidRPr="00475ED2">
              <w:rPr>
                <w:sz w:val="22"/>
                <w:szCs w:val="22"/>
                <w:highlight w:val="yellow"/>
                <w:lang w:val="en-IN"/>
              </w:rPr>
              <w:t>Out</w:t>
            </w:r>
            <w:r w:rsidRPr="00475ED2">
              <w:rPr>
                <w:spacing w:val="-3"/>
                <w:sz w:val="22"/>
                <w:szCs w:val="22"/>
                <w:highlight w:val="yellow"/>
                <w:lang w:val="en-IN"/>
              </w:rPr>
              <w:t xml:space="preserve"> </w:t>
            </w:r>
            <w:r w:rsidRPr="00475ED2">
              <w:rPr>
                <w:sz w:val="22"/>
                <w:szCs w:val="22"/>
                <w:highlight w:val="yellow"/>
                <w:lang w:val="en-IN"/>
              </w:rPr>
              <w:t>4</w:t>
            </w:r>
            <w:r w:rsidRPr="00475ED2">
              <w:rPr>
                <w:spacing w:val="-4"/>
                <w:sz w:val="22"/>
                <w:szCs w:val="22"/>
                <w:highlight w:val="yellow"/>
                <w:lang w:val="en-IN"/>
              </w:rPr>
              <w:t xml:space="preserve"> </w:t>
            </w:r>
            <w:r w:rsidRPr="00475ED2">
              <w:rPr>
                <w:sz w:val="22"/>
                <w:szCs w:val="22"/>
                <w:highlight w:val="yellow"/>
                <w:lang w:val="en-IN"/>
              </w:rPr>
              <w:t>Set</w:t>
            </w:r>
            <w:r w:rsidRPr="00475ED2">
              <w:rPr>
                <w:spacing w:val="-4"/>
                <w:sz w:val="22"/>
                <w:szCs w:val="22"/>
                <w:highlight w:val="yellow"/>
                <w:lang w:val="en-IN"/>
              </w:rPr>
              <w:t xml:space="preserve"> </w:t>
            </w:r>
            <w:r w:rsidRPr="00475ED2">
              <w:rPr>
                <w:sz w:val="22"/>
                <w:szCs w:val="22"/>
                <w:highlight w:val="yellow"/>
                <w:lang w:val="en-IN"/>
              </w:rPr>
              <w:t>(%)</w:t>
            </w:r>
          </w:p>
        </w:tc>
        <w:tc>
          <w:tcPr>
            <w:tcW w:w="1555" w:type="pct"/>
            <w:tcBorders>
              <w:top w:val="single" w:sz="4" w:space="0" w:color="000000"/>
              <w:left w:val="single" w:sz="4" w:space="0" w:color="000000"/>
              <w:bottom w:val="single" w:sz="4" w:space="0" w:color="000000"/>
              <w:right w:val="single" w:sz="4" w:space="0" w:color="000000"/>
            </w:tcBorders>
            <w:vAlign w:val="center"/>
          </w:tcPr>
          <w:p w14:paraId="2846E235" w14:textId="77777777" w:rsidR="00423FAC" w:rsidRPr="00475ED2" w:rsidRDefault="00423FAC" w:rsidP="00C876E4">
            <w:pPr>
              <w:pStyle w:val="TableCenter"/>
              <w:spacing w:before="0" w:after="0"/>
              <w:rPr>
                <w:sz w:val="22"/>
                <w:szCs w:val="22"/>
                <w:highlight w:val="green"/>
                <w:lang w:val="en-IN"/>
              </w:rPr>
            </w:pPr>
          </w:p>
        </w:tc>
        <w:tc>
          <w:tcPr>
            <w:tcW w:w="1555" w:type="pct"/>
            <w:tcBorders>
              <w:top w:val="single" w:sz="4" w:space="0" w:color="000000"/>
              <w:left w:val="single" w:sz="4" w:space="0" w:color="000000"/>
              <w:bottom w:val="single" w:sz="4" w:space="0" w:color="000000"/>
              <w:right w:val="single" w:sz="4" w:space="0" w:color="000000"/>
            </w:tcBorders>
            <w:vAlign w:val="center"/>
          </w:tcPr>
          <w:p w14:paraId="4260C0E7" w14:textId="77777777" w:rsidR="00423FAC" w:rsidRPr="00475ED2" w:rsidRDefault="00423FAC" w:rsidP="00C876E4">
            <w:pPr>
              <w:pStyle w:val="TableCenter"/>
              <w:spacing w:before="0" w:after="0"/>
              <w:rPr>
                <w:sz w:val="22"/>
                <w:szCs w:val="22"/>
                <w:highlight w:val="green"/>
                <w:lang w:val="en-IN"/>
              </w:rPr>
            </w:pPr>
          </w:p>
        </w:tc>
      </w:tr>
    </w:tbl>
    <w:p w14:paraId="53195B87" w14:textId="77777777" w:rsidR="00423FAC" w:rsidRPr="00C876E4" w:rsidRDefault="00423FAC" w:rsidP="00C876E4">
      <w:pPr>
        <w:pStyle w:val="ListParagraph"/>
        <w:spacing w:line="360" w:lineRule="auto"/>
        <w:rPr>
          <w:rFonts w:ascii="Times New Roman" w:hAnsi="Times New Roman"/>
          <w:sz w:val="24"/>
          <w:szCs w:val="24"/>
          <w:lang w:val="en-IN"/>
        </w:rPr>
      </w:pPr>
    </w:p>
    <w:p w14:paraId="0ED92323" w14:textId="77777777" w:rsidR="00423FAC" w:rsidRPr="00C876E4" w:rsidRDefault="00423FAC" w:rsidP="00D31072">
      <w:pPr>
        <w:pStyle w:val="Heading2"/>
        <w:numPr>
          <w:ilvl w:val="1"/>
          <w:numId w:val="34"/>
        </w:numPr>
        <w:rPr>
          <w:rFonts w:ascii="Times New Roman" w:hAnsi="Times New Roman" w:cs="Times New Roman"/>
          <w:sz w:val="24"/>
          <w:szCs w:val="24"/>
        </w:rPr>
      </w:pPr>
      <w:bookmarkStart w:id="418" w:name="_Toc140834805"/>
      <w:bookmarkStart w:id="419" w:name="_Toc154602403"/>
      <w:bookmarkStart w:id="420" w:name="_Toc213256769"/>
      <w:r w:rsidRPr="00C876E4">
        <w:rPr>
          <w:rFonts w:ascii="Times New Roman" w:hAnsi="Times New Roman" w:cs="Times New Roman"/>
          <w:sz w:val="24"/>
          <w:szCs w:val="24"/>
        </w:rPr>
        <w:t>Initial Qualification</w:t>
      </w:r>
      <w:bookmarkEnd w:id="418"/>
      <w:bookmarkEnd w:id="419"/>
      <w:bookmarkEnd w:id="420"/>
    </w:p>
    <w:p w14:paraId="3B25A811" w14:textId="77777777" w:rsidR="00423FAC" w:rsidRPr="00C876E4" w:rsidRDefault="00423FAC" w:rsidP="00C876E4">
      <w:pPr>
        <w:pStyle w:val="Paragraph"/>
        <w:spacing w:before="0" w:after="0" w:line="360" w:lineRule="auto"/>
        <w:jc w:val="both"/>
        <w:rPr>
          <w:lang w:val="en-IN"/>
        </w:rPr>
      </w:pPr>
      <w:r w:rsidRPr="00C876E4">
        <w:rPr>
          <w:lang w:val="en-IN"/>
        </w:rPr>
        <w:t xml:space="preserve">The product filled vials were validated for both minimum and maximum loads. Please refer </w:t>
      </w:r>
      <w:r w:rsidR="00C876E4">
        <w:rPr>
          <w:lang w:val="en-IN"/>
        </w:rPr>
        <w:t xml:space="preserve">to </w:t>
      </w:r>
      <w:r w:rsidRPr="00C876E4">
        <w:rPr>
          <w:b/>
          <w:bCs/>
          <w:lang w:val="en-IN"/>
        </w:rPr>
        <w:t>Module 3</w:t>
      </w:r>
      <w:r w:rsidR="00C876E4">
        <w:rPr>
          <w:b/>
          <w:bCs/>
          <w:lang w:val="en-IN"/>
        </w:rPr>
        <w:t>.</w:t>
      </w:r>
      <w:r w:rsidRPr="00C876E4">
        <w:rPr>
          <w:b/>
          <w:bCs/>
          <w:lang w:val="en-IN"/>
        </w:rPr>
        <w:t>2</w:t>
      </w:r>
      <w:r w:rsidR="00C876E4">
        <w:rPr>
          <w:b/>
          <w:bCs/>
          <w:lang w:val="en-IN"/>
        </w:rPr>
        <w:t>.P.</w:t>
      </w:r>
      <w:r w:rsidRPr="00C876E4">
        <w:rPr>
          <w:b/>
          <w:bCs/>
          <w:lang w:val="en-IN"/>
        </w:rPr>
        <w:t>3</w:t>
      </w:r>
      <w:r w:rsidR="00C876E4">
        <w:rPr>
          <w:b/>
          <w:bCs/>
          <w:lang w:val="en-IN"/>
        </w:rPr>
        <w:t>.</w:t>
      </w:r>
      <w:r w:rsidRPr="00C876E4">
        <w:rPr>
          <w:b/>
          <w:bCs/>
          <w:lang w:val="en-IN"/>
        </w:rPr>
        <w:t xml:space="preserve">3 </w:t>
      </w:r>
      <w:r w:rsidRPr="00C876E4">
        <w:rPr>
          <w:lang w:val="en-IN"/>
        </w:rPr>
        <w:t>for the load descriptions. As part of the initial qualification, three runs of empty chamber heat distribution and three runs of Heat Penetration Study with Biological Indicators challenge test were performed.</w:t>
      </w:r>
    </w:p>
    <w:p w14:paraId="2EAD706A" w14:textId="77777777" w:rsidR="00423FAC" w:rsidRPr="00C876E4" w:rsidRDefault="00423FAC" w:rsidP="00D31072">
      <w:pPr>
        <w:pStyle w:val="Heading3"/>
        <w:numPr>
          <w:ilvl w:val="2"/>
          <w:numId w:val="34"/>
        </w:numPr>
        <w:tabs>
          <w:tab w:val="left" w:pos="709"/>
        </w:tabs>
        <w:rPr>
          <w:rFonts w:ascii="Times New Roman" w:hAnsi="Times New Roman" w:cs="Times New Roman"/>
          <w:lang w:val="en-IN"/>
        </w:rPr>
      </w:pPr>
      <w:bookmarkStart w:id="421" w:name="_Toc140834806"/>
      <w:bookmarkStart w:id="422" w:name="_Toc154602404"/>
      <w:bookmarkStart w:id="423" w:name="_Toc213256770"/>
      <w:r w:rsidRPr="00C876E4">
        <w:rPr>
          <w:rFonts w:ascii="Times New Roman" w:hAnsi="Times New Roman" w:cs="Times New Roman"/>
          <w:lang w:val="en-IN"/>
        </w:rPr>
        <w:t>Load Pattern, Probes and Biological Indicator Location Details</w:t>
      </w:r>
      <w:bookmarkEnd w:id="421"/>
      <w:bookmarkEnd w:id="422"/>
      <w:bookmarkEnd w:id="423"/>
    </w:p>
    <w:p w14:paraId="4EBE5CFC" w14:textId="77777777" w:rsidR="00423FAC" w:rsidRDefault="00423FAC" w:rsidP="00C876E4">
      <w:pPr>
        <w:pStyle w:val="Paragraph"/>
        <w:spacing w:before="0" w:after="0" w:line="360" w:lineRule="auto"/>
        <w:jc w:val="both"/>
        <w:rPr>
          <w:lang w:val="en-IN"/>
        </w:rPr>
      </w:pPr>
      <w:r w:rsidRPr="00C876E4">
        <w:rPr>
          <w:lang w:val="en-IN"/>
        </w:rPr>
        <w:t xml:space="preserve">During </w:t>
      </w:r>
      <w:r w:rsidRPr="00C876E4">
        <w:rPr>
          <w:b/>
          <w:bCs/>
          <w:i/>
          <w:iCs/>
          <w:lang w:val="en-IN"/>
        </w:rPr>
        <w:t xml:space="preserve">empty chamber heat distribution runs, </w:t>
      </w:r>
      <w:r w:rsidRPr="00C876E4">
        <w:rPr>
          <w:lang w:val="en-IN"/>
        </w:rPr>
        <w:t xml:space="preserve">18 probes were placed at different location to check the uniformity of distribution of temperature inside the empty chamber and </w:t>
      </w:r>
      <w:r w:rsidRPr="00C876E4">
        <w:rPr>
          <w:highlight w:val="yellow"/>
          <w:lang w:val="en-IN"/>
        </w:rPr>
        <w:t>2 probe</w:t>
      </w:r>
      <w:r w:rsidRPr="00C876E4">
        <w:rPr>
          <w:lang w:val="en-IN"/>
        </w:rPr>
        <w:t xml:space="preserve"> were placed, each near drain loading and unloading side. A diagrammatic presentation of the probe location during heat distribution runs is presented below. Please refer report </w:t>
      </w:r>
      <w:r w:rsidR="00C876E4" w:rsidRPr="00475ED2">
        <w:rPr>
          <w:b/>
          <w:bCs/>
          <w:highlight w:val="yellow"/>
        </w:rPr>
        <w:t>32p35-xxxx-xxxx-xxxx</w:t>
      </w:r>
      <w:r w:rsidR="00475ED2">
        <w:rPr>
          <w:b/>
          <w:bCs/>
        </w:rPr>
        <w:t xml:space="preserve"> </w:t>
      </w:r>
      <w:r w:rsidRPr="00C876E4">
        <w:rPr>
          <w:highlight w:val="cyan"/>
          <w:lang w:val="en-IN"/>
        </w:rPr>
        <w:t>&lt;</w:t>
      </w:r>
      <w:r w:rsidR="00C876E4" w:rsidRPr="00C876E4">
        <w:rPr>
          <w:b/>
          <w:bCs/>
          <w:highlight w:val="cyan"/>
          <w:lang w:val="en-IN"/>
        </w:rPr>
        <w:t>A</w:t>
      </w:r>
      <w:r w:rsidRPr="00C876E4">
        <w:rPr>
          <w:b/>
          <w:bCs/>
          <w:highlight w:val="cyan"/>
          <w:lang w:val="en-IN"/>
        </w:rPr>
        <w:t xml:space="preserve">dd file </w:t>
      </w:r>
      <w:r w:rsidR="00C876E4" w:rsidRPr="00C876E4">
        <w:rPr>
          <w:b/>
          <w:bCs/>
          <w:highlight w:val="cyan"/>
          <w:lang w:val="en-IN"/>
        </w:rPr>
        <w:t>N</w:t>
      </w:r>
      <w:r w:rsidRPr="00C876E4">
        <w:rPr>
          <w:b/>
          <w:bCs/>
          <w:highlight w:val="cyan"/>
          <w:lang w:val="en-IN"/>
        </w:rPr>
        <w:t>ame&gt;</w:t>
      </w:r>
      <w:r w:rsidRPr="00C876E4">
        <w:rPr>
          <w:b/>
          <w:bCs/>
          <w:lang w:val="en-IN"/>
        </w:rPr>
        <w:t xml:space="preserve"> </w:t>
      </w:r>
      <w:r w:rsidRPr="00C876E4">
        <w:rPr>
          <w:lang w:val="en-IN"/>
        </w:rPr>
        <w:t>for further details.</w:t>
      </w:r>
    </w:p>
    <w:p w14:paraId="78021E83" w14:textId="77777777" w:rsidR="00A5292E" w:rsidRPr="00C876E4" w:rsidRDefault="00A5292E" w:rsidP="00C876E4">
      <w:pPr>
        <w:pStyle w:val="Paragraph"/>
        <w:spacing w:before="0" w:after="0" w:line="360" w:lineRule="auto"/>
        <w:jc w:val="both"/>
        <w:rPr>
          <w:lang w:val="en-IN"/>
        </w:rPr>
      </w:pPr>
    </w:p>
    <w:p w14:paraId="0459882C" w14:textId="77777777" w:rsidR="00423FAC" w:rsidRPr="00C876E4" w:rsidRDefault="00423FAC" w:rsidP="00C876E4">
      <w:pPr>
        <w:pStyle w:val="FigureTitle"/>
        <w:spacing w:after="120"/>
        <w:jc w:val="both"/>
        <w:rPr>
          <w:rFonts w:ascii="Times New Roman" w:hAnsi="Times New Roman"/>
        </w:rPr>
      </w:pPr>
      <w:bookmarkStart w:id="424" w:name="_Toc140834849"/>
      <w:bookmarkStart w:id="425" w:name="_Toc213256303"/>
      <w:r w:rsidRPr="00C876E4">
        <w:rPr>
          <w:rFonts w:ascii="Times New Roman" w:hAnsi="Times New Roman"/>
        </w:rPr>
        <w:t>Figure</w:t>
      </w:r>
      <w:r w:rsidR="00C876E4" w:rsidRPr="00C876E4">
        <w:rPr>
          <w:rFonts w:ascii="Times New Roman" w:hAnsi="Times New Roman"/>
        </w:rPr>
        <w:t xml:space="preserve"> </w:t>
      </w:r>
      <w:r w:rsidR="00DA5B81">
        <w:rPr>
          <w:rFonts w:ascii="Times New Roman" w:hAnsi="Times New Roman"/>
        </w:rPr>
        <w:t>20</w:t>
      </w:r>
      <w:r w:rsidR="00332C54">
        <w:rPr>
          <w:rFonts w:ascii="Times New Roman" w:hAnsi="Times New Roman"/>
        </w:rPr>
        <w:t>.</w:t>
      </w:r>
      <w:r w:rsidR="00E269B2">
        <w:rPr>
          <w:rFonts w:ascii="Times New Roman" w:hAnsi="Times New Roman"/>
        </w:rPr>
        <w:tab/>
      </w:r>
      <w:r w:rsidRPr="00C876E4">
        <w:rPr>
          <w:rFonts w:ascii="Times New Roman" w:hAnsi="Times New Roman"/>
        </w:rPr>
        <w:t xml:space="preserve">Probe Location for </w:t>
      </w:r>
      <w:r w:rsidRPr="00E269B2">
        <w:rPr>
          <w:rFonts w:ascii="Times New Roman" w:hAnsi="Times New Roman"/>
          <w:highlight w:val="yellow"/>
        </w:rPr>
        <w:t>Empty chamber Heat Distribution Run</w:t>
      </w:r>
      <w:bookmarkEnd w:id="424"/>
      <w:bookmarkEnd w:id="425"/>
    </w:p>
    <w:p w14:paraId="79C9A7C5" w14:textId="77777777" w:rsidR="00423FAC" w:rsidRDefault="00A5292E" w:rsidP="00C876E4">
      <w:pPr>
        <w:pStyle w:val="ParagraphSingle"/>
        <w:spacing w:line="360" w:lineRule="auto"/>
        <w:jc w:val="center"/>
        <w:rPr>
          <w:rFonts w:cs="Times New Roman"/>
          <w:szCs w:val="24"/>
        </w:rPr>
      </w:pPr>
      <w:r w:rsidRPr="00A5292E">
        <w:rPr>
          <w:rFonts w:cs="Times New Roman"/>
          <w:szCs w:val="24"/>
          <w:highlight w:val="cyan"/>
        </w:rPr>
        <w:t>&lt;Please include image&gt;</w:t>
      </w:r>
    </w:p>
    <w:p w14:paraId="48361BB7" w14:textId="77777777" w:rsidR="00A5292E" w:rsidRPr="00A5292E" w:rsidRDefault="00A5292E" w:rsidP="00A5292E">
      <w:pPr>
        <w:pStyle w:val="Paragraph"/>
      </w:pPr>
    </w:p>
    <w:p w14:paraId="5ED20BBA" w14:textId="77777777" w:rsidR="00423FAC" w:rsidRPr="00C876E4" w:rsidRDefault="00423FAC" w:rsidP="00C876E4">
      <w:pPr>
        <w:pStyle w:val="Paragraph"/>
        <w:spacing w:before="0" w:after="0" w:line="360" w:lineRule="auto"/>
      </w:pPr>
    </w:p>
    <w:p w14:paraId="3B18CD04" w14:textId="77777777" w:rsidR="00423FAC" w:rsidRPr="00C876E4" w:rsidRDefault="00423FAC" w:rsidP="00C876E4">
      <w:pPr>
        <w:pStyle w:val="Paragraph"/>
        <w:spacing w:before="0" w:after="0" w:line="360" w:lineRule="auto"/>
        <w:jc w:val="both"/>
        <w:rPr>
          <w:lang w:val="en-IN"/>
        </w:rPr>
      </w:pPr>
      <w:r w:rsidRPr="00C876E4">
        <w:rPr>
          <w:lang w:val="en-IN"/>
        </w:rPr>
        <w:t xml:space="preserve">For </w:t>
      </w:r>
      <w:r w:rsidRPr="00C876E4">
        <w:rPr>
          <w:b/>
          <w:bCs/>
          <w:lang w:val="en-IN"/>
        </w:rPr>
        <w:t xml:space="preserve">Terminal Sterilization Cycle </w:t>
      </w:r>
      <w:r w:rsidRPr="00C876E4">
        <w:rPr>
          <w:b/>
          <w:bCs/>
          <w:highlight w:val="yellow"/>
          <w:lang w:val="en-IN"/>
        </w:rPr>
        <w:t>XX</w:t>
      </w:r>
      <w:r w:rsidRPr="00C876E4">
        <w:rPr>
          <w:b/>
          <w:bCs/>
          <w:lang w:val="en-IN"/>
        </w:rPr>
        <w:t xml:space="preserve"> mL PP Vial with </w:t>
      </w:r>
      <w:r w:rsidRPr="00C876E4">
        <w:rPr>
          <w:b/>
          <w:bCs/>
          <w:highlight w:val="yellow"/>
          <w:lang w:val="en-IN"/>
        </w:rPr>
        <w:t>XX</w:t>
      </w:r>
      <w:r w:rsidRPr="00C876E4">
        <w:rPr>
          <w:b/>
          <w:bCs/>
          <w:lang w:val="en-IN"/>
        </w:rPr>
        <w:t xml:space="preserve"> mL fill volume, </w:t>
      </w:r>
      <w:r w:rsidRPr="00C876E4">
        <w:rPr>
          <w:lang w:val="en-IN"/>
        </w:rPr>
        <w:t xml:space="preserve">during maximum loaded chamber qualification study </w:t>
      </w:r>
      <w:r w:rsidRPr="00C876E4">
        <w:rPr>
          <w:b/>
          <w:bCs/>
          <w:lang w:val="en-IN"/>
        </w:rPr>
        <w:t xml:space="preserve">(Load# XX) </w:t>
      </w:r>
      <w:r w:rsidR="00A5292E">
        <w:rPr>
          <w:highlight w:val="yellow"/>
          <w:lang w:val="en-IN"/>
        </w:rPr>
        <w:t>XX</w:t>
      </w:r>
      <w:r w:rsidRPr="00C876E4">
        <w:rPr>
          <w:highlight w:val="yellow"/>
          <w:lang w:val="en-IN"/>
        </w:rPr>
        <w:t xml:space="preserve"> probes</w:t>
      </w:r>
      <w:r w:rsidRPr="00C876E4">
        <w:rPr>
          <w:lang w:val="en-IN"/>
        </w:rPr>
        <w:t xml:space="preserve"> were placed (including </w:t>
      </w:r>
      <w:r w:rsidR="00A5292E">
        <w:rPr>
          <w:highlight w:val="yellow"/>
          <w:lang w:val="en-IN"/>
        </w:rPr>
        <w:t>X</w:t>
      </w:r>
      <w:r w:rsidRPr="00C876E4">
        <w:rPr>
          <w:highlight w:val="yellow"/>
          <w:lang w:val="en-IN"/>
        </w:rPr>
        <w:t xml:space="preserve"> probes</w:t>
      </w:r>
      <w:r w:rsidRPr="00C876E4">
        <w:rPr>
          <w:lang w:val="en-IN"/>
        </w:rPr>
        <w:t xml:space="preserve"> near inbuilt temperature product probes T1 and T2) to check the heat penetration inside </w:t>
      </w:r>
      <w:proofErr w:type="spellStart"/>
      <w:r w:rsidRPr="00C876E4">
        <w:rPr>
          <w:lang w:val="en-IN"/>
        </w:rPr>
        <w:t>center</w:t>
      </w:r>
      <w:proofErr w:type="spellEnd"/>
      <w:r w:rsidRPr="00C876E4">
        <w:rPr>
          <w:lang w:val="en-IN"/>
        </w:rPr>
        <w:t xml:space="preserve"> of filled vial during sterilization hold period. Additionally, </w:t>
      </w:r>
      <w:r w:rsidR="00A5292E">
        <w:rPr>
          <w:highlight w:val="yellow"/>
          <w:lang w:val="en-IN"/>
        </w:rPr>
        <w:t>XX</w:t>
      </w:r>
      <w:r w:rsidRPr="00C876E4">
        <w:rPr>
          <w:highlight w:val="yellow"/>
          <w:lang w:val="en-IN"/>
        </w:rPr>
        <w:t xml:space="preserve"> biological indicators</w:t>
      </w:r>
      <w:r w:rsidRPr="00C876E4">
        <w:rPr>
          <w:lang w:val="en-IN"/>
        </w:rPr>
        <w:t xml:space="preserve"> were inserted in PP vial and were placed adjacent to the PP vial containing heat penetration probe</w:t>
      </w:r>
      <w:r w:rsidRPr="00C876E4">
        <w:rPr>
          <w:i/>
          <w:iCs/>
          <w:lang w:val="en-IN"/>
        </w:rPr>
        <w:t>.</w:t>
      </w:r>
    </w:p>
    <w:p w14:paraId="417DE241" w14:textId="77777777" w:rsidR="00423FAC" w:rsidRPr="00C876E4" w:rsidRDefault="00423FAC" w:rsidP="00C876E4">
      <w:pPr>
        <w:pStyle w:val="Paragraph"/>
        <w:spacing w:before="0" w:after="0" w:line="360" w:lineRule="auto"/>
        <w:jc w:val="both"/>
        <w:rPr>
          <w:i/>
          <w:iCs/>
          <w:lang w:val="en-IN"/>
        </w:rPr>
      </w:pPr>
      <w:r w:rsidRPr="00C876E4">
        <w:rPr>
          <w:lang w:val="en-IN"/>
        </w:rPr>
        <w:t xml:space="preserve">For </w:t>
      </w:r>
      <w:r w:rsidRPr="00C876E4">
        <w:rPr>
          <w:b/>
          <w:bCs/>
          <w:lang w:val="en-IN"/>
        </w:rPr>
        <w:t xml:space="preserve">Terminal Sterilization Cycle </w:t>
      </w:r>
      <w:r w:rsidRPr="00C876E4">
        <w:rPr>
          <w:b/>
          <w:bCs/>
          <w:highlight w:val="yellow"/>
          <w:lang w:val="en-IN"/>
        </w:rPr>
        <w:t>XX</w:t>
      </w:r>
      <w:r w:rsidRPr="00C876E4">
        <w:rPr>
          <w:b/>
          <w:bCs/>
          <w:lang w:val="en-IN"/>
        </w:rPr>
        <w:t xml:space="preserve"> mL PP Vial with </w:t>
      </w:r>
      <w:r w:rsidRPr="00C876E4">
        <w:rPr>
          <w:b/>
          <w:bCs/>
          <w:highlight w:val="yellow"/>
          <w:lang w:val="en-IN"/>
        </w:rPr>
        <w:t>X</w:t>
      </w:r>
      <w:r w:rsidRPr="00C876E4">
        <w:rPr>
          <w:b/>
          <w:bCs/>
          <w:lang w:val="en-IN"/>
        </w:rPr>
        <w:t xml:space="preserve"> mL fill volume, </w:t>
      </w:r>
      <w:r w:rsidRPr="00C876E4">
        <w:rPr>
          <w:lang w:val="en-IN"/>
        </w:rPr>
        <w:t xml:space="preserve">during minimum loaded chamber qualification study </w:t>
      </w:r>
      <w:r w:rsidRPr="00C876E4">
        <w:rPr>
          <w:b/>
          <w:bCs/>
          <w:lang w:val="en-IN"/>
        </w:rPr>
        <w:t xml:space="preserve">(Load# </w:t>
      </w:r>
      <w:r w:rsidR="00A5292E" w:rsidRPr="00A5292E">
        <w:rPr>
          <w:b/>
          <w:bCs/>
          <w:highlight w:val="yellow"/>
          <w:lang w:val="en-IN"/>
        </w:rPr>
        <w:t>X</w:t>
      </w:r>
      <w:r w:rsidRPr="00C876E4">
        <w:rPr>
          <w:b/>
          <w:bCs/>
          <w:lang w:val="en-IN"/>
        </w:rPr>
        <w:t xml:space="preserve">), </w:t>
      </w:r>
      <w:r w:rsidR="00A5292E">
        <w:rPr>
          <w:highlight w:val="yellow"/>
          <w:lang w:val="en-IN"/>
        </w:rPr>
        <w:t>X</w:t>
      </w:r>
      <w:r w:rsidRPr="00C876E4">
        <w:rPr>
          <w:highlight w:val="yellow"/>
          <w:lang w:val="en-IN"/>
        </w:rPr>
        <w:t xml:space="preserve"> probes</w:t>
      </w:r>
      <w:r w:rsidRPr="00C876E4">
        <w:rPr>
          <w:lang w:val="en-IN"/>
        </w:rPr>
        <w:t xml:space="preserve"> were placed (including </w:t>
      </w:r>
      <w:r w:rsidR="00A5292E">
        <w:rPr>
          <w:highlight w:val="yellow"/>
          <w:lang w:val="en-IN"/>
        </w:rPr>
        <w:t>X</w:t>
      </w:r>
      <w:r w:rsidRPr="00C876E4">
        <w:rPr>
          <w:highlight w:val="yellow"/>
          <w:lang w:val="en-IN"/>
        </w:rPr>
        <w:t xml:space="preserve"> probes</w:t>
      </w:r>
      <w:r w:rsidRPr="00C876E4">
        <w:rPr>
          <w:lang w:val="en-IN"/>
        </w:rPr>
        <w:t xml:space="preserve"> near inbuilt temperature product probes T1 and T2) to check the heat penetration inside </w:t>
      </w:r>
      <w:r w:rsidR="00C876E4" w:rsidRPr="00C876E4">
        <w:rPr>
          <w:lang w:val="en-IN"/>
        </w:rPr>
        <w:t>centre</w:t>
      </w:r>
      <w:r w:rsidRPr="00C876E4">
        <w:rPr>
          <w:lang w:val="en-IN"/>
        </w:rPr>
        <w:t xml:space="preserve"> of filled vial during sterilization hold period. Additionally, </w:t>
      </w:r>
      <w:r w:rsidR="00A5292E">
        <w:rPr>
          <w:highlight w:val="yellow"/>
          <w:lang w:val="en-IN"/>
        </w:rPr>
        <w:t>X</w:t>
      </w:r>
      <w:r w:rsidRPr="00C876E4">
        <w:rPr>
          <w:highlight w:val="yellow"/>
          <w:lang w:val="en-IN"/>
        </w:rPr>
        <w:t xml:space="preserve"> biological indicators</w:t>
      </w:r>
      <w:r w:rsidRPr="00C876E4">
        <w:rPr>
          <w:lang w:val="en-IN"/>
        </w:rPr>
        <w:t xml:space="preserve"> were inserted in PP vial and were placed adjacent to the PP vial containing heat penetration probe</w:t>
      </w:r>
      <w:r w:rsidRPr="00C876E4">
        <w:rPr>
          <w:i/>
          <w:iCs/>
          <w:lang w:val="en-IN"/>
        </w:rPr>
        <w:t>.</w:t>
      </w:r>
    </w:p>
    <w:p w14:paraId="155D9C40" w14:textId="77777777" w:rsidR="00423FAC" w:rsidRDefault="00423FAC" w:rsidP="00C876E4">
      <w:pPr>
        <w:pStyle w:val="Paragraph"/>
        <w:spacing w:before="0" w:after="0" w:line="360" w:lineRule="auto"/>
        <w:jc w:val="both"/>
        <w:rPr>
          <w:lang w:val="en-IN"/>
        </w:rPr>
      </w:pPr>
      <w:r w:rsidRPr="00C876E4">
        <w:rPr>
          <w:lang w:val="en-IN"/>
        </w:rPr>
        <w:t xml:space="preserve">Please refer report </w:t>
      </w:r>
      <w:r w:rsidR="00C876E4">
        <w:rPr>
          <w:lang w:val="en-IN"/>
        </w:rPr>
        <w:t xml:space="preserve">to </w:t>
      </w:r>
      <w:r w:rsidRPr="00C876E4">
        <w:rPr>
          <w:b/>
          <w:bCs/>
          <w:highlight w:val="yellow"/>
          <w:lang w:val="en-IN"/>
        </w:rPr>
        <w:t>32p35-</w:t>
      </w:r>
      <w:r w:rsidR="00475ED2">
        <w:rPr>
          <w:b/>
          <w:bCs/>
          <w:highlight w:val="yellow"/>
          <w:lang w:val="en-IN"/>
        </w:rPr>
        <w:t>xxxx-xxxx-xx</w:t>
      </w:r>
      <w:r w:rsidRPr="00C876E4">
        <w:rPr>
          <w:b/>
          <w:bCs/>
          <w:highlight w:val="yellow"/>
          <w:lang w:val="en-IN"/>
        </w:rPr>
        <w:t xml:space="preserve"> (Annexure-IA)</w:t>
      </w:r>
      <w:r w:rsidRPr="00C876E4">
        <w:rPr>
          <w:b/>
          <w:bCs/>
          <w:lang w:val="en-IN"/>
        </w:rPr>
        <w:t xml:space="preserve"> </w:t>
      </w:r>
      <w:r w:rsidR="00C876E4" w:rsidRPr="00C876E4">
        <w:rPr>
          <w:highlight w:val="cyan"/>
          <w:lang w:val="en-IN"/>
        </w:rPr>
        <w:t>&lt;</w:t>
      </w:r>
      <w:r w:rsidR="00C876E4" w:rsidRPr="00C876E4">
        <w:rPr>
          <w:b/>
          <w:bCs/>
          <w:highlight w:val="cyan"/>
          <w:lang w:val="en-IN"/>
        </w:rPr>
        <w:t>Add file Name&gt;</w:t>
      </w:r>
      <w:r w:rsidR="00C876E4">
        <w:rPr>
          <w:b/>
          <w:bCs/>
          <w:lang w:val="en-IN"/>
        </w:rPr>
        <w:t xml:space="preserve"> </w:t>
      </w:r>
      <w:r w:rsidRPr="00C876E4">
        <w:rPr>
          <w:lang w:val="en-IN"/>
        </w:rPr>
        <w:t>for further details.</w:t>
      </w:r>
    </w:p>
    <w:p w14:paraId="43400569" w14:textId="77777777" w:rsidR="00C876E4" w:rsidRPr="00C876E4" w:rsidRDefault="00C876E4" w:rsidP="00C876E4">
      <w:pPr>
        <w:pStyle w:val="Paragraph"/>
        <w:spacing w:before="0" w:after="0" w:line="360" w:lineRule="auto"/>
        <w:jc w:val="both"/>
        <w:rPr>
          <w:lang w:val="en-IN"/>
        </w:rPr>
      </w:pPr>
    </w:p>
    <w:p w14:paraId="0A1C75E6" w14:textId="77777777" w:rsidR="00423FAC" w:rsidRPr="00475ED2" w:rsidRDefault="00423FAC" w:rsidP="00D31072">
      <w:pPr>
        <w:pStyle w:val="Heading3"/>
        <w:numPr>
          <w:ilvl w:val="2"/>
          <w:numId w:val="34"/>
        </w:numPr>
        <w:tabs>
          <w:tab w:val="left" w:pos="709"/>
        </w:tabs>
        <w:rPr>
          <w:rFonts w:ascii="Times New Roman" w:hAnsi="Times New Roman" w:cs="Times New Roman"/>
          <w:lang w:val="en-IN"/>
        </w:rPr>
      </w:pPr>
      <w:bookmarkStart w:id="426" w:name="_Toc140834807"/>
      <w:bookmarkStart w:id="427" w:name="_Toc154602405"/>
      <w:bookmarkStart w:id="428" w:name="_Toc213256771"/>
      <w:r w:rsidRPr="00475ED2">
        <w:rPr>
          <w:rFonts w:ascii="Times New Roman" w:hAnsi="Times New Roman" w:cs="Times New Roman"/>
          <w:lang w:val="en-IN"/>
        </w:rPr>
        <w:t>Validation Study Data</w:t>
      </w:r>
      <w:bookmarkEnd w:id="426"/>
      <w:bookmarkEnd w:id="427"/>
      <w:bookmarkEnd w:id="428"/>
      <w:r w:rsidRPr="00475ED2">
        <w:rPr>
          <w:rFonts w:ascii="Times New Roman" w:hAnsi="Times New Roman" w:cs="Times New Roman"/>
          <w:lang w:val="en-IN"/>
        </w:rPr>
        <w:t xml:space="preserve"> </w:t>
      </w:r>
    </w:p>
    <w:p w14:paraId="00E3A97D" w14:textId="77777777" w:rsidR="00423FAC" w:rsidRDefault="00423FAC" w:rsidP="00C876E4">
      <w:pPr>
        <w:pStyle w:val="Paragraph"/>
        <w:spacing w:before="0" w:after="0" w:line="360" w:lineRule="auto"/>
        <w:jc w:val="both"/>
        <w:rPr>
          <w:lang w:val="en-IN"/>
        </w:rPr>
      </w:pPr>
      <w:r w:rsidRPr="00C876E4">
        <w:rPr>
          <w:lang w:val="en-IN"/>
        </w:rPr>
        <w:t>The validation study results for the heat distribution and heat penetration/biological indicator challenge runs are tabulated below.</w:t>
      </w:r>
    </w:p>
    <w:p w14:paraId="38E9C4FA" w14:textId="77777777" w:rsidR="00475ED2" w:rsidRPr="00C876E4" w:rsidRDefault="00475ED2" w:rsidP="00475ED2">
      <w:pPr>
        <w:pStyle w:val="Paragraph"/>
        <w:spacing w:before="0" w:after="0"/>
        <w:jc w:val="both"/>
        <w:rPr>
          <w:lang w:val="en-IN"/>
        </w:rPr>
      </w:pPr>
    </w:p>
    <w:p w14:paraId="7B3676DF" w14:textId="77777777" w:rsidR="00423FAC" w:rsidRPr="00C876E4" w:rsidRDefault="001B52C1" w:rsidP="001B52C1">
      <w:pPr>
        <w:pStyle w:val="TableTitle"/>
        <w:spacing w:after="60"/>
        <w:jc w:val="both"/>
        <w:rPr>
          <w:rFonts w:ascii="Times New Roman" w:hAnsi="Times New Roman"/>
          <w:lang w:val="en-IN"/>
        </w:rPr>
      </w:pPr>
      <w:bookmarkStart w:id="429" w:name="_Toc140834882"/>
      <w:bookmarkStart w:id="430" w:name="_Toc154602753"/>
      <w:bookmarkStart w:id="431" w:name="_Toc213256833"/>
      <w:r w:rsidRPr="00D315AD">
        <w:rPr>
          <w:rFonts w:ascii="Times New Roman" w:hAnsi="Times New Roman"/>
        </w:rPr>
        <w:t xml:space="preserve">Table </w:t>
      </w:r>
      <w:r w:rsidR="00EE6B57">
        <w:rPr>
          <w:rFonts w:ascii="Times New Roman" w:hAnsi="Times New Roman"/>
        </w:rPr>
        <w:t>51</w:t>
      </w:r>
      <w:r w:rsidRPr="00D315AD">
        <w:rPr>
          <w:rFonts w:ascii="Times New Roman" w:hAnsi="Times New Roman"/>
        </w:rPr>
        <w:tab/>
      </w:r>
      <w:r w:rsidR="00423FAC" w:rsidRPr="00C876E4">
        <w:rPr>
          <w:rFonts w:ascii="Times New Roman" w:hAnsi="Times New Roman"/>
          <w:lang w:val="en-IN"/>
        </w:rPr>
        <w:t xml:space="preserve">Empty Chamber Heat </w:t>
      </w:r>
      <w:r w:rsidR="00423FAC" w:rsidRPr="001B52C1">
        <w:rPr>
          <w:rFonts w:ascii="Times New Roman" w:hAnsi="Times New Roman"/>
        </w:rPr>
        <w:t>Distribution</w:t>
      </w:r>
      <w:r w:rsidR="00423FAC" w:rsidRPr="00C876E4">
        <w:rPr>
          <w:rFonts w:ascii="Times New Roman" w:hAnsi="Times New Roman"/>
          <w:lang w:val="en-IN"/>
        </w:rPr>
        <w:t xml:space="preserve"> Study Data (Load # </w:t>
      </w:r>
      <w:r w:rsidR="00423FAC" w:rsidRPr="00C876E4">
        <w:rPr>
          <w:rFonts w:ascii="Times New Roman" w:hAnsi="Times New Roman"/>
          <w:highlight w:val="yellow"/>
          <w:lang w:val="en-IN"/>
        </w:rPr>
        <w:t>XX</w:t>
      </w:r>
      <w:r w:rsidR="00423FAC" w:rsidRPr="00C876E4">
        <w:rPr>
          <w:rFonts w:ascii="Times New Roman" w:hAnsi="Times New Roman"/>
          <w:lang w:val="en-IN"/>
        </w:rPr>
        <w:t>)</w:t>
      </w:r>
      <w:bookmarkEnd w:id="429"/>
      <w:bookmarkEnd w:id="430"/>
      <w:bookmarkEnd w:id="431"/>
    </w:p>
    <w:tbl>
      <w:tblPr>
        <w:tblW w:w="5000" w:type="pct"/>
        <w:tblCellMar>
          <w:left w:w="0" w:type="dxa"/>
          <w:right w:w="0" w:type="dxa"/>
        </w:tblCellMar>
        <w:tblLook w:val="0000" w:firstRow="0" w:lastRow="0" w:firstColumn="0" w:lastColumn="0" w:noHBand="0" w:noVBand="0"/>
      </w:tblPr>
      <w:tblGrid>
        <w:gridCol w:w="1827"/>
        <w:gridCol w:w="2140"/>
        <w:gridCol w:w="1674"/>
        <w:gridCol w:w="1676"/>
        <w:gridCol w:w="1676"/>
      </w:tblGrid>
      <w:tr w:rsidR="00423FAC" w:rsidRPr="00475ED2" w14:paraId="226B5ED0" w14:textId="77777777" w:rsidTr="00332C54">
        <w:trPr>
          <w:trHeight w:val="340"/>
          <w:tblHeader/>
        </w:trPr>
        <w:tc>
          <w:tcPr>
            <w:tcW w:w="2205" w:type="pct"/>
            <w:gridSpan w:val="2"/>
            <w:vMerge w:val="restart"/>
            <w:tcBorders>
              <w:top w:val="single" w:sz="4" w:space="0" w:color="000000"/>
              <w:left w:val="single" w:sz="4" w:space="0" w:color="000000"/>
              <w:bottom w:val="single" w:sz="4" w:space="0" w:color="000000"/>
              <w:right w:val="single" w:sz="4" w:space="0" w:color="000000"/>
            </w:tcBorders>
            <w:shd w:val="clear" w:color="auto" w:fill="DAE9F7"/>
            <w:vAlign w:val="center"/>
          </w:tcPr>
          <w:p w14:paraId="737B3C53" w14:textId="77777777" w:rsidR="00423FAC" w:rsidRPr="00475ED2" w:rsidRDefault="00423FAC" w:rsidP="00475ED2">
            <w:pPr>
              <w:jc w:val="center"/>
              <w:rPr>
                <w:b/>
                <w:bCs/>
                <w:sz w:val="22"/>
                <w:szCs w:val="22"/>
              </w:rPr>
            </w:pPr>
            <w:r w:rsidRPr="00475ED2">
              <w:rPr>
                <w:b/>
                <w:bCs/>
                <w:sz w:val="22"/>
                <w:szCs w:val="22"/>
              </w:rPr>
              <w:t>Parameter</w:t>
            </w:r>
          </w:p>
        </w:tc>
        <w:tc>
          <w:tcPr>
            <w:tcW w:w="2795" w:type="pct"/>
            <w:gridSpan w:val="3"/>
            <w:tcBorders>
              <w:top w:val="single" w:sz="4" w:space="0" w:color="000000"/>
              <w:left w:val="single" w:sz="4" w:space="0" w:color="000000"/>
              <w:bottom w:val="single" w:sz="4" w:space="0" w:color="000000"/>
              <w:right w:val="single" w:sz="4" w:space="0" w:color="000000"/>
            </w:tcBorders>
            <w:shd w:val="clear" w:color="auto" w:fill="DAE9F7"/>
            <w:vAlign w:val="center"/>
          </w:tcPr>
          <w:p w14:paraId="59C62AF8" w14:textId="77777777" w:rsidR="00423FAC" w:rsidRPr="00475ED2" w:rsidRDefault="00423FAC" w:rsidP="00475ED2">
            <w:pPr>
              <w:jc w:val="center"/>
              <w:rPr>
                <w:b/>
                <w:bCs/>
                <w:sz w:val="22"/>
                <w:szCs w:val="22"/>
                <w:highlight w:val="yellow"/>
              </w:rPr>
            </w:pPr>
            <w:r w:rsidRPr="00475ED2">
              <w:rPr>
                <w:b/>
                <w:bCs/>
                <w:sz w:val="22"/>
                <w:szCs w:val="22"/>
                <w:highlight w:val="yellow"/>
              </w:rPr>
              <w:t>Report #</w:t>
            </w:r>
          </w:p>
        </w:tc>
      </w:tr>
      <w:tr w:rsidR="00423FAC" w:rsidRPr="00475ED2" w14:paraId="1E17FC48" w14:textId="77777777" w:rsidTr="00332C54">
        <w:trPr>
          <w:trHeight w:val="340"/>
          <w:tblHeader/>
        </w:trPr>
        <w:tc>
          <w:tcPr>
            <w:tcW w:w="2205" w:type="pct"/>
            <w:gridSpan w:val="2"/>
            <w:vMerge/>
            <w:tcBorders>
              <w:top w:val="single" w:sz="4" w:space="0" w:color="000000"/>
              <w:left w:val="single" w:sz="4" w:space="0" w:color="000000"/>
              <w:bottom w:val="single" w:sz="4" w:space="0" w:color="000000"/>
              <w:right w:val="single" w:sz="4" w:space="0" w:color="000000"/>
            </w:tcBorders>
            <w:shd w:val="clear" w:color="auto" w:fill="FFE6FF"/>
            <w:vAlign w:val="center"/>
          </w:tcPr>
          <w:p w14:paraId="0C210890" w14:textId="77777777" w:rsidR="00423FAC" w:rsidRPr="00475ED2" w:rsidRDefault="00423FAC" w:rsidP="00475ED2">
            <w:pPr>
              <w:jc w:val="center"/>
              <w:rPr>
                <w:b/>
                <w:bCs/>
                <w:sz w:val="22"/>
                <w:szCs w:val="22"/>
              </w:rPr>
            </w:pPr>
          </w:p>
        </w:tc>
        <w:tc>
          <w:tcPr>
            <w:tcW w:w="931" w:type="pct"/>
            <w:tcBorders>
              <w:top w:val="single" w:sz="4" w:space="0" w:color="000000"/>
              <w:left w:val="single" w:sz="4" w:space="0" w:color="000000"/>
              <w:bottom w:val="single" w:sz="4" w:space="0" w:color="000000"/>
              <w:right w:val="single" w:sz="4" w:space="0" w:color="000000"/>
            </w:tcBorders>
            <w:shd w:val="clear" w:color="auto" w:fill="FAE2D5"/>
            <w:vAlign w:val="center"/>
          </w:tcPr>
          <w:p w14:paraId="6A523C39" w14:textId="77777777" w:rsidR="00423FAC" w:rsidRPr="00475ED2" w:rsidRDefault="00423FAC" w:rsidP="00475ED2">
            <w:pPr>
              <w:jc w:val="center"/>
              <w:rPr>
                <w:b/>
                <w:bCs/>
                <w:sz w:val="22"/>
                <w:szCs w:val="22"/>
                <w:highlight w:val="yellow"/>
              </w:rPr>
            </w:pPr>
            <w:r w:rsidRPr="00475ED2">
              <w:rPr>
                <w:b/>
                <w:bCs/>
                <w:sz w:val="22"/>
                <w:szCs w:val="22"/>
                <w:highlight w:val="yellow"/>
              </w:rPr>
              <w:t>Run-1</w:t>
            </w:r>
          </w:p>
        </w:tc>
        <w:tc>
          <w:tcPr>
            <w:tcW w:w="932" w:type="pct"/>
            <w:tcBorders>
              <w:top w:val="single" w:sz="4" w:space="0" w:color="000000"/>
              <w:left w:val="single" w:sz="4" w:space="0" w:color="000000"/>
              <w:bottom w:val="single" w:sz="4" w:space="0" w:color="000000"/>
              <w:right w:val="single" w:sz="4" w:space="0" w:color="000000"/>
            </w:tcBorders>
            <w:shd w:val="clear" w:color="auto" w:fill="FAE2D5"/>
            <w:vAlign w:val="center"/>
          </w:tcPr>
          <w:p w14:paraId="6FDD5495" w14:textId="77777777" w:rsidR="00423FAC" w:rsidRPr="00475ED2" w:rsidRDefault="00423FAC" w:rsidP="00475ED2">
            <w:pPr>
              <w:jc w:val="center"/>
              <w:rPr>
                <w:b/>
                <w:bCs/>
                <w:sz w:val="22"/>
                <w:szCs w:val="22"/>
                <w:highlight w:val="yellow"/>
              </w:rPr>
            </w:pPr>
            <w:r w:rsidRPr="00475ED2">
              <w:rPr>
                <w:b/>
                <w:bCs/>
                <w:sz w:val="22"/>
                <w:szCs w:val="22"/>
                <w:highlight w:val="yellow"/>
              </w:rPr>
              <w:t>Run-2</w:t>
            </w:r>
          </w:p>
        </w:tc>
        <w:tc>
          <w:tcPr>
            <w:tcW w:w="932" w:type="pct"/>
            <w:tcBorders>
              <w:top w:val="single" w:sz="4" w:space="0" w:color="000000"/>
              <w:left w:val="single" w:sz="4" w:space="0" w:color="000000"/>
              <w:bottom w:val="single" w:sz="4" w:space="0" w:color="000000"/>
              <w:right w:val="single" w:sz="4" w:space="0" w:color="000000"/>
            </w:tcBorders>
            <w:shd w:val="clear" w:color="auto" w:fill="FAE2D5"/>
            <w:vAlign w:val="center"/>
          </w:tcPr>
          <w:p w14:paraId="1902DE54" w14:textId="77777777" w:rsidR="00423FAC" w:rsidRPr="00475ED2" w:rsidRDefault="00423FAC" w:rsidP="00475ED2">
            <w:pPr>
              <w:jc w:val="center"/>
              <w:rPr>
                <w:b/>
                <w:bCs/>
                <w:sz w:val="22"/>
                <w:szCs w:val="22"/>
                <w:highlight w:val="yellow"/>
              </w:rPr>
            </w:pPr>
            <w:r w:rsidRPr="00475ED2">
              <w:rPr>
                <w:b/>
                <w:bCs/>
                <w:sz w:val="22"/>
                <w:szCs w:val="22"/>
                <w:highlight w:val="yellow"/>
              </w:rPr>
              <w:t>Run-3</w:t>
            </w:r>
          </w:p>
        </w:tc>
      </w:tr>
      <w:tr w:rsidR="00423FAC" w:rsidRPr="00475ED2" w14:paraId="4BEA87E2" w14:textId="77777777" w:rsidTr="00332C54">
        <w:trPr>
          <w:trHeight w:val="340"/>
          <w:tblHeader/>
        </w:trPr>
        <w:tc>
          <w:tcPr>
            <w:tcW w:w="2205" w:type="pct"/>
            <w:gridSpan w:val="2"/>
            <w:vMerge/>
            <w:tcBorders>
              <w:top w:val="single" w:sz="4" w:space="0" w:color="000000"/>
              <w:left w:val="single" w:sz="4" w:space="0" w:color="000000"/>
              <w:bottom w:val="single" w:sz="4" w:space="0" w:color="000000"/>
              <w:right w:val="single" w:sz="4" w:space="0" w:color="000000"/>
            </w:tcBorders>
            <w:shd w:val="clear" w:color="auto" w:fill="FFE6FF"/>
            <w:vAlign w:val="center"/>
          </w:tcPr>
          <w:p w14:paraId="19361FBD" w14:textId="77777777" w:rsidR="00423FAC" w:rsidRPr="00475ED2" w:rsidRDefault="00423FAC" w:rsidP="00475ED2">
            <w:pPr>
              <w:jc w:val="center"/>
              <w:rPr>
                <w:b/>
                <w:bCs/>
                <w:sz w:val="22"/>
                <w:szCs w:val="22"/>
              </w:rPr>
            </w:pPr>
          </w:p>
        </w:tc>
        <w:tc>
          <w:tcPr>
            <w:tcW w:w="931" w:type="pct"/>
            <w:tcBorders>
              <w:top w:val="single" w:sz="4" w:space="0" w:color="000000"/>
              <w:left w:val="single" w:sz="4" w:space="0" w:color="000000"/>
              <w:bottom w:val="single" w:sz="4" w:space="0" w:color="000000"/>
              <w:right w:val="single" w:sz="4" w:space="0" w:color="000000"/>
            </w:tcBorders>
            <w:shd w:val="clear" w:color="auto" w:fill="E9FFE9"/>
            <w:vAlign w:val="center"/>
          </w:tcPr>
          <w:p w14:paraId="4C6C575F" w14:textId="77777777" w:rsidR="00423FAC" w:rsidRPr="00475ED2" w:rsidRDefault="00475ED2" w:rsidP="00475ED2">
            <w:pPr>
              <w:jc w:val="center"/>
              <w:rPr>
                <w:b/>
                <w:bCs/>
                <w:sz w:val="22"/>
                <w:szCs w:val="22"/>
                <w:highlight w:val="yellow"/>
              </w:rPr>
            </w:pPr>
            <w:r w:rsidRPr="00475ED2">
              <w:rPr>
                <w:b/>
                <w:bCs/>
                <w:sz w:val="22"/>
                <w:szCs w:val="22"/>
                <w:highlight w:val="yellow"/>
              </w:rPr>
              <w:t>MM-DD-YYYY</w:t>
            </w:r>
          </w:p>
        </w:tc>
        <w:tc>
          <w:tcPr>
            <w:tcW w:w="932" w:type="pct"/>
            <w:tcBorders>
              <w:top w:val="single" w:sz="4" w:space="0" w:color="000000"/>
              <w:left w:val="single" w:sz="4" w:space="0" w:color="000000"/>
              <w:bottom w:val="single" w:sz="4" w:space="0" w:color="000000"/>
              <w:right w:val="single" w:sz="4" w:space="0" w:color="000000"/>
            </w:tcBorders>
            <w:shd w:val="clear" w:color="auto" w:fill="E9FFE9"/>
            <w:vAlign w:val="center"/>
          </w:tcPr>
          <w:p w14:paraId="7360BCD0" w14:textId="77777777" w:rsidR="00423FAC" w:rsidRPr="00475ED2" w:rsidRDefault="00475ED2" w:rsidP="00475ED2">
            <w:pPr>
              <w:jc w:val="center"/>
              <w:rPr>
                <w:b/>
                <w:bCs/>
                <w:sz w:val="22"/>
                <w:szCs w:val="22"/>
                <w:highlight w:val="yellow"/>
              </w:rPr>
            </w:pPr>
            <w:r w:rsidRPr="00475ED2">
              <w:rPr>
                <w:b/>
                <w:bCs/>
                <w:sz w:val="22"/>
                <w:szCs w:val="22"/>
                <w:highlight w:val="yellow"/>
              </w:rPr>
              <w:t>MM-DD-YYYY</w:t>
            </w:r>
          </w:p>
        </w:tc>
        <w:tc>
          <w:tcPr>
            <w:tcW w:w="932" w:type="pct"/>
            <w:tcBorders>
              <w:top w:val="single" w:sz="4" w:space="0" w:color="000000"/>
              <w:left w:val="single" w:sz="4" w:space="0" w:color="000000"/>
              <w:bottom w:val="single" w:sz="4" w:space="0" w:color="000000"/>
              <w:right w:val="single" w:sz="4" w:space="0" w:color="000000"/>
            </w:tcBorders>
            <w:shd w:val="clear" w:color="auto" w:fill="E9FFE9"/>
            <w:vAlign w:val="center"/>
          </w:tcPr>
          <w:p w14:paraId="61386794" w14:textId="77777777" w:rsidR="00423FAC" w:rsidRPr="00475ED2" w:rsidRDefault="00475ED2" w:rsidP="00475ED2">
            <w:pPr>
              <w:jc w:val="center"/>
              <w:rPr>
                <w:b/>
                <w:bCs/>
                <w:sz w:val="22"/>
                <w:szCs w:val="22"/>
                <w:highlight w:val="yellow"/>
              </w:rPr>
            </w:pPr>
            <w:r w:rsidRPr="00475ED2">
              <w:rPr>
                <w:b/>
                <w:bCs/>
                <w:sz w:val="22"/>
                <w:szCs w:val="22"/>
                <w:highlight w:val="yellow"/>
              </w:rPr>
              <w:t>MM-DD-YYYY</w:t>
            </w:r>
          </w:p>
        </w:tc>
      </w:tr>
      <w:tr w:rsidR="00423FAC" w:rsidRPr="00475ED2" w14:paraId="51A485D2" w14:textId="77777777" w:rsidTr="00332C54">
        <w:trPr>
          <w:trHeight w:val="340"/>
        </w:trPr>
        <w:tc>
          <w:tcPr>
            <w:tcW w:w="2205" w:type="pct"/>
            <w:gridSpan w:val="2"/>
            <w:tcBorders>
              <w:top w:val="single" w:sz="4" w:space="0" w:color="000000"/>
              <w:left w:val="single" w:sz="4" w:space="0" w:color="000000"/>
              <w:bottom w:val="single" w:sz="4" w:space="0" w:color="000000"/>
              <w:right w:val="single" w:sz="4" w:space="0" w:color="000000"/>
            </w:tcBorders>
            <w:vAlign w:val="center"/>
          </w:tcPr>
          <w:p w14:paraId="7F6BD140" w14:textId="77777777" w:rsidR="00423FAC" w:rsidRPr="00475ED2" w:rsidRDefault="00423FAC" w:rsidP="00475ED2">
            <w:pPr>
              <w:jc w:val="center"/>
              <w:rPr>
                <w:sz w:val="22"/>
                <w:szCs w:val="22"/>
                <w:highlight w:val="yellow"/>
              </w:rPr>
            </w:pPr>
            <w:r w:rsidRPr="00475ED2">
              <w:rPr>
                <w:sz w:val="22"/>
                <w:szCs w:val="22"/>
                <w:highlight w:val="yellow"/>
              </w:rPr>
              <w:t>Cycle start time</w:t>
            </w:r>
          </w:p>
        </w:tc>
        <w:tc>
          <w:tcPr>
            <w:tcW w:w="931" w:type="pct"/>
            <w:tcBorders>
              <w:top w:val="single" w:sz="4" w:space="0" w:color="000000"/>
              <w:left w:val="single" w:sz="4" w:space="0" w:color="000000"/>
              <w:bottom w:val="single" w:sz="4" w:space="0" w:color="000000"/>
              <w:right w:val="single" w:sz="4" w:space="0" w:color="000000"/>
            </w:tcBorders>
            <w:vAlign w:val="center"/>
          </w:tcPr>
          <w:p w14:paraId="66477085"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5DB48A49"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722A08E7" w14:textId="77777777" w:rsidR="00423FAC" w:rsidRPr="00475ED2" w:rsidRDefault="00423FAC" w:rsidP="00475ED2">
            <w:pPr>
              <w:jc w:val="center"/>
              <w:rPr>
                <w:sz w:val="22"/>
                <w:szCs w:val="22"/>
              </w:rPr>
            </w:pPr>
          </w:p>
        </w:tc>
      </w:tr>
      <w:tr w:rsidR="00423FAC" w:rsidRPr="00475ED2" w14:paraId="3244AF73" w14:textId="77777777" w:rsidTr="00332C54">
        <w:trPr>
          <w:trHeight w:val="340"/>
        </w:trPr>
        <w:tc>
          <w:tcPr>
            <w:tcW w:w="2205" w:type="pct"/>
            <w:gridSpan w:val="2"/>
            <w:tcBorders>
              <w:top w:val="single" w:sz="4" w:space="0" w:color="000000"/>
              <w:left w:val="single" w:sz="4" w:space="0" w:color="000000"/>
              <w:bottom w:val="single" w:sz="4" w:space="0" w:color="000000"/>
              <w:right w:val="single" w:sz="4" w:space="0" w:color="000000"/>
            </w:tcBorders>
            <w:vAlign w:val="center"/>
          </w:tcPr>
          <w:p w14:paraId="2FAEA587" w14:textId="77777777" w:rsidR="00423FAC" w:rsidRPr="00475ED2" w:rsidRDefault="00423FAC" w:rsidP="00475ED2">
            <w:pPr>
              <w:jc w:val="center"/>
              <w:rPr>
                <w:sz w:val="22"/>
                <w:szCs w:val="22"/>
                <w:highlight w:val="yellow"/>
              </w:rPr>
            </w:pPr>
            <w:r w:rsidRPr="00475ED2">
              <w:rPr>
                <w:sz w:val="22"/>
                <w:szCs w:val="22"/>
                <w:highlight w:val="yellow"/>
              </w:rPr>
              <w:t>Cycle end time</w:t>
            </w:r>
          </w:p>
        </w:tc>
        <w:tc>
          <w:tcPr>
            <w:tcW w:w="931" w:type="pct"/>
            <w:tcBorders>
              <w:top w:val="single" w:sz="4" w:space="0" w:color="000000"/>
              <w:left w:val="single" w:sz="4" w:space="0" w:color="000000"/>
              <w:bottom w:val="single" w:sz="4" w:space="0" w:color="000000"/>
              <w:right w:val="single" w:sz="4" w:space="0" w:color="000000"/>
            </w:tcBorders>
            <w:vAlign w:val="center"/>
          </w:tcPr>
          <w:p w14:paraId="5A10F685"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57CE3B49"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1DC539BC" w14:textId="77777777" w:rsidR="00423FAC" w:rsidRPr="00475ED2" w:rsidRDefault="00423FAC" w:rsidP="00475ED2">
            <w:pPr>
              <w:jc w:val="center"/>
              <w:rPr>
                <w:sz w:val="22"/>
                <w:szCs w:val="22"/>
              </w:rPr>
            </w:pPr>
          </w:p>
        </w:tc>
      </w:tr>
      <w:tr w:rsidR="00423FAC" w:rsidRPr="00475ED2" w14:paraId="56E42300" w14:textId="77777777" w:rsidTr="00332C54">
        <w:trPr>
          <w:trHeight w:val="340"/>
        </w:trPr>
        <w:tc>
          <w:tcPr>
            <w:tcW w:w="2205" w:type="pct"/>
            <w:gridSpan w:val="2"/>
            <w:tcBorders>
              <w:top w:val="single" w:sz="4" w:space="0" w:color="000000"/>
              <w:left w:val="single" w:sz="4" w:space="0" w:color="000000"/>
              <w:bottom w:val="single" w:sz="4" w:space="0" w:color="000000"/>
              <w:right w:val="single" w:sz="4" w:space="0" w:color="000000"/>
            </w:tcBorders>
            <w:vAlign w:val="center"/>
          </w:tcPr>
          <w:p w14:paraId="100B9391" w14:textId="77777777" w:rsidR="00423FAC" w:rsidRPr="00475ED2" w:rsidRDefault="00423FAC" w:rsidP="00475ED2">
            <w:pPr>
              <w:jc w:val="center"/>
              <w:rPr>
                <w:sz w:val="22"/>
                <w:szCs w:val="22"/>
                <w:highlight w:val="yellow"/>
              </w:rPr>
            </w:pPr>
            <w:r w:rsidRPr="00475ED2">
              <w:rPr>
                <w:sz w:val="22"/>
                <w:szCs w:val="22"/>
                <w:highlight w:val="yellow"/>
              </w:rPr>
              <w:t>Sterilization hold start time</w:t>
            </w:r>
          </w:p>
        </w:tc>
        <w:tc>
          <w:tcPr>
            <w:tcW w:w="931" w:type="pct"/>
            <w:tcBorders>
              <w:top w:val="single" w:sz="4" w:space="0" w:color="000000"/>
              <w:left w:val="single" w:sz="4" w:space="0" w:color="000000"/>
              <w:bottom w:val="single" w:sz="4" w:space="0" w:color="000000"/>
              <w:right w:val="single" w:sz="4" w:space="0" w:color="000000"/>
            </w:tcBorders>
            <w:vAlign w:val="center"/>
          </w:tcPr>
          <w:p w14:paraId="2728CB6A"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63105BA6"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0598EDB6" w14:textId="77777777" w:rsidR="00423FAC" w:rsidRPr="00475ED2" w:rsidRDefault="00423FAC" w:rsidP="00475ED2">
            <w:pPr>
              <w:jc w:val="center"/>
              <w:rPr>
                <w:sz w:val="22"/>
                <w:szCs w:val="22"/>
              </w:rPr>
            </w:pPr>
          </w:p>
        </w:tc>
      </w:tr>
      <w:tr w:rsidR="00423FAC" w:rsidRPr="00475ED2" w14:paraId="76F40861" w14:textId="77777777" w:rsidTr="00332C54">
        <w:trPr>
          <w:trHeight w:val="340"/>
        </w:trPr>
        <w:tc>
          <w:tcPr>
            <w:tcW w:w="2205" w:type="pct"/>
            <w:gridSpan w:val="2"/>
            <w:tcBorders>
              <w:top w:val="single" w:sz="4" w:space="0" w:color="000000"/>
              <w:left w:val="single" w:sz="4" w:space="0" w:color="000000"/>
              <w:bottom w:val="single" w:sz="4" w:space="0" w:color="000000"/>
              <w:right w:val="single" w:sz="4" w:space="0" w:color="000000"/>
            </w:tcBorders>
            <w:vAlign w:val="center"/>
          </w:tcPr>
          <w:p w14:paraId="091FA692" w14:textId="77777777" w:rsidR="00423FAC" w:rsidRPr="00475ED2" w:rsidRDefault="00423FAC" w:rsidP="00475ED2">
            <w:pPr>
              <w:jc w:val="center"/>
              <w:rPr>
                <w:sz w:val="22"/>
                <w:szCs w:val="22"/>
                <w:highlight w:val="yellow"/>
              </w:rPr>
            </w:pPr>
            <w:r w:rsidRPr="00475ED2">
              <w:rPr>
                <w:sz w:val="22"/>
                <w:szCs w:val="22"/>
                <w:highlight w:val="yellow"/>
              </w:rPr>
              <w:t xml:space="preserve">Sterilization </w:t>
            </w:r>
            <w:proofErr w:type="gramStart"/>
            <w:r w:rsidRPr="00475ED2">
              <w:rPr>
                <w:sz w:val="22"/>
                <w:szCs w:val="22"/>
                <w:highlight w:val="yellow"/>
              </w:rPr>
              <w:t>hold</w:t>
            </w:r>
            <w:proofErr w:type="gramEnd"/>
            <w:r w:rsidRPr="00475ED2">
              <w:rPr>
                <w:sz w:val="22"/>
                <w:szCs w:val="22"/>
                <w:highlight w:val="yellow"/>
              </w:rPr>
              <w:t xml:space="preserve"> end time</w:t>
            </w:r>
          </w:p>
        </w:tc>
        <w:tc>
          <w:tcPr>
            <w:tcW w:w="931" w:type="pct"/>
            <w:tcBorders>
              <w:top w:val="single" w:sz="4" w:space="0" w:color="000000"/>
              <w:left w:val="single" w:sz="4" w:space="0" w:color="000000"/>
              <w:bottom w:val="single" w:sz="4" w:space="0" w:color="000000"/>
              <w:right w:val="single" w:sz="4" w:space="0" w:color="000000"/>
            </w:tcBorders>
            <w:vAlign w:val="center"/>
          </w:tcPr>
          <w:p w14:paraId="1E45F446"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7CB8F4F9"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5E9AE29A" w14:textId="77777777" w:rsidR="00423FAC" w:rsidRPr="00475ED2" w:rsidRDefault="00423FAC" w:rsidP="00475ED2">
            <w:pPr>
              <w:jc w:val="center"/>
              <w:rPr>
                <w:sz w:val="22"/>
                <w:szCs w:val="22"/>
              </w:rPr>
            </w:pPr>
          </w:p>
        </w:tc>
      </w:tr>
      <w:tr w:rsidR="00423FAC" w:rsidRPr="00475ED2" w14:paraId="50677DBE" w14:textId="77777777" w:rsidTr="00332C54">
        <w:trPr>
          <w:trHeight w:val="340"/>
        </w:trPr>
        <w:tc>
          <w:tcPr>
            <w:tcW w:w="2205" w:type="pct"/>
            <w:gridSpan w:val="2"/>
            <w:tcBorders>
              <w:top w:val="single" w:sz="4" w:space="0" w:color="000000"/>
              <w:left w:val="single" w:sz="4" w:space="0" w:color="000000"/>
              <w:bottom w:val="single" w:sz="4" w:space="0" w:color="000000"/>
              <w:right w:val="single" w:sz="4" w:space="0" w:color="000000"/>
            </w:tcBorders>
            <w:vAlign w:val="center"/>
          </w:tcPr>
          <w:p w14:paraId="0AF27AA9" w14:textId="77777777" w:rsidR="00423FAC" w:rsidRPr="00475ED2" w:rsidRDefault="00423FAC" w:rsidP="00475ED2">
            <w:pPr>
              <w:jc w:val="center"/>
              <w:rPr>
                <w:sz w:val="22"/>
                <w:szCs w:val="22"/>
                <w:highlight w:val="yellow"/>
              </w:rPr>
            </w:pPr>
            <w:r w:rsidRPr="00475ED2">
              <w:rPr>
                <w:sz w:val="22"/>
                <w:szCs w:val="22"/>
                <w:highlight w:val="yellow"/>
              </w:rPr>
              <w:t>Total sterilization hold time</w:t>
            </w:r>
          </w:p>
        </w:tc>
        <w:tc>
          <w:tcPr>
            <w:tcW w:w="931" w:type="pct"/>
            <w:tcBorders>
              <w:top w:val="single" w:sz="4" w:space="0" w:color="000000"/>
              <w:left w:val="single" w:sz="4" w:space="0" w:color="000000"/>
              <w:bottom w:val="single" w:sz="4" w:space="0" w:color="000000"/>
              <w:right w:val="single" w:sz="4" w:space="0" w:color="000000"/>
            </w:tcBorders>
            <w:vAlign w:val="center"/>
          </w:tcPr>
          <w:p w14:paraId="13585DF8"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4019ABE4"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33E41788" w14:textId="77777777" w:rsidR="00423FAC" w:rsidRPr="00475ED2" w:rsidRDefault="00423FAC" w:rsidP="00475ED2">
            <w:pPr>
              <w:jc w:val="center"/>
              <w:rPr>
                <w:sz w:val="22"/>
                <w:szCs w:val="22"/>
              </w:rPr>
            </w:pPr>
          </w:p>
        </w:tc>
      </w:tr>
      <w:tr w:rsidR="00423FAC" w:rsidRPr="00475ED2" w14:paraId="02CADAED" w14:textId="77777777" w:rsidTr="00332C54">
        <w:trPr>
          <w:trHeight w:val="340"/>
        </w:trPr>
        <w:tc>
          <w:tcPr>
            <w:tcW w:w="2205" w:type="pct"/>
            <w:gridSpan w:val="2"/>
            <w:tcBorders>
              <w:top w:val="single" w:sz="4" w:space="0" w:color="000000"/>
              <w:left w:val="single" w:sz="4" w:space="0" w:color="000000"/>
              <w:bottom w:val="single" w:sz="4" w:space="0" w:color="000000"/>
              <w:right w:val="single" w:sz="4" w:space="0" w:color="000000"/>
            </w:tcBorders>
            <w:vAlign w:val="center"/>
          </w:tcPr>
          <w:p w14:paraId="2D4FCAD9" w14:textId="77777777" w:rsidR="00423FAC" w:rsidRPr="00475ED2" w:rsidRDefault="00423FAC" w:rsidP="00475ED2">
            <w:pPr>
              <w:jc w:val="center"/>
              <w:rPr>
                <w:sz w:val="22"/>
                <w:szCs w:val="22"/>
                <w:highlight w:val="yellow"/>
              </w:rPr>
            </w:pPr>
            <w:r w:rsidRPr="00475ED2">
              <w:rPr>
                <w:sz w:val="22"/>
                <w:szCs w:val="22"/>
                <w:highlight w:val="yellow"/>
              </w:rPr>
              <w:t>Sterilization Dwell Time (minute)</w:t>
            </w:r>
          </w:p>
        </w:tc>
        <w:tc>
          <w:tcPr>
            <w:tcW w:w="931" w:type="pct"/>
            <w:tcBorders>
              <w:top w:val="single" w:sz="4" w:space="0" w:color="000000"/>
              <w:left w:val="single" w:sz="4" w:space="0" w:color="000000"/>
              <w:bottom w:val="single" w:sz="4" w:space="0" w:color="000000"/>
              <w:right w:val="single" w:sz="4" w:space="0" w:color="000000"/>
            </w:tcBorders>
            <w:vAlign w:val="center"/>
          </w:tcPr>
          <w:p w14:paraId="6925C517"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6906F086"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4A463778" w14:textId="77777777" w:rsidR="00423FAC" w:rsidRPr="00475ED2" w:rsidRDefault="00423FAC" w:rsidP="00475ED2">
            <w:pPr>
              <w:jc w:val="center"/>
              <w:rPr>
                <w:sz w:val="22"/>
                <w:szCs w:val="22"/>
              </w:rPr>
            </w:pPr>
          </w:p>
        </w:tc>
      </w:tr>
      <w:tr w:rsidR="00423FAC" w:rsidRPr="00475ED2" w14:paraId="3C83D6F6" w14:textId="77777777" w:rsidTr="00332C54">
        <w:trPr>
          <w:trHeight w:val="340"/>
        </w:trPr>
        <w:tc>
          <w:tcPr>
            <w:tcW w:w="1015" w:type="pct"/>
            <w:vMerge w:val="restart"/>
            <w:tcBorders>
              <w:top w:val="single" w:sz="4" w:space="0" w:color="000000"/>
              <w:left w:val="single" w:sz="4" w:space="0" w:color="000000"/>
              <w:bottom w:val="single" w:sz="4" w:space="0" w:color="000000"/>
              <w:right w:val="single" w:sz="4" w:space="0" w:color="000000"/>
            </w:tcBorders>
            <w:vAlign w:val="center"/>
          </w:tcPr>
          <w:p w14:paraId="3B3D71E4" w14:textId="77777777" w:rsidR="00423FAC" w:rsidRPr="00475ED2" w:rsidRDefault="00423FAC" w:rsidP="00475ED2">
            <w:pPr>
              <w:jc w:val="center"/>
              <w:rPr>
                <w:sz w:val="22"/>
                <w:szCs w:val="22"/>
                <w:highlight w:val="yellow"/>
              </w:rPr>
            </w:pPr>
            <w:r w:rsidRPr="00475ED2">
              <w:rPr>
                <w:sz w:val="22"/>
                <w:szCs w:val="22"/>
                <w:highlight w:val="yellow"/>
              </w:rPr>
              <w:t>Minimum temperature (ºC)</w:t>
            </w:r>
          </w:p>
        </w:tc>
        <w:tc>
          <w:tcPr>
            <w:tcW w:w="1190" w:type="pct"/>
            <w:tcBorders>
              <w:top w:val="single" w:sz="4" w:space="0" w:color="000000"/>
              <w:left w:val="single" w:sz="4" w:space="0" w:color="000000"/>
              <w:bottom w:val="single" w:sz="4" w:space="0" w:color="000000"/>
              <w:right w:val="single" w:sz="4" w:space="0" w:color="000000"/>
            </w:tcBorders>
            <w:vAlign w:val="center"/>
          </w:tcPr>
          <w:p w14:paraId="3F470FB9" w14:textId="77777777" w:rsidR="00423FAC" w:rsidRPr="00475ED2" w:rsidRDefault="00423FAC" w:rsidP="00475ED2">
            <w:pPr>
              <w:jc w:val="center"/>
              <w:rPr>
                <w:sz w:val="22"/>
                <w:szCs w:val="22"/>
                <w:highlight w:val="yellow"/>
              </w:rPr>
            </w:pPr>
            <w:r w:rsidRPr="00475ED2">
              <w:rPr>
                <w:sz w:val="22"/>
                <w:szCs w:val="22"/>
                <w:highlight w:val="yellow"/>
              </w:rPr>
              <w:t>For inbuilt probe</w:t>
            </w:r>
          </w:p>
        </w:tc>
        <w:tc>
          <w:tcPr>
            <w:tcW w:w="931" w:type="pct"/>
            <w:tcBorders>
              <w:top w:val="single" w:sz="4" w:space="0" w:color="000000"/>
              <w:left w:val="single" w:sz="4" w:space="0" w:color="000000"/>
              <w:bottom w:val="single" w:sz="4" w:space="0" w:color="000000"/>
              <w:right w:val="single" w:sz="4" w:space="0" w:color="000000"/>
            </w:tcBorders>
            <w:vAlign w:val="center"/>
          </w:tcPr>
          <w:p w14:paraId="2432F929"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528D6246"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1500031B" w14:textId="77777777" w:rsidR="00423FAC" w:rsidRPr="00475ED2" w:rsidRDefault="00423FAC" w:rsidP="00475ED2">
            <w:pPr>
              <w:jc w:val="center"/>
              <w:rPr>
                <w:sz w:val="22"/>
                <w:szCs w:val="22"/>
              </w:rPr>
            </w:pPr>
          </w:p>
        </w:tc>
      </w:tr>
      <w:tr w:rsidR="00423FAC" w:rsidRPr="00475ED2" w14:paraId="067606C5" w14:textId="77777777" w:rsidTr="00332C54">
        <w:trPr>
          <w:trHeight w:val="340"/>
        </w:trPr>
        <w:tc>
          <w:tcPr>
            <w:tcW w:w="1015" w:type="pct"/>
            <w:vMerge/>
            <w:tcBorders>
              <w:top w:val="single" w:sz="4" w:space="0" w:color="000000"/>
              <w:left w:val="single" w:sz="4" w:space="0" w:color="000000"/>
              <w:bottom w:val="single" w:sz="4" w:space="0" w:color="000000"/>
              <w:right w:val="single" w:sz="4" w:space="0" w:color="000000"/>
            </w:tcBorders>
            <w:vAlign w:val="center"/>
          </w:tcPr>
          <w:p w14:paraId="28DA5F07" w14:textId="77777777" w:rsidR="00423FAC" w:rsidRPr="00475ED2" w:rsidRDefault="00423FAC" w:rsidP="00475ED2">
            <w:pPr>
              <w:jc w:val="center"/>
              <w:rPr>
                <w:sz w:val="22"/>
                <w:szCs w:val="22"/>
                <w:highlight w:val="yellow"/>
              </w:rPr>
            </w:pPr>
          </w:p>
        </w:tc>
        <w:tc>
          <w:tcPr>
            <w:tcW w:w="1190" w:type="pct"/>
            <w:tcBorders>
              <w:top w:val="single" w:sz="4" w:space="0" w:color="000000"/>
              <w:left w:val="single" w:sz="4" w:space="0" w:color="000000"/>
              <w:bottom w:val="single" w:sz="4" w:space="0" w:color="000000"/>
              <w:right w:val="single" w:sz="4" w:space="0" w:color="000000"/>
            </w:tcBorders>
            <w:vAlign w:val="center"/>
          </w:tcPr>
          <w:p w14:paraId="5C7C6A34" w14:textId="77777777" w:rsidR="00423FAC" w:rsidRPr="00475ED2" w:rsidRDefault="00423FAC" w:rsidP="00475ED2">
            <w:pPr>
              <w:jc w:val="center"/>
              <w:rPr>
                <w:sz w:val="22"/>
                <w:szCs w:val="22"/>
                <w:highlight w:val="yellow"/>
              </w:rPr>
            </w:pPr>
            <w:r w:rsidRPr="00475ED2">
              <w:rPr>
                <w:sz w:val="22"/>
                <w:szCs w:val="22"/>
                <w:highlight w:val="yellow"/>
              </w:rPr>
              <w:t>For external probe</w:t>
            </w:r>
          </w:p>
        </w:tc>
        <w:tc>
          <w:tcPr>
            <w:tcW w:w="931" w:type="pct"/>
            <w:tcBorders>
              <w:top w:val="single" w:sz="4" w:space="0" w:color="000000"/>
              <w:left w:val="single" w:sz="4" w:space="0" w:color="000000"/>
              <w:bottom w:val="single" w:sz="4" w:space="0" w:color="000000"/>
              <w:right w:val="single" w:sz="4" w:space="0" w:color="000000"/>
            </w:tcBorders>
            <w:vAlign w:val="center"/>
          </w:tcPr>
          <w:p w14:paraId="2C0344DA"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1475319F"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6EFD4CBE" w14:textId="77777777" w:rsidR="00423FAC" w:rsidRPr="00475ED2" w:rsidRDefault="00423FAC" w:rsidP="00475ED2">
            <w:pPr>
              <w:jc w:val="center"/>
              <w:rPr>
                <w:sz w:val="22"/>
                <w:szCs w:val="22"/>
              </w:rPr>
            </w:pPr>
          </w:p>
        </w:tc>
      </w:tr>
      <w:tr w:rsidR="00423FAC" w:rsidRPr="00475ED2" w14:paraId="38C2ED36" w14:textId="77777777" w:rsidTr="00332C54">
        <w:trPr>
          <w:trHeight w:val="340"/>
        </w:trPr>
        <w:tc>
          <w:tcPr>
            <w:tcW w:w="1015" w:type="pct"/>
            <w:vMerge w:val="restart"/>
            <w:tcBorders>
              <w:top w:val="single" w:sz="4" w:space="0" w:color="000000"/>
              <w:left w:val="single" w:sz="4" w:space="0" w:color="000000"/>
              <w:bottom w:val="single" w:sz="4" w:space="0" w:color="000000"/>
              <w:right w:val="single" w:sz="4" w:space="0" w:color="000000"/>
            </w:tcBorders>
            <w:vAlign w:val="center"/>
          </w:tcPr>
          <w:p w14:paraId="78EE5CD9" w14:textId="77777777" w:rsidR="00423FAC" w:rsidRPr="00475ED2" w:rsidRDefault="00423FAC" w:rsidP="00475ED2">
            <w:pPr>
              <w:jc w:val="center"/>
              <w:rPr>
                <w:sz w:val="22"/>
                <w:szCs w:val="22"/>
                <w:highlight w:val="yellow"/>
              </w:rPr>
            </w:pPr>
            <w:r w:rsidRPr="00475ED2">
              <w:rPr>
                <w:sz w:val="22"/>
                <w:szCs w:val="22"/>
                <w:highlight w:val="yellow"/>
              </w:rPr>
              <w:t>Maximum temperature (ºC)</w:t>
            </w:r>
          </w:p>
        </w:tc>
        <w:tc>
          <w:tcPr>
            <w:tcW w:w="1190" w:type="pct"/>
            <w:tcBorders>
              <w:top w:val="single" w:sz="4" w:space="0" w:color="000000"/>
              <w:left w:val="single" w:sz="4" w:space="0" w:color="000000"/>
              <w:bottom w:val="single" w:sz="4" w:space="0" w:color="000000"/>
              <w:right w:val="single" w:sz="4" w:space="0" w:color="000000"/>
            </w:tcBorders>
            <w:vAlign w:val="center"/>
          </w:tcPr>
          <w:p w14:paraId="6B6CF441" w14:textId="77777777" w:rsidR="00423FAC" w:rsidRPr="00475ED2" w:rsidRDefault="00423FAC" w:rsidP="00475ED2">
            <w:pPr>
              <w:jc w:val="center"/>
              <w:rPr>
                <w:sz w:val="22"/>
                <w:szCs w:val="22"/>
                <w:highlight w:val="yellow"/>
              </w:rPr>
            </w:pPr>
            <w:r w:rsidRPr="00475ED2">
              <w:rPr>
                <w:sz w:val="22"/>
                <w:szCs w:val="22"/>
                <w:highlight w:val="yellow"/>
              </w:rPr>
              <w:t>For inbuilt probe</w:t>
            </w:r>
          </w:p>
        </w:tc>
        <w:tc>
          <w:tcPr>
            <w:tcW w:w="931" w:type="pct"/>
            <w:tcBorders>
              <w:top w:val="single" w:sz="4" w:space="0" w:color="000000"/>
              <w:left w:val="single" w:sz="4" w:space="0" w:color="000000"/>
              <w:bottom w:val="single" w:sz="4" w:space="0" w:color="000000"/>
              <w:right w:val="single" w:sz="4" w:space="0" w:color="000000"/>
            </w:tcBorders>
            <w:vAlign w:val="center"/>
          </w:tcPr>
          <w:p w14:paraId="4DE35288"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24E1FB0F"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0C692526" w14:textId="77777777" w:rsidR="00423FAC" w:rsidRPr="00475ED2" w:rsidRDefault="00423FAC" w:rsidP="00475ED2">
            <w:pPr>
              <w:jc w:val="center"/>
              <w:rPr>
                <w:sz w:val="22"/>
                <w:szCs w:val="22"/>
              </w:rPr>
            </w:pPr>
          </w:p>
        </w:tc>
      </w:tr>
      <w:tr w:rsidR="00423FAC" w:rsidRPr="00475ED2" w14:paraId="572A248A" w14:textId="77777777" w:rsidTr="00332C54">
        <w:trPr>
          <w:trHeight w:val="340"/>
        </w:trPr>
        <w:tc>
          <w:tcPr>
            <w:tcW w:w="1015" w:type="pct"/>
            <w:vMerge/>
            <w:tcBorders>
              <w:top w:val="single" w:sz="4" w:space="0" w:color="000000"/>
              <w:left w:val="single" w:sz="4" w:space="0" w:color="000000"/>
              <w:bottom w:val="single" w:sz="4" w:space="0" w:color="000000"/>
              <w:right w:val="single" w:sz="4" w:space="0" w:color="000000"/>
            </w:tcBorders>
            <w:vAlign w:val="center"/>
          </w:tcPr>
          <w:p w14:paraId="2912F242" w14:textId="77777777" w:rsidR="00423FAC" w:rsidRPr="00475ED2" w:rsidRDefault="00423FAC" w:rsidP="00475ED2">
            <w:pPr>
              <w:jc w:val="center"/>
              <w:rPr>
                <w:sz w:val="22"/>
                <w:szCs w:val="22"/>
                <w:highlight w:val="yellow"/>
              </w:rPr>
            </w:pPr>
          </w:p>
        </w:tc>
        <w:tc>
          <w:tcPr>
            <w:tcW w:w="1190" w:type="pct"/>
            <w:tcBorders>
              <w:top w:val="single" w:sz="4" w:space="0" w:color="000000"/>
              <w:left w:val="single" w:sz="4" w:space="0" w:color="000000"/>
              <w:bottom w:val="single" w:sz="4" w:space="0" w:color="000000"/>
              <w:right w:val="single" w:sz="4" w:space="0" w:color="000000"/>
            </w:tcBorders>
            <w:vAlign w:val="center"/>
          </w:tcPr>
          <w:p w14:paraId="56E485F2" w14:textId="77777777" w:rsidR="00423FAC" w:rsidRPr="00475ED2" w:rsidRDefault="00423FAC" w:rsidP="00475ED2">
            <w:pPr>
              <w:jc w:val="center"/>
              <w:rPr>
                <w:sz w:val="22"/>
                <w:szCs w:val="22"/>
                <w:highlight w:val="yellow"/>
              </w:rPr>
            </w:pPr>
            <w:r w:rsidRPr="00475ED2">
              <w:rPr>
                <w:sz w:val="22"/>
                <w:szCs w:val="22"/>
                <w:highlight w:val="yellow"/>
              </w:rPr>
              <w:t>For external probe</w:t>
            </w:r>
          </w:p>
        </w:tc>
        <w:tc>
          <w:tcPr>
            <w:tcW w:w="931" w:type="pct"/>
            <w:tcBorders>
              <w:top w:val="single" w:sz="4" w:space="0" w:color="000000"/>
              <w:left w:val="single" w:sz="4" w:space="0" w:color="000000"/>
              <w:bottom w:val="single" w:sz="4" w:space="0" w:color="000000"/>
              <w:right w:val="single" w:sz="4" w:space="0" w:color="000000"/>
            </w:tcBorders>
            <w:vAlign w:val="center"/>
          </w:tcPr>
          <w:p w14:paraId="17F3890E"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74DDA664"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76452F07" w14:textId="77777777" w:rsidR="00423FAC" w:rsidRPr="00475ED2" w:rsidRDefault="00423FAC" w:rsidP="00475ED2">
            <w:pPr>
              <w:jc w:val="center"/>
              <w:rPr>
                <w:sz w:val="22"/>
                <w:szCs w:val="22"/>
              </w:rPr>
            </w:pPr>
          </w:p>
        </w:tc>
      </w:tr>
      <w:tr w:rsidR="00423FAC" w:rsidRPr="00475ED2" w14:paraId="288C9EB1" w14:textId="77777777" w:rsidTr="00332C54">
        <w:trPr>
          <w:trHeight w:val="340"/>
        </w:trPr>
        <w:tc>
          <w:tcPr>
            <w:tcW w:w="1015" w:type="pct"/>
            <w:vMerge w:val="restart"/>
            <w:tcBorders>
              <w:top w:val="single" w:sz="4" w:space="0" w:color="000000"/>
              <w:left w:val="single" w:sz="4" w:space="0" w:color="000000"/>
              <w:bottom w:val="single" w:sz="4" w:space="0" w:color="000000"/>
              <w:right w:val="single" w:sz="4" w:space="0" w:color="000000"/>
            </w:tcBorders>
            <w:vAlign w:val="center"/>
          </w:tcPr>
          <w:p w14:paraId="06C8ABDC" w14:textId="77777777" w:rsidR="00423FAC" w:rsidRPr="00475ED2" w:rsidRDefault="00423FAC" w:rsidP="00475ED2">
            <w:pPr>
              <w:jc w:val="center"/>
              <w:rPr>
                <w:sz w:val="22"/>
                <w:szCs w:val="22"/>
                <w:highlight w:val="yellow"/>
              </w:rPr>
            </w:pPr>
            <w:r w:rsidRPr="00475ED2">
              <w:rPr>
                <w:sz w:val="22"/>
                <w:szCs w:val="22"/>
                <w:highlight w:val="yellow"/>
              </w:rPr>
              <w:t>Minimum F0 value (min)</w:t>
            </w:r>
          </w:p>
        </w:tc>
        <w:tc>
          <w:tcPr>
            <w:tcW w:w="1190" w:type="pct"/>
            <w:tcBorders>
              <w:top w:val="single" w:sz="4" w:space="0" w:color="000000"/>
              <w:left w:val="single" w:sz="4" w:space="0" w:color="000000"/>
              <w:bottom w:val="single" w:sz="4" w:space="0" w:color="000000"/>
              <w:right w:val="single" w:sz="4" w:space="0" w:color="000000"/>
            </w:tcBorders>
            <w:vAlign w:val="center"/>
          </w:tcPr>
          <w:p w14:paraId="5B75D5B6" w14:textId="77777777" w:rsidR="00423FAC" w:rsidRPr="00475ED2" w:rsidRDefault="00423FAC" w:rsidP="00475ED2">
            <w:pPr>
              <w:jc w:val="center"/>
              <w:rPr>
                <w:sz w:val="22"/>
                <w:szCs w:val="22"/>
                <w:highlight w:val="yellow"/>
              </w:rPr>
            </w:pPr>
            <w:r w:rsidRPr="00475ED2">
              <w:rPr>
                <w:sz w:val="22"/>
                <w:szCs w:val="22"/>
                <w:highlight w:val="yellow"/>
              </w:rPr>
              <w:t>For inbuilt probe</w:t>
            </w:r>
          </w:p>
        </w:tc>
        <w:tc>
          <w:tcPr>
            <w:tcW w:w="931" w:type="pct"/>
            <w:tcBorders>
              <w:top w:val="single" w:sz="4" w:space="0" w:color="000000"/>
              <w:left w:val="single" w:sz="4" w:space="0" w:color="000000"/>
              <w:bottom w:val="single" w:sz="4" w:space="0" w:color="000000"/>
              <w:right w:val="single" w:sz="4" w:space="0" w:color="000000"/>
            </w:tcBorders>
            <w:vAlign w:val="center"/>
          </w:tcPr>
          <w:p w14:paraId="52948933"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27603A74"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31AF2E36" w14:textId="77777777" w:rsidR="00423FAC" w:rsidRPr="00475ED2" w:rsidRDefault="00423FAC" w:rsidP="00475ED2">
            <w:pPr>
              <w:jc w:val="center"/>
              <w:rPr>
                <w:sz w:val="22"/>
                <w:szCs w:val="22"/>
              </w:rPr>
            </w:pPr>
          </w:p>
        </w:tc>
      </w:tr>
      <w:tr w:rsidR="00423FAC" w:rsidRPr="00475ED2" w14:paraId="64EBB79A" w14:textId="77777777" w:rsidTr="00332C54">
        <w:trPr>
          <w:trHeight w:val="340"/>
        </w:trPr>
        <w:tc>
          <w:tcPr>
            <w:tcW w:w="1015" w:type="pct"/>
            <w:vMerge/>
            <w:tcBorders>
              <w:top w:val="single" w:sz="4" w:space="0" w:color="000000"/>
              <w:left w:val="single" w:sz="4" w:space="0" w:color="000000"/>
              <w:bottom w:val="single" w:sz="4" w:space="0" w:color="000000"/>
              <w:right w:val="single" w:sz="4" w:space="0" w:color="000000"/>
            </w:tcBorders>
            <w:vAlign w:val="center"/>
          </w:tcPr>
          <w:p w14:paraId="35B0B44F" w14:textId="77777777" w:rsidR="00423FAC" w:rsidRPr="00475ED2" w:rsidRDefault="00423FAC" w:rsidP="00475ED2">
            <w:pPr>
              <w:jc w:val="center"/>
              <w:rPr>
                <w:sz w:val="22"/>
                <w:szCs w:val="22"/>
                <w:highlight w:val="yellow"/>
              </w:rPr>
            </w:pPr>
          </w:p>
        </w:tc>
        <w:tc>
          <w:tcPr>
            <w:tcW w:w="1190" w:type="pct"/>
            <w:tcBorders>
              <w:top w:val="single" w:sz="4" w:space="0" w:color="000000"/>
              <w:left w:val="single" w:sz="4" w:space="0" w:color="000000"/>
              <w:bottom w:val="single" w:sz="4" w:space="0" w:color="000000"/>
              <w:right w:val="single" w:sz="4" w:space="0" w:color="000000"/>
            </w:tcBorders>
            <w:vAlign w:val="center"/>
          </w:tcPr>
          <w:p w14:paraId="57020387" w14:textId="77777777" w:rsidR="00423FAC" w:rsidRPr="00475ED2" w:rsidRDefault="00423FAC" w:rsidP="00475ED2">
            <w:pPr>
              <w:jc w:val="center"/>
              <w:rPr>
                <w:sz w:val="22"/>
                <w:szCs w:val="22"/>
                <w:highlight w:val="yellow"/>
              </w:rPr>
            </w:pPr>
            <w:r w:rsidRPr="00475ED2">
              <w:rPr>
                <w:sz w:val="22"/>
                <w:szCs w:val="22"/>
                <w:highlight w:val="yellow"/>
              </w:rPr>
              <w:t>For external probe</w:t>
            </w:r>
          </w:p>
        </w:tc>
        <w:tc>
          <w:tcPr>
            <w:tcW w:w="931" w:type="pct"/>
            <w:tcBorders>
              <w:top w:val="single" w:sz="4" w:space="0" w:color="000000"/>
              <w:left w:val="single" w:sz="4" w:space="0" w:color="000000"/>
              <w:bottom w:val="single" w:sz="4" w:space="0" w:color="000000"/>
              <w:right w:val="single" w:sz="4" w:space="0" w:color="000000"/>
            </w:tcBorders>
            <w:vAlign w:val="center"/>
          </w:tcPr>
          <w:p w14:paraId="034E412A"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6C26AA0B"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22565446" w14:textId="77777777" w:rsidR="00423FAC" w:rsidRPr="00475ED2" w:rsidRDefault="00423FAC" w:rsidP="00475ED2">
            <w:pPr>
              <w:jc w:val="center"/>
              <w:rPr>
                <w:sz w:val="22"/>
                <w:szCs w:val="22"/>
              </w:rPr>
            </w:pPr>
          </w:p>
        </w:tc>
      </w:tr>
      <w:tr w:rsidR="00423FAC" w:rsidRPr="00475ED2" w14:paraId="35473877" w14:textId="77777777" w:rsidTr="00332C54">
        <w:trPr>
          <w:trHeight w:val="340"/>
        </w:trPr>
        <w:tc>
          <w:tcPr>
            <w:tcW w:w="1015" w:type="pct"/>
            <w:tcBorders>
              <w:top w:val="single" w:sz="4" w:space="0" w:color="000000"/>
              <w:left w:val="single" w:sz="4" w:space="0" w:color="000000"/>
              <w:bottom w:val="single" w:sz="4" w:space="0" w:color="000000"/>
              <w:right w:val="single" w:sz="4" w:space="0" w:color="000000"/>
            </w:tcBorders>
            <w:vAlign w:val="center"/>
          </w:tcPr>
          <w:p w14:paraId="41EF754C" w14:textId="77777777" w:rsidR="00423FAC" w:rsidRPr="00475ED2" w:rsidRDefault="00423FAC" w:rsidP="00475ED2">
            <w:pPr>
              <w:jc w:val="center"/>
              <w:rPr>
                <w:sz w:val="22"/>
                <w:szCs w:val="22"/>
                <w:highlight w:val="yellow"/>
              </w:rPr>
            </w:pPr>
            <w:r w:rsidRPr="00475ED2">
              <w:rPr>
                <w:sz w:val="22"/>
                <w:szCs w:val="22"/>
                <w:highlight w:val="yellow"/>
              </w:rPr>
              <w:t>Maximum F0 value (min.)</w:t>
            </w:r>
          </w:p>
        </w:tc>
        <w:tc>
          <w:tcPr>
            <w:tcW w:w="1190" w:type="pct"/>
            <w:tcBorders>
              <w:top w:val="single" w:sz="4" w:space="0" w:color="000000"/>
              <w:left w:val="single" w:sz="4" w:space="0" w:color="000000"/>
              <w:bottom w:val="single" w:sz="4" w:space="0" w:color="000000"/>
              <w:right w:val="single" w:sz="4" w:space="0" w:color="000000"/>
            </w:tcBorders>
            <w:vAlign w:val="center"/>
          </w:tcPr>
          <w:p w14:paraId="1A73C319" w14:textId="77777777" w:rsidR="00423FAC" w:rsidRPr="00475ED2" w:rsidRDefault="00423FAC" w:rsidP="00475ED2">
            <w:pPr>
              <w:jc w:val="center"/>
              <w:rPr>
                <w:sz w:val="22"/>
                <w:szCs w:val="22"/>
                <w:highlight w:val="yellow"/>
              </w:rPr>
            </w:pPr>
            <w:r w:rsidRPr="00475ED2">
              <w:rPr>
                <w:sz w:val="22"/>
                <w:szCs w:val="22"/>
                <w:highlight w:val="yellow"/>
              </w:rPr>
              <w:t>For external probe</w:t>
            </w:r>
          </w:p>
        </w:tc>
        <w:tc>
          <w:tcPr>
            <w:tcW w:w="931" w:type="pct"/>
            <w:tcBorders>
              <w:top w:val="single" w:sz="4" w:space="0" w:color="000000"/>
              <w:left w:val="single" w:sz="4" w:space="0" w:color="000000"/>
              <w:bottom w:val="single" w:sz="4" w:space="0" w:color="000000"/>
              <w:right w:val="single" w:sz="4" w:space="0" w:color="000000"/>
            </w:tcBorders>
            <w:vAlign w:val="center"/>
          </w:tcPr>
          <w:p w14:paraId="66104B6E"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1A2AA164" w14:textId="77777777" w:rsidR="00423FAC" w:rsidRPr="00475ED2" w:rsidRDefault="00423FAC" w:rsidP="00475ED2">
            <w:pPr>
              <w:jc w:val="center"/>
              <w:rPr>
                <w:sz w:val="22"/>
                <w:szCs w:val="22"/>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707E386A" w14:textId="77777777" w:rsidR="00423FAC" w:rsidRPr="00475ED2" w:rsidRDefault="00423FAC" w:rsidP="00475ED2">
            <w:pPr>
              <w:jc w:val="center"/>
              <w:rPr>
                <w:sz w:val="22"/>
                <w:szCs w:val="22"/>
              </w:rPr>
            </w:pPr>
          </w:p>
        </w:tc>
      </w:tr>
    </w:tbl>
    <w:p w14:paraId="084DEDBF" w14:textId="77777777" w:rsidR="00423FAC" w:rsidRPr="00C876E4" w:rsidRDefault="00423FAC" w:rsidP="00C876E4">
      <w:pPr>
        <w:pStyle w:val="Paragraph"/>
        <w:spacing w:before="0" w:after="0" w:line="360" w:lineRule="auto"/>
        <w:jc w:val="both"/>
        <w:rPr>
          <w:lang w:val="en-IN"/>
        </w:rPr>
      </w:pPr>
    </w:p>
    <w:p w14:paraId="30A67AED" w14:textId="77777777" w:rsidR="00423FAC" w:rsidRPr="00C876E4" w:rsidRDefault="001B52C1" w:rsidP="001B52C1">
      <w:pPr>
        <w:pStyle w:val="TableTitle"/>
        <w:spacing w:after="60"/>
        <w:jc w:val="both"/>
        <w:rPr>
          <w:rFonts w:ascii="Times New Roman" w:hAnsi="Times New Roman"/>
          <w:lang w:val="en-IN"/>
        </w:rPr>
      </w:pPr>
      <w:bookmarkStart w:id="432" w:name="_Toc140834883"/>
      <w:bookmarkStart w:id="433" w:name="_Toc154602754"/>
      <w:bookmarkStart w:id="434" w:name="_Toc213256834"/>
      <w:r w:rsidRPr="00D315AD">
        <w:rPr>
          <w:rFonts w:ascii="Times New Roman" w:hAnsi="Times New Roman"/>
        </w:rPr>
        <w:t xml:space="preserve">Table </w:t>
      </w:r>
      <w:r w:rsidR="00EE6B57">
        <w:rPr>
          <w:rFonts w:ascii="Times New Roman" w:hAnsi="Times New Roman"/>
        </w:rPr>
        <w:t>52</w:t>
      </w:r>
      <w:r w:rsidRPr="00D315AD">
        <w:rPr>
          <w:rFonts w:ascii="Times New Roman" w:hAnsi="Times New Roman"/>
        </w:rPr>
        <w:tab/>
      </w:r>
      <w:r w:rsidR="00423FAC" w:rsidRPr="00C876E4">
        <w:rPr>
          <w:rFonts w:ascii="Times New Roman" w:hAnsi="Times New Roman"/>
          <w:lang w:val="en-IN"/>
        </w:rPr>
        <w:t xml:space="preserve">XX mL PP </w:t>
      </w:r>
      <w:r w:rsidR="00423FAC" w:rsidRPr="001B52C1">
        <w:rPr>
          <w:rFonts w:ascii="Times New Roman" w:hAnsi="Times New Roman"/>
        </w:rPr>
        <w:t>Vial</w:t>
      </w:r>
      <w:r w:rsidR="00423FAC" w:rsidRPr="00C876E4">
        <w:rPr>
          <w:rFonts w:ascii="Times New Roman" w:hAnsi="Times New Roman"/>
          <w:lang w:val="en-IN"/>
        </w:rPr>
        <w:t xml:space="preserve"> (Maximum Load# XX): Heat Penetration Study with BI challenge run</w:t>
      </w:r>
      <w:bookmarkEnd w:id="432"/>
      <w:bookmarkEnd w:id="433"/>
      <w:bookmarkEnd w:id="434"/>
    </w:p>
    <w:tbl>
      <w:tblPr>
        <w:tblW w:w="5000" w:type="pct"/>
        <w:tblCellMar>
          <w:left w:w="0" w:type="dxa"/>
          <w:right w:w="0" w:type="dxa"/>
        </w:tblCellMar>
        <w:tblLook w:val="0000" w:firstRow="0" w:lastRow="0" w:firstColumn="0" w:lastColumn="0" w:noHBand="0" w:noVBand="0"/>
      </w:tblPr>
      <w:tblGrid>
        <w:gridCol w:w="1127"/>
        <w:gridCol w:w="2840"/>
        <w:gridCol w:w="1674"/>
        <w:gridCol w:w="1674"/>
        <w:gridCol w:w="1678"/>
      </w:tblGrid>
      <w:tr w:rsidR="00475ED2" w:rsidRPr="00332C54" w14:paraId="27C3F7D3" w14:textId="77777777" w:rsidTr="00332C54">
        <w:trPr>
          <w:trHeight w:val="340"/>
          <w:tblHeader/>
        </w:trPr>
        <w:tc>
          <w:tcPr>
            <w:tcW w:w="2205" w:type="pct"/>
            <w:gridSpan w:val="2"/>
            <w:vMerge w:val="restart"/>
            <w:tcBorders>
              <w:top w:val="single" w:sz="4" w:space="0" w:color="000000"/>
              <w:left w:val="single" w:sz="4" w:space="0" w:color="000000"/>
              <w:bottom w:val="single" w:sz="4" w:space="0" w:color="000000"/>
              <w:right w:val="single" w:sz="4" w:space="0" w:color="000000"/>
            </w:tcBorders>
            <w:shd w:val="clear" w:color="auto" w:fill="DAE9F7"/>
            <w:vAlign w:val="center"/>
          </w:tcPr>
          <w:p w14:paraId="7DC694F6" w14:textId="77777777" w:rsidR="00475ED2" w:rsidRPr="00332C54" w:rsidRDefault="00475ED2" w:rsidP="00475ED2">
            <w:pPr>
              <w:spacing w:before="0"/>
              <w:jc w:val="center"/>
              <w:rPr>
                <w:b/>
                <w:bCs/>
                <w:sz w:val="22"/>
                <w:szCs w:val="22"/>
                <w:highlight w:val="yellow"/>
              </w:rPr>
            </w:pPr>
            <w:bookmarkStart w:id="435" w:name="Table_7_10_mL_PP_Vial_(Minimum_Load#_13A"/>
            <w:bookmarkStart w:id="436" w:name="Table_6_10_mL_PP_Vial_(Maximum_Load#_13B"/>
            <w:bookmarkEnd w:id="435"/>
            <w:bookmarkEnd w:id="436"/>
            <w:r w:rsidRPr="00332C54">
              <w:rPr>
                <w:b/>
                <w:bCs/>
                <w:sz w:val="22"/>
                <w:szCs w:val="22"/>
                <w:highlight w:val="yellow"/>
              </w:rPr>
              <w:t>Parameter</w:t>
            </w:r>
          </w:p>
        </w:tc>
        <w:tc>
          <w:tcPr>
            <w:tcW w:w="2795" w:type="pct"/>
            <w:gridSpan w:val="3"/>
            <w:tcBorders>
              <w:top w:val="single" w:sz="4" w:space="0" w:color="000000"/>
              <w:left w:val="single" w:sz="4" w:space="0" w:color="000000"/>
              <w:bottom w:val="single" w:sz="4" w:space="0" w:color="000000"/>
              <w:right w:val="single" w:sz="4" w:space="0" w:color="000000"/>
            </w:tcBorders>
            <w:shd w:val="clear" w:color="auto" w:fill="DAE9F7"/>
            <w:vAlign w:val="center"/>
          </w:tcPr>
          <w:p w14:paraId="464D8A6B" w14:textId="77777777" w:rsidR="00475ED2" w:rsidRPr="00332C54" w:rsidRDefault="00475ED2" w:rsidP="00475ED2">
            <w:pPr>
              <w:spacing w:before="0"/>
              <w:jc w:val="center"/>
              <w:rPr>
                <w:b/>
                <w:bCs/>
                <w:sz w:val="22"/>
                <w:szCs w:val="22"/>
                <w:highlight w:val="yellow"/>
              </w:rPr>
            </w:pPr>
            <w:r w:rsidRPr="00332C54">
              <w:rPr>
                <w:b/>
                <w:bCs/>
                <w:sz w:val="22"/>
                <w:szCs w:val="22"/>
                <w:highlight w:val="yellow"/>
              </w:rPr>
              <w:t>Report #</w:t>
            </w:r>
          </w:p>
        </w:tc>
      </w:tr>
      <w:tr w:rsidR="00475ED2" w:rsidRPr="00332C54" w14:paraId="664905A9" w14:textId="77777777" w:rsidTr="00332C54">
        <w:trPr>
          <w:trHeight w:val="340"/>
          <w:tblHeader/>
        </w:trPr>
        <w:tc>
          <w:tcPr>
            <w:tcW w:w="2205" w:type="pct"/>
            <w:gridSpan w:val="2"/>
            <w:vMerge/>
            <w:tcBorders>
              <w:top w:val="single" w:sz="4" w:space="0" w:color="000000"/>
              <w:left w:val="single" w:sz="4" w:space="0" w:color="000000"/>
              <w:bottom w:val="single" w:sz="4" w:space="0" w:color="000000"/>
              <w:right w:val="single" w:sz="4" w:space="0" w:color="000000"/>
            </w:tcBorders>
            <w:shd w:val="clear" w:color="auto" w:fill="FFEBFF"/>
            <w:vAlign w:val="center"/>
          </w:tcPr>
          <w:p w14:paraId="24072209" w14:textId="77777777" w:rsidR="00475ED2" w:rsidRPr="00332C54" w:rsidRDefault="00475ED2" w:rsidP="00475ED2">
            <w:pPr>
              <w:spacing w:before="0"/>
              <w:jc w:val="center"/>
              <w:rPr>
                <w:b/>
                <w:bCs/>
                <w:sz w:val="22"/>
                <w:szCs w:val="22"/>
                <w:highlight w:val="yellow"/>
              </w:rPr>
            </w:pPr>
          </w:p>
        </w:tc>
        <w:tc>
          <w:tcPr>
            <w:tcW w:w="931" w:type="pct"/>
            <w:tcBorders>
              <w:top w:val="single" w:sz="4" w:space="0" w:color="000000"/>
              <w:left w:val="single" w:sz="4" w:space="0" w:color="000000"/>
              <w:bottom w:val="single" w:sz="4" w:space="0" w:color="000000"/>
              <w:right w:val="single" w:sz="4" w:space="0" w:color="000000"/>
            </w:tcBorders>
            <w:shd w:val="clear" w:color="auto" w:fill="FAE2D5"/>
            <w:vAlign w:val="center"/>
          </w:tcPr>
          <w:p w14:paraId="40B17894" w14:textId="77777777" w:rsidR="00475ED2" w:rsidRPr="00332C54" w:rsidRDefault="00475ED2" w:rsidP="00475ED2">
            <w:pPr>
              <w:spacing w:before="0"/>
              <w:jc w:val="center"/>
              <w:rPr>
                <w:b/>
                <w:bCs/>
                <w:sz w:val="22"/>
                <w:szCs w:val="22"/>
                <w:highlight w:val="yellow"/>
              </w:rPr>
            </w:pPr>
            <w:r w:rsidRPr="00332C54">
              <w:rPr>
                <w:b/>
                <w:bCs/>
                <w:sz w:val="22"/>
                <w:szCs w:val="22"/>
                <w:highlight w:val="yellow"/>
              </w:rPr>
              <w:t>Run-1</w:t>
            </w:r>
          </w:p>
        </w:tc>
        <w:tc>
          <w:tcPr>
            <w:tcW w:w="931" w:type="pct"/>
            <w:tcBorders>
              <w:top w:val="single" w:sz="4" w:space="0" w:color="000000"/>
              <w:left w:val="single" w:sz="4" w:space="0" w:color="000000"/>
              <w:bottom w:val="single" w:sz="4" w:space="0" w:color="000000"/>
              <w:right w:val="single" w:sz="4" w:space="0" w:color="000000"/>
            </w:tcBorders>
            <w:shd w:val="clear" w:color="auto" w:fill="FAE2D5"/>
            <w:vAlign w:val="center"/>
          </w:tcPr>
          <w:p w14:paraId="736BA047" w14:textId="77777777" w:rsidR="00475ED2" w:rsidRPr="00332C54" w:rsidRDefault="00475ED2" w:rsidP="00475ED2">
            <w:pPr>
              <w:spacing w:before="0"/>
              <w:jc w:val="center"/>
              <w:rPr>
                <w:b/>
                <w:bCs/>
                <w:sz w:val="22"/>
                <w:szCs w:val="22"/>
                <w:highlight w:val="yellow"/>
              </w:rPr>
            </w:pPr>
            <w:r w:rsidRPr="00332C54">
              <w:rPr>
                <w:b/>
                <w:bCs/>
                <w:sz w:val="22"/>
                <w:szCs w:val="22"/>
                <w:highlight w:val="yellow"/>
              </w:rPr>
              <w:t>Run-2</w:t>
            </w:r>
          </w:p>
        </w:tc>
        <w:tc>
          <w:tcPr>
            <w:tcW w:w="932" w:type="pct"/>
            <w:tcBorders>
              <w:top w:val="single" w:sz="4" w:space="0" w:color="000000"/>
              <w:left w:val="single" w:sz="4" w:space="0" w:color="000000"/>
              <w:bottom w:val="single" w:sz="4" w:space="0" w:color="000000"/>
              <w:right w:val="single" w:sz="4" w:space="0" w:color="000000"/>
            </w:tcBorders>
            <w:shd w:val="clear" w:color="auto" w:fill="FAE2D5"/>
            <w:vAlign w:val="center"/>
          </w:tcPr>
          <w:p w14:paraId="02F0ADD2" w14:textId="77777777" w:rsidR="00475ED2" w:rsidRPr="00332C54" w:rsidRDefault="00475ED2" w:rsidP="00475ED2">
            <w:pPr>
              <w:spacing w:before="0"/>
              <w:jc w:val="center"/>
              <w:rPr>
                <w:b/>
                <w:bCs/>
                <w:sz w:val="22"/>
                <w:szCs w:val="22"/>
                <w:highlight w:val="yellow"/>
              </w:rPr>
            </w:pPr>
            <w:r w:rsidRPr="00332C54">
              <w:rPr>
                <w:b/>
                <w:bCs/>
                <w:sz w:val="22"/>
                <w:szCs w:val="22"/>
                <w:highlight w:val="yellow"/>
              </w:rPr>
              <w:t>Run-3</w:t>
            </w:r>
          </w:p>
        </w:tc>
      </w:tr>
      <w:tr w:rsidR="00475ED2" w:rsidRPr="00332C54" w14:paraId="08FC9F97" w14:textId="77777777" w:rsidTr="00332C54">
        <w:trPr>
          <w:trHeight w:val="340"/>
          <w:tblHeader/>
        </w:trPr>
        <w:tc>
          <w:tcPr>
            <w:tcW w:w="2205" w:type="pct"/>
            <w:gridSpan w:val="2"/>
            <w:vMerge/>
            <w:tcBorders>
              <w:top w:val="single" w:sz="4" w:space="0" w:color="000000"/>
              <w:left w:val="single" w:sz="4" w:space="0" w:color="000000"/>
              <w:bottom w:val="single" w:sz="4" w:space="0" w:color="000000"/>
              <w:right w:val="single" w:sz="4" w:space="0" w:color="000000"/>
            </w:tcBorders>
            <w:shd w:val="clear" w:color="auto" w:fill="FFEBFF"/>
            <w:vAlign w:val="center"/>
          </w:tcPr>
          <w:p w14:paraId="1A6B2354" w14:textId="77777777" w:rsidR="00475ED2" w:rsidRPr="00332C54" w:rsidRDefault="00475ED2" w:rsidP="00475ED2">
            <w:pPr>
              <w:spacing w:before="0"/>
              <w:jc w:val="center"/>
              <w:rPr>
                <w:b/>
                <w:bCs/>
                <w:sz w:val="22"/>
                <w:szCs w:val="22"/>
                <w:highlight w:val="yellow"/>
              </w:rPr>
            </w:pPr>
          </w:p>
        </w:tc>
        <w:tc>
          <w:tcPr>
            <w:tcW w:w="931" w:type="pct"/>
            <w:tcBorders>
              <w:top w:val="single" w:sz="4" w:space="0" w:color="000000"/>
              <w:left w:val="single" w:sz="4" w:space="0" w:color="000000"/>
              <w:bottom w:val="single" w:sz="4" w:space="0" w:color="000000"/>
              <w:right w:val="single" w:sz="4" w:space="0" w:color="000000"/>
            </w:tcBorders>
            <w:shd w:val="clear" w:color="auto" w:fill="E9FFE9"/>
            <w:vAlign w:val="center"/>
          </w:tcPr>
          <w:p w14:paraId="1B370C75" w14:textId="77777777" w:rsidR="00475ED2" w:rsidRPr="00332C54" w:rsidRDefault="00475ED2" w:rsidP="00475ED2">
            <w:pPr>
              <w:spacing w:before="0"/>
              <w:jc w:val="center"/>
              <w:rPr>
                <w:b/>
                <w:bCs/>
                <w:sz w:val="22"/>
                <w:szCs w:val="22"/>
                <w:highlight w:val="yellow"/>
              </w:rPr>
            </w:pPr>
            <w:r w:rsidRPr="00332C54">
              <w:rPr>
                <w:b/>
                <w:bCs/>
                <w:sz w:val="22"/>
                <w:szCs w:val="22"/>
                <w:highlight w:val="yellow"/>
              </w:rPr>
              <w:t>MM-DD-YYYY</w:t>
            </w:r>
          </w:p>
        </w:tc>
        <w:tc>
          <w:tcPr>
            <w:tcW w:w="931" w:type="pct"/>
            <w:tcBorders>
              <w:top w:val="single" w:sz="4" w:space="0" w:color="000000"/>
              <w:left w:val="single" w:sz="4" w:space="0" w:color="000000"/>
              <w:bottom w:val="single" w:sz="4" w:space="0" w:color="000000"/>
              <w:right w:val="single" w:sz="4" w:space="0" w:color="000000"/>
            </w:tcBorders>
            <w:shd w:val="clear" w:color="auto" w:fill="E9FFE9"/>
            <w:vAlign w:val="center"/>
          </w:tcPr>
          <w:p w14:paraId="29E5AE29" w14:textId="77777777" w:rsidR="00475ED2" w:rsidRPr="00332C54" w:rsidRDefault="00475ED2" w:rsidP="00475ED2">
            <w:pPr>
              <w:spacing w:before="0"/>
              <w:jc w:val="center"/>
              <w:rPr>
                <w:b/>
                <w:bCs/>
                <w:sz w:val="22"/>
                <w:szCs w:val="22"/>
                <w:highlight w:val="yellow"/>
              </w:rPr>
            </w:pPr>
            <w:r w:rsidRPr="00332C54">
              <w:rPr>
                <w:b/>
                <w:bCs/>
                <w:sz w:val="22"/>
                <w:szCs w:val="22"/>
                <w:highlight w:val="yellow"/>
              </w:rPr>
              <w:t>MM-DD-YYYY</w:t>
            </w:r>
          </w:p>
        </w:tc>
        <w:tc>
          <w:tcPr>
            <w:tcW w:w="932" w:type="pct"/>
            <w:tcBorders>
              <w:top w:val="single" w:sz="4" w:space="0" w:color="000000"/>
              <w:left w:val="single" w:sz="4" w:space="0" w:color="000000"/>
              <w:bottom w:val="single" w:sz="4" w:space="0" w:color="000000"/>
              <w:right w:val="single" w:sz="4" w:space="0" w:color="000000"/>
            </w:tcBorders>
            <w:shd w:val="clear" w:color="auto" w:fill="E9FFE9"/>
            <w:vAlign w:val="center"/>
          </w:tcPr>
          <w:p w14:paraId="6B572393" w14:textId="77777777" w:rsidR="00475ED2" w:rsidRPr="00332C54" w:rsidRDefault="00475ED2" w:rsidP="00475ED2">
            <w:pPr>
              <w:spacing w:before="0"/>
              <w:jc w:val="center"/>
              <w:rPr>
                <w:b/>
                <w:bCs/>
                <w:sz w:val="22"/>
                <w:szCs w:val="22"/>
                <w:highlight w:val="yellow"/>
              </w:rPr>
            </w:pPr>
            <w:r w:rsidRPr="00332C54">
              <w:rPr>
                <w:b/>
                <w:bCs/>
                <w:sz w:val="22"/>
                <w:szCs w:val="22"/>
                <w:highlight w:val="yellow"/>
              </w:rPr>
              <w:t>MM-DD-YYYY</w:t>
            </w:r>
          </w:p>
        </w:tc>
      </w:tr>
      <w:tr w:rsidR="00475ED2" w:rsidRPr="00332C54" w14:paraId="24ECE2C1" w14:textId="77777777" w:rsidTr="00332C54">
        <w:trPr>
          <w:trHeight w:val="340"/>
        </w:trPr>
        <w:tc>
          <w:tcPr>
            <w:tcW w:w="2205" w:type="pct"/>
            <w:gridSpan w:val="2"/>
            <w:tcBorders>
              <w:top w:val="single" w:sz="4" w:space="0" w:color="000000"/>
              <w:left w:val="single" w:sz="4" w:space="0" w:color="000000"/>
              <w:bottom w:val="single" w:sz="4" w:space="0" w:color="000000"/>
              <w:right w:val="single" w:sz="4" w:space="0" w:color="000000"/>
            </w:tcBorders>
            <w:vAlign w:val="center"/>
          </w:tcPr>
          <w:p w14:paraId="5E830798" w14:textId="77777777" w:rsidR="00475ED2" w:rsidRPr="00332C54" w:rsidRDefault="00475ED2" w:rsidP="00475ED2">
            <w:pPr>
              <w:spacing w:before="0"/>
              <w:jc w:val="center"/>
              <w:rPr>
                <w:sz w:val="22"/>
                <w:szCs w:val="22"/>
                <w:highlight w:val="yellow"/>
              </w:rPr>
            </w:pPr>
            <w:r w:rsidRPr="00332C54">
              <w:rPr>
                <w:sz w:val="22"/>
                <w:szCs w:val="22"/>
                <w:highlight w:val="yellow"/>
              </w:rPr>
              <w:t>Cycle start time</w:t>
            </w:r>
          </w:p>
        </w:tc>
        <w:tc>
          <w:tcPr>
            <w:tcW w:w="931" w:type="pct"/>
            <w:tcBorders>
              <w:top w:val="single" w:sz="4" w:space="0" w:color="000000"/>
              <w:left w:val="single" w:sz="4" w:space="0" w:color="000000"/>
              <w:bottom w:val="single" w:sz="4" w:space="0" w:color="000000"/>
              <w:right w:val="single" w:sz="4" w:space="0" w:color="000000"/>
            </w:tcBorders>
            <w:vAlign w:val="center"/>
          </w:tcPr>
          <w:p w14:paraId="63C744B5" w14:textId="77777777" w:rsidR="00475ED2" w:rsidRPr="00332C54" w:rsidRDefault="00475ED2" w:rsidP="00475ED2">
            <w:pPr>
              <w:spacing w:before="0"/>
              <w:jc w:val="center"/>
              <w:rPr>
                <w:sz w:val="22"/>
                <w:szCs w:val="22"/>
                <w:highlight w:val="yellow"/>
              </w:rPr>
            </w:pPr>
          </w:p>
        </w:tc>
        <w:tc>
          <w:tcPr>
            <w:tcW w:w="931" w:type="pct"/>
            <w:tcBorders>
              <w:top w:val="single" w:sz="4" w:space="0" w:color="000000"/>
              <w:left w:val="single" w:sz="4" w:space="0" w:color="000000"/>
              <w:bottom w:val="single" w:sz="4" w:space="0" w:color="000000"/>
              <w:right w:val="single" w:sz="4" w:space="0" w:color="000000"/>
            </w:tcBorders>
            <w:vAlign w:val="center"/>
          </w:tcPr>
          <w:p w14:paraId="6EA3C292" w14:textId="77777777" w:rsidR="00475ED2" w:rsidRPr="00332C54"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1B6C4DAF" w14:textId="77777777" w:rsidR="00475ED2" w:rsidRPr="00332C54" w:rsidRDefault="00475ED2" w:rsidP="00475ED2">
            <w:pPr>
              <w:spacing w:before="0"/>
              <w:jc w:val="center"/>
              <w:rPr>
                <w:sz w:val="22"/>
                <w:szCs w:val="22"/>
                <w:highlight w:val="yellow"/>
              </w:rPr>
            </w:pPr>
          </w:p>
        </w:tc>
      </w:tr>
      <w:tr w:rsidR="00475ED2" w:rsidRPr="00332C54" w14:paraId="3DE0FB28" w14:textId="77777777" w:rsidTr="00332C54">
        <w:trPr>
          <w:trHeight w:val="340"/>
        </w:trPr>
        <w:tc>
          <w:tcPr>
            <w:tcW w:w="2205" w:type="pct"/>
            <w:gridSpan w:val="2"/>
            <w:tcBorders>
              <w:top w:val="single" w:sz="4" w:space="0" w:color="000000"/>
              <w:left w:val="single" w:sz="4" w:space="0" w:color="000000"/>
              <w:bottom w:val="single" w:sz="4" w:space="0" w:color="000000"/>
              <w:right w:val="single" w:sz="4" w:space="0" w:color="000000"/>
            </w:tcBorders>
            <w:vAlign w:val="center"/>
          </w:tcPr>
          <w:p w14:paraId="2EC3D816" w14:textId="77777777" w:rsidR="00475ED2" w:rsidRPr="00332C54" w:rsidRDefault="00475ED2" w:rsidP="00475ED2">
            <w:pPr>
              <w:spacing w:before="0"/>
              <w:jc w:val="center"/>
              <w:rPr>
                <w:sz w:val="22"/>
                <w:szCs w:val="22"/>
                <w:highlight w:val="yellow"/>
              </w:rPr>
            </w:pPr>
            <w:r w:rsidRPr="00332C54">
              <w:rPr>
                <w:sz w:val="22"/>
                <w:szCs w:val="22"/>
                <w:highlight w:val="yellow"/>
              </w:rPr>
              <w:t>Cycle end time</w:t>
            </w:r>
          </w:p>
        </w:tc>
        <w:tc>
          <w:tcPr>
            <w:tcW w:w="931" w:type="pct"/>
            <w:tcBorders>
              <w:top w:val="single" w:sz="4" w:space="0" w:color="000000"/>
              <w:left w:val="single" w:sz="4" w:space="0" w:color="000000"/>
              <w:bottom w:val="single" w:sz="4" w:space="0" w:color="000000"/>
              <w:right w:val="single" w:sz="4" w:space="0" w:color="000000"/>
            </w:tcBorders>
            <w:vAlign w:val="center"/>
          </w:tcPr>
          <w:p w14:paraId="2A4592E5" w14:textId="77777777" w:rsidR="00475ED2" w:rsidRPr="00332C54" w:rsidRDefault="00475ED2" w:rsidP="00475ED2">
            <w:pPr>
              <w:spacing w:before="0"/>
              <w:jc w:val="center"/>
              <w:rPr>
                <w:sz w:val="22"/>
                <w:szCs w:val="22"/>
                <w:highlight w:val="yellow"/>
              </w:rPr>
            </w:pPr>
          </w:p>
        </w:tc>
        <w:tc>
          <w:tcPr>
            <w:tcW w:w="931" w:type="pct"/>
            <w:tcBorders>
              <w:top w:val="single" w:sz="4" w:space="0" w:color="000000"/>
              <w:left w:val="single" w:sz="4" w:space="0" w:color="000000"/>
              <w:bottom w:val="single" w:sz="4" w:space="0" w:color="000000"/>
              <w:right w:val="single" w:sz="4" w:space="0" w:color="000000"/>
            </w:tcBorders>
            <w:vAlign w:val="center"/>
          </w:tcPr>
          <w:p w14:paraId="4A2118EF" w14:textId="77777777" w:rsidR="00475ED2" w:rsidRPr="00332C54"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72C65613" w14:textId="77777777" w:rsidR="00475ED2" w:rsidRPr="00332C54" w:rsidRDefault="00475ED2" w:rsidP="00475ED2">
            <w:pPr>
              <w:spacing w:before="0"/>
              <w:jc w:val="center"/>
              <w:rPr>
                <w:sz w:val="22"/>
                <w:szCs w:val="22"/>
                <w:highlight w:val="yellow"/>
              </w:rPr>
            </w:pPr>
          </w:p>
        </w:tc>
      </w:tr>
      <w:tr w:rsidR="00475ED2" w:rsidRPr="00332C54" w14:paraId="6FDF336A" w14:textId="77777777" w:rsidTr="00332C54">
        <w:trPr>
          <w:trHeight w:val="340"/>
        </w:trPr>
        <w:tc>
          <w:tcPr>
            <w:tcW w:w="2205" w:type="pct"/>
            <w:gridSpan w:val="2"/>
            <w:tcBorders>
              <w:top w:val="single" w:sz="4" w:space="0" w:color="000000"/>
              <w:left w:val="single" w:sz="4" w:space="0" w:color="000000"/>
              <w:bottom w:val="single" w:sz="4" w:space="0" w:color="000000"/>
              <w:right w:val="single" w:sz="4" w:space="0" w:color="000000"/>
            </w:tcBorders>
            <w:vAlign w:val="center"/>
          </w:tcPr>
          <w:p w14:paraId="7B1008DE" w14:textId="77777777" w:rsidR="00475ED2" w:rsidRPr="00332C54" w:rsidRDefault="00475ED2" w:rsidP="00475ED2">
            <w:pPr>
              <w:spacing w:before="0"/>
              <w:jc w:val="center"/>
              <w:rPr>
                <w:sz w:val="22"/>
                <w:szCs w:val="22"/>
                <w:highlight w:val="yellow"/>
              </w:rPr>
            </w:pPr>
            <w:r w:rsidRPr="00332C54">
              <w:rPr>
                <w:sz w:val="22"/>
                <w:szCs w:val="22"/>
                <w:highlight w:val="yellow"/>
              </w:rPr>
              <w:t>Maximum Temperature (ºC)</w:t>
            </w:r>
          </w:p>
        </w:tc>
        <w:tc>
          <w:tcPr>
            <w:tcW w:w="931" w:type="pct"/>
            <w:tcBorders>
              <w:top w:val="single" w:sz="4" w:space="0" w:color="000000"/>
              <w:left w:val="single" w:sz="4" w:space="0" w:color="000000"/>
              <w:bottom w:val="single" w:sz="4" w:space="0" w:color="000000"/>
              <w:right w:val="single" w:sz="4" w:space="0" w:color="000000"/>
            </w:tcBorders>
            <w:vAlign w:val="center"/>
          </w:tcPr>
          <w:p w14:paraId="31311699" w14:textId="77777777" w:rsidR="00475ED2" w:rsidRPr="00332C54" w:rsidRDefault="00475ED2" w:rsidP="00475ED2">
            <w:pPr>
              <w:spacing w:before="0"/>
              <w:jc w:val="center"/>
              <w:rPr>
                <w:sz w:val="22"/>
                <w:szCs w:val="22"/>
                <w:highlight w:val="yellow"/>
              </w:rPr>
            </w:pPr>
          </w:p>
        </w:tc>
        <w:tc>
          <w:tcPr>
            <w:tcW w:w="931" w:type="pct"/>
            <w:tcBorders>
              <w:top w:val="single" w:sz="4" w:space="0" w:color="000000"/>
              <w:left w:val="single" w:sz="4" w:space="0" w:color="000000"/>
              <w:bottom w:val="single" w:sz="4" w:space="0" w:color="000000"/>
              <w:right w:val="single" w:sz="4" w:space="0" w:color="000000"/>
            </w:tcBorders>
            <w:vAlign w:val="center"/>
          </w:tcPr>
          <w:p w14:paraId="433CBF6D" w14:textId="77777777" w:rsidR="00475ED2" w:rsidRPr="00332C54"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0C889C41" w14:textId="77777777" w:rsidR="00475ED2" w:rsidRPr="00332C54" w:rsidRDefault="00475ED2" w:rsidP="00475ED2">
            <w:pPr>
              <w:spacing w:before="0"/>
              <w:jc w:val="center"/>
              <w:rPr>
                <w:sz w:val="22"/>
                <w:szCs w:val="22"/>
                <w:highlight w:val="yellow"/>
              </w:rPr>
            </w:pPr>
          </w:p>
        </w:tc>
      </w:tr>
      <w:tr w:rsidR="00475ED2" w:rsidRPr="00332C54" w14:paraId="175A3D86" w14:textId="77777777" w:rsidTr="00332C54">
        <w:trPr>
          <w:trHeight w:val="340"/>
        </w:trPr>
        <w:tc>
          <w:tcPr>
            <w:tcW w:w="626" w:type="pct"/>
            <w:vMerge w:val="restart"/>
            <w:tcBorders>
              <w:top w:val="single" w:sz="4" w:space="0" w:color="000000"/>
              <w:left w:val="single" w:sz="4" w:space="0" w:color="000000"/>
              <w:bottom w:val="single" w:sz="4" w:space="0" w:color="000000"/>
              <w:right w:val="single" w:sz="4" w:space="0" w:color="000000"/>
            </w:tcBorders>
            <w:vAlign w:val="center"/>
          </w:tcPr>
          <w:p w14:paraId="60C4667D" w14:textId="77777777" w:rsidR="00475ED2" w:rsidRPr="00332C54" w:rsidRDefault="00475ED2" w:rsidP="00475ED2">
            <w:pPr>
              <w:spacing w:before="0"/>
              <w:jc w:val="center"/>
              <w:rPr>
                <w:sz w:val="22"/>
                <w:szCs w:val="22"/>
                <w:highlight w:val="yellow"/>
              </w:rPr>
            </w:pPr>
            <w:r w:rsidRPr="00332C54">
              <w:rPr>
                <w:sz w:val="22"/>
                <w:szCs w:val="22"/>
                <w:highlight w:val="yellow"/>
              </w:rPr>
              <w:t>Minimum      F0 value (min.)</w:t>
            </w:r>
          </w:p>
        </w:tc>
        <w:tc>
          <w:tcPr>
            <w:tcW w:w="1579" w:type="pct"/>
            <w:tcBorders>
              <w:top w:val="single" w:sz="4" w:space="0" w:color="000000"/>
              <w:left w:val="single" w:sz="4" w:space="0" w:color="000000"/>
              <w:bottom w:val="single" w:sz="4" w:space="0" w:color="000000"/>
              <w:right w:val="single" w:sz="4" w:space="0" w:color="000000"/>
            </w:tcBorders>
            <w:vAlign w:val="center"/>
          </w:tcPr>
          <w:p w14:paraId="699CA259" w14:textId="77777777" w:rsidR="00475ED2" w:rsidRPr="00332C54" w:rsidRDefault="00475ED2" w:rsidP="00475ED2">
            <w:pPr>
              <w:spacing w:before="0"/>
              <w:jc w:val="center"/>
              <w:rPr>
                <w:sz w:val="22"/>
                <w:szCs w:val="22"/>
                <w:highlight w:val="yellow"/>
              </w:rPr>
            </w:pPr>
            <w:r w:rsidRPr="00332C54">
              <w:rPr>
                <w:sz w:val="22"/>
                <w:szCs w:val="22"/>
                <w:highlight w:val="yellow"/>
              </w:rPr>
              <w:t>For inbuilt probe</w:t>
            </w:r>
          </w:p>
        </w:tc>
        <w:tc>
          <w:tcPr>
            <w:tcW w:w="931" w:type="pct"/>
            <w:tcBorders>
              <w:top w:val="single" w:sz="4" w:space="0" w:color="000000"/>
              <w:left w:val="single" w:sz="4" w:space="0" w:color="000000"/>
              <w:bottom w:val="single" w:sz="4" w:space="0" w:color="000000"/>
              <w:right w:val="single" w:sz="4" w:space="0" w:color="000000"/>
            </w:tcBorders>
            <w:vAlign w:val="center"/>
          </w:tcPr>
          <w:p w14:paraId="390D2179" w14:textId="77777777" w:rsidR="00475ED2" w:rsidRPr="00332C54" w:rsidRDefault="00475ED2" w:rsidP="00475ED2">
            <w:pPr>
              <w:spacing w:before="0"/>
              <w:jc w:val="center"/>
              <w:rPr>
                <w:sz w:val="22"/>
                <w:szCs w:val="22"/>
                <w:highlight w:val="yellow"/>
              </w:rPr>
            </w:pPr>
          </w:p>
        </w:tc>
        <w:tc>
          <w:tcPr>
            <w:tcW w:w="931" w:type="pct"/>
            <w:tcBorders>
              <w:top w:val="single" w:sz="4" w:space="0" w:color="000000"/>
              <w:left w:val="single" w:sz="4" w:space="0" w:color="000000"/>
              <w:bottom w:val="single" w:sz="4" w:space="0" w:color="000000"/>
              <w:right w:val="single" w:sz="4" w:space="0" w:color="000000"/>
            </w:tcBorders>
            <w:vAlign w:val="center"/>
          </w:tcPr>
          <w:p w14:paraId="47CA0370" w14:textId="77777777" w:rsidR="00475ED2" w:rsidRPr="00332C54"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2BF2A96B" w14:textId="77777777" w:rsidR="00475ED2" w:rsidRPr="00332C54" w:rsidRDefault="00475ED2" w:rsidP="00475ED2">
            <w:pPr>
              <w:spacing w:before="0"/>
              <w:jc w:val="center"/>
              <w:rPr>
                <w:sz w:val="22"/>
                <w:szCs w:val="22"/>
                <w:highlight w:val="yellow"/>
              </w:rPr>
            </w:pPr>
          </w:p>
        </w:tc>
      </w:tr>
      <w:tr w:rsidR="00475ED2" w:rsidRPr="00332C54" w14:paraId="37BC2437" w14:textId="77777777" w:rsidTr="00332C54">
        <w:trPr>
          <w:trHeight w:val="340"/>
        </w:trPr>
        <w:tc>
          <w:tcPr>
            <w:tcW w:w="626" w:type="pct"/>
            <w:vMerge/>
            <w:tcBorders>
              <w:top w:val="single" w:sz="4" w:space="0" w:color="000000"/>
              <w:left w:val="single" w:sz="4" w:space="0" w:color="000000"/>
              <w:bottom w:val="single" w:sz="4" w:space="0" w:color="000000"/>
              <w:right w:val="single" w:sz="4" w:space="0" w:color="000000"/>
            </w:tcBorders>
            <w:vAlign w:val="center"/>
          </w:tcPr>
          <w:p w14:paraId="7BF6F460" w14:textId="77777777" w:rsidR="00475ED2" w:rsidRPr="00332C54" w:rsidRDefault="00475ED2" w:rsidP="00475ED2">
            <w:pPr>
              <w:spacing w:before="0"/>
              <w:jc w:val="center"/>
              <w:rPr>
                <w:sz w:val="22"/>
                <w:szCs w:val="22"/>
                <w:highlight w:val="yellow"/>
              </w:rPr>
            </w:pPr>
          </w:p>
        </w:tc>
        <w:tc>
          <w:tcPr>
            <w:tcW w:w="1579" w:type="pct"/>
            <w:tcBorders>
              <w:top w:val="single" w:sz="4" w:space="0" w:color="000000"/>
              <w:left w:val="single" w:sz="4" w:space="0" w:color="000000"/>
              <w:bottom w:val="single" w:sz="4" w:space="0" w:color="000000"/>
              <w:right w:val="single" w:sz="4" w:space="0" w:color="000000"/>
            </w:tcBorders>
            <w:vAlign w:val="center"/>
          </w:tcPr>
          <w:p w14:paraId="4C09F7A4" w14:textId="77777777" w:rsidR="00475ED2" w:rsidRPr="00332C54" w:rsidRDefault="00475ED2" w:rsidP="00475ED2">
            <w:pPr>
              <w:spacing w:before="0"/>
              <w:jc w:val="center"/>
              <w:rPr>
                <w:sz w:val="22"/>
                <w:szCs w:val="22"/>
                <w:highlight w:val="yellow"/>
              </w:rPr>
            </w:pPr>
            <w:r w:rsidRPr="00332C54">
              <w:rPr>
                <w:sz w:val="22"/>
                <w:szCs w:val="22"/>
                <w:highlight w:val="yellow"/>
              </w:rPr>
              <w:t>For external probe</w:t>
            </w:r>
          </w:p>
        </w:tc>
        <w:tc>
          <w:tcPr>
            <w:tcW w:w="931" w:type="pct"/>
            <w:tcBorders>
              <w:top w:val="single" w:sz="4" w:space="0" w:color="000000"/>
              <w:left w:val="single" w:sz="4" w:space="0" w:color="000000"/>
              <w:bottom w:val="single" w:sz="4" w:space="0" w:color="000000"/>
              <w:right w:val="single" w:sz="4" w:space="0" w:color="000000"/>
            </w:tcBorders>
            <w:vAlign w:val="center"/>
          </w:tcPr>
          <w:p w14:paraId="356E36A8" w14:textId="77777777" w:rsidR="00475ED2" w:rsidRPr="00332C54" w:rsidRDefault="00475ED2" w:rsidP="00475ED2">
            <w:pPr>
              <w:spacing w:before="0"/>
              <w:jc w:val="center"/>
              <w:rPr>
                <w:sz w:val="22"/>
                <w:szCs w:val="22"/>
                <w:highlight w:val="yellow"/>
              </w:rPr>
            </w:pPr>
          </w:p>
        </w:tc>
        <w:tc>
          <w:tcPr>
            <w:tcW w:w="931" w:type="pct"/>
            <w:tcBorders>
              <w:top w:val="single" w:sz="4" w:space="0" w:color="000000"/>
              <w:left w:val="single" w:sz="4" w:space="0" w:color="000000"/>
              <w:bottom w:val="single" w:sz="4" w:space="0" w:color="000000"/>
              <w:right w:val="single" w:sz="4" w:space="0" w:color="000000"/>
            </w:tcBorders>
            <w:vAlign w:val="center"/>
          </w:tcPr>
          <w:p w14:paraId="603389F8" w14:textId="77777777" w:rsidR="00475ED2" w:rsidRPr="00332C54"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3440DF1D" w14:textId="77777777" w:rsidR="00475ED2" w:rsidRPr="00332C54" w:rsidRDefault="00475ED2" w:rsidP="00475ED2">
            <w:pPr>
              <w:spacing w:before="0"/>
              <w:jc w:val="center"/>
              <w:rPr>
                <w:sz w:val="22"/>
                <w:szCs w:val="22"/>
                <w:highlight w:val="yellow"/>
              </w:rPr>
            </w:pPr>
          </w:p>
        </w:tc>
      </w:tr>
      <w:tr w:rsidR="00475ED2" w:rsidRPr="00332C54" w14:paraId="29E266B7" w14:textId="77777777" w:rsidTr="00332C54">
        <w:trPr>
          <w:trHeight w:val="340"/>
        </w:trPr>
        <w:tc>
          <w:tcPr>
            <w:tcW w:w="626" w:type="pct"/>
            <w:tcBorders>
              <w:top w:val="single" w:sz="4" w:space="0" w:color="000000"/>
              <w:left w:val="single" w:sz="4" w:space="0" w:color="000000"/>
              <w:bottom w:val="single" w:sz="4" w:space="0" w:color="000000"/>
              <w:right w:val="single" w:sz="4" w:space="0" w:color="000000"/>
            </w:tcBorders>
            <w:vAlign w:val="center"/>
          </w:tcPr>
          <w:p w14:paraId="47C6332A" w14:textId="77777777" w:rsidR="00475ED2" w:rsidRPr="00332C54" w:rsidRDefault="00475ED2" w:rsidP="00475ED2">
            <w:pPr>
              <w:spacing w:before="0"/>
              <w:jc w:val="center"/>
              <w:rPr>
                <w:sz w:val="22"/>
                <w:szCs w:val="22"/>
                <w:highlight w:val="yellow"/>
              </w:rPr>
            </w:pPr>
            <w:r w:rsidRPr="00332C54">
              <w:rPr>
                <w:sz w:val="22"/>
                <w:szCs w:val="22"/>
                <w:highlight w:val="yellow"/>
              </w:rPr>
              <w:t>Maximum F0 value (min.)</w:t>
            </w:r>
          </w:p>
        </w:tc>
        <w:tc>
          <w:tcPr>
            <w:tcW w:w="1579" w:type="pct"/>
            <w:tcBorders>
              <w:top w:val="single" w:sz="4" w:space="0" w:color="000000"/>
              <w:left w:val="single" w:sz="4" w:space="0" w:color="000000"/>
              <w:bottom w:val="single" w:sz="4" w:space="0" w:color="000000"/>
              <w:right w:val="single" w:sz="4" w:space="0" w:color="000000"/>
            </w:tcBorders>
            <w:vAlign w:val="center"/>
          </w:tcPr>
          <w:p w14:paraId="19A59C4A" w14:textId="77777777" w:rsidR="00475ED2" w:rsidRPr="00332C54" w:rsidRDefault="00475ED2" w:rsidP="00475ED2">
            <w:pPr>
              <w:spacing w:before="0"/>
              <w:jc w:val="center"/>
              <w:rPr>
                <w:sz w:val="22"/>
                <w:szCs w:val="22"/>
                <w:highlight w:val="yellow"/>
              </w:rPr>
            </w:pPr>
            <w:r w:rsidRPr="00332C54">
              <w:rPr>
                <w:sz w:val="22"/>
                <w:szCs w:val="22"/>
                <w:highlight w:val="yellow"/>
              </w:rPr>
              <w:t>For external probe</w:t>
            </w:r>
          </w:p>
        </w:tc>
        <w:tc>
          <w:tcPr>
            <w:tcW w:w="931" w:type="pct"/>
            <w:tcBorders>
              <w:top w:val="single" w:sz="4" w:space="0" w:color="000000"/>
              <w:left w:val="single" w:sz="4" w:space="0" w:color="000000"/>
              <w:bottom w:val="single" w:sz="4" w:space="0" w:color="000000"/>
              <w:right w:val="single" w:sz="4" w:space="0" w:color="000000"/>
            </w:tcBorders>
            <w:vAlign w:val="center"/>
          </w:tcPr>
          <w:p w14:paraId="0169880C" w14:textId="77777777" w:rsidR="00475ED2" w:rsidRPr="00332C54" w:rsidRDefault="00475ED2" w:rsidP="00475ED2">
            <w:pPr>
              <w:spacing w:before="0"/>
              <w:jc w:val="center"/>
              <w:rPr>
                <w:sz w:val="22"/>
                <w:szCs w:val="22"/>
                <w:highlight w:val="yellow"/>
              </w:rPr>
            </w:pPr>
          </w:p>
        </w:tc>
        <w:tc>
          <w:tcPr>
            <w:tcW w:w="931" w:type="pct"/>
            <w:tcBorders>
              <w:top w:val="single" w:sz="4" w:space="0" w:color="000000"/>
              <w:left w:val="single" w:sz="4" w:space="0" w:color="000000"/>
              <w:bottom w:val="single" w:sz="4" w:space="0" w:color="000000"/>
              <w:right w:val="single" w:sz="4" w:space="0" w:color="000000"/>
            </w:tcBorders>
            <w:vAlign w:val="center"/>
          </w:tcPr>
          <w:p w14:paraId="4894DA93" w14:textId="77777777" w:rsidR="00475ED2" w:rsidRPr="00332C54"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1192054F" w14:textId="77777777" w:rsidR="00475ED2" w:rsidRPr="00332C54" w:rsidRDefault="00475ED2" w:rsidP="00475ED2">
            <w:pPr>
              <w:spacing w:before="0"/>
              <w:jc w:val="center"/>
              <w:rPr>
                <w:sz w:val="22"/>
                <w:szCs w:val="22"/>
                <w:highlight w:val="yellow"/>
              </w:rPr>
            </w:pPr>
          </w:p>
        </w:tc>
      </w:tr>
      <w:tr w:rsidR="00475ED2" w:rsidRPr="00332C54" w14:paraId="40401326" w14:textId="77777777" w:rsidTr="00332C54">
        <w:trPr>
          <w:trHeight w:val="340"/>
        </w:trPr>
        <w:tc>
          <w:tcPr>
            <w:tcW w:w="2205" w:type="pct"/>
            <w:gridSpan w:val="2"/>
            <w:tcBorders>
              <w:top w:val="single" w:sz="4" w:space="0" w:color="000000"/>
              <w:left w:val="single" w:sz="4" w:space="0" w:color="000000"/>
              <w:bottom w:val="single" w:sz="4" w:space="0" w:color="000000"/>
              <w:right w:val="single" w:sz="4" w:space="0" w:color="000000"/>
            </w:tcBorders>
            <w:vAlign w:val="center"/>
          </w:tcPr>
          <w:p w14:paraId="6D8B4B1A" w14:textId="77777777" w:rsidR="00475ED2" w:rsidRPr="00332C54" w:rsidRDefault="00475ED2" w:rsidP="00475ED2">
            <w:pPr>
              <w:spacing w:before="0"/>
              <w:jc w:val="center"/>
              <w:rPr>
                <w:sz w:val="22"/>
                <w:szCs w:val="22"/>
                <w:highlight w:val="yellow"/>
              </w:rPr>
            </w:pPr>
            <w:r w:rsidRPr="00332C54">
              <w:rPr>
                <w:sz w:val="22"/>
                <w:szCs w:val="22"/>
                <w:highlight w:val="yellow"/>
              </w:rPr>
              <w:t>BI Result</w:t>
            </w:r>
          </w:p>
        </w:tc>
        <w:tc>
          <w:tcPr>
            <w:tcW w:w="931" w:type="pct"/>
            <w:tcBorders>
              <w:top w:val="single" w:sz="4" w:space="0" w:color="000000"/>
              <w:left w:val="single" w:sz="4" w:space="0" w:color="000000"/>
              <w:bottom w:val="single" w:sz="4" w:space="0" w:color="000000"/>
              <w:right w:val="single" w:sz="4" w:space="0" w:color="000000"/>
            </w:tcBorders>
            <w:vAlign w:val="center"/>
          </w:tcPr>
          <w:p w14:paraId="13CD0F5F" w14:textId="77777777" w:rsidR="00475ED2" w:rsidRPr="00332C54" w:rsidRDefault="00475ED2" w:rsidP="00475ED2">
            <w:pPr>
              <w:spacing w:before="0"/>
              <w:jc w:val="center"/>
              <w:rPr>
                <w:sz w:val="22"/>
                <w:szCs w:val="22"/>
                <w:highlight w:val="yellow"/>
              </w:rPr>
            </w:pPr>
          </w:p>
        </w:tc>
        <w:tc>
          <w:tcPr>
            <w:tcW w:w="931" w:type="pct"/>
            <w:tcBorders>
              <w:top w:val="single" w:sz="4" w:space="0" w:color="000000"/>
              <w:left w:val="single" w:sz="4" w:space="0" w:color="000000"/>
              <w:bottom w:val="single" w:sz="4" w:space="0" w:color="000000"/>
              <w:right w:val="single" w:sz="4" w:space="0" w:color="000000"/>
            </w:tcBorders>
            <w:vAlign w:val="center"/>
          </w:tcPr>
          <w:p w14:paraId="3CD36AC8" w14:textId="77777777" w:rsidR="00475ED2" w:rsidRPr="00332C54"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15B44823" w14:textId="77777777" w:rsidR="00475ED2" w:rsidRPr="00332C54" w:rsidRDefault="00475ED2" w:rsidP="00475ED2">
            <w:pPr>
              <w:spacing w:before="0"/>
              <w:jc w:val="center"/>
              <w:rPr>
                <w:sz w:val="22"/>
                <w:szCs w:val="22"/>
                <w:highlight w:val="yellow"/>
              </w:rPr>
            </w:pPr>
          </w:p>
        </w:tc>
      </w:tr>
      <w:tr w:rsidR="00475ED2" w:rsidRPr="00332C54" w14:paraId="02F8090F" w14:textId="77777777" w:rsidTr="00332C54">
        <w:trPr>
          <w:trHeight w:val="340"/>
        </w:trPr>
        <w:tc>
          <w:tcPr>
            <w:tcW w:w="2205" w:type="pct"/>
            <w:gridSpan w:val="2"/>
            <w:tcBorders>
              <w:top w:val="single" w:sz="4" w:space="0" w:color="000000"/>
              <w:left w:val="single" w:sz="4" w:space="0" w:color="000000"/>
              <w:bottom w:val="single" w:sz="4" w:space="0" w:color="000000"/>
              <w:right w:val="single" w:sz="4" w:space="0" w:color="000000"/>
            </w:tcBorders>
            <w:vAlign w:val="center"/>
          </w:tcPr>
          <w:p w14:paraId="752B67A0" w14:textId="77777777" w:rsidR="00475ED2" w:rsidRPr="00332C54" w:rsidRDefault="00475ED2" w:rsidP="00475ED2">
            <w:pPr>
              <w:spacing w:before="0"/>
              <w:jc w:val="center"/>
              <w:rPr>
                <w:sz w:val="22"/>
                <w:szCs w:val="22"/>
                <w:highlight w:val="yellow"/>
              </w:rPr>
            </w:pPr>
            <w:r w:rsidRPr="00332C54">
              <w:rPr>
                <w:sz w:val="22"/>
                <w:szCs w:val="22"/>
                <w:highlight w:val="yellow"/>
              </w:rPr>
              <w:t>CCIT by dye ingress method</w:t>
            </w:r>
          </w:p>
        </w:tc>
        <w:tc>
          <w:tcPr>
            <w:tcW w:w="931" w:type="pct"/>
            <w:tcBorders>
              <w:top w:val="single" w:sz="4" w:space="0" w:color="000000"/>
              <w:left w:val="single" w:sz="4" w:space="0" w:color="000000"/>
              <w:bottom w:val="single" w:sz="4" w:space="0" w:color="000000"/>
              <w:right w:val="single" w:sz="4" w:space="0" w:color="000000"/>
            </w:tcBorders>
            <w:vAlign w:val="center"/>
          </w:tcPr>
          <w:p w14:paraId="1D3368A0" w14:textId="77777777" w:rsidR="00475ED2" w:rsidRPr="00332C54" w:rsidRDefault="00475ED2" w:rsidP="00475ED2">
            <w:pPr>
              <w:spacing w:before="0"/>
              <w:jc w:val="center"/>
              <w:rPr>
                <w:sz w:val="22"/>
                <w:szCs w:val="22"/>
                <w:highlight w:val="yellow"/>
              </w:rPr>
            </w:pPr>
          </w:p>
        </w:tc>
        <w:tc>
          <w:tcPr>
            <w:tcW w:w="931" w:type="pct"/>
            <w:tcBorders>
              <w:top w:val="single" w:sz="4" w:space="0" w:color="000000"/>
              <w:left w:val="single" w:sz="4" w:space="0" w:color="000000"/>
              <w:bottom w:val="single" w:sz="4" w:space="0" w:color="000000"/>
              <w:right w:val="single" w:sz="4" w:space="0" w:color="000000"/>
            </w:tcBorders>
            <w:vAlign w:val="center"/>
          </w:tcPr>
          <w:p w14:paraId="58419392" w14:textId="77777777" w:rsidR="00475ED2" w:rsidRPr="00332C54"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66C732E2" w14:textId="77777777" w:rsidR="00475ED2" w:rsidRPr="00332C54" w:rsidRDefault="00475ED2" w:rsidP="00475ED2">
            <w:pPr>
              <w:spacing w:before="0"/>
              <w:jc w:val="center"/>
              <w:rPr>
                <w:sz w:val="22"/>
                <w:szCs w:val="22"/>
                <w:highlight w:val="yellow"/>
              </w:rPr>
            </w:pPr>
          </w:p>
        </w:tc>
      </w:tr>
    </w:tbl>
    <w:p w14:paraId="008028B8" w14:textId="77777777" w:rsidR="00423FAC" w:rsidRDefault="00423FAC" w:rsidP="00C876E4">
      <w:pPr>
        <w:pStyle w:val="Paragraph"/>
        <w:spacing w:before="0" w:after="0" w:line="360" w:lineRule="auto"/>
        <w:rPr>
          <w:lang w:val="en-IN"/>
        </w:rPr>
      </w:pPr>
    </w:p>
    <w:p w14:paraId="4FA6CB06" w14:textId="77777777" w:rsidR="001B52C1" w:rsidRPr="00C876E4" w:rsidRDefault="001B52C1" w:rsidP="00C876E4">
      <w:pPr>
        <w:pStyle w:val="Paragraph"/>
        <w:spacing w:before="0" w:after="0" w:line="360" w:lineRule="auto"/>
        <w:rPr>
          <w:lang w:val="en-IN"/>
        </w:rPr>
      </w:pPr>
    </w:p>
    <w:p w14:paraId="4CC78E26" w14:textId="77777777" w:rsidR="00423FAC" w:rsidRPr="001B52C1" w:rsidRDefault="001B52C1" w:rsidP="001B52C1">
      <w:pPr>
        <w:pStyle w:val="TableTitle"/>
        <w:spacing w:after="60"/>
        <w:jc w:val="both"/>
        <w:rPr>
          <w:rFonts w:ascii="Times New Roman" w:hAnsi="Times New Roman"/>
        </w:rPr>
      </w:pPr>
      <w:bookmarkStart w:id="437" w:name="_Toc213256835"/>
      <w:r w:rsidRPr="00D315AD">
        <w:rPr>
          <w:rFonts w:ascii="Times New Roman" w:hAnsi="Times New Roman"/>
        </w:rPr>
        <w:t xml:space="preserve">Table </w:t>
      </w:r>
      <w:r w:rsidR="00EE6B57">
        <w:rPr>
          <w:rFonts w:ascii="Times New Roman" w:hAnsi="Times New Roman"/>
        </w:rPr>
        <w:t>53</w:t>
      </w:r>
      <w:r w:rsidRPr="00D315AD">
        <w:rPr>
          <w:rFonts w:ascii="Times New Roman" w:hAnsi="Times New Roman"/>
        </w:rPr>
        <w:tab/>
      </w:r>
      <w:r w:rsidR="00423FAC" w:rsidRPr="001B52C1">
        <w:rPr>
          <w:rFonts w:ascii="Times New Roman" w:hAnsi="Times New Roman"/>
        </w:rPr>
        <w:t>XX mL Vial (Minimum Load# XX): Heat Penetration Study with BI challenge run</w:t>
      </w:r>
      <w:bookmarkEnd w:id="437"/>
      <w:r w:rsidR="00423FAC" w:rsidRPr="001B52C1">
        <w:rPr>
          <w:rFonts w:ascii="Times New Roman" w:hAnsi="Times New Roman"/>
        </w:rPr>
        <w:t xml:space="preserve"> </w:t>
      </w:r>
    </w:p>
    <w:tbl>
      <w:tblPr>
        <w:tblW w:w="5000" w:type="pct"/>
        <w:tblCellMar>
          <w:left w:w="0" w:type="dxa"/>
          <w:right w:w="0" w:type="dxa"/>
        </w:tblCellMar>
        <w:tblLook w:val="0000" w:firstRow="0" w:lastRow="0" w:firstColumn="0" w:lastColumn="0" w:noHBand="0" w:noVBand="0"/>
      </w:tblPr>
      <w:tblGrid>
        <w:gridCol w:w="1210"/>
        <w:gridCol w:w="2757"/>
        <w:gridCol w:w="1674"/>
        <w:gridCol w:w="1676"/>
        <w:gridCol w:w="1676"/>
      </w:tblGrid>
      <w:tr w:rsidR="00475ED2" w:rsidRPr="00475ED2" w14:paraId="53ADA584" w14:textId="77777777" w:rsidTr="00332C54">
        <w:trPr>
          <w:trHeight w:val="340"/>
        </w:trPr>
        <w:tc>
          <w:tcPr>
            <w:tcW w:w="2205" w:type="pct"/>
            <w:gridSpan w:val="2"/>
            <w:vMerge w:val="restart"/>
            <w:tcBorders>
              <w:top w:val="single" w:sz="4" w:space="0" w:color="000000"/>
              <w:left w:val="single" w:sz="4" w:space="0" w:color="000000"/>
              <w:bottom w:val="single" w:sz="4" w:space="0" w:color="000000"/>
              <w:right w:val="single" w:sz="4" w:space="0" w:color="000000"/>
            </w:tcBorders>
            <w:shd w:val="clear" w:color="auto" w:fill="DAE9F7"/>
            <w:vAlign w:val="center"/>
          </w:tcPr>
          <w:p w14:paraId="1EA520E6" w14:textId="77777777" w:rsidR="00475ED2" w:rsidRPr="00475ED2" w:rsidRDefault="00475ED2" w:rsidP="00475ED2">
            <w:pPr>
              <w:spacing w:before="0"/>
              <w:jc w:val="center"/>
              <w:rPr>
                <w:b/>
                <w:bCs/>
                <w:sz w:val="22"/>
                <w:szCs w:val="22"/>
                <w:highlight w:val="yellow"/>
              </w:rPr>
            </w:pPr>
            <w:r w:rsidRPr="00475ED2">
              <w:rPr>
                <w:b/>
                <w:bCs/>
                <w:sz w:val="22"/>
                <w:szCs w:val="22"/>
                <w:highlight w:val="yellow"/>
              </w:rPr>
              <w:t>Parameter</w:t>
            </w:r>
          </w:p>
        </w:tc>
        <w:tc>
          <w:tcPr>
            <w:tcW w:w="2795" w:type="pct"/>
            <w:gridSpan w:val="3"/>
            <w:tcBorders>
              <w:top w:val="single" w:sz="4" w:space="0" w:color="000000"/>
              <w:left w:val="single" w:sz="4" w:space="0" w:color="000000"/>
              <w:bottom w:val="single" w:sz="4" w:space="0" w:color="000000"/>
              <w:right w:val="single" w:sz="4" w:space="0" w:color="000000"/>
            </w:tcBorders>
            <w:shd w:val="clear" w:color="auto" w:fill="DAE9F7"/>
            <w:vAlign w:val="center"/>
          </w:tcPr>
          <w:p w14:paraId="3FEBC9E8" w14:textId="77777777" w:rsidR="00475ED2" w:rsidRPr="00475ED2" w:rsidRDefault="00475ED2" w:rsidP="00475ED2">
            <w:pPr>
              <w:spacing w:before="0"/>
              <w:jc w:val="center"/>
              <w:rPr>
                <w:b/>
                <w:bCs/>
                <w:sz w:val="22"/>
                <w:szCs w:val="22"/>
                <w:highlight w:val="yellow"/>
              </w:rPr>
            </w:pPr>
            <w:r w:rsidRPr="00475ED2">
              <w:rPr>
                <w:b/>
                <w:bCs/>
                <w:sz w:val="22"/>
                <w:szCs w:val="22"/>
                <w:highlight w:val="yellow"/>
              </w:rPr>
              <w:t>Report #</w:t>
            </w:r>
          </w:p>
        </w:tc>
      </w:tr>
      <w:tr w:rsidR="00475ED2" w:rsidRPr="00475ED2" w14:paraId="23C119C9" w14:textId="77777777" w:rsidTr="00332C54">
        <w:trPr>
          <w:trHeight w:val="340"/>
        </w:trPr>
        <w:tc>
          <w:tcPr>
            <w:tcW w:w="2205" w:type="pct"/>
            <w:gridSpan w:val="2"/>
            <w:vMerge/>
            <w:tcBorders>
              <w:top w:val="single" w:sz="4" w:space="0" w:color="000000"/>
              <w:left w:val="single" w:sz="4" w:space="0" w:color="000000"/>
              <w:bottom w:val="single" w:sz="4" w:space="0" w:color="000000"/>
              <w:right w:val="single" w:sz="4" w:space="0" w:color="000000"/>
            </w:tcBorders>
            <w:shd w:val="clear" w:color="auto" w:fill="FFEBFF"/>
            <w:vAlign w:val="center"/>
          </w:tcPr>
          <w:p w14:paraId="47B3A9CC" w14:textId="77777777" w:rsidR="00475ED2" w:rsidRPr="00475ED2" w:rsidRDefault="00475ED2" w:rsidP="00475ED2">
            <w:pPr>
              <w:spacing w:before="0"/>
              <w:jc w:val="center"/>
              <w:rPr>
                <w:b/>
                <w:bCs/>
                <w:sz w:val="22"/>
                <w:szCs w:val="22"/>
                <w:highlight w:val="yellow"/>
              </w:rPr>
            </w:pPr>
          </w:p>
        </w:tc>
        <w:tc>
          <w:tcPr>
            <w:tcW w:w="931" w:type="pct"/>
            <w:tcBorders>
              <w:top w:val="single" w:sz="4" w:space="0" w:color="000000"/>
              <w:left w:val="single" w:sz="4" w:space="0" w:color="000000"/>
              <w:bottom w:val="single" w:sz="4" w:space="0" w:color="000000"/>
              <w:right w:val="single" w:sz="4" w:space="0" w:color="000000"/>
            </w:tcBorders>
            <w:shd w:val="clear" w:color="auto" w:fill="FAE2D5"/>
            <w:vAlign w:val="center"/>
          </w:tcPr>
          <w:p w14:paraId="5285BFB7" w14:textId="77777777" w:rsidR="00475ED2" w:rsidRPr="00475ED2" w:rsidRDefault="00475ED2" w:rsidP="00475ED2">
            <w:pPr>
              <w:spacing w:before="0"/>
              <w:jc w:val="center"/>
              <w:rPr>
                <w:b/>
                <w:bCs/>
                <w:sz w:val="22"/>
                <w:szCs w:val="22"/>
                <w:highlight w:val="yellow"/>
              </w:rPr>
            </w:pPr>
            <w:r w:rsidRPr="00475ED2">
              <w:rPr>
                <w:b/>
                <w:bCs/>
                <w:sz w:val="22"/>
                <w:szCs w:val="22"/>
                <w:highlight w:val="yellow"/>
              </w:rPr>
              <w:t>Run-1</w:t>
            </w:r>
          </w:p>
        </w:tc>
        <w:tc>
          <w:tcPr>
            <w:tcW w:w="932" w:type="pct"/>
            <w:tcBorders>
              <w:top w:val="single" w:sz="4" w:space="0" w:color="000000"/>
              <w:left w:val="single" w:sz="4" w:space="0" w:color="000000"/>
              <w:bottom w:val="single" w:sz="4" w:space="0" w:color="000000"/>
              <w:right w:val="single" w:sz="4" w:space="0" w:color="000000"/>
            </w:tcBorders>
            <w:shd w:val="clear" w:color="auto" w:fill="FAE2D5"/>
            <w:vAlign w:val="center"/>
          </w:tcPr>
          <w:p w14:paraId="7018A9B1" w14:textId="77777777" w:rsidR="00475ED2" w:rsidRPr="00475ED2" w:rsidRDefault="00475ED2" w:rsidP="00475ED2">
            <w:pPr>
              <w:spacing w:before="0"/>
              <w:jc w:val="center"/>
              <w:rPr>
                <w:b/>
                <w:bCs/>
                <w:sz w:val="22"/>
                <w:szCs w:val="22"/>
                <w:highlight w:val="yellow"/>
              </w:rPr>
            </w:pPr>
            <w:r w:rsidRPr="00475ED2">
              <w:rPr>
                <w:b/>
                <w:bCs/>
                <w:sz w:val="22"/>
                <w:szCs w:val="22"/>
                <w:highlight w:val="yellow"/>
              </w:rPr>
              <w:t>Run-2</w:t>
            </w:r>
          </w:p>
        </w:tc>
        <w:tc>
          <w:tcPr>
            <w:tcW w:w="932" w:type="pct"/>
            <w:tcBorders>
              <w:top w:val="single" w:sz="4" w:space="0" w:color="000000"/>
              <w:left w:val="single" w:sz="4" w:space="0" w:color="000000"/>
              <w:bottom w:val="single" w:sz="4" w:space="0" w:color="000000"/>
              <w:right w:val="single" w:sz="4" w:space="0" w:color="000000"/>
            </w:tcBorders>
            <w:shd w:val="clear" w:color="auto" w:fill="FAE2D5"/>
            <w:vAlign w:val="center"/>
          </w:tcPr>
          <w:p w14:paraId="7D32DFD0" w14:textId="77777777" w:rsidR="00475ED2" w:rsidRPr="00475ED2" w:rsidRDefault="00475ED2" w:rsidP="00475ED2">
            <w:pPr>
              <w:spacing w:before="0"/>
              <w:jc w:val="center"/>
              <w:rPr>
                <w:b/>
                <w:bCs/>
                <w:sz w:val="22"/>
                <w:szCs w:val="22"/>
                <w:highlight w:val="yellow"/>
              </w:rPr>
            </w:pPr>
            <w:r w:rsidRPr="00475ED2">
              <w:rPr>
                <w:b/>
                <w:bCs/>
                <w:sz w:val="22"/>
                <w:szCs w:val="22"/>
                <w:highlight w:val="yellow"/>
              </w:rPr>
              <w:t>Run-3</w:t>
            </w:r>
          </w:p>
        </w:tc>
      </w:tr>
      <w:tr w:rsidR="00475ED2" w:rsidRPr="00475ED2" w14:paraId="398BDA06" w14:textId="77777777" w:rsidTr="00332C54">
        <w:trPr>
          <w:trHeight w:val="340"/>
        </w:trPr>
        <w:tc>
          <w:tcPr>
            <w:tcW w:w="2205" w:type="pct"/>
            <w:gridSpan w:val="2"/>
            <w:vMerge/>
            <w:tcBorders>
              <w:top w:val="single" w:sz="4" w:space="0" w:color="000000"/>
              <w:left w:val="single" w:sz="4" w:space="0" w:color="000000"/>
              <w:bottom w:val="single" w:sz="4" w:space="0" w:color="000000"/>
              <w:right w:val="single" w:sz="4" w:space="0" w:color="000000"/>
            </w:tcBorders>
            <w:shd w:val="clear" w:color="auto" w:fill="FFEBFF"/>
            <w:vAlign w:val="center"/>
          </w:tcPr>
          <w:p w14:paraId="42070B29" w14:textId="77777777" w:rsidR="00475ED2" w:rsidRPr="00475ED2" w:rsidRDefault="00475ED2" w:rsidP="00475ED2">
            <w:pPr>
              <w:spacing w:before="0"/>
              <w:jc w:val="center"/>
              <w:rPr>
                <w:b/>
                <w:bCs/>
                <w:sz w:val="22"/>
                <w:szCs w:val="22"/>
                <w:highlight w:val="yellow"/>
              </w:rPr>
            </w:pPr>
          </w:p>
        </w:tc>
        <w:tc>
          <w:tcPr>
            <w:tcW w:w="931" w:type="pct"/>
            <w:tcBorders>
              <w:top w:val="single" w:sz="4" w:space="0" w:color="000000"/>
              <w:left w:val="single" w:sz="4" w:space="0" w:color="000000"/>
              <w:bottom w:val="single" w:sz="4" w:space="0" w:color="000000"/>
              <w:right w:val="single" w:sz="4" w:space="0" w:color="000000"/>
            </w:tcBorders>
            <w:shd w:val="clear" w:color="auto" w:fill="E9FFE9"/>
            <w:vAlign w:val="center"/>
          </w:tcPr>
          <w:p w14:paraId="23440740" w14:textId="77777777" w:rsidR="00475ED2" w:rsidRPr="00475ED2" w:rsidRDefault="00475ED2" w:rsidP="00475ED2">
            <w:pPr>
              <w:spacing w:before="0"/>
              <w:jc w:val="center"/>
              <w:rPr>
                <w:b/>
                <w:bCs/>
                <w:sz w:val="22"/>
                <w:szCs w:val="22"/>
                <w:highlight w:val="yellow"/>
              </w:rPr>
            </w:pPr>
            <w:r w:rsidRPr="00475ED2">
              <w:rPr>
                <w:b/>
                <w:bCs/>
                <w:sz w:val="22"/>
                <w:szCs w:val="22"/>
                <w:highlight w:val="yellow"/>
              </w:rPr>
              <w:t>MM-DD-YYYY</w:t>
            </w:r>
          </w:p>
        </w:tc>
        <w:tc>
          <w:tcPr>
            <w:tcW w:w="932" w:type="pct"/>
            <w:tcBorders>
              <w:top w:val="single" w:sz="4" w:space="0" w:color="000000"/>
              <w:left w:val="single" w:sz="4" w:space="0" w:color="000000"/>
              <w:bottom w:val="single" w:sz="4" w:space="0" w:color="000000"/>
              <w:right w:val="single" w:sz="4" w:space="0" w:color="000000"/>
            </w:tcBorders>
            <w:shd w:val="clear" w:color="auto" w:fill="E9FFE9"/>
            <w:vAlign w:val="center"/>
          </w:tcPr>
          <w:p w14:paraId="03D6F68C" w14:textId="77777777" w:rsidR="00475ED2" w:rsidRPr="00475ED2" w:rsidRDefault="00475ED2" w:rsidP="00475ED2">
            <w:pPr>
              <w:spacing w:before="0"/>
              <w:jc w:val="center"/>
              <w:rPr>
                <w:b/>
                <w:bCs/>
                <w:sz w:val="22"/>
                <w:szCs w:val="22"/>
                <w:highlight w:val="yellow"/>
              </w:rPr>
            </w:pPr>
            <w:r w:rsidRPr="00475ED2">
              <w:rPr>
                <w:b/>
                <w:bCs/>
                <w:sz w:val="22"/>
                <w:szCs w:val="22"/>
                <w:highlight w:val="yellow"/>
              </w:rPr>
              <w:t>MM-DD-YYYY</w:t>
            </w:r>
          </w:p>
        </w:tc>
        <w:tc>
          <w:tcPr>
            <w:tcW w:w="932" w:type="pct"/>
            <w:tcBorders>
              <w:top w:val="single" w:sz="4" w:space="0" w:color="000000"/>
              <w:left w:val="single" w:sz="4" w:space="0" w:color="000000"/>
              <w:bottom w:val="single" w:sz="4" w:space="0" w:color="000000"/>
              <w:right w:val="single" w:sz="4" w:space="0" w:color="000000"/>
            </w:tcBorders>
            <w:shd w:val="clear" w:color="auto" w:fill="E9FFE9"/>
            <w:vAlign w:val="center"/>
          </w:tcPr>
          <w:p w14:paraId="68BD1998" w14:textId="77777777" w:rsidR="00475ED2" w:rsidRPr="00475ED2" w:rsidRDefault="00475ED2" w:rsidP="00475ED2">
            <w:pPr>
              <w:spacing w:before="0"/>
              <w:jc w:val="center"/>
              <w:rPr>
                <w:b/>
                <w:bCs/>
                <w:sz w:val="22"/>
                <w:szCs w:val="22"/>
                <w:highlight w:val="yellow"/>
              </w:rPr>
            </w:pPr>
            <w:r w:rsidRPr="00475ED2">
              <w:rPr>
                <w:b/>
                <w:bCs/>
                <w:sz w:val="22"/>
                <w:szCs w:val="22"/>
                <w:highlight w:val="yellow"/>
              </w:rPr>
              <w:t>MM-DD-YYYY</w:t>
            </w:r>
          </w:p>
        </w:tc>
      </w:tr>
      <w:tr w:rsidR="00475ED2" w:rsidRPr="00475ED2" w14:paraId="0A55F7FD" w14:textId="77777777" w:rsidTr="00332C54">
        <w:trPr>
          <w:trHeight w:val="340"/>
        </w:trPr>
        <w:tc>
          <w:tcPr>
            <w:tcW w:w="2205" w:type="pct"/>
            <w:gridSpan w:val="2"/>
            <w:tcBorders>
              <w:top w:val="single" w:sz="4" w:space="0" w:color="000000"/>
              <w:left w:val="single" w:sz="4" w:space="0" w:color="000000"/>
              <w:bottom w:val="single" w:sz="4" w:space="0" w:color="000000"/>
              <w:right w:val="single" w:sz="4" w:space="0" w:color="000000"/>
            </w:tcBorders>
            <w:vAlign w:val="center"/>
          </w:tcPr>
          <w:p w14:paraId="4537F10B" w14:textId="77777777" w:rsidR="00475ED2" w:rsidRPr="00475ED2" w:rsidRDefault="00475ED2" w:rsidP="00475ED2">
            <w:pPr>
              <w:spacing w:before="0"/>
              <w:jc w:val="center"/>
              <w:rPr>
                <w:sz w:val="22"/>
                <w:szCs w:val="22"/>
                <w:highlight w:val="yellow"/>
              </w:rPr>
            </w:pPr>
            <w:r w:rsidRPr="00475ED2">
              <w:rPr>
                <w:sz w:val="22"/>
                <w:szCs w:val="22"/>
                <w:highlight w:val="yellow"/>
              </w:rPr>
              <w:t>Cycle start time</w:t>
            </w:r>
          </w:p>
        </w:tc>
        <w:tc>
          <w:tcPr>
            <w:tcW w:w="931" w:type="pct"/>
            <w:tcBorders>
              <w:top w:val="single" w:sz="4" w:space="0" w:color="000000"/>
              <w:left w:val="single" w:sz="4" w:space="0" w:color="000000"/>
              <w:bottom w:val="single" w:sz="4" w:space="0" w:color="000000"/>
              <w:right w:val="single" w:sz="4" w:space="0" w:color="000000"/>
            </w:tcBorders>
            <w:vAlign w:val="center"/>
          </w:tcPr>
          <w:p w14:paraId="0E271D2C" w14:textId="77777777" w:rsidR="00475ED2" w:rsidRPr="00475ED2"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0D96E339" w14:textId="77777777" w:rsidR="00475ED2" w:rsidRPr="00475ED2"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7097CB0F" w14:textId="77777777" w:rsidR="00475ED2" w:rsidRPr="00475ED2" w:rsidRDefault="00475ED2" w:rsidP="00475ED2">
            <w:pPr>
              <w:spacing w:before="0"/>
              <w:jc w:val="center"/>
              <w:rPr>
                <w:sz w:val="22"/>
                <w:szCs w:val="22"/>
                <w:highlight w:val="yellow"/>
              </w:rPr>
            </w:pPr>
          </w:p>
        </w:tc>
      </w:tr>
      <w:tr w:rsidR="00475ED2" w:rsidRPr="00475ED2" w14:paraId="7431C5AC" w14:textId="77777777" w:rsidTr="00332C54">
        <w:trPr>
          <w:trHeight w:val="340"/>
        </w:trPr>
        <w:tc>
          <w:tcPr>
            <w:tcW w:w="2205" w:type="pct"/>
            <w:gridSpan w:val="2"/>
            <w:tcBorders>
              <w:top w:val="single" w:sz="4" w:space="0" w:color="000000"/>
              <w:left w:val="single" w:sz="4" w:space="0" w:color="000000"/>
              <w:bottom w:val="single" w:sz="4" w:space="0" w:color="000000"/>
              <w:right w:val="single" w:sz="4" w:space="0" w:color="000000"/>
            </w:tcBorders>
            <w:vAlign w:val="center"/>
          </w:tcPr>
          <w:p w14:paraId="1F174A01" w14:textId="77777777" w:rsidR="00475ED2" w:rsidRPr="00475ED2" w:rsidRDefault="00475ED2" w:rsidP="00475ED2">
            <w:pPr>
              <w:spacing w:before="0"/>
              <w:jc w:val="center"/>
              <w:rPr>
                <w:sz w:val="22"/>
                <w:szCs w:val="22"/>
                <w:highlight w:val="yellow"/>
              </w:rPr>
            </w:pPr>
            <w:r w:rsidRPr="00475ED2">
              <w:rPr>
                <w:sz w:val="22"/>
                <w:szCs w:val="22"/>
                <w:highlight w:val="yellow"/>
              </w:rPr>
              <w:t>Cycle end time</w:t>
            </w:r>
          </w:p>
        </w:tc>
        <w:tc>
          <w:tcPr>
            <w:tcW w:w="931" w:type="pct"/>
            <w:tcBorders>
              <w:top w:val="single" w:sz="4" w:space="0" w:color="000000"/>
              <w:left w:val="single" w:sz="4" w:space="0" w:color="000000"/>
              <w:bottom w:val="single" w:sz="4" w:space="0" w:color="000000"/>
              <w:right w:val="single" w:sz="4" w:space="0" w:color="000000"/>
            </w:tcBorders>
            <w:vAlign w:val="center"/>
          </w:tcPr>
          <w:p w14:paraId="5B7EB877" w14:textId="77777777" w:rsidR="00475ED2" w:rsidRPr="00475ED2"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27779E99" w14:textId="77777777" w:rsidR="00475ED2" w:rsidRPr="00475ED2"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330C269B" w14:textId="77777777" w:rsidR="00475ED2" w:rsidRPr="00475ED2" w:rsidRDefault="00475ED2" w:rsidP="00475ED2">
            <w:pPr>
              <w:spacing w:before="0"/>
              <w:jc w:val="center"/>
              <w:rPr>
                <w:sz w:val="22"/>
                <w:szCs w:val="22"/>
                <w:highlight w:val="yellow"/>
              </w:rPr>
            </w:pPr>
          </w:p>
        </w:tc>
      </w:tr>
      <w:tr w:rsidR="00475ED2" w:rsidRPr="00475ED2" w14:paraId="7C3F8A24" w14:textId="77777777" w:rsidTr="00332C54">
        <w:trPr>
          <w:trHeight w:val="340"/>
        </w:trPr>
        <w:tc>
          <w:tcPr>
            <w:tcW w:w="2205" w:type="pct"/>
            <w:gridSpan w:val="2"/>
            <w:tcBorders>
              <w:top w:val="single" w:sz="4" w:space="0" w:color="000000"/>
              <w:left w:val="single" w:sz="4" w:space="0" w:color="000000"/>
              <w:bottom w:val="single" w:sz="4" w:space="0" w:color="000000"/>
              <w:right w:val="single" w:sz="4" w:space="0" w:color="000000"/>
            </w:tcBorders>
            <w:vAlign w:val="center"/>
          </w:tcPr>
          <w:p w14:paraId="34794E9F" w14:textId="77777777" w:rsidR="00475ED2" w:rsidRPr="00475ED2" w:rsidRDefault="00475ED2" w:rsidP="00475ED2">
            <w:pPr>
              <w:spacing w:before="0"/>
              <w:jc w:val="center"/>
              <w:rPr>
                <w:sz w:val="22"/>
                <w:szCs w:val="22"/>
                <w:highlight w:val="yellow"/>
              </w:rPr>
            </w:pPr>
            <w:r w:rsidRPr="00475ED2">
              <w:rPr>
                <w:sz w:val="22"/>
                <w:szCs w:val="22"/>
                <w:highlight w:val="yellow"/>
              </w:rPr>
              <w:t>Maximum Temperature (ºC)</w:t>
            </w:r>
          </w:p>
        </w:tc>
        <w:tc>
          <w:tcPr>
            <w:tcW w:w="931" w:type="pct"/>
            <w:tcBorders>
              <w:top w:val="single" w:sz="4" w:space="0" w:color="000000"/>
              <w:left w:val="single" w:sz="4" w:space="0" w:color="000000"/>
              <w:bottom w:val="single" w:sz="4" w:space="0" w:color="000000"/>
              <w:right w:val="single" w:sz="4" w:space="0" w:color="000000"/>
            </w:tcBorders>
            <w:vAlign w:val="center"/>
          </w:tcPr>
          <w:p w14:paraId="2CC9FC69" w14:textId="77777777" w:rsidR="00475ED2" w:rsidRPr="00475ED2"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5BE50908" w14:textId="77777777" w:rsidR="00475ED2" w:rsidRPr="00475ED2"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7C985D48" w14:textId="77777777" w:rsidR="00475ED2" w:rsidRPr="00475ED2" w:rsidRDefault="00475ED2" w:rsidP="00475ED2">
            <w:pPr>
              <w:spacing w:before="0"/>
              <w:jc w:val="center"/>
              <w:rPr>
                <w:sz w:val="22"/>
                <w:szCs w:val="22"/>
                <w:highlight w:val="yellow"/>
              </w:rPr>
            </w:pPr>
          </w:p>
        </w:tc>
      </w:tr>
      <w:tr w:rsidR="00475ED2" w:rsidRPr="00475ED2" w14:paraId="3837B09A" w14:textId="77777777" w:rsidTr="00332C54">
        <w:trPr>
          <w:trHeight w:val="340"/>
        </w:trPr>
        <w:tc>
          <w:tcPr>
            <w:tcW w:w="672" w:type="pct"/>
            <w:vMerge w:val="restart"/>
            <w:tcBorders>
              <w:top w:val="single" w:sz="4" w:space="0" w:color="000000"/>
              <w:left w:val="single" w:sz="4" w:space="0" w:color="000000"/>
              <w:bottom w:val="single" w:sz="4" w:space="0" w:color="000000"/>
              <w:right w:val="single" w:sz="4" w:space="0" w:color="000000"/>
            </w:tcBorders>
            <w:vAlign w:val="center"/>
          </w:tcPr>
          <w:p w14:paraId="2CA37201" w14:textId="77777777" w:rsidR="00475ED2" w:rsidRPr="00475ED2" w:rsidRDefault="00475ED2" w:rsidP="00475ED2">
            <w:pPr>
              <w:spacing w:before="0"/>
              <w:jc w:val="center"/>
              <w:rPr>
                <w:sz w:val="22"/>
                <w:szCs w:val="22"/>
                <w:highlight w:val="yellow"/>
              </w:rPr>
            </w:pPr>
            <w:r w:rsidRPr="00475ED2">
              <w:rPr>
                <w:sz w:val="22"/>
                <w:szCs w:val="22"/>
                <w:highlight w:val="yellow"/>
              </w:rPr>
              <w:t>Minimum        F0 value (min.)</w:t>
            </w:r>
          </w:p>
        </w:tc>
        <w:tc>
          <w:tcPr>
            <w:tcW w:w="1532" w:type="pct"/>
            <w:tcBorders>
              <w:top w:val="single" w:sz="4" w:space="0" w:color="000000"/>
              <w:left w:val="single" w:sz="4" w:space="0" w:color="000000"/>
              <w:bottom w:val="single" w:sz="4" w:space="0" w:color="000000"/>
              <w:right w:val="single" w:sz="4" w:space="0" w:color="000000"/>
            </w:tcBorders>
            <w:vAlign w:val="center"/>
          </w:tcPr>
          <w:p w14:paraId="15594BA2" w14:textId="77777777" w:rsidR="00475ED2" w:rsidRPr="00475ED2" w:rsidRDefault="00475ED2" w:rsidP="00475ED2">
            <w:pPr>
              <w:spacing w:before="0"/>
              <w:jc w:val="center"/>
              <w:rPr>
                <w:sz w:val="22"/>
                <w:szCs w:val="22"/>
                <w:highlight w:val="yellow"/>
              </w:rPr>
            </w:pPr>
            <w:r w:rsidRPr="00475ED2">
              <w:rPr>
                <w:sz w:val="22"/>
                <w:szCs w:val="22"/>
                <w:highlight w:val="yellow"/>
              </w:rPr>
              <w:t>For inbuilt probe</w:t>
            </w:r>
          </w:p>
        </w:tc>
        <w:tc>
          <w:tcPr>
            <w:tcW w:w="931" w:type="pct"/>
            <w:tcBorders>
              <w:top w:val="single" w:sz="4" w:space="0" w:color="000000"/>
              <w:left w:val="single" w:sz="4" w:space="0" w:color="000000"/>
              <w:bottom w:val="single" w:sz="4" w:space="0" w:color="000000"/>
              <w:right w:val="single" w:sz="4" w:space="0" w:color="000000"/>
            </w:tcBorders>
            <w:vAlign w:val="center"/>
          </w:tcPr>
          <w:p w14:paraId="1DB75354" w14:textId="77777777" w:rsidR="00475ED2" w:rsidRPr="00475ED2"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1D049050" w14:textId="77777777" w:rsidR="00475ED2" w:rsidRPr="00475ED2"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53211BE3" w14:textId="77777777" w:rsidR="00475ED2" w:rsidRPr="00475ED2" w:rsidRDefault="00475ED2" w:rsidP="00475ED2">
            <w:pPr>
              <w:spacing w:before="0"/>
              <w:jc w:val="center"/>
              <w:rPr>
                <w:sz w:val="22"/>
                <w:szCs w:val="22"/>
                <w:highlight w:val="yellow"/>
              </w:rPr>
            </w:pPr>
          </w:p>
        </w:tc>
      </w:tr>
      <w:tr w:rsidR="00475ED2" w:rsidRPr="00475ED2" w14:paraId="3F2C3B88" w14:textId="77777777" w:rsidTr="00332C54">
        <w:trPr>
          <w:trHeight w:val="340"/>
        </w:trPr>
        <w:tc>
          <w:tcPr>
            <w:tcW w:w="672" w:type="pct"/>
            <w:vMerge/>
            <w:tcBorders>
              <w:top w:val="single" w:sz="4" w:space="0" w:color="000000"/>
              <w:left w:val="single" w:sz="4" w:space="0" w:color="000000"/>
              <w:bottom w:val="single" w:sz="4" w:space="0" w:color="000000"/>
              <w:right w:val="single" w:sz="4" w:space="0" w:color="000000"/>
            </w:tcBorders>
            <w:vAlign w:val="center"/>
          </w:tcPr>
          <w:p w14:paraId="4B7ED551" w14:textId="77777777" w:rsidR="00475ED2" w:rsidRPr="00475ED2" w:rsidRDefault="00475ED2" w:rsidP="00475ED2">
            <w:pPr>
              <w:spacing w:before="0"/>
              <w:jc w:val="center"/>
              <w:rPr>
                <w:sz w:val="22"/>
                <w:szCs w:val="22"/>
                <w:highlight w:val="yellow"/>
              </w:rPr>
            </w:pPr>
          </w:p>
        </w:tc>
        <w:tc>
          <w:tcPr>
            <w:tcW w:w="1532" w:type="pct"/>
            <w:tcBorders>
              <w:top w:val="single" w:sz="4" w:space="0" w:color="000000"/>
              <w:left w:val="single" w:sz="4" w:space="0" w:color="000000"/>
              <w:bottom w:val="single" w:sz="4" w:space="0" w:color="000000"/>
              <w:right w:val="single" w:sz="4" w:space="0" w:color="000000"/>
            </w:tcBorders>
            <w:vAlign w:val="center"/>
          </w:tcPr>
          <w:p w14:paraId="5BCA684E" w14:textId="77777777" w:rsidR="00475ED2" w:rsidRPr="00475ED2" w:rsidRDefault="00475ED2" w:rsidP="00475ED2">
            <w:pPr>
              <w:spacing w:before="0"/>
              <w:jc w:val="center"/>
              <w:rPr>
                <w:sz w:val="22"/>
                <w:szCs w:val="22"/>
                <w:highlight w:val="yellow"/>
              </w:rPr>
            </w:pPr>
            <w:r w:rsidRPr="00475ED2">
              <w:rPr>
                <w:sz w:val="22"/>
                <w:szCs w:val="22"/>
                <w:highlight w:val="yellow"/>
              </w:rPr>
              <w:t>For external probe</w:t>
            </w:r>
          </w:p>
        </w:tc>
        <w:tc>
          <w:tcPr>
            <w:tcW w:w="931" w:type="pct"/>
            <w:tcBorders>
              <w:top w:val="single" w:sz="4" w:space="0" w:color="000000"/>
              <w:left w:val="single" w:sz="4" w:space="0" w:color="000000"/>
              <w:bottom w:val="single" w:sz="4" w:space="0" w:color="000000"/>
              <w:right w:val="single" w:sz="4" w:space="0" w:color="000000"/>
            </w:tcBorders>
            <w:vAlign w:val="center"/>
          </w:tcPr>
          <w:p w14:paraId="7F10570B" w14:textId="77777777" w:rsidR="00475ED2" w:rsidRPr="00475ED2"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30E8319D" w14:textId="77777777" w:rsidR="00475ED2" w:rsidRPr="00475ED2"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56C42E2C" w14:textId="77777777" w:rsidR="00475ED2" w:rsidRPr="00475ED2" w:rsidRDefault="00475ED2" w:rsidP="00475ED2">
            <w:pPr>
              <w:spacing w:before="0"/>
              <w:jc w:val="center"/>
              <w:rPr>
                <w:sz w:val="22"/>
                <w:szCs w:val="22"/>
                <w:highlight w:val="yellow"/>
              </w:rPr>
            </w:pPr>
          </w:p>
        </w:tc>
      </w:tr>
      <w:tr w:rsidR="00475ED2" w:rsidRPr="00475ED2" w14:paraId="7E6EC48B" w14:textId="77777777" w:rsidTr="00332C54">
        <w:trPr>
          <w:trHeight w:val="340"/>
        </w:trPr>
        <w:tc>
          <w:tcPr>
            <w:tcW w:w="672" w:type="pct"/>
            <w:tcBorders>
              <w:top w:val="single" w:sz="4" w:space="0" w:color="000000"/>
              <w:left w:val="single" w:sz="4" w:space="0" w:color="000000"/>
              <w:bottom w:val="single" w:sz="4" w:space="0" w:color="000000"/>
              <w:right w:val="single" w:sz="4" w:space="0" w:color="000000"/>
            </w:tcBorders>
            <w:vAlign w:val="center"/>
          </w:tcPr>
          <w:p w14:paraId="1EF49950" w14:textId="77777777" w:rsidR="00475ED2" w:rsidRPr="00475ED2" w:rsidRDefault="00475ED2" w:rsidP="00475ED2">
            <w:pPr>
              <w:spacing w:before="0"/>
              <w:jc w:val="center"/>
              <w:rPr>
                <w:sz w:val="22"/>
                <w:szCs w:val="22"/>
                <w:highlight w:val="yellow"/>
              </w:rPr>
            </w:pPr>
            <w:r w:rsidRPr="00475ED2">
              <w:rPr>
                <w:sz w:val="22"/>
                <w:szCs w:val="22"/>
                <w:highlight w:val="yellow"/>
              </w:rPr>
              <w:t>Maximum F0 value (min.)</w:t>
            </w:r>
          </w:p>
        </w:tc>
        <w:tc>
          <w:tcPr>
            <w:tcW w:w="1532" w:type="pct"/>
            <w:tcBorders>
              <w:top w:val="single" w:sz="4" w:space="0" w:color="000000"/>
              <w:left w:val="single" w:sz="4" w:space="0" w:color="000000"/>
              <w:bottom w:val="single" w:sz="4" w:space="0" w:color="000000"/>
              <w:right w:val="single" w:sz="4" w:space="0" w:color="000000"/>
            </w:tcBorders>
            <w:vAlign w:val="center"/>
          </w:tcPr>
          <w:p w14:paraId="28AA61CA" w14:textId="77777777" w:rsidR="00475ED2" w:rsidRPr="00475ED2" w:rsidRDefault="00475ED2" w:rsidP="00475ED2">
            <w:pPr>
              <w:spacing w:before="0"/>
              <w:jc w:val="center"/>
              <w:rPr>
                <w:sz w:val="22"/>
                <w:szCs w:val="22"/>
                <w:highlight w:val="yellow"/>
              </w:rPr>
            </w:pPr>
            <w:r w:rsidRPr="00475ED2">
              <w:rPr>
                <w:sz w:val="22"/>
                <w:szCs w:val="22"/>
                <w:highlight w:val="yellow"/>
              </w:rPr>
              <w:t>For external probe</w:t>
            </w:r>
          </w:p>
        </w:tc>
        <w:tc>
          <w:tcPr>
            <w:tcW w:w="931" w:type="pct"/>
            <w:tcBorders>
              <w:top w:val="single" w:sz="4" w:space="0" w:color="000000"/>
              <w:left w:val="single" w:sz="4" w:space="0" w:color="000000"/>
              <w:bottom w:val="single" w:sz="4" w:space="0" w:color="000000"/>
              <w:right w:val="single" w:sz="4" w:space="0" w:color="000000"/>
            </w:tcBorders>
            <w:vAlign w:val="center"/>
          </w:tcPr>
          <w:p w14:paraId="2B76400D" w14:textId="77777777" w:rsidR="00475ED2" w:rsidRPr="00475ED2"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7283F901" w14:textId="77777777" w:rsidR="00475ED2" w:rsidRPr="00475ED2"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4BF483BD" w14:textId="77777777" w:rsidR="00475ED2" w:rsidRPr="00475ED2" w:rsidRDefault="00475ED2" w:rsidP="00475ED2">
            <w:pPr>
              <w:spacing w:before="0"/>
              <w:jc w:val="center"/>
              <w:rPr>
                <w:sz w:val="22"/>
                <w:szCs w:val="22"/>
                <w:highlight w:val="yellow"/>
              </w:rPr>
            </w:pPr>
          </w:p>
        </w:tc>
      </w:tr>
      <w:tr w:rsidR="00475ED2" w:rsidRPr="00475ED2" w14:paraId="06570517" w14:textId="77777777" w:rsidTr="00332C54">
        <w:trPr>
          <w:trHeight w:val="340"/>
        </w:trPr>
        <w:tc>
          <w:tcPr>
            <w:tcW w:w="2205" w:type="pct"/>
            <w:gridSpan w:val="2"/>
            <w:tcBorders>
              <w:top w:val="single" w:sz="4" w:space="0" w:color="000000"/>
              <w:left w:val="single" w:sz="4" w:space="0" w:color="000000"/>
              <w:bottom w:val="single" w:sz="4" w:space="0" w:color="000000"/>
              <w:right w:val="single" w:sz="4" w:space="0" w:color="000000"/>
            </w:tcBorders>
            <w:vAlign w:val="center"/>
          </w:tcPr>
          <w:p w14:paraId="7A77155C" w14:textId="77777777" w:rsidR="00475ED2" w:rsidRPr="00475ED2" w:rsidRDefault="00475ED2" w:rsidP="00475ED2">
            <w:pPr>
              <w:spacing w:before="0"/>
              <w:jc w:val="center"/>
              <w:rPr>
                <w:sz w:val="22"/>
                <w:szCs w:val="22"/>
                <w:highlight w:val="yellow"/>
              </w:rPr>
            </w:pPr>
            <w:r w:rsidRPr="00475ED2">
              <w:rPr>
                <w:sz w:val="22"/>
                <w:szCs w:val="22"/>
                <w:highlight w:val="yellow"/>
              </w:rPr>
              <w:t>BI Result</w:t>
            </w:r>
          </w:p>
        </w:tc>
        <w:tc>
          <w:tcPr>
            <w:tcW w:w="931" w:type="pct"/>
            <w:tcBorders>
              <w:top w:val="single" w:sz="4" w:space="0" w:color="000000"/>
              <w:left w:val="single" w:sz="4" w:space="0" w:color="000000"/>
              <w:bottom w:val="single" w:sz="4" w:space="0" w:color="000000"/>
              <w:right w:val="single" w:sz="4" w:space="0" w:color="000000"/>
            </w:tcBorders>
            <w:vAlign w:val="center"/>
          </w:tcPr>
          <w:p w14:paraId="457B56D8" w14:textId="77777777" w:rsidR="00475ED2" w:rsidRPr="00475ED2"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27BF7004" w14:textId="77777777" w:rsidR="00475ED2" w:rsidRPr="00475ED2" w:rsidRDefault="00475ED2" w:rsidP="00475ED2">
            <w:pPr>
              <w:spacing w:before="0"/>
              <w:jc w:val="center"/>
              <w:rPr>
                <w:sz w:val="22"/>
                <w:szCs w:val="22"/>
                <w:highlight w:val="yellow"/>
              </w:rPr>
            </w:pPr>
          </w:p>
        </w:tc>
        <w:tc>
          <w:tcPr>
            <w:tcW w:w="932" w:type="pct"/>
            <w:tcBorders>
              <w:top w:val="single" w:sz="4" w:space="0" w:color="000000"/>
              <w:left w:val="single" w:sz="4" w:space="0" w:color="000000"/>
              <w:bottom w:val="single" w:sz="4" w:space="0" w:color="000000"/>
              <w:right w:val="single" w:sz="4" w:space="0" w:color="000000"/>
            </w:tcBorders>
            <w:vAlign w:val="center"/>
          </w:tcPr>
          <w:p w14:paraId="7639113B" w14:textId="77777777" w:rsidR="00475ED2" w:rsidRPr="00475ED2" w:rsidRDefault="00475ED2" w:rsidP="00475ED2">
            <w:pPr>
              <w:spacing w:before="0"/>
              <w:jc w:val="center"/>
              <w:rPr>
                <w:sz w:val="22"/>
                <w:szCs w:val="22"/>
                <w:highlight w:val="yellow"/>
              </w:rPr>
            </w:pPr>
          </w:p>
        </w:tc>
      </w:tr>
    </w:tbl>
    <w:p w14:paraId="536AF22F" w14:textId="77777777" w:rsidR="00332C54" w:rsidRPr="00C876E4" w:rsidRDefault="00332C54" w:rsidP="00C876E4">
      <w:pPr>
        <w:pStyle w:val="Paragraph"/>
        <w:spacing w:before="0" w:after="0" w:line="360" w:lineRule="auto"/>
        <w:rPr>
          <w:b/>
          <w:bCs/>
          <w:lang w:val="en-IN"/>
        </w:rPr>
      </w:pPr>
    </w:p>
    <w:p w14:paraId="48D9E312" w14:textId="77777777" w:rsidR="00423FAC" w:rsidRPr="00C876E4" w:rsidRDefault="001B52C1" w:rsidP="001B52C1">
      <w:pPr>
        <w:pStyle w:val="TableTitle"/>
        <w:spacing w:after="60"/>
        <w:jc w:val="both"/>
        <w:rPr>
          <w:rFonts w:ascii="Times New Roman" w:hAnsi="Times New Roman"/>
        </w:rPr>
      </w:pPr>
      <w:bookmarkStart w:id="438" w:name="_Toc140834884"/>
      <w:bookmarkStart w:id="439" w:name="_Toc154602755"/>
      <w:bookmarkStart w:id="440" w:name="_Toc213256836"/>
      <w:r w:rsidRPr="00D315AD">
        <w:rPr>
          <w:rFonts w:ascii="Times New Roman" w:hAnsi="Times New Roman"/>
        </w:rPr>
        <w:t xml:space="preserve">Table </w:t>
      </w:r>
      <w:r w:rsidR="00EE6B57">
        <w:rPr>
          <w:rFonts w:ascii="Times New Roman" w:hAnsi="Times New Roman"/>
        </w:rPr>
        <w:t>54</w:t>
      </w:r>
      <w:r w:rsidRPr="00D315AD">
        <w:rPr>
          <w:rFonts w:ascii="Times New Roman" w:hAnsi="Times New Roman"/>
        </w:rPr>
        <w:tab/>
      </w:r>
      <w:r w:rsidR="00423FAC" w:rsidRPr="00C876E4">
        <w:rPr>
          <w:rFonts w:ascii="Times New Roman" w:hAnsi="Times New Roman"/>
          <w:lang w:val="en-IN"/>
        </w:rPr>
        <w:t xml:space="preserve">Microbiological </w:t>
      </w:r>
      <w:r w:rsidR="00423FAC" w:rsidRPr="001B52C1">
        <w:rPr>
          <w:rFonts w:ascii="Times New Roman" w:hAnsi="Times New Roman"/>
        </w:rPr>
        <w:t>Efficacy</w:t>
      </w:r>
      <w:r w:rsidR="00423FAC" w:rsidRPr="00C876E4">
        <w:rPr>
          <w:rFonts w:ascii="Times New Roman" w:hAnsi="Times New Roman"/>
          <w:lang w:val="en-IN"/>
        </w:rPr>
        <w:t xml:space="preserve"> by Biological Indicator Study Data</w:t>
      </w:r>
      <w:bookmarkEnd w:id="438"/>
      <w:bookmarkEnd w:id="439"/>
      <w:bookmarkEnd w:id="440"/>
    </w:p>
    <w:tbl>
      <w:tblPr>
        <w:tblW w:w="5000" w:type="pct"/>
        <w:tblLayout w:type="fixed"/>
        <w:tblCellMar>
          <w:left w:w="0" w:type="dxa"/>
          <w:right w:w="0" w:type="dxa"/>
        </w:tblCellMar>
        <w:tblLook w:val="0000" w:firstRow="0" w:lastRow="0" w:firstColumn="0" w:lastColumn="0" w:noHBand="0" w:noVBand="0"/>
      </w:tblPr>
      <w:tblGrid>
        <w:gridCol w:w="3198"/>
        <w:gridCol w:w="964"/>
        <w:gridCol w:w="964"/>
        <w:gridCol w:w="969"/>
        <w:gridCol w:w="966"/>
        <w:gridCol w:w="966"/>
        <w:gridCol w:w="966"/>
      </w:tblGrid>
      <w:tr w:rsidR="00423FAC" w:rsidRPr="00475ED2" w14:paraId="75A8AFFE" w14:textId="77777777" w:rsidTr="00332C54">
        <w:trPr>
          <w:trHeight w:val="340"/>
        </w:trPr>
        <w:tc>
          <w:tcPr>
            <w:tcW w:w="1778" w:type="pct"/>
            <w:vMerge w:val="restart"/>
            <w:tcBorders>
              <w:top w:val="single" w:sz="4" w:space="0" w:color="000000"/>
              <w:left w:val="single" w:sz="4" w:space="0" w:color="000000"/>
              <w:bottom w:val="single" w:sz="4" w:space="0" w:color="000000"/>
              <w:right w:val="single" w:sz="4" w:space="0" w:color="000000"/>
            </w:tcBorders>
            <w:shd w:val="clear" w:color="auto" w:fill="DAE9F7"/>
            <w:vAlign w:val="center"/>
          </w:tcPr>
          <w:p w14:paraId="69E8F5E4" w14:textId="77777777" w:rsidR="00423FAC" w:rsidRPr="00475ED2" w:rsidRDefault="00423FAC" w:rsidP="00475ED2">
            <w:pPr>
              <w:jc w:val="center"/>
              <w:rPr>
                <w:b/>
                <w:bCs/>
                <w:sz w:val="22"/>
                <w:szCs w:val="22"/>
                <w:highlight w:val="yellow"/>
              </w:rPr>
            </w:pPr>
            <w:bookmarkStart w:id="441" w:name="Table_12_Microbiological_Efficacy_by_Bio"/>
            <w:bookmarkEnd w:id="441"/>
            <w:r w:rsidRPr="00475ED2">
              <w:rPr>
                <w:b/>
                <w:bCs/>
                <w:sz w:val="22"/>
                <w:szCs w:val="22"/>
                <w:highlight w:val="yellow"/>
              </w:rPr>
              <w:t>Biological Indicators Information</w:t>
            </w:r>
          </w:p>
        </w:tc>
        <w:tc>
          <w:tcPr>
            <w:tcW w:w="3222" w:type="pct"/>
            <w:gridSpan w:val="6"/>
            <w:tcBorders>
              <w:top w:val="single" w:sz="4" w:space="0" w:color="000000"/>
              <w:left w:val="single" w:sz="4" w:space="0" w:color="000000"/>
              <w:bottom w:val="single" w:sz="4" w:space="0" w:color="000000"/>
              <w:right w:val="single" w:sz="4" w:space="0" w:color="000000"/>
            </w:tcBorders>
            <w:shd w:val="clear" w:color="auto" w:fill="DAE9F7"/>
            <w:vAlign w:val="center"/>
          </w:tcPr>
          <w:p w14:paraId="292E0931" w14:textId="77777777" w:rsidR="00423FAC" w:rsidRPr="00475ED2" w:rsidRDefault="00423FAC" w:rsidP="00475ED2">
            <w:pPr>
              <w:jc w:val="center"/>
              <w:rPr>
                <w:b/>
                <w:bCs/>
                <w:sz w:val="22"/>
                <w:szCs w:val="22"/>
                <w:highlight w:val="yellow"/>
              </w:rPr>
            </w:pPr>
            <w:r w:rsidRPr="00475ED2">
              <w:rPr>
                <w:b/>
                <w:bCs/>
                <w:sz w:val="22"/>
                <w:szCs w:val="22"/>
                <w:highlight w:val="yellow"/>
              </w:rPr>
              <w:t>Strength 1 PP Vial</w:t>
            </w:r>
          </w:p>
          <w:p w14:paraId="66235CB6" w14:textId="77777777" w:rsidR="00423FAC" w:rsidRPr="00475ED2" w:rsidRDefault="00423FAC" w:rsidP="00475ED2">
            <w:pPr>
              <w:jc w:val="center"/>
              <w:rPr>
                <w:b/>
                <w:bCs/>
                <w:sz w:val="22"/>
                <w:szCs w:val="22"/>
                <w:highlight w:val="yellow"/>
              </w:rPr>
            </w:pPr>
            <w:r w:rsidRPr="00475ED2">
              <w:rPr>
                <w:b/>
                <w:bCs/>
                <w:sz w:val="22"/>
                <w:szCs w:val="22"/>
                <w:highlight w:val="yellow"/>
              </w:rPr>
              <w:t>(Report#)</w:t>
            </w:r>
          </w:p>
        </w:tc>
      </w:tr>
      <w:tr w:rsidR="00423FAC" w:rsidRPr="00475ED2" w14:paraId="52D93718" w14:textId="77777777" w:rsidTr="00332C54">
        <w:trPr>
          <w:trHeight w:val="340"/>
        </w:trPr>
        <w:tc>
          <w:tcPr>
            <w:tcW w:w="1778" w:type="pct"/>
            <w:vMerge/>
            <w:tcBorders>
              <w:top w:val="single" w:sz="4" w:space="0" w:color="000000"/>
              <w:left w:val="single" w:sz="4" w:space="0" w:color="000000"/>
              <w:bottom w:val="single" w:sz="4" w:space="0" w:color="000000"/>
              <w:right w:val="single" w:sz="4" w:space="0" w:color="000000"/>
            </w:tcBorders>
            <w:shd w:val="clear" w:color="auto" w:fill="FFE6FF"/>
            <w:vAlign w:val="center"/>
          </w:tcPr>
          <w:p w14:paraId="6374A978" w14:textId="77777777" w:rsidR="00423FAC" w:rsidRPr="00475ED2" w:rsidRDefault="00423FAC" w:rsidP="00475ED2">
            <w:pPr>
              <w:jc w:val="center"/>
              <w:rPr>
                <w:b/>
                <w:bCs/>
                <w:sz w:val="22"/>
                <w:szCs w:val="22"/>
                <w:highlight w:val="yellow"/>
              </w:rPr>
            </w:pPr>
          </w:p>
        </w:tc>
        <w:tc>
          <w:tcPr>
            <w:tcW w:w="1610" w:type="pct"/>
            <w:gridSpan w:val="3"/>
            <w:tcBorders>
              <w:top w:val="single" w:sz="4" w:space="0" w:color="000000"/>
              <w:left w:val="single" w:sz="4" w:space="0" w:color="000000"/>
              <w:bottom w:val="single" w:sz="4" w:space="0" w:color="000000"/>
              <w:right w:val="single" w:sz="4" w:space="0" w:color="000000"/>
            </w:tcBorders>
            <w:shd w:val="clear" w:color="auto" w:fill="FAE2D5"/>
            <w:vAlign w:val="center"/>
          </w:tcPr>
          <w:p w14:paraId="0D9646B9" w14:textId="77777777" w:rsidR="00423FAC" w:rsidRPr="00475ED2" w:rsidRDefault="00423FAC" w:rsidP="00475ED2">
            <w:pPr>
              <w:jc w:val="center"/>
              <w:rPr>
                <w:b/>
                <w:bCs/>
                <w:sz w:val="22"/>
                <w:szCs w:val="22"/>
                <w:highlight w:val="yellow"/>
              </w:rPr>
            </w:pPr>
            <w:r w:rsidRPr="00475ED2">
              <w:rPr>
                <w:b/>
                <w:bCs/>
                <w:sz w:val="22"/>
                <w:szCs w:val="22"/>
                <w:highlight w:val="yellow"/>
              </w:rPr>
              <w:t>Maximum Load# XX</w:t>
            </w:r>
          </w:p>
        </w:tc>
        <w:tc>
          <w:tcPr>
            <w:tcW w:w="1612" w:type="pct"/>
            <w:gridSpan w:val="3"/>
            <w:tcBorders>
              <w:top w:val="single" w:sz="4" w:space="0" w:color="000000"/>
              <w:left w:val="single" w:sz="4" w:space="0" w:color="000000"/>
              <w:bottom w:val="single" w:sz="4" w:space="0" w:color="000000"/>
              <w:right w:val="single" w:sz="4" w:space="0" w:color="000000"/>
            </w:tcBorders>
            <w:shd w:val="clear" w:color="auto" w:fill="FAE2D5"/>
            <w:vAlign w:val="center"/>
          </w:tcPr>
          <w:p w14:paraId="5923F0C9" w14:textId="77777777" w:rsidR="00423FAC" w:rsidRPr="00475ED2" w:rsidRDefault="00423FAC" w:rsidP="00475ED2">
            <w:pPr>
              <w:jc w:val="center"/>
              <w:rPr>
                <w:b/>
                <w:bCs/>
                <w:sz w:val="22"/>
                <w:szCs w:val="22"/>
                <w:highlight w:val="yellow"/>
              </w:rPr>
            </w:pPr>
            <w:r w:rsidRPr="00475ED2">
              <w:rPr>
                <w:b/>
                <w:bCs/>
                <w:sz w:val="22"/>
                <w:szCs w:val="22"/>
                <w:highlight w:val="yellow"/>
              </w:rPr>
              <w:t>Minimum Load# XX</w:t>
            </w:r>
          </w:p>
        </w:tc>
      </w:tr>
      <w:tr w:rsidR="00423FAC" w:rsidRPr="00475ED2" w14:paraId="78EBE746" w14:textId="77777777" w:rsidTr="00332C54">
        <w:trPr>
          <w:trHeight w:val="340"/>
        </w:trPr>
        <w:tc>
          <w:tcPr>
            <w:tcW w:w="1778" w:type="pct"/>
            <w:vMerge/>
            <w:tcBorders>
              <w:top w:val="single" w:sz="4" w:space="0" w:color="000000"/>
              <w:left w:val="single" w:sz="4" w:space="0" w:color="000000"/>
              <w:bottom w:val="single" w:sz="4" w:space="0" w:color="000000"/>
              <w:right w:val="single" w:sz="4" w:space="0" w:color="000000"/>
            </w:tcBorders>
            <w:shd w:val="clear" w:color="auto" w:fill="FFE6FF"/>
            <w:vAlign w:val="center"/>
          </w:tcPr>
          <w:p w14:paraId="72237905" w14:textId="77777777" w:rsidR="00423FAC" w:rsidRPr="00475ED2" w:rsidRDefault="00423FAC" w:rsidP="00475ED2">
            <w:pPr>
              <w:jc w:val="center"/>
              <w:rPr>
                <w:b/>
                <w:bCs/>
                <w:sz w:val="22"/>
                <w:szCs w:val="22"/>
                <w:highlight w:val="yellow"/>
              </w:rPr>
            </w:pPr>
          </w:p>
        </w:tc>
        <w:tc>
          <w:tcPr>
            <w:tcW w:w="536" w:type="pct"/>
            <w:tcBorders>
              <w:top w:val="single" w:sz="4" w:space="0" w:color="000000"/>
              <w:left w:val="single" w:sz="4" w:space="0" w:color="000000"/>
              <w:bottom w:val="single" w:sz="4" w:space="0" w:color="000000"/>
              <w:right w:val="single" w:sz="4" w:space="0" w:color="000000"/>
            </w:tcBorders>
            <w:shd w:val="clear" w:color="auto" w:fill="E9FFE9"/>
            <w:vAlign w:val="center"/>
          </w:tcPr>
          <w:p w14:paraId="55E6A4D5" w14:textId="77777777" w:rsidR="00423FAC" w:rsidRPr="00475ED2" w:rsidRDefault="00423FAC" w:rsidP="00475ED2">
            <w:pPr>
              <w:jc w:val="center"/>
              <w:rPr>
                <w:b/>
                <w:bCs/>
                <w:sz w:val="22"/>
                <w:szCs w:val="22"/>
                <w:highlight w:val="yellow"/>
              </w:rPr>
            </w:pPr>
            <w:r w:rsidRPr="00475ED2">
              <w:rPr>
                <w:b/>
                <w:bCs/>
                <w:sz w:val="22"/>
                <w:szCs w:val="22"/>
                <w:highlight w:val="yellow"/>
              </w:rPr>
              <w:t>Run- 1</w:t>
            </w:r>
          </w:p>
        </w:tc>
        <w:tc>
          <w:tcPr>
            <w:tcW w:w="536" w:type="pct"/>
            <w:tcBorders>
              <w:top w:val="single" w:sz="4" w:space="0" w:color="000000"/>
              <w:left w:val="single" w:sz="4" w:space="0" w:color="000000"/>
              <w:bottom w:val="single" w:sz="4" w:space="0" w:color="000000"/>
              <w:right w:val="single" w:sz="4" w:space="0" w:color="000000"/>
            </w:tcBorders>
            <w:shd w:val="clear" w:color="auto" w:fill="E9FFE9"/>
            <w:vAlign w:val="center"/>
          </w:tcPr>
          <w:p w14:paraId="0C4E6E80" w14:textId="77777777" w:rsidR="00423FAC" w:rsidRPr="00475ED2" w:rsidRDefault="00423FAC" w:rsidP="00475ED2">
            <w:pPr>
              <w:jc w:val="center"/>
              <w:rPr>
                <w:b/>
                <w:bCs/>
                <w:sz w:val="22"/>
                <w:szCs w:val="22"/>
                <w:highlight w:val="yellow"/>
              </w:rPr>
            </w:pPr>
            <w:r w:rsidRPr="00475ED2">
              <w:rPr>
                <w:b/>
                <w:bCs/>
                <w:sz w:val="22"/>
                <w:szCs w:val="22"/>
                <w:highlight w:val="yellow"/>
              </w:rPr>
              <w:t>Run- 2</w:t>
            </w:r>
          </w:p>
        </w:tc>
        <w:tc>
          <w:tcPr>
            <w:tcW w:w="539" w:type="pct"/>
            <w:tcBorders>
              <w:top w:val="single" w:sz="4" w:space="0" w:color="000000"/>
              <w:left w:val="single" w:sz="4" w:space="0" w:color="000000"/>
              <w:bottom w:val="single" w:sz="4" w:space="0" w:color="000000"/>
              <w:right w:val="single" w:sz="4" w:space="0" w:color="000000"/>
            </w:tcBorders>
            <w:shd w:val="clear" w:color="auto" w:fill="E9FFE9"/>
            <w:vAlign w:val="center"/>
          </w:tcPr>
          <w:p w14:paraId="37F1E64A" w14:textId="77777777" w:rsidR="00423FAC" w:rsidRPr="00475ED2" w:rsidRDefault="00423FAC" w:rsidP="00475ED2">
            <w:pPr>
              <w:jc w:val="center"/>
              <w:rPr>
                <w:b/>
                <w:bCs/>
                <w:sz w:val="22"/>
                <w:szCs w:val="22"/>
                <w:highlight w:val="yellow"/>
              </w:rPr>
            </w:pPr>
            <w:r w:rsidRPr="00475ED2">
              <w:rPr>
                <w:b/>
                <w:bCs/>
                <w:sz w:val="22"/>
                <w:szCs w:val="22"/>
                <w:highlight w:val="yellow"/>
              </w:rPr>
              <w:t>Run- 3</w:t>
            </w:r>
          </w:p>
        </w:tc>
        <w:tc>
          <w:tcPr>
            <w:tcW w:w="537" w:type="pct"/>
            <w:tcBorders>
              <w:top w:val="single" w:sz="4" w:space="0" w:color="000000"/>
              <w:left w:val="single" w:sz="4" w:space="0" w:color="000000"/>
              <w:bottom w:val="single" w:sz="4" w:space="0" w:color="000000"/>
              <w:right w:val="single" w:sz="4" w:space="0" w:color="000000"/>
            </w:tcBorders>
            <w:shd w:val="clear" w:color="auto" w:fill="E9FFE9"/>
            <w:vAlign w:val="center"/>
          </w:tcPr>
          <w:p w14:paraId="561C6ACA" w14:textId="77777777" w:rsidR="00423FAC" w:rsidRPr="00475ED2" w:rsidRDefault="00423FAC" w:rsidP="00475ED2">
            <w:pPr>
              <w:jc w:val="center"/>
              <w:rPr>
                <w:b/>
                <w:bCs/>
                <w:sz w:val="22"/>
                <w:szCs w:val="22"/>
                <w:highlight w:val="yellow"/>
              </w:rPr>
            </w:pPr>
            <w:r w:rsidRPr="00475ED2">
              <w:rPr>
                <w:b/>
                <w:bCs/>
                <w:sz w:val="22"/>
                <w:szCs w:val="22"/>
                <w:highlight w:val="yellow"/>
              </w:rPr>
              <w:t>Run- 1</w:t>
            </w:r>
          </w:p>
        </w:tc>
        <w:tc>
          <w:tcPr>
            <w:tcW w:w="537" w:type="pct"/>
            <w:tcBorders>
              <w:top w:val="single" w:sz="4" w:space="0" w:color="000000"/>
              <w:left w:val="single" w:sz="4" w:space="0" w:color="000000"/>
              <w:bottom w:val="single" w:sz="4" w:space="0" w:color="000000"/>
              <w:right w:val="single" w:sz="4" w:space="0" w:color="000000"/>
            </w:tcBorders>
            <w:shd w:val="clear" w:color="auto" w:fill="E9FFE9"/>
            <w:vAlign w:val="center"/>
          </w:tcPr>
          <w:p w14:paraId="1B39B348" w14:textId="77777777" w:rsidR="00423FAC" w:rsidRPr="00475ED2" w:rsidRDefault="00423FAC" w:rsidP="00475ED2">
            <w:pPr>
              <w:jc w:val="center"/>
              <w:rPr>
                <w:b/>
                <w:bCs/>
                <w:sz w:val="22"/>
                <w:szCs w:val="22"/>
                <w:highlight w:val="yellow"/>
              </w:rPr>
            </w:pPr>
            <w:r w:rsidRPr="00475ED2">
              <w:rPr>
                <w:b/>
                <w:bCs/>
                <w:sz w:val="22"/>
                <w:szCs w:val="22"/>
                <w:highlight w:val="yellow"/>
              </w:rPr>
              <w:t>Run- 2</w:t>
            </w:r>
          </w:p>
        </w:tc>
        <w:tc>
          <w:tcPr>
            <w:tcW w:w="537" w:type="pct"/>
            <w:tcBorders>
              <w:top w:val="single" w:sz="4" w:space="0" w:color="000000"/>
              <w:left w:val="single" w:sz="4" w:space="0" w:color="000000"/>
              <w:bottom w:val="single" w:sz="4" w:space="0" w:color="000000"/>
              <w:right w:val="single" w:sz="4" w:space="0" w:color="000000"/>
            </w:tcBorders>
            <w:shd w:val="clear" w:color="auto" w:fill="E9FFE9"/>
            <w:vAlign w:val="center"/>
          </w:tcPr>
          <w:p w14:paraId="0F9F9A37" w14:textId="77777777" w:rsidR="00423FAC" w:rsidRPr="00475ED2" w:rsidRDefault="00423FAC" w:rsidP="00475ED2">
            <w:pPr>
              <w:jc w:val="center"/>
              <w:rPr>
                <w:b/>
                <w:bCs/>
                <w:sz w:val="22"/>
                <w:szCs w:val="22"/>
                <w:highlight w:val="yellow"/>
              </w:rPr>
            </w:pPr>
            <w:r w:rsidRPr="00475ED2">
              <w:rPr>
                <w:b/>
                <w:bCs/>
                <w:sz w:val="22"/>
                <w:szCs w:val="22"/>
                <w:highlight w:val="yellow"/>
              </w:rPr>
              <w:t>Run- 3</w:t>
            </w:r>
          </w:p>
        </w:tc>
      </w:tr>
      <w:tr w:rsidR="00423FAC" w:rsidRPr="00475ED2" w14:paraId="1A21EF1A" w14:textId="77777777" w:rsidTr="00332C54">
        <w:trPr>
          <w:trHeight w:val="340"/>
        </w:trPr>
        <w:tc>
          <w:tcPr>
            <w:tcW w:w="1778" w:type="pct"/>
            <w:tcBorders>
              <w:top w:val="single" w:sz="4" w:space="0" w:color="000000"/>
              <w:left w:val="single" w:sz="4" w:space="0" w:color="000000"/>
              <w:bottom w:val="single" w:sz="4" w:space="0" w:color="000000"/>
              <w:right w:val="single" w:sz="4" w:space="0" w:color="000000"/>
            </w:tcBorders>
            <w:vAlign w:val="center"/>
          </w:tcPr>
          <w:p w14:paraId="0D146A95" w14:textId="77777777" w:rsidR="00423FAC" w:rsidRPr="00475ED2" w:rsidRDefault="00423FAC" w:rsidP="00475ED2">
            <w:pPr>
              <w:jc w:val="center"/>
              <w:rPr>
                <w:sz w:val="22"/>
                <w:szCs w:val="22"/>
                <w:highlight w:val="yellow"/>
              </w:rPr>
            </w:pPr>
            <w:r w:rsidRPr="00475ED2">
              <w:rPr>
                <w:sz w:val="22"/>
                <w:szCs w:val="22"/>
                <w:highlight w:val="yellow"/>
              </w:rPr>
              <w:t>Manufacturer</w:t>
            </w:r>
          </w:p>
        </w:tc>
        <w:tc>
          <w:tcPr>
            <w:tcW w:w="3222" w:type="pct"/>
            <w:gridSpan w:val="6"/>
            <w:tcBorders>
              <w:top w:val="single" w:sz="4" w:space="0" w:color="000000"/>
              <w:left w:val="single" w:sz="4" w:space="0" w:color="000000"/>
              <w:bottom w:val="single" w:sz="4" w:space="0" w:color="000000"/>
              <w:right w:val="single" w:sz="4" w:space="0" w:color="000000"/>
            </w:tcBorders>
            <w:vAlign w:val="center"/>
          </w:tcPr>
          <w:p w14:paraId="63499D3C" w14:textId="77777777" w:rsidR="00423FAC" w:rsidRPr="00475ED2" w:rsidRDefault="00423FAC" w:rsidP="00475ED2">
            <w:pPr>
              <w:jc w:val="center"/>
              <w:rPr>
                <w:sz w:val="22"/>
                <w:szCs w:val="22"/>
                <w:highlight w:val="yellow"/>
              </w:rPr>
            </w:pPr>
          </w:p>
        </w:tc>
      </w:tr>
      <w:tr w:rsidR="00423FAC" w:rsidRPr="00475ED2" w14:paraId="17376DEC" w14:textId="77777777" w:rsidTr="00332C54">
        <w:trPr>
          <w:trHeight w:val="340"/>
        </w:trPr>
        <w:tc>
          <w:tcPr>
            <w:tcW w:w="1778" w:type="pct"/>
            <w:tcBorders>
              <w:top w:val="single" w:sz="4" w:space="0" w:color="000000"/>
              <w:left w:val="single" w:sz="4" w:space="0" w:color="000000"/>
              <w:bottom w:val="single" w:sz="4" w:space="0" w:color="000000"/>
              <w:right w:val="single" w:sz="4" w:space="0" w:color="000000"/>
            </w:tcBorders>
            <w:vAlign w:val="center"/>
          </w:tcPr>
          <w:p w14:paraId="22DE65EE" w14:textId="77777777" w:rsidR="00423FAC" w:rsidRPr="00475ED2" w:rsidRDefault="00423FAC" w:rsidP="00475ED2">
            <w:pPr>
              <w:jc w:val="center"/>
              <w:rPr>
                <w:sz w:val="22"/>
                <w:szCs w:val="22"/>
                <w:highlight w:val="yellow"/>
              </w:rPr>
            </w:pPr>
            <w:r w:rsidRPr="00475ED2">
              <w:rPr>
                <w:sz w:val="22"/>
                <w:szCs w:val="22"/>
                <w:highlight w:val="yellow"/>
              </w:rPr>
              <w:t>Lot No</w:t>
            </w:r>
          </w:p>
        </w:tc>
        <w:tc>
          <w:tcPr>
            <w:tcW w:w="3222" w:type="pct"/>
            <w:gridSpan w:val="6"/>
            <w:tcBorders>
              <w:top w:val="single" w:sz="4" w:space="0" w:color="000000"/>
              <w:left w:val="single" w:sz="4" w:space="0" w:color="000000"/>
              <w:bottom w:val="single" w:sz="4" w:space="0" w:color="000000"/>
              <w:right w:val="single" w:sz="4" w:space="0" w:color="000000"/>
            </w:tcBorders>
            <w:vAlign w:val="center"/>
          </w:tcPr>
          <w:p w14:paraId="48F918C1" w14:textId="77777777" w:rsidR="00423FAC" w:rsidRPr="00475ED2" w:rsidRDefault="00423FAC" w:rsidP="00475ED2">
            <w:pPr>
              <w:jc w:val="center"/>
              <w:rPr>
                <w:sz w:val="22"/>
                <w:szCs w:val="22"/>
                <w:highlight w:val="yellow"/>
              </w:rPr>
            </w:pPr>
          </w:p>
        </w:tc>
      </w:tr>
      <w:tr w:rsidR="00423FAC" w:rsidRPr="00475ED2" w14:paraId="22FA45FA" w14:textId="77777777" w:rsidTr="00332C54">
        <w:trPr>
          <w:trHeight w:val="340"/>
        </w:trPr>
        <w:tc>
          <w:tcPr>
            <w:tcW w:w="1778" w:type="pct"/>
            <w:tcBorders>
              <w:top w:val="single" w:sz="4" w:space="0" w:color="000000"/>
              <w:left w:val="single" w:sz="4" w:space="0" w:color="000000"/>
              <w:bottom w:val="single" w:sz="4" w:space="0" w:color="000000"/>
              <w:right w:val="single" w:sz="4" w:space="0" w:color="000000"/>
            </w:tcBorders>
            <w:vAlign w:val="center"/>
          </w:tcPr>
          <w:p w14:paraId="4480A6FD" w14:textId="77777777" w:rsidR="00423FAC" w:rsidRPr="00475ED2" w:rsidRDefault="00423FAC" w:rsidP="00475ED2">
            <w:pPr>
              <w:jc w:val="center"/>
              <w:rPr>
                <w:sz w:val="22"/>
                <w:szCs w:val="22"/>
                <w:highlight w:val="yellow"/>
              </w:rPr>
            </w:pPr>
            <w:r w:rsidRPr="00475ED2">
              <w:rPr>
                <w:sz w:val="22"/>
                <w:szCs w:val="22"/>
                <w:highlight w:val="yellow"/>
              </w:rPr>
              <w:t>Mean population labeled</w:t>
            </w:r>
          </w:p>
        </w:tc>
        <w:tc>
          <w:tcPr>
            <w:tcW w:w="3222" w:type="pct"/>
            <w:gridSpan w:val="6"/>
            <w:tcBorders>
              <w:top w:val="single" w:sz="4" w:space="0" w:color="000000"/>
              <w:left w:val="single" w:sz="4" w:space="0" w:color="000000"/>
              <w:bottom w:val="single" w:sz="4" w:space="0" w:color="000000"/>
              <w:right w:val="single" w:sz="4" w:space="0" w:color="000000"/>
            </w:tcBorders>
            <w:vAlign w:val="center"/>
          </w:tcPr>
          <w:p w14:paraId="169310DA" w14:textId="77777777" w:rsidR="00423FAC" w:rsidRPr="00475ED2" w:rsidRDefault="00423FAC" w:rsidP="00475ED2">
            <w:pPr>
              <w:jc w:val="center"/>
              <w:rPr>
                <w:sz w:val="22"/>
                <w:szCs w:val="22"/>
                <w:highlight w:val="yellow"/>
              </w:rPr>
            </w:pPr>
          </w:p>
        </w:tc>
      </w:tr>
      <w:tr w:rsidR="00423FAC" w:rsidRPr="00475ED2" w14:paraId="02FFF406" w14:textId="77777777" w:rsidTr="00332C54">
        <w:trPr>
          <w:trHeight w:val="340"/>
        </w:trPr>
        <w:tc>
          <w:tcPr>
            <w:tcW w:w="1778" w:type="pct"/>
            <w:tcBorders>
              <w:top w:val="single" w:sz="4" w:space="0" w:color="000000"/>
              <w:left w:val="single" w:sz="4" w:space="0" w:color="000000"/>
              <w:bottom w:val="single" w:sz="4" w:space="0" w:color="000000"/>
              <w:right w:val="single" w:sz="4" w:space="0" w:color="000000"/>
            </w:tcBorders>
            <w:vAlign w:val="center"/>
          </w:tcPr>
          <w:p w14:paraId="765B45EF" w14:textId="77777777" w:rsidR="00423FAC" w:rsidRPr="00475ED2" w:rsidRDefault="00423FAC" w:rsidP="00475ED2">
            <w:pPr>
              <w:jc w:val="center"/>
              <w:rPr>
                <w:sz w:val="22"/>
                <w:szCs w:val="22"/>
                <w:highlight w:val="yellow"/>
              </w:rPr>
            </w:pPr>
            <w:r w:rsidRPr="00475ED2">
              <w:rPr>
                <w:sz w:val="22"/>
                <w:szCs w:val="22"/>
                <w:highlight w:val="yellow"/>
              </w:rPr>
              <w:t>Mean population Recovered (In house)</w:t>
            </w:r>
          </w:p>
        </w:tc>
        <w:tc>
          <w:tcPr>
            <w:tcW w:w="3222" w:type="pct"/>
            <w:gridSpan w:val="6"/>
            <w:tcBorders>
              <w:top w:val="single" w:sz="4" w:space="0" w:color="000000"/>
              <w:left w:val="single" w:sz="4" w:space="0" w:color="000000"/>
              <w:bottom w:val="single" w:sz="4" w:space="0" w:color="000000"/>
              <w:right w:val="single" w:sz="4" w:space="0" w:color="000000"/>
            </w:tcBorders>
            <w:vAlign w:val="center"/>
          </w:tcPr>
          <w:p w14:paraId="2696D1EB" w14:textId="77777777" w:rsidR="00423FAC" w:rsidRPr="00475ED2" w:rsidRDefault="00423FAC" w:rsidP="00475ED2">
            <w:pPr>
              <w:jc w:val="center"/>
              <w:rPr>
                <w:sz w:val="22"/>
                <w:szCs w:val="22"/>
                <w:highlight w:val="yellow"/>
              </w:rPr>
            </w:pPr>
          </w:p>
        </w:tc>
      </w:tr>
      <w:tr w:rsidR="00423FAC" w:rsidRPr="00475ED2" w14:paraId="31BEDE15" w14:textId="77777777" w:rsidTr="00332C54">
        <w:trPr>
          <w:trHeight w:val="340"/>
        </w:trPr>
        <w:tc>
          <w:tcPr>
            <w:tcW w:w="1778" w:type="pct"/>
            <w:tcBorders>
              <w:top w:val="single" w:sz="4" w:space="0" w:color="000000"/>
              <w:left w:val="single" w:sz="4" w:space="0" w:color="000000"/>
              <w:bottom w:val="single" w:sz="4" w:space="0" w:color="000000"/>
              <w:right w:val="single" w:sz="4" w:space="0" w:color="000000"/>
            </w:tcBorders>
            <w:vAlign w:val="center"/>
          </w:tcPr>
          <w:p w14:paraId="304140E1" w14:textId="77777777" w:rsidR="00423FAC" w:rsidRPr="00475ED2" w:rsidRDefault="00423FAC" w:rsidP="00475ED2">
            <w:pPr>
              <w:jc w:val="center"/>
              <w:rPr>
                <w:sz w:val="22"/>
                <w:szCs w:val="22"/>
                <w:highlight w:val="yellow"/>
              </w:rPr>
            </w:pPr>
            <w:r w:rsidRPr="00475ED2">
              <w:rPr>
                <w:sz w:val="22"/>
                <w:szCs w:val="22"/>
                <w:highlight w:val="yellow"/>
              </w:rPr>
              <w:t>D-value (minutes)</w:t>
            </w:r>
          </w:p>
        </w:tc>
        <w:tc>
          <w:tcPr>
            <w:tcW w:w="3222" w:type="pct"/>
            <w:gridSpan w:val="6"/>
            <w:tcBorders>
              <w:top w:val="single" w:sz="4" w:space="0" w:color="000000"/>
              <w:left w:val="single" w:sz="4" w:space="0" w:color="000000"/>
              <w:bottom w:val="single" w:sz="4" w:space="0" w:color="000000"/>
              <w:right w:val="single" w:sz="4" w:space="0" w:color="000000"/>
            </w:tcBorders>
            <w:vAlign w:val="center"/>
          </w:tcPr>
          <w:p w14:paraId="5262C225" w14:textId="77777777" w:rsidR="00423FAC" w:rsidRPr="00475ED2" w:rsidRDefault="00423FAC" w:rsidP="00475ED2">
            <w:pPr>
              <w:jc w:val="center"/>
              <w:rPr>
                <w:sz w:val="22"/>
                <w:szCs w:val="22"/>
                <w:highlight w:val="yellow"/>
              </w:rPr>
            </w:pPr>
          </w:p>
        </w:tc>
      </w:tr>
      <w:tr w:rsidR="00423FAC" w:rsidRPr="00475ED2" w14:paraId="20EAD4C4" w14:textId="77777777" w:rsidTr="00332C54">
        <w:trPr>
          <w:trHeight w:val="340"/>
        </w:trPr>
        <w:tc>
          <w:tcPr>
            <w:tcW w:w="1778" w:type="pct"/>
            <w:tcBorders>
              <w:top w:val="single" w:sz="4" w:space="0" w:color="000000"/>
              <w:left w:val="single" w:sz="4" w:space="0" w:color="000000"/>
              <w:bottom w:val="single" w:sz="4" w:space="0" w:color="000000"/>
              <w:right w:val="single" w:sz="4" w:space="0" w:color="000000"/>
            </w:tcBorders>
            <w:vAlign w:val="center"/>
          </w:tcPr>
          <w:p w14:paraId="025AA0E7" w14:textId="77777777" w:rsidR="00423FAC" w:rsidRPr="00475ED2" w:rsidRDefault="00423FAC" w:rsidP="00475ED2">
            <w:pPr>
              <w:jc w:val="center"/>
              <w:rPr>
                <w:sz w:val="22"/>
                <w:szCs w:val="22"/>
                <w:highlight w:val="yellow"/>
              </w:rPr>
            </w:pPr>
            <w:r w:rsidRPr="00475ED2">
              <w:rPr>
                <w:sz w:val="22"/>
                <w:szCs w:val="22"/>
                <w:highlight w:val="yellow"/>
              </w:rPr>
              <w:t>Z value</w:t>
            </w:r>
          </w:p>
        </w:tc>
        <w:tc>
          <w:tcPr>
            <w:tcW w:w="3222" w:type="pct"/>
            <w:gridSpan w:val="6"/>
            <w:tcBorders>
              <w:top w:val="single" w:sz="4" w:space="0" w:color="000000"/>
              <w:left w:val="single" w:sz="4" w:space="0" w:color="000000"/>
              <w:bottom w:val="single" w:sz="4" w:space="0" w:color="000000"/>
              <w:right w:val="single" w:sz="4" w:space="0" w:color="000000"/>
            </w:tcBorders>
            <w:vAlign w:val="center"/>
          </w:tcPr>
          <w:p w14:paraId="69DB6627" w14:textId="77777777" w:rsidR="00423FAC" w:rsidRPr="00475ED2" w:rsidRDefault="00423FAC" w:rsidP="00475ED2">
            <w:pPr>
              <w:jc w:val="center"/>
              <w:rPr>
                <w:sz w:val="22"/>
                <w:szCs w:val="22"/>
                <w:highlight w:val="yellow"/>
              </w:rPr>
            </w:pPr>
          </w:p>
        </w:tc>
      </w:tr>
      <w:tr w:rsidR="00423FAC" w:rsidRPr="00475ED2" w14:paraId="0A6E5051" w14:textId="77777777" w:rsidTr="00332C54">
        <w:trPr>
          <w:trHeight w:val="340"/>
        </w:trPr>
        <w:tc>
          <w:tcPr>
            <w:tcW w:w="1778" w:type="pct"/>
            <w:tcBorders>
              <w:top w:val="single" w:sz="4" w:space="0" w:color="000000"/>
              <w:left w:val="single" w:sz="4" w:space="0" w:color="000000"/>
              <w:bottom w:val="single" w:sz="4" w:space="0" w:color="000000"/>
              <w:right w:val="single" w:sz="4" w:space="0" w:color="000000"/>
            </w:tcBorders>
            <w:vAlign w:val="center"/>
          </w:tcPr>
          <w:p w14:paraId="6BF13193" w14:textId="77777777" w:rsidR="00423FAC" w:rsidRPr="00475ED2" w:rsidRDefault="00423FAC" w:rsidP="00475ED2">
            <w:pPr>
              <w:jc w:val="center"/>
              <w:rPr>
                <w:sz w:val="22"/>
                <w:szCs w:val="22"/>
                <w:highlight w:val="yellow"/>
              </w:rPr>
            </w:pPr>
            <w:r w:rsidRPr="00475ED2">
              <w:rPr>
                <w:sz w:val="22"/>
                <w:szCs w:val="22"/>
                <w:highlight w:val="yellow"/>
              </w:rPr>
              <w:t>Manufacturing date</w:t>
            </w:r>
          </w:p>
        </w:tc>
        <w:tc>
          <w:tcPr>
            <w:tcW w:w="3222" w:type="pct"/>
            <w:gridSpan w:val="6"/>
            <w:tcBorders>
              <w:top w:val="single" w:sz="4" w:space="0" w:color="000000"/>
              <w:left w:val="single" w:sz="4" w:space="0" w:color="000000"/>
              <w:bottom w:val="single" w:sz="4" w:space="0" w:color="000000"/>
              <w:right w:val="single" w:sz="4" w:space="0" w:color="000000"/>
            </w:tcBorders>
            <w:vAlign w:val="center"/>
          </w:tcPr>
          <w:p w14:paraId="1F07D475" w14:textId="77777777" w:rsidR="00423FAC" w:rsidRPr="00475ED2" w:rsidRDefault="00423FAC" w:rsidP="00475ED2">
            <w:pPr>
              <w:jc w:val="center"/>
              <w:rPr>
                <w:sz w:val="22"/>
                <w:szCs w:val="22"/>
                <w:highlight w:val="yellow"/>
              </w:rPr>
            </w:pPr>
          </w:p>
        </w:tc>
      </w:tr>
      <w:tr w:rsidR="00423FAC" w:rsidRPr="00475ED2" w14:paraId="7B2DDFB4" w14:textId="77777777" w:rsidTr="00332C54">
        <w:trPr>
          <w:trHeight w:val="340"/>
        </w:trPr>
        <w:tc>
          <w:tcPr>
            <w:tcW w:w="1778" w:type="pct"/>
            <w:tcBorders>
              <w:top w:val="single" w:sz="4" w:space="0" w:color="000000"/>
              <w:left w:val="single" w:sz="4" w:space="0" w:color="000000"/>
              <w:bottom w:val="single" w:sz="4" w:space="0" w:color="000000"/>
              <w:right w:val="single" w:sz="4" w:space="0" w:color="000000"/>
            </w:tcBorders>
            <w:vAlign w:val="center"/>
          </w:tcPr>
          <w:p w14:paraId="450BF5AA" w14:textId="77777777" w:rsidR="00423FAC" w:rsidRPr="00475ED2" w:rsidRDefault="00423FAC" w:rsidP="00475ED2">
            <w:pPr>
              <w:jc w:val="center"/>
              <w:rPr>
                <w:sz w:val="22"/>
                <w:szCs w:val="22"/>
                <w:highlight w:val="yellow"/>
              </w:rPr>
            </w:pPr>
            <w:r w:rsidRPr="00475ED2">
              <w:rPr>
                <w:sz w:val="22"/>
                <w:szCs w:val="22"/>
                <w:highlight w:val="yellow"/>
              </w:rPr>
              <w:t>Expiry date</w:t>
            </w:r>
          </w:p>
        </w:tc>
        <w:tc>
          <w:tcPr>
            <w:tcW w:w="3222" w:type="pct"/>
            <w:gridSpan w:val="6"/>
            <w:tcBorders>
              <w:top w:val="single" w:sz="4" w:space="0" w:color="000000"/>
              <w:left w:val="single" w:sz="4" w:space="0" w:color="000000"/>
              <w:bottom w:val="single" w:sz="4" w:space="0" w:color="000000"/>
              <w:right w:val="single" w:sz="4" w:space="0" w:color="000000"/>
            </w:tcBorders>
            <w:vAlign w:val="center"/>
          </w:tcPr>
          <w:p w14:paraId="76DC441C" w14:textId="77777777" w:rsidR="00423FAC" w:rsidRPr="00475ED2" w:rsidRDefault="00423FAC" w:rsidP="00475ED2">
            <w:pPr>
              <w:jc w:val="center"/>
              <w:rPr>
                <w:sz w:val="22"/>
                <w:szCs w:val="22"/>
                <w:highlight w:val="yellow"/>
              </w:rPr>
            </w:pPr>
          </w:p>
        </w:tc>
      </w:tr>
      <w:tr w:rsidR="00423FAC" w:rsidRPr="00475ED2" w14:paraId="4B722D87" w14:textId="77777777" w:rsidTr="00332C54">
        <w:trPr>
          <w:trHeight w:val="340"/>
        </w:trPr>
        <w:tc>
          <w:tcPr>
            <w:tcW w:w="1778" w:type="pct"/>
            <w:tcBorders>
              <w:top w:val="single" w:sz="4" w:space="0" w:color="000000"/>
              <w:left w:val="single" w:sz="4" w:space="0" w:color="000000"/>
              <w:bottom w:val="single" w:sz="4" w:space="0" w:color="000000"/>
              <w:right w:val="single" w:sz="4" w:space="0" w:color="000000"/>
            </w:tcBorders>
            <w:vAlign w:val="center"/>
          </w:tcPr>
          <w:p w14:paraId="29EBEE35" w14:textId="77777777" w:rsidR="00423FAC" w:rsidRPr="00475ED2" w:rsidRDefault="00423FAC" w:rsidP="00475ED2">
            <w:pPr>
              <w:jc w:val="center"/>
              <w:rPr>
                <w:sz w:val="22"/>
                <w:szCs w:val="22"/>
                <w:highlight w:val="yellow"/>
              </w:rPr>
            </w:pPr>
            <w:r w:rsidRPr="00475ED2">
              <w:rPr>
                <w:sz w:val="22"/>
                <w:szCs w:val="22"/>
                <w:highlight w:val="yellow"/>
              </w:rPr>
              <w:t>Number of Biological indicators exposed in each run*</w:t>
            </w:r>
          </w:p>
        </w:tc>
        <w:tc>
          <w:tcPr>
            <w:tcW w:w="1610" w:type="pct"/>
            <w:gridSpan w:val="3"/>
            <w:tcBorders>
              <w:top w:val="single" w:sz="4" w:space="0" w:color="000000"/>
              <w:left w:val="single" w:sz="4" w:space="0" w:color="000000"/>
              <w:bottom w:val="single" w:sz="4" w:space="0" w:color="000000"/>
              <w:right w:val="single" w:sz="4" w:space="0" w:color="000000"/>
            </w:tcBorders>
            <w:vAlign w:val="center"/>
          </w:tcPr>
          <w:p w14:paraId="5B1E3DCB" w14:textId="77777777" w:rsidR="00423FAC" w:rsidRPr="00475ED2" w:rsidRDefault="00423FAC" w:rsidP="00475ED2">
            <w:pPr>
              <w:jc w:val="center"/>
              <w:rPr>
                <w:sz w:val="22"/>
                <w:szCs w:val="22"/>
                <w:highlight w:val="yellow"/>
              </w:rPr>
            </w:pPr>
          </w:p>
        </w:tc>
        <w:tc>
          <w:tcPr>
            <w:tcW w:w="1612" w:type="pct"/>
            <w:gridSpan w:val="3"/>
            <w:tcBorders>
              <w:top w:val="single" w:sz="4" w:space="0" w:color="000000"/>
              <w:left w:val="single" w:sz="4" w:space="0" w:color="000000"/>
              <w:bottom w:val="single" w:sz="4" w:space="0" w:color="000000"/>
              <w:right w:val="single" w:sz="4" w:space="0" w:color="000000"/>
            </w:tcBorders>
            <w:vAlign w:val="center"/>
          </w:tcPr>
          <w:p w14:paraId="32358D15" w14:textId="77777777" w:rsidR="00423FAC" w:rsidRPr="00475ED2" w:rsidRDefault="00423FAC" w:rsidP="00475ED2">
            <w:pPr>
              <w:jc w:val="center"/>
              <w:rPr>
                <w:sz w:val="22"/>
                <w:szCs w:val="22"/>
                <w:highlight w:val="yellow"/>
              </w:rPr>
            </w:pPr>
          </w:p>
        </w:tc>
      </w:tr>
      <w:tr w:rsidR="00423FAC" w:rsidRPr="00475ED2" w14:paraId="54E8586A" w14:textId="77777777" w:rsidTr="00332C54">
        <w:trPr>
          <w:trHeight w:val="340"/>
        </w:trPr>
        <w:tc>
          <w:tcPr>
            <w:tcW w:w="1778" w:type="pct"/>
            <w:tcBorders>
              <w:top w:val="single" w:sz="4" w:space="0" w:color="000000"/>
              <w:left w:val="single" w:sz="4" w:space="0" w:color="000000"/>
              <w:bottom w:val="single" w:sz="4" w:space="0" w:color="000000"/>
              <w:right w:val="single" w:sz="4" w:space="0" w:color="000000"/>
            </w:tcBorders>
            <w:vAlign w:val="center"/>
          </w:tcPr>
          <w:p w14:paraId="76497825" w14:textId="77777777" w:rsidR="00423FAC" w:rsidRPr="00475ED2" w:rsidRDefault="00423FAC" w:rsidP="00475ED2">
            <w:pPr>
              <w:jc w:val="center"/>
              <w:rPr>
                <w:sz w:val="22"/>
                <w:szCs w:val="22"/>
                <w:highlight w:val="yellow"/>
              </w:rPr>
            </w:pPr>
            <w:r w:rsidRPr="00475ED2">
              <w:rPr>
                <w:sz w:val="22"/>
                <w:szCs w:val="22"/>
                <w:highlight w:val="yellow"/>
              </w:rPr>
              <w:t>Biological Indicator showing growth after exposure and incubation</w:t>
            </w:r>
          </w:p>
        </w:tc>
        <w:tc>
          <w:tcPr>
            <w:tcW w:w="3222" w:type="pct"/>
            <w:gridSpan w:val="6"/>
            <w:tcBorders>
              <w:top w:val="single" w:sz="4" w:space="0" w:color="000000"/>
              <w:left w:val="single" w:sz="4" w:space="0" w:color="000000"/>
              <w:bottom w:val="single" w:sz="4" w:space="0" w:color="000000"/>
              <w:right w:val="single" w:sz="4" w:space="0" w:color="000000"/>
            </w:tcBorders>
            <w:vAlign w:val="center"/>
          </w:tcPr>
          <w:p w14:paraId="7B93170D" w14:textId="77777777" w:rsidR="00423FAC" w:rsidRPr="00475ED2" w:rsidRDefault="00423FAC" w:rsidP="00475ED2">
            <w:pPr>
              <w:jc w:val="center"/>
              <w:rPr>
                <w:sz w:val="22"/>
                <w:szCs w:val="22"/>
                <w:highlight w:val="yellow"/>
              </w:rPr>
            </w:pPr>
          </w:p>
        </w:tc>
      </w:tr>
      <w:tr w:rsidR="00423FAC" w:rsidRPr="00475ED2" w14:paraId="0DF12FA9" w14:textId="77777777" w:rsidTr="00332C54">
        <w:trPr>
          <w:trHeight w:val="340"/>
        </w:trPr>
        <w:tc>
          <w:tcPr>
            <w:tcW w:w="1778" w:type="pct"/>
            <w:tcBorders>
              <w:top w:val="single" w:sz="4" w:space="0" w:color="000000"/>
              <w:left w:val="single" w:sz="4" w:space="0" w:color="000000"/>
              <w:bottom w:val="single" w:sz="4" w:space="0" w:color="000000"/>
              <w:right w:val="single" w:sz="4" w:space="0" w:color="000000"/>
            </w:tcBorders>
            <w:vAlign w:val="center"/>
          </w:tcPr>
          <w:p w14:paraId="7094BCBC" w14:textId="77777777" w:rsidR="00423FAC" w:rsidRPr="00475ED2" w:rsidRDefault="00423FAC" w:rsidP="00475ED2">
            <w:pPr>
              <w:jc w:val="center"/>
              <w:rPr>
                <w:sz w:val="22"/>
                <w:szCs w:val="22"/>
                <w:highlight w:val="yellow"/>
              </w:rPr>
            </w:pPr>
            <w:r w:rsidRPr="00475ED2">
              <w:rPr>
                <w:sz w:val="22"/>
                <w:szCs w:val="22"/>
                <w:highlight w:val="yellow"/>
              </w:rPr>
              <w:t>Biological Indicator Positive Control</w:t>
            </w:r>
          </w:p>
        </w:tc>
        <w:tc>
          <w:tcPr>
            <w:tcW w:w="3222" w:type="pct"/>
            <w:gridSpan w:val="6"/>
            <w:tcBorders>
              <w:top w:val="single" w:sz="4" w:space="0" w:color="000000"/>
              <w:left w:val="single" w:sz="4" w:space="0" w:color="000000"/>
              <w:bottom w:val="single" w:sz="4" w:space="0" w:color="000000"/>
              <w:right w:val="single" w:sz="4" w:space="0" w:color="000000"/>
            </w:tcBorders>
            <w:vAlign w:val="center"/>
          </w:tcPr>
          <w:p w14:paraId="15197D86" w14:textId="77777777" w:rsidR="00423FAC" w:rsidRPr="00475ED2" w:rsidRDefault="00423FAC" w:rsidP="00475ED2">
            <w:pPr>
              <w:jc w:val="center"/>
              <w:rPr>
                <w:sz w:val="22"/>
                <w:szCs w:val="22"/>
                <w:highlight w:val="yellow"/>
              </w:rPr>
            </w:pPr>
          </w:p>
        </w:tc>
      </w:tr>
      <w:tr w:rsidR="00423FAC" w:rsidRPr="00475ED2" w14:paraId="2C4C2D67" w14:textId="77777777" w:rsidTr="00332C54">
        <w:trPr>
          <w:trHeight w:val="340"/>
        </w:trPr>
        <w:tc>
          <w:tcPr>
            <w:tcW w:w="1778" w:type="pct"/>
            <w:tcBorders>
              <w:top w:val="single" w:sz="4" w:space="0" w:color="000000"/>
              <w:left w:val="single" w:sz="4" w:space="0" w:color="000000"/>
              <w:bottom w:val="single" w:sz="4" w:space="0" w:color="000000"/>
              <w:right w:val="single" w:sz="4" w:space="0" w:color="000000"/>
            </w:tcBorders>
            <w:vAlign w:val="center"/>
          </w:tcPr>
          <w:p w14:paraId="78BE1FC9" w14:textId="77777777" w:rsidR="00423FAC" w:rsidRPr="00475ED2" w:rsidRDefault="00423FAC" w:rsidP="00475ED2">
            <w:pPr>
              <w:jc w:val="center"/>
              <w:rPr>
                <w:sz w:val="22"/>
                <w:szCs w:val="22"/>
                <w:highlight w:val="yellow"/>
              </w:rPr>
            </w:pPr>
            <w:r w:rsidRPr="00475ED2">
              <w:rPr>
                <w:sz w:val="22"/>
                <w:szCs w:val="22"/>
                <w:highlight w:val="yellow"/>
              </w:rPr>
              <w:t>Negative Control</w:t>
            </w:r>
          </w:p>
        </w:tc>
        <w:tc>
          <w:tcPr>
            <w:tcW w:w="3222" w:type="pct"/>
            <w:gridSpan w:val="6"/>
            <w:tcBorders>
              <w:top w:val="single" w:sz="4" w:space="0" w:color="000000"/>
              <w:left w:val="single" w:sz="4" w:space="0" w:color="000000"/>
              <w:bottom w:val="single" w:sz="4" w:space="0" w:color="000000"/>
              <w:right w:val="single" w:sz="4" w:space="0" w:color="000000"/>
            </w:tcBorders>
            <w:vAlign w:val="center"/>
          </w:tcPr>
          <w:p w14:paraId="30D66778" w14:textId="77777777" w:rsidR="00423FAC" w:rsidRPr="00475ED2" w:rsidRDefault="00423FAC" w:rsidP="00475ED2">
            <w:pPr>
              <w:jc w:val="center"/>
              <w:rPr>
                <w:sz w:val="22"/>
                <w:szCs w:val="22"/>
                <w:highlight w:val="yellow"/>
              </w:rPr>
            </w:pPr>
          </w:p>
        </w:tc>
      </w:tr>
    </w:tbl>
    <w:p w14:paraId="017694D9" w14:textId="77777777" w:rsidR="00423FAC" w:rsidRDefault="00423FAC" w:rsidP="00C876E4">
      <w:pPr>
        <w:pStyle w:val="Paragraph"/>
        <w:spacing w:before="0" w:after="0" w:line="360" w:lineRule="auto"/>
        <w:rPr>
          <w:spacing w:val="-1"/>
          <w:sz w:val="22"/>
          <w:szCs w:val="22"/>
        </w:rPr>
      </w:pPr>
      <w:r w:rsidRPr="00475ED2">
        <w:rPr>
          <w:sz w:val="22"/>
          <w:szCs w:val="22"/>
        </w:rPr>
        <w:t>*</w:t>
      </w:r>
      <w:r w:rsidRPr="00475ED2">
        <w:rPr>
          <w:spacing w:val="1"/>
          <w:sz w:val="22"/>
          <w:szCs w:val="22"/>
        </w:rPr>
        <w:t xml:space="preserve"> </w:t>
      </w:r>
      <w:r w:rsidRPr="00475ED2">
        <w:rPr>
          <w:spacing w:val="-1"/>
          <w:sz w:val="22"/>
          <w:szCs w:val="22"/>
        </w:rPr>
        <w:t>Biological indicator:</w:t>
      </w:r>
      <w:r w:rsidRPr="00475ED2">
        <w:rPr>
          <w:spacing w:val="-2"/>
          <w:sz w:val="22"/>
          <w:szCs w:val="22"/>
        </w:rPr>
        <w:t xml:space="preserve"> </w:t>
      </w:r>
      <w:r w:rsidRPr="00475ED2">
        <w:rPr>
          <w:spacing w:val="-1"/>
          <w:sz w:val="22"/>
          <w:szCs w:val="22"/>
          <w:highlight w:val="yellow"/>
        </w:rPr>
        <w:t>Geobacillus</w:t>
      </w:r>
      <w:r w:rsidRPr="00475ED2">
        <w:rPr>
          <w:sz w:val="22"/>
          <w:szCs w:val="22"/>
          <w:highlight w:val="yellow"/>
        </w:rPr>
        <w:t xml:space="preserve"> </w:t>
      </w:r>
      <w:r w:rsidRPr="00475ED2">
        <w:rPr>
          <w:spacing w:val="-1"/>
          <w:sz w:val="22"/>
          <w:szCs w:val="22"/>
          <w:highlight w:val="yellow"/>
        </w:rPr>
        <w:t>Stearothermophilus (ATCC</w:t>
      </w:r>
      <w:r w:rsidRPr="00475ED2">
        <w:rPr>
          <w:sz w:val="22"/>
          <w:szCs w:val="22"/>
          <w:highlight w:val="yellow"/>
        </w:rPr>
        <w:t xml:space="preserve"> </w:t>
      </w:r>
      <w:r w:rsidRPr="00475ED2">
        <w:rPr>
          <w:spacing w:val="-1"/>
          <w:sz w:val="22"/>
          <w:szCs w:val="22"/>
          <w:highlight w:val="yellow"/>
        </w:rPr>
        <w:t>7953)</w:t>
      </w:r>
    </w:p>
    <w:p w14:paraId="3D3906CC" w14:textId="77777777" w:rsidR="00423FAC" w:rsidRPr="00C876E4" w:rsidRDefault="00423FAC" w:rsidP="00D31072">
      <w:pPr>
        <w:pStyle w:val="Heading2"/>
        <w:numPr>
          <w:ilvl w:val="1"/>
          <w:numId w:val="34"/>
        </w:numPr>
        <w:rPr>
          <w:rFonts w:ascii="Times New Roman" w:hAnsi="Times New Roman" w:cs="Times New Roman"/>
          <w:sz w:val="24"/>
          <w:szCs w:val="24"/>
        </w:rPr>
      </w:pPr>
      <w:bookmarkStart w:id="442" w:name="_Toc140834808"/>
      <w:bookmarkStart w:id="443" w:name="_Toc154602406"/>
      <w:bookmarkStart w:id="444" w:name="_Toc213256772"/>
      <w:r w:rsidRPr="00C876E4">
        <w:rPr>
          <w:rFonts w:ascii="Times New Roman" w:hAnsi="Times New Roman" w:cs="Times New Roman"/>
          <w:sz w:val="24"/>
          <w:szCs w:val="24"/>
        </w:rPr>
        <w:t>Requalification</w:t>
      </w:r>
      <w:bookmarkEnd w:id="442"/>
      <w:bookmarkEnd w:id="443"/>
      <w:bookmarkEnd w:id="444"/>
    </w:p>
    <w:p w14:paraId="4FC6A244" w14:textId="77777777" w:rsidR="00423FAC" w:rsidRDefault="00423FAC" w:rsidP="00C876E4">
      <w:pPr>
        <w:pStyle w:val="Paragraph"/>
        <w:spacing w:before="0" w:after="0" w:line="360" w:lineRule="auto"/>
        <w:jc w:val="both"/>
        <w:rPr>
          <w:lang w:val="en-IN"/>
        </w:rPr>
      </w:pPr>
      <w:r w:rsidRPr="00C876E4">
        <w:rPr>
          <w:lang w:val="en-IN"/>
        </w:rPr>
        <w:t>Annually one run of Empty Chamber Heat Distribution (ECHD) Study shall be carried out to evaluate inherent capability of terminal sterilization to achieve temperature stability and uniformity of the empty chamber during Sterilization hold period. In case of any change in recipes, three runs of Empty Chamber Heat Distribution (ECHD) Study shall be carried out.</w:t>
      </w:r>
    </w:p>
    <w:p w14:paraId="124BEE10" w14:textId="77777777" w:rsidR="00475ED2" w:rsidRPr="00C876E4" w:rsidRDefault="00475ED2" w:rsidP="00475ED2">
      <w:pPr>
        <w:pStyle w:val="Paragraph"/>
        <w:spacing w:before="0" w:after="0"/>
        <w:jc w:val="both"/>
        <w:rPr>
          <w:lang w:val="en-IN"/>
        </w:rPr>
      </w:pPr>
    </w:p>
    <w:p w14:paraId="05F889BF" w14:textId="77777777" w:rsidR="00423FAC" w:rsidRPr="00C876E4" w:rsidRDefault="00423FAC" w:rsidP="00C876E4">
      <w:pPr>
        <w:pStyle w:val="Paragraph"/>
        <w:spacing w:before="0" w:after="0" w:line="360" w:lineRule="auto"/>
        <w:jc w:val="both"/>
        <w:rPr>
          <w:lang w:val="en-IN"/>
        </w:rPr>
      </w:pPr>
      <w:r w:rsidRPr="00C876E4">
        <w:rPr>
          <w:lang w:val="en-IN"/>
        </w:rPr>
        <w:t>Annually one run for Loaded Chamber Heat Penetration (HP) with BI Challenge study for identified loads (Maximum Load only) shall be carried out to verify that minimum lethality is achieved in the product container throughout the load inside the chamber and product contents inside containers (vials) are sterilized. In case of introduction of new load / revised load / change in recipe or as per CCF assessment, three runs shall be carried out.</w:t>
      </w:r>
    </w:p>
    <w:p w14:paraId="2AC92520" w14:textId="77777777" w:rsidR="00423FAC" w:rsidRPr="00C876E4" w:rsidRDefault="00423FAC" w:rsidP="00475ED2">
      <w:pPr>
        <w:pStyle w:val="Paragraph"/>
        <w:spacing w:before="0" w:after="0"/>
        <w:rPr>
          <w:lang w:val="en-IN"/>
        </w:rPr>
      </w:pPr>
    </w:p>
    <w:p w14:paraId="01A21412" w14:textId="77777777" w:rsidR="00423FAC" w:rsidRPr="00C876E4" w:rsidRDefault="00423FAC" w:rsidP="00D31072">
      <w:pPr>
        <w:pStyle w:val="Heading2"/>
        <w:numPr>
          <w:ilvl w:val="1"/>
          <w:numId w:val="34"/>
        </w:numPr>
        <w:rPr>
          <w:rFonts w:ascii="Times New Roman" w:hAnsi="Times New Roman" w:cs="Times New Roman"/>
          <w:sz w:val="24"/>
          <w:szCs w:val="24"/>
        </w:rPr>
      </w:pPr>
      <w:bookmarkStart w:id="445" w:name="_Toc140834809"/>
      <w:bookmarkStart w:id="446" w:name="_Toc154602407"/>
      <w:bookmarkStart w:id="447" w:name="_Toc213256773"/>
      <w:r w:rsidRPr="00C876E4">
        <w:rPr>
          <w:rFonts w:ascii="Times New Roman" w:hAnsi="Times New Roman" w:cs="Times New Roman"/>
          <w:sz w:val="24"/>
          <w:szCs w:val="24"/>
        </w:rPr>
        <w:t>Acceptance Criteria</w:t>
      </w:r>
      <w:bookmarkEnd w:id="445"/>
      <w:bookmarkEnd w:id="446"/>
      <w:bookmarkEnd w:id="447"/>
    </w:p>
    <w:p w14:paraId="41E8A90A" w14:textId="77777777" w:rsidR="00423FAC" w:rsidRPr="00C876E4" w:rsidRDefault="00423FAC" w:rsidP="00C876E4">
      <w:pPr>
        <w:pStyle w:val="Paragraph"/>
        <w:spacing w:before="0" w:after="0" w:line="360" w:lineRule="auto"/>
        <w:rPr>
          <w:b/>
          <w:bCs/>
          <w:i/>
          <w:iCs/>
          <w:spacing w:val="-1"/>
          <w:u w:val="thick"/>
        </w:rPr>
      </w:pPr>
      <w:bookmarkStart w:id="448" w:name="3.4_Requalification"/>
      <w:bookmarkStart w:id="449" w:name="3.5_Acceptance_Criteria"/>
      <w:bookmarkStart w:id="450" w:name="_Hlk138322133"/>
      <w:bookmarkEnd w:id="448"/>
      <w:bookmarkEnd w:id="449"/>
      <w:r w:rsidRPr="00C876E4">
        <w:rPr>
          <w:b/>
          <w:bCs/>
          <w:i/>
          <w:iCs/>
          <w:u w:val="thick"/>
        </w:rPr>
        <w:t>Heat</w:t>
      </w:r>
      <w:r w:rsidRPr="00C876E4">
        <w:rPr>
          <w:b/>
          <w:bCs/>
          <w:i/>
          <w:iCs/>
          <w:spacing w:val="-12"/>
          <w:u w:val="thick"/>
        </w:rPr>
        <w:t xml:space="preserve"> </w:t>
      </w:r>
      <w:r w:rsidRPr="00C876E4">
        <w:rPr>
          <w:b/>
          <w:bCs/>
          <w:i/>
          <w:iCs/>
          <w:spacing w:val="-1"/>
          <w:u w:val="thick"/>
        </w:rPr>
        <w:t>distribution</w:t>
      </w:r>
    </w:p>
    <w:bookmarkEnd w:id="450"/>
    <w:p w14:paraId="15A9CECF" w14:textId="77777777" w:rsidR="00423FAC" w:rsidRPr="00475ED2" w:rsidRDefault="00423FAC" w:rsidP="00E269B2">
      <w:pPr>
        <w:pStyle w:val="ListBullet"/>
        <w:numPr>
          <w:ilvl w:val="0"/>
          <w:numId w:val="20"/>
        </w:numPr>
        <w:spacing w:before="0" w:line="360" w:lineRule="auto"/>
        <w:jc w:val="both"/>
        <w:rPr>
          <w:szCs w:val="24"/>
          <w:lang w:val="en-IN"/>
        </w:rPr>
      </w:pPr>
      <w:r w:rsidRPr="00475ED2">
        <w:rPr>
          <w:szCs w:val="24"/>
          <w:lang w:val="en-IN"/>
        </w:rPr>
        <w:t xml:space="preserve">In all the sensor temperature should remain between </w:t>
      </w:r>
      <w:r w:rsidRPr="00475ED2">
        <w:rPr>
          <w:szCs w:val="24"/>
          <w:highlight w:val="yellow"/>
          <w:lang w:val="en-IN"/>
        </w:rPr>
        <w:t xml:space="preserve">121° C to 124° C for minimum </w:t>
      </w:r>
      <w:r w:rsidR="00A5292E">
        <w:rPr>
          <w:szCs w:val="24"/>
          <w:highlight w:val="yellow"/>
          <w:lang w:val="en-IN"/>
        </w:rPr>
        <w:t>XX</w:t>
      </w:r>
      <w:r w:rsidRPr="00475ED2">
        <w:rPr>
          <w:szCs w:val="24"/>
          <w:highlight w:val="yellow"/>
          <w:lang w:val="en-IN"/>
        </w:rPr>
        <w:t xml:space="preserve"> minute during sterilization hold time.</w:t>
      </w:r>
    </w:p>
    <w:p w14:paraId="2E6FA8E7" w14:textId="77777777" w:rsidR="00423FAC" w:rsidRPr="00C876E4" w:rsidRDefault="00423FAC" w:rsidP="00E269B2">
      <w:pPr>
        <w:pStyle w:val="ListBullet"/>
        <w:numPr>
          <w:ilvl w:val="0"/>
          <w:numId w:val="20"/>
        </w:numPr>
        <w:spacing w:before="0" w:line="360" w:lineRule="auto"/>
        <w:jc w:val="both"/>
        <w:rPr>
          <w:szCs w:val="24"/>
          <w:lang w:val="en-IN"/>
        </w:rPr>
      </w:pPr>
      <w:r w:rsidRPr="00C876E4">
        <w:rPr>
          <w:szCs w:val="24"/>
          <w:highlight w:val="yellow"/>
          <w:lang w:val="en-IN"/>
        </w:rPr>
        <w:t xml:space="preserve">F0 value should not be less than </w:t>
      </w:r>
      <w:r w:rsidR="00327340" w:rsidRPr="00C876E4">
        <w:rPr>
          <w:szCs w:val="24"/>
          <w:highlight w:val="yellow"/>
          <w:lang w:val="en-IN"/>
        </w:rPr>
        <w:t>XX</w:t>
      </w:r>
      <w:r w:rsidRPr="00C876E4">
        <w:rPr>
          <w:szCs w:val="24"/>
          <w:highlight w:val="yellow"/>
          <w:lang w:val="en-IN"/>
        </w:rPr>
        <w:t xml:space="preserve"> minutes</w:t>
      </w:r>
      <w:r w:rsidRPr="00C876E4">
        <w:rPr>
          <w:szCs w:val="24"/>
          <w:lang w:val="en-IN"/>
        </w:rPr>
        <w:t>.</w:t>
      </w:r>
    </w:p>
    <w:p w14:paraId="0CAF6742" w14:textId="77777777" w:rsidR="00423FAC" w:rsidRPr="00C876E4" w:rsidRDefault="00423FAC" w:rsidP="00E269B2">
      <w:pPr>
        <w:pStyle w:val="ListBullet"/>
        <w:numPr>
          <w:ilvl w:val="0"/>
          <w:numId w:val="20"/>
        </w:numPr>
        <w:spacing w:before="0" w:line="360" w:lineRule="auto"/>
        <w:jc w:val="both"/>
        <w:rPr>
          <w:szCs w:val="24"/>
          <w:lang w:val="en-IN"/>
        </w:rPr>
      </w:pPr>
      <w:r w:rsidRPr="00C876E4">
        <w:rPr>
          <w:szCs w:val="24"/>
          <w:lang w:val="en-IN"/>
        </w:rPr>
        <w:t xml:space="preserve">The </w:t>
      </w:r>
      <w:r w:rsidRPr="00C876E4">
        <w:rPr>
          <w:szCs w:val="24"/>
          <w:lang w:val="en-IN" w:eastAsia="en-IN"/>
        </w:rPr>
        <w:t>difference</w:t>
      </w:r>
      <w:r w:rsidRPr="00C876E4">
        <w:rPr>
          <w:szCs w:val="24"/>
          <w:lang w:val="en-IN"/>
        </w:rPr>
        <w:t xml:space="preserve"> between the maximum and minimum temperature (ΔT) within the heat </w:t>
      </w:r>
    </w:p>
    <w:p w14:paraId="40191170" w14:textId="77777777" w:rsidR="00423FAC" w:rsidRPr="00C876E4" w:rsidRDefault="00423FAC" w:rsidP="00E269B2">
      <w:pPr>
        <w:pStyle w:val="ListBullet"/>
        <w:numPr>
          <w:ilvl w:val="0"/>
          <w:numId w:val="20"/>
        </w:numPr>
        <w:spacing w:before="0" w:line="360" w:lineRule="auto"/>
        <w:jc w:val="both"/>
        <w:rPr>
          <w:szCs w:val="24"/>
          <w:lang w:val="en-IN"/>
        </w:rPr>
      </w:pPr>
      <w:r w:rsidRPr="00C876E4">
        <w:rPr>
          <w:szCs w:val="24"/>
          <w:lang w:val="en-IN" w:eastAsia="en-IN"/>
        </w:rPr>
        <w:t>The</w:t>
      </w:r>
      <w:r w:rsidRPr="00C876E4">
        <w:rPr>
          <w:szCs w:val="24"/>
          <w:lang w:val="en-IN"/>
        </w:rPr>
        <w:t xml:space="preserve"> difference between the maximum and minimum temperature (ΔT) within the heat </w:t>
      </w:r>
      <w:r w:rsidR="00327340" w:rsidRPr="00C876E4">
        <w:rPr>
          <w:szCs w:val="24"/>
          <w:lang w:val="en-IN"/>
        </w:rPr>
        <w:t>is not</w:t>
      </w:r>
      <w:r w:rsidRPr="00C876E4">
        <w:rPr>
          <w:szCs w:val="24"/>
          <w:lang w:val="en-IN"/>
        </w:rPr>
        <w:t xml:space="preserve"> more than </w:t>
      </w:r>
      <w:r w:rsidRPr="00C876E4">
        <w:rPr>
          <w:szCs w:val="24"/>
          <w:highlight w:val="yellow"/>
          <w:lang w:val="en-IN"/>
        </w:rPr>
        <w:t>2°C.</w:t>
      </w:r>
    </w:p>
    <w:p w14:paraId="1CBED3F3" w14:textId="77777777" w:rsidR="00423FAC" w:rsidRPr="00C876E4" w:rsidRDefault="00423FAC" w:rsidP="00C876E4">
      <w:pPr>
        <w:pStyle w:val="Paragraph"/>
        <w:spacing w:before="0" w:after="0" w:line="360" w:lineRule="auto"/>
        <w:rPr>
          <w:lang w:val="en-IN"/>
        </w:rPr>
      </w:pPr>
    </w:p>
    <w:p w14:paraId="5FD5D815" w14:textId="77777777" w:rsidR="00423FAC" w:rsidRPr="00C876E4" w:rsidRDefault="00423FAC" w:rsidP="00C876E4">
      <w:pPr>
        <w:pStyle w:val="Paragraph"/>
        <w:spacing w:before="0" w:after="0" w:line="360" w:lineRule="auto"/>
        <w:rPr>
          <w:b/>
          <w:bCs/>
          <w:i/>
          <w:iCs/>
          <w:spacing w:val="-12"/>
          <w:u w:val="thick"/>
        </w:rPr>
      </w:pPr>
      <w:r w:rsidRPr="00C876E4">
        <w:rPr>
          <w:b/>
          <w:bCs/>
          <w:i/>
          <w:iCs/>
          <w:u w:val="thick"/>
        </w:rPr>
        <w:t>Heat</w:t>
      </w:r>
      <w:r w:rsidRPr="00C876E4">
        <w:rPr>
          <w:b/>
          <w:bCs/>
          <w:i/>
          <w:iCs/>
          <w:spacing w:val="-12"/>
          <w:u w:val="thick"/>
        </w:rPr>
        <w:t xml:space="preserve"> Penetration and Endotoxin Challenge</w:t>
      </w:r>
    </w:p>
    <w:p w14:paraId="29CF906C" w14:textId="77777777" w:rsidR="00423FAC" w:rsidRPr="00C876E4" w:rsidRDefault="00423FAC" w:rsidP="00E269B2">
      <w:pPr>
        <w:pStyle w:val="ListBullet"/>
        <w:numPr>
          <w:ilvl w:val="0"/>
          <w:numId w:val="20"/>
        </w:numPr>
        <w:spacing w:before="0" w:line="360" w:lineRule="auto"/>
        <w:jc w:val="both"/>
        <w:rPr>
          <w:szCs w:val="24"/>
          <w:lang w:val="en-IN"/>
        </w:rPr>
      </w:pPr>
      <w:r w:rsidRPr="00C876E4">
        <w:rPr>
          <w:szCs w:val="24"/>
          <w:highlight w:val="yellow"/>
          <w:lang w:val="en-IN"/>
        </w:rPr>
        <w:t>F</w:t>
      </w:r>
      <w:r w:rsidRPr="00475ED2">
        <w:rPr>
          <w:szCs w:val="24"/>
          <w:highlight w:val="yellow"/>
          <w:vertAlign w:val="subscript"/>
          <w:lang w:val="en-IN"/>
        </w:rPr>
        <w:t>0</w:t>
      </w:r>
      <w:r w:rsidRPr="00C876E4">
        <w:rPr>
          <w:szCs w:val="24"/>
          <w:highlight w:val="yellow"/>
          <w:lang w:val="en-IN"/>
        </w:rPr>
        <w:t xml:space="preserve"> value should not be less than </w:t>
      </w:r>
      <w:r w:rsidR="00A5292E">
        <w:rPr>
          <w:szCs w:val="24"/>
          <w:highlight w:val="yellow"/>
          <w:lang w:val="en-IN"/>
        </w:rPr>
        <w:t>XX</w:t>
      </w:r>
      <w:r w:rsidRPr="00C876E4">
        <w:rPr>
          <w:szCs w:val="24"/>
          <w:highlight w:val="yellow"/>
          <w:lang w:val="en-IN"/>
        </w:rPr>
        <w:t xml:space="preserve"> minutes</w:t>
      </w:r>
      <w:r w:rsidRPr="00C876E4">
        <w:rPr>
          <w:szCs w:val="24"/>
          <w:lang w:val="en-IN"/>
        </w:rPr>
        <w:t xml:space="preserve"> in all </w:t>
      </w:r>
      <w:r w:rsidRPr="00C876E4">
        <w:rPr>
          <w:szCs w:val="24"/>
          <w:lang w:val="en-IN" w:eastAsia="en-IN"/>
        </w:rPr>
        <w:t>external</w:t>
      </w:r>
      <w:r w:rsidRPr="00C876E4">
        <w:rPr>
          <w:szCs w:val="24"/>
          <w:lang w:val="en-IN"/>
        </w:rPr>
        <w:t xml:space="preserve"> and inbuilt temperature sensors.</w:t>
      </w:r>
    </w:p>
    <w:p w14:paraId="1AE43D34" w14:textId="77777777" w:rsidR="00423FAC" w:rsidRPr="00C876E4" w:rsidRDefault="00423FAC" w:rsidP="00E269B2">
      <w:pPr>
        <w:pStyle w:val="ListBullet"/>
        <w:numPr>
          <w:ilvl w:val="0"/>
          <w:numId w:val="20"/>
        </w:numPr>
        <w:spacing w:before="0" w:line="360" w:lineRule="auto"/>
        <w:jc w:val="both"/>
        <w:rPr>
          <w:szCs w:val="24"/>
          <w:lang w:val="en-IN"/>
        </w:rPr>
      </w:pPr>
      <w:r w:rsidRPr="00C876E4">
        <w:rPr>
          <w:szCs w:val="24"/>
          <w:lang w:val="en-IN"/>
        </w:rPr>
        <w:t>Cumulative maximum F0 value is for information only.</w:t>
      </w:r>
    </w:p>
    <w:p w14:paraId="410CAFAF" w14:textId="77777777" w:rsidR="00423FAC" w:rsidRPr="00C876E4" w:rsidRDefault="00423FAC" w:rsidP="00E269B2">
      <w:pPr>
        <w:pStyle w:val="ListBullet"/>
        <w:numPr>
          <w:ilvl w:val="0"/>
          <w:numId w:val="20"/>
        </w:numPr>
        <w:spacing w:before="0" w:line="360" w:lineRule="auto"/>
        <w:jc w:val="both"/>
        <w:rPr>
          <w:szCs w:val="24"/>
          <w:lang w:val="en-IN"/>
        </w:rPr>
      </w:pPr>
      <w:r w:rsidRPr="00C876E4">
        <w:rPr>
          <w:szCs w:val="24"/>
          <w:lang w:val="en-IN"/>
        </w:rPr>
        <w:t>The exposed biological indicator should not show any growth.</w:t>
      </w:r>
    </w:p>
    <w:p w14:paraId="1EBCA478" w14:textId="77777777" w:rsidR="00423FAC" w:rsidRDefault="00423FAC" w:rsidP="00E269B2">
      <w:pPr>
        <w:pStyle w:val="ListBullet"/>
        <w:numPr>
          <w:ilvl w:val="0"/>
          <w:numId w:val="20"/>
        </w:numPr>
        <w:spacing w:before="0" w:line="360" w:lineRule="auto"/>
        <w:jc w:val="both"/>
        <w:rPr>
          <w:szCs w:val="24"/>
          <w:lang w:val="en-IN"/>
        </w:rPr>
      </w:pPr>
      <w:r w:rsidRPr="00C876E4">
        <w:rPr>
          <w:szCs w:val="24"/>
          <w:lang w:val="en-IN"/>
        </w:rPr>
        <w:t>Container closure integrity test should pass.</w:t>
      </w:r>
    </w:p>
    <w:p w14:paraId="45FE458B" w14:textId="77777777" w:rsidR="00E269B2" w:rsidRPr="00C876E4" w:rsidRDefault="00E269B2" w:rsidP="00E269B2">
      <w:pPr>
        <w:pStyle w:val="ListBullet"/>
        <w:numPr>
          <w:ilvl w:val="0"/>
          <w:numId w:val="0"/>
        </w:numPr>
        <w:spacing w:before="0" w:line="360" w:lineRule="auto"/>
        <w:jc w:val="both"/>
        <w:rPr>
          <w:szCs w:val="24"/>
          <w:lang w:val="en-IN"/>
        </w:rPr>
      </w:pPr>
    </w:p>
    <w:p w14:paraId="46BEB6F1" w14:textId="77777777" w:rsidR="00423FAC" w:rsidRPr="00C876E4" w:rsidRDefault="003304B3" w:rsidP="00C876E4">
      <w:pPr>
        <w:pStyle w:val="Heading2"/>
        <w:numPr>
          <w:ilvl w:val="0"/>
          <w:numId w:val="0"/>
        </w:numPr>
        <w:spacing w:before="0" w:after="0" w:line="360" w:lineRule="auto"/>
        <w:ind w:left="720" w:hanging="720"/>
        <w:rPr>
          <w:rFonts w:ascii="Times New Roman" w:hAnsi="Times New Roman" w:cs="Times New Roman"/>
          <w:sz w:val="24"/>
          <w:szCs w:val="24"/>
        </w:rPr>
      </w:pPr>
      <w:bookmarkStart w:id="451" w:name="_Toc140834810"/>
      <w:bookmarkStart w:id="452" w:name="_Toc154602408"/>
      <w:bookmarkStart w:id="453" w:name="_Toc213256774"/>
      <w:r>
        <w:rPr>
          <w:rFonts w:ascii="Times New Roman" w:hAnsi="Times New Roman" w:cs="Times New Roman"/>
          <w:sz w:val="24"/>
          <w:szCs w:val="24"/>
        </w:rPr>
        <w:t>10.6</w:t>
      </w:r>
      <w:r>
        <w:rPr>
          <w:rFonts w:ascii="Times New Roman" w:hAnsi="Times New Roman" w:cs="Times New Roman"/>
          <w:sz w:val="24"/>
          <w:szCs w:val="24"/>
        </w:rPr>
        <w:tab/>
      </w:r>
      <w:r w:rsidR="00423FAC" w:rsidRPr="00C876E4">
        <w:rPr>
          <w:rFonts w:ascii="Times New Roman" w:hAnsi="Times New Roman" w:cs="Times New Roman"/>
          <w:sz w:val="24"/>
          <w:szCs w:val="24"/>
        </w:rPr>
        <w:t>Conclusion</w:t>
      </w:r>
      <w:bookmarkEnd w:id="451"/>
      <w:bookmarkEnd w:id="452"/>
      <w:bookmarkEnd w:id="453"/>
    </w:p>
    <w:p w14:paraId="1D7D2667" w14:textId="77777777" w:rsidR="00423FAC" w:rsidRPr="00C876E4" w:rsidRDefault="00423FAC" w:rsidP="00C876E4">
      <w:pPr>
        <w:pStyle w:val="Paragraph"/>
        <w:spacing w:before="0" w:after="0" w:line="360" w:lineRule="auto"/>
        <w:jc w:val="both"/>
        <w:rPr>
          <w:lang w:val="en-IN"/>
        </w:rPr>
      </w:pPr>
      <w:r w:rsidRPr="00C876E4">
        <w:rPr>
          <w:lang w:val="en-IN"/>
        </w:rPr>
        <w:t>All the run data for empty chamber heat distribution studies were observed in compliance with the acceptance criteria and stand validated.</w:t>
      </w:r>
    </w:p>
    <w:p w14:paraId="6536F1A4" w14:textId="77777777" w:rsidR="00423FAC" w:rsidRPr="00C876E4" w:rsidRDefault="00423FAC" w:rsidP="00C876E4">
      <w:pPr>
        <w:pStyle w:val="Paragraph"/>
        <w:spacing w:before="0" w:after="0" w:line="360" w:lineRule="auto"/>
        <w:jc w:val="both"/>
        <w:rPr>
          <w:lang w:val="en-IN"/>
        </w:rPr>
      </w:pPr>
      <w:r w:rsidRPr="00C876E4">
        <w:rPr>
          <w:lang w:val="en-IN"/>
        </w:rPr>
        <w:t>All the run data for product fill loaded heat penetration with BI challenge and Container closure integrity test were observed in compliance with the acceptance criteria and stand validated.</w:t>
      </w:r>
    </w:p>
    <w:p w14:paraId="07E11193" w14:textId="77777777" w:rsidR="00423FAC" w:rsidRPr="00C876E4" w:rsidRDefault="00423FAC" w:rsidP="00C876E4">
      <w:pPr>
        <w:pStyle w:val="Paragraph"/>
        <w:spacing w:before="0" w:after="0" w:line="360" w:lineRule="auto"/>
        <w:jc w:val="both"/>
        <w:rPr>
          <w:b/>
          <w:bCs/>
          <w:highlight w:val="cyan"/>
        </w:rPr>
      </w:pPr>
      <w:r w:rsidRPr="00C876E4">
        <w:rPr>
          <w:b/>
          <w:bCs/>
          <w:highlight w:val="cyan"/>
        </w:rPr>
        <w:t xml:space="preserve">&lt;Note: </w:t>
      </w:r>
      <w:r w:rsidR="00327340" w:rsidRPr="00C876E4">
        <w:rPr>
          <w:b/>
          <w:bCs/>
          <w:highlight w:val="cyan"/>
        </w:rPr>
        <w:t>The points below are not applicable for terminal sterilization</w:t>
      </w:r>
      <w:r w:rsidRPr="00C876E4">
        <w:rPr>
          <w:b/>
          <w:bCs/>
          <w:highlight w:val="cyan"/>
        </w:rPr>
        <w:t>&gt;</w:t>
      </w:r>
    </w:p>
    <w:p w14:paraId="606BE494" w14:textId="77777777" w:rsidR="00423FAC" w:rsidRPr="00C876E4" w:rsidRDefault="00423FAC" w:rsidP="00C876E4">
      <w:pPr>
        <w:pStyle w:val="Paragraph"/>
        <w:spacing w:before="0" w:after="0" w:line="360" w:lineRule="auto"/>
        <w:jc w:val="both"/>
        <w:rPr>
          <w:highlight w:val="cyan"/>
        </w:rPr>
      </w:pPr>
      <w:r w:rsidRPr="00C876E4">
        <w:rPr>
          <w:highlight w:val="cyan"/>
        </w:rPr>
        <w:t>5. Equipment Sterilization (Autoclave)</w:t>
      </w:r>
    </w:p>
    <w:p w14:paraId="262CFA1A" w14:textId="77777777" w:rsidR="00010285" w:rsidRPr="00C876E4" w:rsidRDefault="00010285" w:rsidP="00C876E4">
      <w:pPr>
        <w:pStyle w:val="Paragraph"/>
        <w:spacing w:before="0" w:after="0" w:line="360" w:lineRule="auto"/>
        <w:jc w:val="both"/>
        <w:rPr>
          <w:highlight w:val="cyan"/>
        </w:rPr>
      </w:pPr>
      <w:r w:rsidRPr="00C876E4">
        <w:rPr>
          <w:highlight w:val="cyan"/>
        </w:rPr>
        <w:t>6. Filtration Vessel Sterilization (Sterilization in Place)</w:t>
      </w:r>
    </w:p>
    <w:p w14:paraId="26838659" w14:textId="77777777" w:rsidR="00423FAC" w:rsidRPr="00C876E4" w:rsidRDefault="00010285" w:rsidP="00C876E4">
      <w:pPr>
        <w:pStyle w:val="Paragraph"/>
        <w:spacing w:before="0" w:after="0" w:line="360" w:lineRule="auto"/>
        <w:jc w:val="both"/>
        <w:rPr>
          <w:highlight w:val="cyan"/>
        </w:rPr>
      </w:pPr>
      <w:r w:rsidRPr="00C876E4">
        <w:rPr>
          <w:highlight w:val="cyan"/>
        </w:rPr>
        <w:t>7</w:t>
      </w:r>
      <w:r w:rsidR="00423FAC" w:rsidRPr="00C876E4">
        <w:rPr>
          <w:highlight w:val="cyan"/>
        </w:rPr>
        <w:t xml:space="preserve">. </w:t>
      </w:r>
      <w:r w:rsidRPr="00C876E4">
        <w:rPr>
          <w:highlight w:val="cyan"/>
        </w:rPr>
        <w:t>Lyophilizer</w:t>
      </w:r>
      <w:r w:rsidR="00423FAC" w:rsidRPr="00C876E4">
        <w:rPr>
          <w:highlight w:val="cyan"/>
        </w:rPr>
        <w:t xml:space="preserve"> Sterilization (Sterilization in Place)</w:t>
      </w:r>
    </w:p>
    <w:p w14:paraId="1EC5C213" w14:textId="77777777" w:rsidR="00423FAC" w:rsidRPr="00C876E4" w:rsidRDefault="00010285" w:rsidP="00C876E4">
      <w:pPr>
        <w:pStyle w:val="Paragraph"/>
        <w:spacing w:before="0" w:after="0" w:line="360" w:lineRule="auto"/>
        <w:jc w:val="both"/>
      </w:pPr>
      <w:r w:rsidRPr="00C876E4">
        <w:rPr>
          <w:highlight w:val="cyan"/>
        </w:rPr>
        <w:t>8</w:t>
      </w:r>
      <w:r w:rsidR="00423FAC" w:rsidRPr="00C876E4">
        <w:rPr>
          <w:highlight w:val="cyan"/>
        </w:rPr>
        <w:t xml:space="preserve"> Media Fill</w:t>
      </w:r>
      <w:r w:rsidR="00423FAC" w:rsidRPr="00C876E4">
        <w:t xml:space="preserve"> </w:t>
      </w:r>
    </w:p>
    <w:p w14:paraId="23B32028" w14:textId="77777777" w:rsidR="00423FAC" w:rsidRDefault="00423FAC" w:rsidP="00423FAC">
      <w:pPr>
        <w:pStyle w:val="Paragraph"/>
        <w:spacing w:before="0" w:after="0" w:line="360" w:lineRule="auto"/>
        <w:jc w:val="both"/>
      </w:pPr>
    </w:p>
    <w:p w14:paraId="29E55C6C" w14:textId="77777777" w:rsidR="00423FAC" w:rsidRDefault="00423FAC" w:rsidP="00423FAC">
      <w:pPr>
        <w:pStyle w:val="Paragraph"/>
        <w:spacing w:before="0" w:after="0" w:line="360" w:lineRule="auto"/>
        <w:jc w:val="both"/>
      </w:pPr>
    </w:p>
    <w:p w14:paraId="5F17766C" w14:textId="77777777" w:rsidR="00423FAC" w:rsidRDefault="00423FAC" w:rsidP="00423FAC">
      <w:pPr>
        <w:pStyle w:val="Paragraph"/>
        <w:spacing w:before="0" w:after="0" w:line="360" w:lineRule="auto"/>
        <w:jc w:val="both"/>
      </w:pPr>
    </w:p>
    <w:p w14:paraId="2226E940" w14:textId="77777777" w:rsidR="00423FAC" w:rsidRDefault="00423FAC" w:rsidP="00423FAC">
      <w:pPr>
        <w:pStyle w:val="Paragraph"/>
        <w:spacing w:before="0" w:after="0" w:line="360" w:lineRule="auto"/>
        <w:jc w:val="both"/>
        <w:sectPr w:rsidR="00423FAC" w:rsidSect="0066335F">
          <w:headerReference w:type="default" r:id="rId45"/>
          <w:footerReference w:type="default" r:id="rId46"/>
          <w:pgSz w:w="12240" w:h="15840" w:code="1"/>
          <w:pgMar w:top="1440" w:right="1440" w:bottom="993" w:left="1797" w:header="720" w:footer="720" w:gutter="0"/>
          <w:cols w:space="720"/>
          <w:docGrid w:linePitch="360"/>
        </w:sectPr>
      </w:pPr>
    </w:p>
    <w:p w14:paraId="49CEF1D3" w14:textId="77777777" w:rsidR="003648EA" w:rsidRPr="007F6CF6" w:rsidRDefault="003648EA" w:rsidP="00D31072">
      <w:pPr>
        <w:pStyle w:val="Heading1"/>
        <w:numPr>
          <w:ilvl w:val="0"/>
          <w:numId w:val="34"/>
        </w:numPr>
        <w:rPr>
          <w:rFonts w:ascii="Times New Roman" w:hAnsi="Times New Roman" w:cs="Times New Roman"/>
          <w:sz w:val="24"/>
          <w:szCs w:val="24"/>
        </w:rPr>
      </w:pPr>
      <w:bookmarkStart w:id="454" w:name="_Toc213256775"/>
      <w:r w:rsidRPr="007F6CF6">
        <w:rPr>
          <w:rFonts w:ascii="Times New Roman" w:hAnsi="Times New Roman" w:cs="Times New Roman"/>
          <w:sz w:val="24"/>
          <w:szCs w:val="24"/>
        </w:rPr>
        <w:t>Container Closure Integrity validation</w:t>
      </w:r>
      <w:bookmarkEnd w:id="397"/>
      <w:bookmarkEnd w:id="398"/>
      <w:bookmarkEnd w:id="454"/>
    </w:p>
    <w:p w14:paraId="232000A0" w14:textId="77777777" w:rsidR="003648EA" w:rsidRPr="0075347A" w:rsidRDefault="003648EA" w:rsidP="00D31072">
      <w:pPr>
        <w:pStyle w:val="Heading2"/>
        <w:numPr>
          <w:ilvl w:val="1"/>
          <w:numId w:val="29"/>
        </w:numPr>
        <w:rPr>
          <w:rFonts w:ascii="Times New Roman" w:hAnsi="Times New Roman" w:cs="Times New Roman"/>
          <w:sz w:val="24"/>
          <w:szCs w:val="24"/>
        </w:rPr>
      </w:pPr>
      <w:bookmarkStart w:id="455" w:name="_Toc183011626"/>
      <w:bookmarkStart w:id="456" w:name="_Toc183012038"/>
      <w:bookmarkStart w:id="457" w:name="_Toc213256776"/>
      <w:r w:rsidRPr="0075347A">
        <w:rPr>
          <w:rFonts w:ascii="Times New Roman" w:hAnsi="Times New Roman" w:cs="Times New Roman"/>
          <w:sz w:val="24"/>
          <w:szCs w:val="24"/>
        </w:rPr>
        <w:t>Introduction</w:t>
      </w:r>
      <w:bookmarkEnd w:id="455"/>
      <w:bookmarkEnd w:id="456"/>
      <w:bookmarkEnd w:id="457"/>
    </w:p>
    <w:p w14:paraId="1DC4ACDB" w14:textId="77777777" w:rsidR="0075347A" w:rsidRPr="0075347A" w:rsidRDefault="00937E0E" w:rsidP="003648EA">
      <w:pPr>
        <w:pStyle w:val="ListBullet"/>
        <w:spacing w:before="0" w:line="360" w:lineRule="auto"/>
        <w:jc w:val="both"/>
      </w:pPr>
      <w:r w:rsidRPr="0075347A">
        <w:t>Container</w:t>
      </w:r>
      <w:r w:rsidR="003648EA" w:rsidRPr="0075347A">
        <w:t xml:space="preserve"> Closure Integrity testing is performed to ensure container closure system defined for the </w:t>
      </w:r>
      <w:r w:rsidR="003648EA" w:rsidRPr="00937E0E">
        <w:rPr>
          <w:highlight w:val="yellow"/>
        </w:rPr>
        <w:t>product</w:t>
      </w:r>
      <w:r w:rsidR="00B24518" w:rsidRPr="00937E0E">
        <w:rPr>
          <w:highlight w:val="yellow"/>
        </w:rPr>
        <w:t xml:space="preserve"> Name</w:t>
      </w:r>
      <w:r w:rsidR="003648EA" w:rsidRPr="0075347A">
        <w:t xml:space="preserve"> is validated to provide a sterile barrier to product and product safety is maintained throughout shelf life.</w:t>
      </w:r>
    </w:p>
    <w:p w14:paraId="1D27FFEA" w14:textId="77777777" w:rsidR="003648EA" w:rsidRPr="0075347A" w:rsidRDefault="0075347A" w:rsidP="003648EA">
      <w:pPr>
        <w:pStyle w:val="ListBullet"/>
        <w:spacing w:before="0" w:line="360" w:lineRule="auto"/>
        <w:jc w:val="both"/>
      </w:pPr>
      <w:r w:rsidRPr="0075347A">
        <w:t>The container closure system used in the exhibit batch and proposed for commercial batch manufacturing is given in the table below.</w:t>
      </w:r>
    </w:p>
    <w:p w14:paraId="229169E2" w14:textId="77777777" w:rsidR="003648EA" w:rsidRPr="0075347A" w:rsidRDefault="001B52C1" w:rsidP="001B52C1">
      <w:pPr>
        <w:pStyle w:val="TableTitle"/>
        <w:spacing w:after="60"/>
        <w:jc w:val="both"/>
        <w:rPr>
          <w:rFonts w:ascii="Times New Roman" w:hAnsi="Times New Roman"/>
        </w:rPr>
      </w:pPr>
      <w:bookmarkStart w:id="458" w:name="_Toc182836868"/>
      <w:bookmarkStart w:id="459" w:name="_Toc213256837"/>
      <w:r w:rsidRPr="00D315AD">
        <w:rPr>
          <w:rFonts w:ascii="Times New Roman" w:hAnsi="Times New Roman"/>
        </w:rPr>
        <w:t xml:space="preserve">Table </w:t>
      </w:r>
      <w:r w:rsidR="00EE6B57">
        <w:rPr>
          <w:rFonts w:ascii="Times New Roman" w:hAnsi="Times New Roman"/>
        </w:rPr>
        <w:t>55</w:t>
      </w:r>
      <w:r w:rsidRPr="00D315AD">
        <w:rPr>
          <w:rFonts w:ascii="Times New Roman" w:hAnsi="Times New Roman"/>
        </w:rPr>
        <w:tab/>
      </w:r>
      <w:r w:rsidR="003648EA" w:rsidRPr="0075347A">
        <w:rPr>
          <w:rFonts w:ascii="Times New Roman" w:hAnsi="Times New Roman"/>
        </w:rPr>
        <w:t xml:space="preserve">Container closure system for </w:t>
      </w:r>
      <w:bookmarkEnd w:id="458"/>
      <w:r w:rsidR="00B24518" w:rsidRPr="00937E0E">
        <w:rPr>
          <w:rFonts w:ascii="Times New Roman" w:hAnsi="Times New Roman"/>
          <w:highlight w:val="yellow"/>
        </w:rPr>
        <w:t>Product Name</w:t>
      </w:r>
      <w:bookmarkEnd w:id="4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135"/>
        <w:gridCol w:w="1567"/>
        <w:gridCol w:w="1567"/>
        <w:gridCol w:w="3157"/>
      </w:tblGrid>
      <w:tr w:rsidR="00F91693" w:rsidRPr="00F61896" w14:paraId="261EE873" w14:textId="77777777" w:rsidTr="004A066A">
        <w:trPr>
          <w:cantSplit/>
          <w:trHeight w:val="397"/>
          <w:tblHeader/>
        </w:trPr>
        <w:tc>
          <w:tcPr>
            <w:tcW w:w="872" w:type="pct"/>
            <w:shd w:val="clear" w:color="auto" w:fill="DAEEF3"/>
            <w:vAlign w:val="center"/>
            <w:hideMark/>
          </w:tcPr>
          <w:p w14:paraId="3F97CD95" w14:textId="77777777" w:rsidR="00F91693" w:rsidRPr="00F61896" w:rsidRDefault="00F91693" w:rsidP="004A066A">
            <w:pPr>
              <w:pStyle w:val="TableHead"/>
              <w:spacing w:before="0" w:after="0"/>
              <w:rPr>
                <w:sz w:val="22"/>
                <w:szCs w:val="22"/>
                <w:lang w:val="en-IN"/>
              </w:rPr>
            </w:pPr>
            <w:r w:rsidRPr="00F61896">
              <w:rPr>
                <w:sz w:val="22"/>
                <w:szCs w:val="22"/>
                <w:lang w:val="en-IN"/>
              </w:rPr>
              <w:t>Packaging Configuration</w:t>
            </w:r>
          </w:p>
        </w:tc>
        <w:tc>
          <w:tcPr>
            <w:tcW w:w="631" w:type="pct"/>
            <w:shd w:val="clear" w:color="auto" w:fill="DAEEF3"/>
            <w:vAlign w:val="center"/>
            <w:hideMark/>
          </w:tcPr>
          <w:p w14:paraId="3DB695BC" w14:textId="77777777" w:rsidR="00F91693" w:rsidRPr="00F61896" w:rsidRDefault="00F91693" w:rsidP="004A066A">
            <w:pPr>
              <w:pStyle w:val="TableHead"/>
              <w:spacing w:before="0" w:after="0"/>
              <w:rPr>
                <w:sz w:val="22"/>
                <w:szCs w:val="22"/>
                <w:lang w:val="en-IN"/>
              </w:rPr>
            </w:pPr>
            <w:r w:rsidRPr="00F61896">
              <w:rPr>
                <w:sz w:val="22"/>
                <w:szCs w:val="22"/>
                <w:lang w:val="en-IN"/>
              </w:rPr>
              <w:t>Type of Materials</w:t>
            </w:r>
          </w:p>
        </w:tc>
        <w:tc>
          <w:tcPr>
            <w:tcW w:w="871" w:type="pct"/>
            <w:shd w:val="clear" w:color="auto" w:fill="DAEEF3"/>
            <w:vAlign w:val="center"/>
          </w:tcPr>
          <w:p w14:paraId="209B2783" w14:textId="77777777" w:rsidR="00F91693" w:rsidRPr="00F61896" w:rsidRDefault="00F91693" w:rsidP="004A066A">
            <w:pPr>
              <w:pStyle w:val="TableHead"/>
              <w:spacing w:before="0" w:after="0"/>
              <w:rPr>
                <w:sz w:val="22"/>
                <w:szCs w:val="22"/>
                <w:lang w:val="en-IN"/>
              </w:rPr>
            </w:pPr>
            <w:r w:rsidRPr="00F61896">
              <w:rPr>
                <w:sz w:val="22"/>
                <w:szCs w:val="22"/>
                <w:lang w:val="en-IN"/>
              </w:rPr>
              <w:t>Used in Exhibit &amp; Commercial Batch</w:t>
            </w:r>
          </w:p>
        </w:tc>
        <w:tc>
          <w:tcPr>
            <w:tcW w:w="871" w:type="pct"/>
            <w:shd w:val="clear" w:color="auto" w:fill="DAEEF3"/>
            <w:vAlign w:val="center"/>
          </w:tcPr>
          <w:p w14:paraId="7B479ABD" w14:textId="77777777" w:rsidR="00F91693" w:rsidRPr="00F61896" w:rsidRDefault="00F91693" w:rsidP="004A066A">
            <w:pPr>
              <w:pStyle w:val="TableHead"/>
              <w:spacing w:before="0" w:after="0"/>
              <w:rPr>
                <w:sz w:val="22"/>
                <w:szCs w:val="22"/>
                <w:lang w:val="en-IN"/>
              </w:rPr>
            </w:pPr>
            <w:r w:rsidRPr="00F61896">
              <w:rPr>
                <w:sz w:val="22"/>
                <w:szCs w:val="22"/>
                <w:lang w:val="en-IN"/>
              </w:rPr>
              <w:t>Material Code</w:t>
            </w:r>
          </w:p>
        </w:tc>
        <w:tc>
          <w:tcPr>
            <w:tcW w:w="1755" w:type="pct"/>
            <w:shd w:val="clear" w:color="auto" w:fill="DAEEF3"/>
            <w:vAlign w:val="center"/>
            <w:hideMark/>
          </w:tcPr>
          <w:p w14:paraId="05082FD0" w14:textId="77777777" w:rsidR="00F91693" w:rsidRPr="00F61896" w:rsidRDefault="00F91693" w:rsidP="004A066A">
            <w:pPr>
              <w:pStyle w:val="TableHead"/>
              <w:spacing w:before="0" w:after="0"/>
              <w:rPr>
                <w:sz w:val="22"/>
                <w:szCs w:val="22"/>
                <w:lang w:val="en-IN"/>
              </w:rPr>
            </w:pPr>
            <w:r w:rsidRPr="00F61896">
              <w:rPr>
                <w:sz w:val="22"/>
                <w:szCs w:val="22"/>
                <w:lang w:val="en-IN"/>
              </w:rPr>
              <w:t>Description</w:t>
            </w:r>
          </w:p>
        </w:tc>
      </w:tr>
      <w:tr w:rsidR="00F91693" w:rsidRPr="00F61896" w14:paraId="3652B774" w14:textId="77777777" w:rsidTr="004A066A">
        <w:trPr>
          <w:cantSplit/>
          <w:trHeight w:val="397"/>
        </w:trPr>
        <w:tc>
          <w:tcPr>
            <w:tcW w:w="872" w:type="pct"/>
            <w:vMerge w:val="restart"/>
            <w:vAlign w:val="center"/>
            <w:hideMark/>
          </w:tcPr>
          <w:p w14:paraId="0AC84BDD" w14:textId="77777777" w:rsidR="00F91693" w:rsidRPr="00332C54" w:rsidRDefault="00F91693" w:rsidP="004A066A">
            <w:pPr>
              <w:pStyle w:val="Paragraph"/>
              <w:spacing w:before="0" w:after="0"/>
              <w:jc w:val="center"/>
              <w:rPr>
                <w:bCs/>
                <w:sz w:val="22"/>
                <w:szCs w:val="22"/>
                <w:highlight w:val="yellow"/>
                <w:lang w:val="en-IN"/>
              </w:rPr>
            </w:pPr>
            <w:r w:rsidRPr="00332C54">
              <w:rPr>
                <w:bCs/>
                <w:sz w:val="22"/>
                <w:szCs w:val="22"/>
                <w:highlight w:val="yellow"/>
                <w:lang w:val="en-IN"/>
              </w:rPr>
              <w:t>Primary Packaging Material</w:t>
            </w:r>
          </w:p>
        </w:tc>
        <w:tc>
          <w:tcPr>
            <w:tcW w:w="631" w:type="pct"/>
            <w:vMerge w:val="restart"/>
            <w:vAlign w:val="center"/>
            <w:hideMark/>
          </w:tcPr>
          <w:p w14:paraId="411306B9" w14:textId="77777777" w:rsidR="00F91693" w:rsidRPr="00937E0E" w:rsidRDefault="00F91693" w:rsidP="004A066A">
            <w:pPr>
              <w:pStyle w:val="Paragraph"/>
              <w:spacing w:before="0" w:after="0"/>
              <w:jc w:val="center"/>
              <w:rPr>
                <w:bCs/>
                <w:sz w:val="22"/>
                <w:szCs w:val="22"/>
                <w:highlight w:val="yellow"/>
                <w:lang w:val="en-IN"/>
              </w:rPr>
            </w:pPr>
            <w:r w:rsidRPr="00937E0E">
              <w:rPr>
                <w:bCs/>
                <w:sz w:val="22"/>
                <w:szCs w:val="22"/>
                <w:highlight w:val="yellow"/>
                <w:lang w:val="en-IN"/>
              </w:rPr>
              <w:t>Vial</w:t>
            </w:r>
          </w:p>
        </w:tc>
        <w:tc>
          <w:tcPr>
            <w:tcW w:w="871" w:type="pct"/>
            <w:vAlign w:val="center"/>
          </w:tcPr>
          <w:p w14:paraId="11F5ABD8" w14:textId="77777777" w:rsidR="00F91693" w:rsidRPr="00937E0E" w:rsidRDefault="00F91693" w:rsidP="004A066A">
            <w:pPr>
              <w:pStyle w:val="Paragraph"/>
              <w:jc w:val="center"/>
              <w:rPr>
                <w:bCs/>
                <w:sz w:val="22"/>
                <w:szCs w:val="22"/>
                <w:highlight w:val="yellow"/>
                <w:lang w:val="en-IN"/>
              </w:rPr>
            </w:pPr>
            <w:r w:rsidRPr="00937E0E">
              <w:rPr>
                <w:bCs/>
                <w:sz w:val="22"/>
                <w:szCs w:val="22"/>
                <w:highlight w:val="yellow"/>
                <w:lang w:val="en-IN"/>
              </w:rPr>
              <w:t>Used in Exhibit Batch</w:t>
            </w:r>
          </w:p>
        </w:tc>
        <w:tc>
          <w:tcPr>
            <w:tcW w:w="871" w:type="pct"/>
            <w:vAlign w:val="center"/>
          </w:tcPr>
          <w:p w14:paraId="18CE3FA2" w14:textId="77777777" w:rsidR="00F91693" w:rsidRPr="00F61896" w:rsidRDefault="00F91693" w:rsidP="004A066A">
            <w:pPr>
              <w:pStyle w:val="Paragraph"/>
              <w:jc w:val="center"/>
              <w:rPr>
                <w:bCs/>
                <w:sz w:val="22"/>
                <w:szCs w:val="22"/>
                <w:lang w:val="en-IN"/>
              </w:rPr>
            </w:pPr>
          </w:p>
        </w:tc>
        <w:tc>
          <w:tcPr>
            <w:tcW w:w="1755" w:type="pct"/>
            <w:vAlign w:val="center"/>
          </w:tcPr>
          <w:p w14:paraId="3B6BEC3D" w14:textId="77777777" w:rsidR="00F91693" w:rsidRPr="00F61896" w:rsidRDefault="00F91693" w:rsidP="004A066A">
            <w:pPr>
              <w:pStyle w:val="Paragraph"/>
              <w:jc w:val="center"/>
              <w:rPr>
                <w:bCs/>
                <w:sz w:val="22"/>
                <w:szCs w:val="22"/>
                <w:lang w:val="en-IN"/>
              </w:rPr>
            </w:pPr>
          </w:p>
        </w:tc>
      </w:tr>
      <w:tr w:rsidR="00332C54" w:rsidRPr="00F61896" w14:paraId="7A45ACFE" w14:textId="77777777" w:rsidTr="00E310D1">
        <w:trPr>
          <w:cantSplit/>
          <w:trHeight w:val="804"/>
        </w:trPr>
        <w:tc>
          <w:tcPr>
            <w:tcW w:w="872" w:type="pct"/>
            <w:vMerge/>
            <w:vAlign w:val="center"/>
          </w:tcPr>
          <w:p w14:paraId="1E54A812" w14:textId="77777777" w:rsidR="00332C54" w:rsidRPr="00332C54" w:rsidRDefault="00332C54" w:rsidP="004A066A">
            <w:pPr>
              <w:pStyle w:val="Paragraph"/>
              <w:spacing w:before="0" w:after="0"/>
              <w:jc w:val="center"/>
              <w:rPr>
                <w:bCs/>
                <w:sz w:val="22"/>
                <w:szCs w:val="22"/>
                <w:highlight w:val="yellow"/>
                <w:lang w:val="en-IN"/>
              </w:rPr>
            </w:pPr>
          </w:p>
        </w:tc>
        <w:tc>
          <w:tcPr>
            <w:tcW w:w="631" w:type="pct"/>
            <w:vMerge/>
            <w:vAlign w:val="center"/>
          </w:tcPr>
          <w:p w14:paraId="30C08698" w14:textId="77777777" w:rsidR="00332C54" w:rsidRPr="00937E0E" w:rsidRDefault="00332C54" w:rsidP="004A066A">
            <w:pPr>
              <w:pStyle w:val="Paragraph"/>
              <w:spacing w:before="0" w:after="0"/>
              <w:jc w:val="center"/>
              <w:rPr>
                <w:bCs/>
                <w:sz w:val="22"/>
                <w:szCs w:val="22"/>
                <w:highlight w:val="yellow"/>
                <w:lang w:val="en-IN"/>
              </w:rPr>
            </w:pPr>
          </w:p>
        </w:tc>
        <w:tc>
          <w:tcPr>
            <w:tcW w:w="871" w:type="pct"/>
            <w:vAlign w:val="center"/>
          </w:tcPr>
          <w:p w14:paraId="64F836B4" w14:textId="77777777" w:rsidR="00332C54" w:rsidRPr="00937E0E" w:rsidRDefault="00332C54" w:rsidP="004A066A">
            <w:pPr>
              <w:pStyle w:val="Paragraph"/>
              <w:spacing w:before="0" w:after="0"/>
              <w:jc w:val="center"/>
              <w:rPr>
                <w:bCs/>
                <w:sz w:val="22"/>
                <w:szCs w:val="22"/>
                <w:highlight w:val="yellow"/>
                <w:lang w:val="en-IN"/>
              </w:rPr>
            </w:pPr>
            <w:r w:rsidRPr="00937E0E">
              <w:rPr>
                <w:bCs/>
                <w:sz w:val="22"/>
                <w:szCs w:val="22"/>
                <w:highlight w:val="yellow"/>
                <w:lang w:val="en-IN"/>
              </w:rPr>
              <w:t>For Proposed Commercial Batch</w:t>
            </w:r>
          </w:p>
        </w:tc>
        <w:tc>
          <w:tcPr>
            <w:tcW w:w="871" w:type="pct"/>
            <w:vAlign w:val="center"/>
          </w:tcPr>
          <w:p w14:paraId="21578E27" w14:textId="77777777" w:rsidR="00332C54" w:rsidRPr="00F61896" w:rsidRDefault="00332C54" w:rsidP="004A066A">
            <w:pPr>
              <w:pStyle w:val="Paragraph"/>
              <w:spacing w:before="0" w:after="0"/>
              <w:jc w:val="center"/>
              <w:rPr>
                <w:bCs/>
                <w:sz w:val="22"/>
                <w:szCs w:val="22"/>
                <w:lang w:val="en-IN"/>
              </w:rPr>
            </w:pPr>
          </w:p>
        </w:tc>
        <w:tc>
          <w:tcPr>
            <w:tcW w:w="1755" w:type="pct"/>
            <w:vAlign w:val="center"/>
          </w:tcPr>
          <w:p w14:paraId="36F54430" w14:textId="77777777" w:rsidR="00332C54" w:rsidRPr="00F61896" w:rsidRDefault="00332C54" w:rsidP="004A066A">
            <w:pPr>
              <w:pStyle w:val="Paragraph"/>
              <w:spacing w:before="0" w:after="0"/>
              <w:jc w:val="center"/>
              <w:rPr>
                <w:bCs/>
                <w:sz w:val="22"/>
                <w:szCs w:val="22"/>
                <w:lang w:val="en-IN"/>
              </w:rPr>
            </w:pPr>
          </w:p>
        </w:tc>
      </w:tr>
      <w:tr w:rsidR="00F91693" w:rsidRPr="00F61896" w14:paraId="7969EF3A" w14:textId="77777777" w:rsidTr="004A066A">
        <w:trPr>
          <w:cantSplit/>
          <w:trHeight w:val="397"/>
        </w:trPr>
        <w:tc>
          <w:tcPr>
            <w:tcW w:w="872" w:type="pct"/>
            <w:vMerge/>
            <w:vAlign w:val="center"/>
          </w:tcPr>
          <w:p w14:paraId="5E0A7805" w14:textId="77777777" w:rsidR="00F91693" w:rsidRPr="00332C54" w:rsidRDefault="00F91693" w:rsidP="004A066A">
            <w:pPr>
              <w:pStyle w:val="Paragraph"/>
              <w:spacing w:before="0" w:after="0"/>
              <w:jc w:val="center"/>
              <w:rPr>
                <w:bCs/>
                <w:sz w:val="22"/>
                <w:szCs w:val="22"/>
                <w:highlight w:val="yellow"/>
                <w:lang w:val="en-IN"/>
              </w:rPr>
            </w:pPr>
          </w:p>
        </w:tc>
        <w:tc>
          <w:tcPr>
            <w:tcW w:w="631" w:type="pct"/>
            <w:vMerge w:val="restart"/>
            <w:vAlign w:val="center"/>
          </w:tcPr>
          <w:p w14:paraId="52AB3972" w14:textId="77777777" w:rsidR="00F91693" w:rsidRPr="00937E0E" w:rsidRDefault="00F91693" w:rsidP="004A066A">
            <w:pPr>
              <w:pStyle w:val="Paragraph"/>
              <w:spacing w:before="0" w:after="0"/>
              <w:jc w:val="center"/>
              <w:rPr>
                <w:bCs/>
                <w:sz w:val="22"/>
                <w:szCs w:val="22"/>
                <w:highlight w:val="yellow"/>
                <w:lang w:val="en-IN"/>
              </w:rPr>
            </w:pPr>
            <w:r w:rsidRPr="00937E0E">
              <w:rPr>
                <w:bCs/>
                <w:sz w:val="22"/>
                <w:szCs w:val="22"/>
                <w:highlight w:val="yellow"/>
                <w:lang w:val="en-IN"/>
              </w:rPr>
              <w:t>Rubber Stopper</w:t>
            </w:r>
          </w:p>
        </w:tc>
        <w:tc>
          <w:tcPr>
            <w:tcW w:w="871" w:type="pct"/>
            <w:vAlign w:val="center"/>
          </w:tcPr>
          <w:p w14:paraId="0DC7BE42" w14:textId="77777777" w:rsidR="00F91693" w:rsidRPr="00937E0E" w:rsidRDefault="00F91693" w:rsidP="004A066A">
            <w:pPr>
              <w:pStyle w:val="Paragraph"/>
              <w:spacing w:before="0" w:after="0"/>
              <w:jc w:val="center"/>
              <w:rPr>
                <w:bCs/>
                <w:sz w:val="22"/>
                <w:szCs w:val="22"/>
                <w:highlight w:val="yellow"/>
                <w:lang w:val="en-IN"/>
              </w:rPr>
            </w:pPr>
            <w:r w:rsidRPr="00937E0E">
              <w:rPr>
                <w:bCs/>
                <w:sz w:val="22"/>
                <w:szCs w:val="22"/>
                <w:highlight w:val="yellow"/>
                <w:lang w:val="en-IN"/>
              </w:rPr>
              <w:t>Used in Exhibit Batch</w:t>
            </w:r>
          </w:p>
        </w:tc>
        <w:tc>
          <w:tcPr>
            <w:tcW w:w="871" w:type="pct"/>
            <w:vAlign w:val="center"/>
          </w:tcPr>
          <w:p w14:paraId="42DA9669" w14:textId="77777777" w:rsidR="00F91693" w:rsidRPr="00F61896" w:rsidRDefault="00F91693" w:rsidP="004A066A">
            <w:pPr>
              <w:pStyle w:val="Paragraph"/>
              <w:spacing w:before="0" w:after="0"/>
              <w:jc w:val="center"/>
              <w:rPr>
                <w:bCs/>
                <w:sz w:val="22"/>
                <w:szCs w:val="22"/>
                <w:lang w:val="en-IN"/>
              </w:rPr>
            </w:pPr>
          </w:p>
        </w:tc>
        <w:tc>
          <w:tcPr>
            <w:tcW w:w="1755" w:type="pct"/>
            <w:vAlign w:val="center"/>
          </w:tcPr>
          <w:p w14:paraId="56C908F8" w14:textId="77777777" w:rsidR="00F91693" w:rsidRPr="00F61896" w:rsidRDefault="00F91693" w:rsidP="004A066A">
            <w:pPr>
              <w:pStyle w:val="Paragraph"/>
              <w:spacing w:before="0" w:after="0"/>
              <w:jc w:val="center"/>
              <w:rPr>
                <w:bCs/>
                <w:sz w:val="22"/>
                <w:szCs w:val="22"/>
                <w:lang w:val="en-IN"/>
              </w:rPr>
            </w:pPr>
          </w:p>
        </w:tc>
      </w:tr>
      <w:tr w:rsidR="00F91693" w:rsidRPr="00F61896" w14:paraId="56274852" w14:textId="77777777" w:rsidTr="004A066A">
        <w:trPr>
          <w:cantSplit/>
          <w:trHeight w:val="397"/>
        </w:trPr>
        <w:tc>
          <w:tcPr>
            <w:tcW w:w="872" w:type="pct"/>
            <w:vMerge/>
            <w:vAlign w:val="center"/>
            <w:hideMark/>
          </w:tcPr>
          <w:p w14:paraId="700B7BCE" w14:textId="77777777" w:rsidR="00F91693" w:rsidRPr="00332C54" w:rsidRDefault="00F91693" w:rsidP="004A066A">
            <w:pPr>
              <w:spacing w:before="0"/>
              <w:jc w:val="center"/>
              <w:rPr>
                <w:bCs/>
                <w:sz w:val="22"/>
                <w:szCs w:val="22"/>
                <w:highlight w:val="yellow"/>
                <w:lang w:val="en-IN"/>
              </w:rPr>
            </w:pPr>
          </w:p>
        </w:tc>
        <w:tc>
          <w:tcPr>
            <w:tcW w:w="631" w:type="pct"/>
            <w:vMerge/>
            <w:vAlign w:val="center"/>
            <w:hideMark/>
          </w:tcPr>
          <w:p w14:paraId="039971DF" w14:textId="77777777" w:rsidR="00F91693" w:rsidRPr="00937E0E" w:rsidRDefault="00F91693" w:rsidP="004A066A">
            <w:pPr>
              <w:pStyle w:val="Paragraph"/>
              <w:spacing w:before="0" w:after="0"/>
              <w:jc w:val="center"/>
              <w:rPr>
                <w:bCs/>
                <w:sz w:val="22"/>
                <w:szCs w:val="22"/>
                <w:highlight w:val="yellow"/>
                <w:lang w:val="en-IN"/>
              </w:rPr>
            </w:pPr>
          </w:p>
        </w:tc>
        <w:tc>
          <w:tcPr>
            <w:tcW w:w="871" w:type="pct"/>
            <w:vAlign w:val="center"/>
          </w:tcPr>
          <w:p w14:paraId="30B21802" w14:textId="77777777" w:rsidR="00F91693" w:rsidRPr="00937E0E" w:rsidRDefault="00F91693" w:rsidP="004A066A">
            <w:pPr>
              <w:pStyle w:val="Paragraph"/>
              <w:spacing w:before="0" w:after="0"/>
              <w:jc w:val="center"/>
              <w:rPr>
                <w:bCs/>
                <w:sz w:val="22"/>
                <w:szCs w:val="22"/>
                <w:highlight w:val="yellow"/>
                <w:lang w:val="en-IN"/>
              </w:rPr>
            </w:pPr>
            <w:r w:rsidRPr="00937E0E">
              <w:rPr>
                <w:bCs/>
                <w:sz w:val="22"/>
                <w:szCs w:val="22"/>
                <w:highlight w:val="yellow"/>
                <w:lang w:val="en-IN"/>
              </w:rPr>
              <w:t>For Proposed Commercial Batch</w:t>
            </w:r>
          </w:p>
        </w:tc>
        <w:tc>
          <w:tcPr>
            <w:tcW w:w="871" w:type="pct"/>
            <w:vAlign w:val="center"/>
          </w:tcPr>
          <w:p w14:paraId="3B4FCDB5" w14:textId="77777777" w:rsidR="00F91693" w:rsidRPr="00F61896" w:rsidRDefault="00F91693" w:rsidP="004A066A">
            <w:pPr>
              <w:pStyle w:val="Paragraph"/>
              <w:spacing w:before="0" w:after="0"/>
              <w:jc w:val="center"/>
              <w:rPr>
                <w:bCs/>
                <w:sz w:val="22"/>
                <w:szCs w:val="22"/>
                <w:lang w:val="en-IN"/>
              </w:rPr>
            </w:pPr>
          </w:p>
        </w:tc>
        <w:tc>
          <w:tcPr>
            <w:tcW w:w="1755" w:type="pct"/>
            <w:vAlign w:val="center"/>
          </w:tcPr>
          <w:p w14:paraId="7F936F71" w14:textId="77777777" w:rsidR="00F91693" w:rsidRPr="00F61896" w:rsidRDefault="00F91693" w:rsidP="004A066A">
            <w:pPr>
              <w:pStyle w:val="Paragraph"/>
              <w:spacing w:before="0" w:after="0"/>
              <w:jc w:val="center"/>
              <w:rPr>
                <w:bCs/>
                <w:sz w:val="22"/>
                <w:szCs w:val="22"/>
                <w:lang w:val="en-IN"/>
              </w:rPr>
            </w:pPr>
          </w:p>
        </w:tc>
      </w:tr>
      <w:tr w:rsidR="00F91693" w:rsidRPr="00F61896" w14:paraId="24D31D1B" w14:textId="77777777" w:rsidTr="004A066A">
        <w:trPr>
          <w:cantSplit/>
          <w:trHeight w:val="397"/>
        </w:trPr>
        <w:tc>
          <w:tcPr>
            <w:tcW w:w="872" w:type="pct"/>
            <w:vAlign w:val="center"/>
            <w:hideMark/>
          </w:tcPr>
          <w:p w14:paraId="3C0E5ECF" w14:textId="77777777" w:rsidR="00F91693" w:rsidRPr="00332C54" w:rsidRDefault="00F91693" w:rsidP="004A066A">
            <w:pPr>
              <w:pStyle w:val="Paragraph"/>
              <w:spacing w:before="0" w:after="0"/>
              <w:jc w:val="center"/>
              <w:rPr>
                <w:bCs/>
                <w:sz w:val="22"/>
                <w:szCs w:val="22"/>
                <w:highlight w:val="yellow"/>
                <w:lang w:val="en-IN"/>
              </w:rPr>
            </w:pPr>
            <w:r w:rsidRPr="00332C54">
              <w:rPr>
                <w:bCs/>
                <w:sz w:val="22"/>
                <w:szCs w:val="22"/>
                <w:highlight w:val="yellow"/>
                <w:lang w:val="en-IN"/>
              </w:rPr>
              <w:t>Secondary Packaging Materials</w:t>
            </w:r>
          </w:p>
        </w:tc>
        <w:tc>
          <w:tcPr>
            <w:tcW w:w="631" w:type="pct"/>
            <w:vAlign w:val="center"/>
            <w:hideMark/>
          </w:tcPr>
          <w:p w14:paraId="0E58100E" w14:textId="77777777" w:rsidR="00F91693" w:rsidRPr="00937E0E" w:rsidRDefault="00F91693" w:rsidP="004A066A">
            <w:pPr>
              <w:pStyle w:val="Paragraph"/>
              <w:spacing w:before="0" w:after="0"/>
              <w:jc w:val="center"/>
              <w:rPr>
                <w:bCs/>
                <w:sz w:val="22"/>
                <w:szCs w:val="22"/>
                <w:highlight w:val="yellow"/>
                <w:lang w:val="en-IN"/>
              </w:rPr>
            </w:pPr>
            <w:r w:rsidRPr="00937E0E">
              <w:rPr>
                <w:bCs/>
                <w:sz w:val="22"/>
                <w:szCs w:val="22"/>
                <w:highlight w:val="yellow"/>
                <w:lang w:val="en-IN"/>
              </w:rPr>
              <w:t>Seal</w:t>
            </w:r>
          </w:p>
        </w:tc>
        <w:tc>
          <w:tcPr>
            <w:tcW w:w="871" w:type="pct"/>
            <w:vAlign w:val="center"/>
          </w:tcPr>
          <w:p w14:paraId="636CAF4B" w14:textId="77777777" w:rsidR="00F91693" w:rsidRPr="00937E0E" w:rsidRDefault="00F91693" w:rsidP="004A066A">
            <w:pPr>
              <w:pStyle w:val="Paragraph"/>
              <w:spacing w:before="0" w:after="0"/>
              <w:jc w:val="center"/>
              <w:rPr>
                <w:bCs/>
                <w:sz w:val="22"/>
                <w:szCs w:val="22"/>
                <w:highlight w:val="yellow"/>
                <w:lang w:val="en-IN"/>
              </w:rPr>
            </w:pPr>
            <w:r w:rsidRPr="00937E0E">
              <w:rPr>
                <w:bCs/>
                <w:sz w:val="22"/>
                <w:szCs w:val="22"/>
                <w:highlight w:val="yellow"/>
                <w:lang w:val="en-IN"/>
              </w:rPr>
              <w:t>Used in Exhibit Batch and For Proposed Commercial Batch</w:t>
            </w:r>
          </w:p>
        </w:tc>
        <w:tc>
          <w:tcPr>
            <w:tcW w:w="871" w:type="pct"/>
            <w:vAlign w:val="center"/>
          </w:tcPr>
          <w:p w14:paraId="5B8DB1A7" w14:textId="77777777" w:rsidR="00F91693" w:rsidRPr="00F61896" w:rsidRDefault="00F91693" w:rsidP="004A066A">
            <w:pPr>
              <w:pStyle w:val="Paragraph"/>
              <w:spacing w:before="0" w:after="0"/>
              <w:jc w:val="center"/>
              <w:rPr>
                <w:bCs/>
                <w:sz w:val="22"/>
                <w:szCs w:val="22"/>
                <w:lang w:val="en-IN"/>
              </w:rPr>
            </w:pPr>
          </w:p>
        </w:tc>
        <w:tc>
          <w:tcPr>
            <w:tcW w:w="1755" w:type="pct"/>
            <w:vAlign w:val="center"/>
          </w:tcPr>
          <w:p w14:paraId="65E5329A" w14:textId="77777777" w:rsidR="00F91693" w:rsidRPr="00F61896" w:rsidRDefault="00F91693" w:rsidP="004A066A">
            <w:pPr>
              <w:pStyle w:val="Paragraph"/>
              <w:spacing w:before="0" w:after="0"/>
              <w:jc w:val="center"/>
              <w:rPr>
                <w:bCs/>
                <w:sz w:val="22"/>
                <w:szCs w:val="22"/>
                <w:lang w:val="en-IN"/>
              </w:rPr>
            </w:pPr>
          </w:p>
        </w:tc>
      </w:tr>
    </w:tbl>
    <w:p w14:paraId="52106282" w14:textId="77777777" w:rsidR="003648EA" w:rsidRPr="00D93B6D" w:rsidRDefault="003648EA" w:rsidP="00595D6E">
      <w:pPr>
        <w:spacing w:before="0"/>
        <w:rPr>
          <w:b/>
          <w:i/>
          <w:highlight w:val="yellow"/>
        </w:rPr>
      </w:pPr>
    </w:p>
    <w:p w14:paraId="599FFCED" w14:textId="77777777" w:rsidR="003648EA" w:rsidRDefault="003648EA" w:rsidP="003648EA">
      <w:pPr>
        <w:pStyle w:val="ListBullet"/>
        <w:spacing w:before="0" w:line="360" w:lineRule="auto"/>
        <w:jc w:val="both"/>
        <w:rPr>
          <w:b/>
          <w:iCs/>
          <w:color w:val="000000"/>
          <w:lang w:val="en-IN" w:eastAsia="en-IN"/>
        </w:rPr>
      </w:pPr>
      <w:r w:rsidRPr="00FF2E5E">
        <w:rPr>
          <w:bCs/>
          <w:iCs/>
          <w:color w:val="000000"/>
          <w:lang w:val="en-IN" w:eastAsia="en-IN"/>
        </w:rPr>
        <w:t>For procedure of Container Closure Integrity test, refer Module 3.2.P.5.2 i.e</w:t>
      </w:r>
      <w:r w:rsidRPr="00FF2E5E">
        <w:rPr>
          <w:b/>
          <w:iCs/>
          <w:color w:val="000000"/>
          <w:lang w:val="en-IN" w:eastAsia="en-IN"/>
        </w:rPr>
        <w:t xml:space="preserve">. </w:t>
      </w:r>
      <w:r w:rsidRPr="00A5292E">
        <w:rPr>
          <w:b/>
          <w:iCs/>
          <w:color w:val="000000"/>
          <w:highlight w:val="yellow"/>
          <w:lang w:val="en-IN" w:eastAsia="en-IN"/>
        </w:rPr>
        <w:t>32p52-method</w:t>
      </w:r>
      <w:r w:rsidRPr="00FF2E5E">
        <w:rPr>
          <w:bCs/>
          <w:iCs/>
          <w:color w:val="000000"/>
          <w:lang w:val="en-IN" w:eastAsia="en-IN"/>
        </w:rPr>
        <w:t xml:space="preserve"> and for validation</w:t>
      </w:r>
      <w:r w:rsidRPr="00FF2E5E">
        <w:rPr>
          <w:b/>
          <w:iCs/>
          <w:color w:val="000000"/>
          <w:lang w:val="en-IN" w:eastAsia="en-IN"/>
        </w:rPr>
        <w:t xml:space="preserve"> </w:t>
      </w:r>
      <w:r w:rsidRPr="00FF2E5E">
        <w:rPr>
          <w:bCs/>
          <w:iCs/>
          <w:color w:val="000000"/>
          <w:lang w:val="en-IN" w:eastAsia="en-IN"/>
        </w:rPr>
        <w:t xml:space="preserve">of Container Closure Integrity test, refer </w:t>
      </w:r>
      <w:r w:rsidRPr="001B52C1">
        <w:rPr>
          <w:b/>
          <w:iCs/>
          <w:color w:val="000000"/>
          <w:highlight w:val="yellow"/>
          <w:lang w:val="en-IN" w:eastAsia="en-IN"/>
        </w:rPr>
        <w:t>Module 3.2.P.5.3</w:t>
      </w:r>
      <w:r w:rsidRPr="00FF2E5E">
        <w:rPr>
          <w:bCs/>
          <w:iCs/>
          <w:color w:val="000000"/>
          <w:lang w:val="en-IN" w:eastAsia="en-IN"/>
        </w:rPr>
        <w:t xml:space="preserve"> i.e., </w:t>
      </w:r>
      <w:r w:rsidRPr="00A5292E">
        <w:rPr>
          <w:b/>
          <w:iCs/>
          <w:color w:val="000000"/>
          <w:highlight w:val="yellow"/>
          <w:lang w:val="en-IN" w:eastAsia="en-IN"/>
        </w:rPr>
        <w:t>32p53-validation-ccit-method</w:t>
      </w:r>
      <w:r w:rsidRPr="00FF2E5E">
        <w:rPr>
          <w:b/>
          <w:iCs/>
          <w:color w:val="000000"/>
          <w:lang w:val="en-IN" w:eastAsia="en-IN"/>
        </w:rPr>
        <w:t>.</w:t>
      </w:r>
    </w:p>
    <w:p w14:paraId="69B6F8EC" w14:textId="77777777" w:rsidR="00332C54" w:rsidRDefault="00332C54" w:rsidP="00F61896">
      <w:pPr>
        <w:pStyle w:val="ListBullet"/>
        <w:numPr>
          <w:ilvl w:val="0"/>
          <w:numId w:val="0"/>
        </w:numPr>
        <w:spacing w:before="0" w:line="360" w:lineRule="auto"/>
        <w:jc w:val="both"/>
        <w:rPr>
          <w:b/>
          <w:iCs/>
          <w:color w:val="000000"/>
          <w:lang w:val="en-IN" w:eastAsia="en-IN"/>
        </w:rPr>
      </w:pPr>
    </w:p>
    <w:p w14:paraId="2B7853FF" w14:textId="77777777" w:rsidR="001B52C1" w:rsidRDefault="001B52C1" w:rsidP="00F61896">
      <w:pPr>
        <w:pStyle w:val="ListBullet"/>
        <w:numPr>
          <w:ilvl w:val="0"/>
          <w:numId w:val="0"/>
        </w:numPr>
        <w:spacing w:before="0" w:line="360" w:lineRule="auto"/>
        <w:jc w:val="both"/>
        <w:rPr>
          <w:b/>
          <w:iCs/>
          <w:color w:val="000000"/>
          <w:lang w:val="en-IN" w:eastAsia="en-IN"/>
        </w:rPr>
      </w:pPr>
    </w:p>
    <w:p w14:paraId="423B2472" w14:textId="77777777" w:rsidR="001B52C1" w:rsidRDefault="001B52C1" w:rsidP="00F61896">
      <w:pPr>
        <w:pStyle w:val="ListBullet"/>
        <w:numPr>
          <w:ilvl w:val="0"/>
          <w:numId w:val="0"/>
        </w:numPr>
        <w:spacing w:before="0" w:line="360" w:lineRule="auto"/>
        <w:jc w:val="both"/>
        <w:rPr>
          <w:b/>
          <w:iCs/>
          <w:color w:val="000000"/>
          <w:lang w:val="en-IN" w:eastAsia="en-IN"/>
        </w:rPr>
      </w:pPr>
    </w:p>
    <w:p w14:paraId="71F1F5D7" w14:textId="77777777" w:rsidR="001B52C1" w:rsidRDefault="001B52C1" w:rsidP="00F61896">
      <w:pPr>
        <w:pStyle w:val="ListBullet"/>
        <w:numPr>
          <w:ilvl w:val="0"/>
          <w:numId w:val="0"/>
        </w:numPr>
        <w:spacing w:before="0" w:line="360" w:lineRule="auto"/>
        <w:jc w:val="both"/>
        <w:rPr>
          <w:b/>
          <w:iCs/>
          <w:color w:val="000000"/>
          <w:lang w:val="en-IN" w:eastAsia="en-IN"/>
        </w:rPr>
      </w:pPr>
    </w:p>
    <w:p w14:paraId="6A711D6F" w14:textId="77777777" w:rsidR="001B52C1" w:rsidRPr="00FF2E5E" w:rsidRDefault="001B52C1" w:rsidP="00F61896">
      <w:pPr>
        <w:pStyle w:val="ListBullet"/>
        <w:numPr>
          <w:ilvl w:val="0"/>
          <w:numId w:val="0"/>
        </w:numPr>
        <w:spacing w:before="0" w:line="360" w:lineRule="auto"/>
        <w:jc w:val="both"/>
        <w:rPr>
          <w:b/>
          <w:iCs/>
          <w:color w:val="000000"/>
          <w:lang w:val="en-IN" w:eastAsia="en-IN"/>
        </w:rPr>
      </w:pPr>
    </w:p>
    <w:p w14:paraId="10830D8F" w14:textId="77777777" w:rsidR="003648EA" w:rsidRPr="0085771B" w:rsidRDefault="001B52C1" w:rsidP="001B52C1">
      <w:pPr>
        <w:pStyle w:val="TableTitle"/>
        <w:spacing w:after="60"/>
        <w:jc w:val="both"/>
        <w:rPr>
          <w:rFonts w:ascii="Times New Roman" w:hAnsi="Times New Roman"/>
        </w:rPr>
      </w:pPr>
      <w:bookmarkStart w:id="460" w:name="_Toc182836869"/>
      <w:bookmarkStart w:id="461" w:name="_Toc213256838"/>
      <w:r w:rsidRPr="00D315AD">
        <w:rPr>
          <w:rFonts w:ascii="Times New Roman" w:hAnsi="Times New Roman"/>
        </w:rPr>
        <w:t xml:space="preserve">Table </w:t>
      </w:r>
      <w:r w:rsidR="00EE6B57">
        <w:rPr>
          <w:rFonts w:ascii="Times New Roman" w:hAnsi="Times New Roman"/>
        </w:rPr>
        <w:t>56</w:t>
      </w:r>
      <w:r w:rsidRPr="00D315AD">
        <w:rPr>
          <w:rFonts w:ascii="Times New Roman" w:hAnsi="Times New Roman"/>
        </w:rPr>
        <w:tab/>
      </w:r>
      <w:r w:rsidR="003648EA" w:rsidRPr="0085771B">
        <w:rPr>
          <w:rFonts w:ascii="Times New Roman" w:hAnsi="Times New Roman"/>
        </w:rPr>
        <w:t>Acceptance Criteria and observation: Dye Ingress-</w:t>
      </w:r>
      <w:r w:rsidR="001E7C67" w:rsidRPr="0085771B">
        <w:rPr>
          <w:rFonts w:ascii="Times New Roman" w:hAnsi="Times New Roman"/>
        </w:rPr>
        <w:t>ANDA</w:t>
      </w:r>
      <w:r w:rsidR="003648EA" w:rsidRPr="0085771B">
        <w:rPr>
          <w:rFonts w:ascii="Times New Roman" w:hAnsi="Times New Roman"/>
        </w:rPr>
        <w:t xml:space="preserve"> Submission Batch of </w:t>
      </w:r>
      <w:bookmarkEnd w:id="460"/>
      <w:r w:rsidR="00B24518" w:rsidRPr="00937E0E">
        <w:rPr>
          <w:rFonts w:ascii="Times New Roman" w:hAnsi="Times New Roman"/>
          <w:highlight w:val="yellow"/>
        </w:rPr>
        <w:t>Product Name</w:t>
      </w:r>
      <w:bookmarkEnd w:id="4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4"/>
        <w:gridCol w:w="1723"/>
        <w:gridCol w:w="1723"/>
        <w:gridCol w:w="1723"/>
      </w:tblGrid>
      <w:tr w:rsidR="0085771B" w:rsidRPr="0085771B" w14:paraId="2FC63C22" w14:textId="77777777" w:rsidTr="00937E0E">
        <w:trPr>
          <w:trHeight w:val="415"/>
          <w:tblHeader/>
          <w:jc w:val="center"/>
        </w:trPr>
        <w:tc>
          <w:tcPr>
            <w:tcW w:w="2126" w:type="pct"/>
            <w:vMerge w:val="restart"/>
            <w:tcBorders>
              <w:top w:val="single" w:sz="4" w:space="0" w:color="auto"/>
              <w:left w:val="single" w:sz="4" w:space="0" w:color="auto"/>
              <w:right w:val="single" w:sz="4" w:space="0" w:color="auto"/>
            </w:tcBorders>
            <w:shd w:val="clear" w:color="auto" w:fill="DAEEF3"/>
            <w:vAlign w:val="center"/>
          </w:tcPr>
          <w:p w14:paraId="0EABDF73" w14:textId="77777777" w:rsidR="0085771B" w:rsidRPr="0085771B" w:rsidRDefault="0085771B" w:rsidP="003648EA">
            <w:pPr>
              <w:pStyle w:val="TableHead"/>
              <w:spacing w:before="0" w:after="0" w:line="269" w:lineRule="auto"/>
              <w:rPr>
                <w:bCs/>
                <w:sz w:val="22"/>
                <w:szCs w:val="22"/>
              </w:rPr>
            </w:pPr>
            <w:r w:rsidRPr="0085771B">
              <w:rPr>
                <w:bCs/>
                <w:sz w:val="22"/>
                <w:szCs w:val="22"/>
              </w:rPr>
              <w:t>Acceptance criteria</w:t>
            </w:r>
          </w:p>
        </w:tc>
        <w:tc>
          <w:tcPr>
            <w:tcW w:w="2874" w:type="pct"/>
            <w:gridSpan w:val="3"/>
            <w:tcBorders>
              <w:top w:val="single" w:sz="4" w:space="0" w:color="auto"/>
              <w:left w:val="single" w:sz="4" w:space="0" w:color="auto"/>
              <w:bottom w:val="single" w:sz="4" w:space="0" w:color="auto"/>
              <w:right w:val="single" w:sz="4" w:space="0" w:color="auto"/>
            </w:tcBorders>
            <w:shd w:val="clear" w:color="auto" w:fill="DAEEF3"/>
            <w:vAlign w:val="center"/>
          </w:tcPr>
          <w:p w14:paraId="72A7F09A" w14:textId="77777777" w:rsidR="0085771B" w:rsidRPr="0085771B" w:rsidRDefault="0085771B" w:rsidP="003648EA">
            <w:pPr>
              <w:pStyle w:val="TableHead"/>
              <w:spacing w:before="0" w:after="0" w:line="269" w:lineRule="auto"/>
              <w:rPr>
                <w:bCs/>
                <w:sz w:val="22"/>
                <w:szCs w:val="22"/>
              </w:rPr>
            </w:pPr>
            <w:r w:rsidRPr="0085771B">
              <w:rPr>
                <w:bCs/>
                <w:sz w:val="22"/>
                <w:szCs w:val="22"/>
              </w:rPr>
              <w:t>Observation</w:t>
            </w:r>
          </w:p>
        </w:tc>
      </w:tr>
      <w:tr w:rsidR="00937E0E" w:rsidRPr="0085771B" w14:paraId="670AFD31" w14:textId="77777777" w:rsidTr="00937E0E">
        <w:trPr>
          <w:trHeight w:val="404"/>
          <w:tblHeader/>
          <w:jc w:val="center"/>
        </w:trPr>
        <w:tc>
          <w:tcPr>
            <w:tcW w:w="2126" w:type="pct"/>
            <w:vMerge/>
            <w:tcBorders>
              <w:left w:val="single" w:sz="4" w:space="0" w:color="auto"/>
              <w:bottom w:val="single" w:sz="4" w:space="0" w:color="auto"/>
              <w:right w:val="single" w:sz="4" w:space="0" w:color="auto"/>
            </w:tcBorders>
            <w:shd w:val="clear" w:color="auto" w:fill="FFE6FF"/>
            <w:vAlign w:val="center"/>
          </w:tcPr>
          <w:p w14:paraId="62FDA550" w14:textId="77777777" w:rsidR="00937E0E" w:rsidRPr="0085771B" w:rsidRDefault="00937E0E" w:rsidP="0085771B">
            <w:pPr>
              <w:pStyle w:val="TableHead"/>
              <w:spacing w:before="0" w:after="0" w:line="269" w:lineRule="auto"/>
              <w:rPr>
                <w:sz w:val="22"/>
                <w:szCs w:val="22"/>
              </w:rPr>
            </w:pPr>
          </w:p>
        </w:tc>
        <w:tc>
          <w:tcPr>
            <w:tcW w:w="958" w:type="pct"/>
            <w:tcBorders>
              <w:top w:val="single" w:sz="4" w:space="0" w:color="auto"/>
              <w:left w:val="single" w:sz="4" w:space="0" w:color="auto"/>
              <w:bottom w:val="single" w:sz="4" w:space="0" w:color="auto"/>
              <w:right w:val="single" w:sz="4" w:space="0" w:color="auto"/>
            </w:tcBorders>
            <w:shd w:val="clear" w:color="auto" w:fill="FDE9D9"/>
            <w:vAlign w:val="center"/>
          </w:tcPr>
          <w:p w14:paraId="37BBDA69" w14:textId="77777777" w:rsidR="00937E0E" w:rsidRPr="00937E0E" w:rsidRDefault="00937E0E" w:rsidP="0085771B">
            <w:pPr>
              <w:pStyle w:val="TableHead"/>
              <w:spacing w:before="0" w:after="0" w:line="269" w:lineRule="auto"/>
              <w:rPr>
                <w:sz w:val="22"/>
                <w:szCs w:val="22"/>
                <w:lang w:val="en-IN"/>
              </w:rPr>
            </w:pPr>
            <w:r w:rsidRPr="00937E0E">
              <w:rPr>
                <w:sz w:val="20"/>
                <w:szCs w:val="20"/>
              </w:rPr>
              <w:t xml:space="preserve">Batch # </w:t>
            </w:r>
            <w:r w:rsidRPr="00937E0E">
              <w:rPr>
                <w:sz w:val="20"/>
                <w:szCs w:val="20"/>
                <w:highlight w:val="yellow"/>
              </w:rPr>
              <w:t>XXXXX</w:t>
            </w:r>
          </w:p>
        </w:tc>
        <w:tc>
          <w:tcPr>
            <w:tcW w:w="958" w:type="pct"/>
            <w:tcBorders>
              <w:top w:val="single" w:sz="4" w:space="0" w:color="auto"/>
              <w:left w:val="single" w:sz="4" w:space="0" w:color="auto"/>
              <w:bottom w:val="single" w:sz="4" w:space="0" w:color="auto"/>
              <w:right w:val="single" w:sz="4" w:space="0" w:color="auto"/>
            </w:tcBorders>
            <w:shd w:val="clear" w:color="auto" w:fill="FDE9D9"/>
            <w:vAlign w:val="center"/>
          </w:tcPr>
          <w:p w14:paraId="3CB6BAA6" w14:textId="77777777" w:rsidR="00937E0E" w:rsidRPr="00937E0E" w:rsidRDefault="00937E0E" w:rsidP="0085771B">
            <w:pPr>
              <w:pStyle w:val="TableHead"/>
              <w:spacing w:before="0" w:after="0" w:line="269" w:lineRule="auto"/>
              <w:rPr>
                <w:sz w:val="22"/>
                <w:szCs w:val="22"/>
                <w:lang w:val="en-IN"/>
              </w:rPr>
            </w:pPr>
            <w:r w:rsidRPr="00937E0E">
              <w:rPr>
                <w:sz w:val="20"/>
                <w:szCs w:val="20"/>
              </w:rPr>
              <w:t xml:space="preserve">Batch # </w:t>
            </w:r>
            <w:r w:rsidRPr="00937E0E">
              <w:rPr>
                <w:sz w:val="20"/>
                <w:szCs w:val="20"/>
                <w:highlight w:val="yellow"/>
              </w:rPr>
              <w:t>XXXXX</w:t>
            </w:r>
          </w:p>
        </w:tc>
        <w:tc>
          <w:tcPr>
            <w:tcW w:w="958" w:type="pct"/>
            <w:tcBorders>
              <w:top w:val="single" w:sz="4" w:space="0" w:color="auto"/>
              <w:left w:val="single" w:sz="4" w:space="0" w:color="auto"/>
              <w:bottom w:val="single" w:sz="4" w:space="0" w:color="auto"/>
              <w:right w:val="single" w:sz="4" w:space="0" w:color="auto"/>
            </w:tcBorders>
            <w:shd w:val="clear" w:color="auto" w:fill="FDE9D9"/>
            <w:vAlign w:val="center"/>
          </w:tcPr>
          <w:p w14:paraId="4923373D" w14:textId="77777777" w:rsidR="00937E0E" w:rsidRPr="00937E0E" w:rsidRDefault="00937E0E" w:rsidP="0085771B">
            <w:pPr>
              <w:pStyle w:val="TableHead"/>
              <w:spacing w:before="0" w:after="0" w:line="269" w:lineRule="auto"/>
              <w:rPr>
                <w:sz w:val="22"/>
                <w:szCs w:val="22"/>
                <w:lang w:val="en-IN"/>
              </w:rPr>
            </w:pPr>
            <w:r w:rsidRPr="00937E0E">
              <w:rPr>
                <w:sz w:val="20"/>
                <w:szCs w:val="20"/>
              </w:rPr>
              <w:t xml:space="preserve">Batch # </w:t>
            </w:r>
            <w:r w:rsidRPr="00937E0E">
              <w:rPr>
                <w:sz w:val="20"/>
                <w:szCs w:val="20"/>
                <w:highlight w:val="yellow"/>
              </w:rPr>
              <w:t>XXXXX</w:t>
            </w:r>
          </w:p>
        </w:tc>
      </w:tr>
      <w:tr w:rsidR="0085771B" w:rsidRPr="0085771B" w14:paraId="5F9DA3F4" w14:textId="77777777" w:rsidTr="00937E0E">
        <w:trPr>
          <w:trHeight w:val="411"/>
          <w:jc w:val="center"/>
        </w:trPr>
        <w:tc>
          <w:tcPr>
            <w:tcW w:w="2126" w:type="pct"/>
            <w:tcBorders>
              <w:top w:val="single" w:sz="4" w:space="0" w:color="auto"/>
              <w:left w:val="single" w:sz="4" w:space="0" w:color="auto"/>
              <w:bottom w:val="single" w:sz="4" w:space="0" w:color="auto"/>
              <w:right w:val="single" w:sz="4" w:space="0" w:color="auto"/>
            </w:tcBorders>
            <w:vAlign w:val="center"/>
          </w:tcPr>
          <w:p w14:paraId="2BA03F6E" w14:textId="77777777" w:rsidR="0085771B" w:rsidRPr="0085771B" w:rsidRDefault="0085771B" w:rsidP="0085771B">
            <w:pPr>
              <w:pStyle w:val="TableCenter"/>
              <w:spacing w:before="0" w:after="0" w:line="269" w:lineRule="auto"/>
              <w:rPr>
                <w:sz w:val="22"/>
                <w:szCs w:val="22"/>
              </w:rPr>
            </w:pPr>
            <w:r w:rsidRPr="0085771B">
              <w:rPr>
                <w:sz w:val="22"/>
                <w:szCs w:val="22"/>
              </w:rPr>
              <w:t xml:space="preserve">None of vial should fail in the leak test </w:t>
            </w:r>
          </w:p>
        </w:tc>
        <w:tc>
          <w:tcPr>
            <w:tcW w:w="2874" w:type="pct"/>
            <w:gridSpan w:val="3"/>
            <w:tcBorders>
              <w:top w:val="single" w:sz="4" w:space="0" w:color="auto"/>
              <w:left w:val="single" w:sz="4" w:space="0" w:color="auto"/>
              <w:right w:val="single" w:sz="4" w:space="0" w:color="auto"/>
            </w:tcBorders>
            <w:vAlign w:val="center"/>
          </w:tcPr>
          <w:p w14:paraId="3DAE37C0" w14:textId="77777777" w:rsidR="0085771B" w:rsidRPr="0085771B" w:rsidRDefault="0085771B" w:rsidP="0085771B">
            <w:pPr>
              <w:pStyle w:val="TableCenter"/>
              <w:spacing w:before="0" w:after="0" w:line="269" w:lineRule="auto"/>
              <w:rPr>
                <w:sz w:val="22"/>
                <w:szCs w:val="22"/>
              </w:rPr>
            </w:pPr>
            <w:r w:rsidRPr="0085771B">
              <w:rPr>
                <w:sz w:val="22"/>
                <w:szCs w:val="22"/>
              </w:rPr>
              <w:t>None of vial is fail in the leak test.</w:t>
            </w:r>
          </w:p>
        </w:tc>
      </w:tr>
    </w:tbl>
    <w:p w14:paraId="3DA7B45D" w14:textId="77777777" w:rsidR="003648EA" w:rsidRPr="0085771B" w:rsidRDefault="003648EA" w:rsidP="00D31072">
      <w:pPr>
        <w:pStyle w:val="Heading2"/>
        <w:numPr>
          <w:ilvl w:val="1"/>
          <w:numId w:val="29"/>
        </w:numPr>
        <w:rPr>
          <w:rFonts w:ascii="Times New Roman" w:hAnsi="Times New Roman" w:cs="Times New Roman"/>
          <w:sz w:val="24"/>
          <w:szCs w:val="24"/>
        </w:rPr>
      </w:pPr>
      <w:bookmarkStart w:id="462" w:name="_Toc183011627"/>
      <w:bookmarkStart w:id="463" w:name="_Toc183012039"/>
      <w:bookmarkStart w:id="464" w:name="_Toc213256777"/>
      <w:r w:rsidRPr="0085771B">
        <w:rPr>
          <w:rFonts w:ascii="Times New Roman" w:hAnsi="Times New Roman" w:cs="Times New Roman"/>
          <w:sz w:val="24"/>
          <w:szCs w:val="24"/>
        </w:rPr>
        <w:t>Conclusion</w:t>
      </w:r>
      <w:bookmarkEnd w:id="462"/>
      <w:bookmarkEnd w:id="463"/>
      <w:bookmarkEnd w:id="464"/>
    </w:p>
    <w:p w14:paraId="65BF1CC3" w14:textId="77777777" w:rsidR="003648EA" w:rsidRDefault="003648EA" w:rsidP="003648EA">
      <w:pPr>
        <w:pStyle w:val="ListBullet"/>
        <w:spacing w:before="0" w:line="360" w:lineRule="auto"/>
        <w:jc w:val="both"/>
      </w:pPr>
      <w:r w:rsidRPr="0085771B">
        <w:t xml:space="preserve">Container closure integrity test by dye ingress test shows satisfactory results and </w:t>
      </w:r>
      <w:r w:rsidR="00937E0E" w:rsidRPr="0085771B">
        <w:t>in line</w:t>
      </w:r>
      <w:r w:rsidRPr="0085771B">
        <w:t xml:space="preserve"> with acceptance criteria. It is concluded that the proposed container closure system and sealing parameter derived after validation are suitable to ensure sterile barrier for the </w:t>
      </w:r>
      <w:r w:rsidR="00937E0E">
        <w:rPr>
          <w:highlight w:val="yellow"/>
        </w:rPr>
        <w:t>P</w:t>
      </w:r>
      <w:r w:rsidRPr="00937E0E">
        <w:rPr>
          <w:highlight w:val="yellow"/>
        </w:rPr>
        <w:t>roduct</w:t>
      </w:r>
      <w:r w:rsidR="00B24518" w:rsidRPr="00937E0E">
        <w:rPr>
          <w:highlight w:val="yellow"/>
        </w:rPr>
        <w:t xml:space="preserve"> Name</w:t>
      </w:r>
      <w:r w:rsidRPr="0085771B">
        <w:t>. Hence the proposed container closure system of the drug product stands validated to function as a barrier against microbial ingress.</w:t>
      </w:r>
    </w:p>
    <w:p w14:paraId="6FBF61E4" w14:textId="77777777" w:rsidR="0028007A" w:rsidRPr="0085771B" w:rsidRDefault="0028007A" w:rsidP="0028007A">
      <w:pPr>
        <w:pStyle w:val="ListBullet"/>
        <w:numPr>
          <w:ilvl w:val="0"/>
          <w:numId w:val="0"/>
        </w:numPr>
        <w:spacing w:before="0" w:line="360" w:lineRule="auto"/>
        <w:jc w:val="both"/>
      </w:pPr>
    </w:p>
    <w:p w14:paraId="1C1B6E1A" w14:textId="77777777" w:rsidR="003648EA" w:rsidRPr="0085771B" w:rsidRDefault="003648EA" w:rsidP="00D31072">
      <w:pPr>
        <w:pStyle w:val="Heading2"/>
        <w:numPr>
          <w:ilvl w:val="1"/>
          <w:numId w:val="29"/>
        </w:numPr>
        <w:rPr>
          <w:rFonts w:ascii="Times New Roman" w:hAnsi="Times New Roman" w:cs="Times New Roman"/>
          <w:sz w:val="24"/>
          <w:szCs w:val="24"/>
        </w:rPr>
      </w:pPr>
      <w:bookmarkStart w:id="465" w:name="_Toc183011628"/>
      <w:bookmarkStart w:id="466" w:name="_Toc183012040"/>
      <w:bookmarkStart w:id="467" w:name="_Toc213256778"/>
      <w:r w:rsidRPr="0085771B">
        <w:rPr>
          <w:rFonts w:ascii="Times New Roman" w:hAnsi="Times New Roman" w:cs="Times New Roman"/>
          <w:sz w:val="24"/>
          <w:szCs w:val="24"/>
        </w:rPr>
        <w:t>Methods and controls to monitor production cycles</w:t>
      </w:r>
      <w:bookmarkEnd w:id="465"/>
      <w:bookmarkEnd w:id="466"/>
      <w:bookmarkEnd w:id="467"/>
    </w:p>
    <w:p w14:paraId="635BA21A" w14:textId="77777777" w:rsidR="003648EA" w:rsidRPr="0085771B" w:rsidRDefault="003648EA" w:rsidP="00D31072">
      <w:pPr>
        <w:pStyle w:val="ListBullet"/>
        <w:numPr>
          <w:ilvl w:val="0"/>
          <w:numId w:val="25"/>
        </w:numPr>
        <w:spacing w:before="0" w:line="312" w:lineRule="auto"/>
        <w:ind w:left="357" w:hanging="357"/>
        <w:jc w:val="both"/>
        <w:rPr>
          <w:szCs w:val="24"/>
        </w:rPr>
      </w:pPr>
      <w:r w:rsidRPr="0085771B">
        <w:rPr>
          <w:szCs w:val="24"/>
        </w:rPr>
        <w:t xml:space="preserve">During routine production, validated </w:t>
      </w:r>
      <w:r w:rsidR="00937E0E" w:rsidRPr="0085771B">
        <w:rPr>
          <w:szCs w:val="24"/>
        </w:rPr>
        <w:t>parameters</w:t>
      </w:r>
      <w:r w:rsidRPr="0085771B">
        <w:rPr>
          <w:szCs w:val="24"/>
        </w:rPr>
        <w:t xml:space="preserve"> like machine speed is predefined in the Batch Manufacturing Record. These parameters are recorded by production. As an in-process control, Capping quality is checked at start, at interval of every </w:t>
      </w:r>
      <w:r w:rsidR="00937E0E" w:rsidRPr="00937E0E">
        <w:rPr>
          <w:szCs w:val="24"/>
          <w:highlight w:val="yellow"/>
        </w:rPr>
        <w:t>XX</w:t>
      </w:r>
      <w:r w:rsidRPr="00937E0E">
        <w:rPr>
          <w:szCs w:val="24"/>
          <w:highlight w:val="yellow"/>
        </w:rPr>
        <w:t xml:space="preserve"> ± </w:t>
      </w:r>
      <w:r w:rsidR="00937E0E" w:rsidRPr="00937E0E">
        <w:rPr>
          <w:szCs w:val="24"/>
          <w:highlight w:val="yellow"/>
        </w:rPr>
        <w:t>X</w:t>
      </w:r>
      <w:r w:rsidRPr="00937E0E">
        <w:rPr>
          <w:szCs w:val="24"/>
          <w:highlight w:val="yellow"/>
        </w:rPr>
        <w:t xml:space="preserve"> minutes</w:t>
      </w:r>
      <w:r w:rsidRPr="0085771B">
        <w:rPr>
          <w:szCs w:val="24"/>
        </w:rPr>
        <w:t xml:space="preserve"> and at the end of operation and record the results of Quality of Capping. After completion of capping activity, samples are collected and vacuum leak testing of collected vials at start, middle and end of Capping operation by manufacturing team. The result of Container Closure Integrity (Leak test) test is recorded in Finished Product certificate of analysis and reviewed by Quality Assurance person as a part of batch release.</w:t>
      </w:r>
    </w:p>
    <w:p w14:paraId="4D66A44C" w14:textId="77777777" w:rsidR="003648EA" w:rsidRDefault="003648EA" w:rsidP="0066335F">
      <w:pPr>
        <w:pStyle w:val="ListBullet"/>
        <w:numPr>
          <w:ilvl w:val="0"/>
          <w:numId w:val="0"/>
        </w:numPr>
        <w:spacing w:before="0" w:line="312" w:lineRule="auto"/>
        <w:ind w:left="360" w:hanging="360"/>
        <w:jc w:val="both"/>
        <w:rPr>
          <w:szCs w:val="24"/>
          <w:highlight w:val="yellow"/>
        </w:rPr>
      </w:pPr>
    </w:p>
    <w:p w14:paraId="75B9E42D" w14:textId="77777777" w:rsidR="0066335F" w:rsidRDefault="0066335F" w:rsidP="00595D6E">
      <w:pPr>
        <w:pStyle w:val="ListBullet"/>
        <w:numPr>
          <w:ilvl w:val="0"/>
          <w:numId w:val="0"/>
        </w:numPr>
        <w:spacing w:before="0" w:line="312" w:lineRule="auto"/>
        <w:ind w:left="360" w:hanging="360"/>
        <w:jc w:val="both"/>
        <w:rPr>
          <w:szCs w:val="24"/>
          <w:highlight w:val="yellow"/>
        </w:rPr>
        <w:sectPr w:rsidR="0066335F" w:rsidSect="0066335F">
          <w:pgSz w:w="12240" w:h="15840" w:code="1"/>
          <w:pgMar w:top="1440" w:right="1440" w:bottom="993" w:left="1797" w:header="720" w:footer="720" w:gutter="0"/>
          <w:cols w:space="720"/>
          <w:docGrid w:linePitch="360"/>
        </w:sectPr>
      </w:pPr>
    </w:p>
    <w:p w14:paraId="77739A1D" w14:textId="77777777" w:rsidR="003648EA" w:rsidRPr="007F6CF6" w:rsidRDefault="003648EA" w:rsidP="00D31072">
      <w:pPr>
        <w:pStyle w:val="Heading1"/>
        <w:numPr>
          <w:ilvl w:val="0"/>
          <w:numId w:val="34"/>
        </w:numPr>
        <w:rPr>
          <w:rFonts w:ascii="Times New Roman" w:hAnsi="Times New Roman" w:cs="Times New Roman"/>
          <w:sz w:val="24"/>
          <w:szCs w:val="24"/>
        </w:rPr>
      </w:pPr>
      <w:bookmarkStart w:id="468" w:name="_Toc183011629"/>
      <w:bookmarkStart w:id="469" w:name="_Toc183012041"/>
      <w:bookmarkStart w:id="470" w:name="_Toc213256779"/>
      <w:r w:rsidRPr="007F6CF6">
        <w:rPr>
          <w:rFonts w:ascii="Times New Roman" w:hAnsi="Times New Roman" w:cs="Times New Roman"/>
          <w:sz w:val="24"/>
          <w:szCs w:val="24"/>
        </w:rPr>
        <w:t>Exhibit Batch Filling Data</w:t>
      </w:r>
      <w:bookmarkEnd w:id="468"/>
      <w:bookmarkEnd w:id="469"/>
      <w:bookmarkEnd w:id="470"/>
      <w:r w:rsidRPr="007F6CF6">
        <w:rPr>
          <w:rFonts w:ascii="Times New Roman" w:hAnsi="Times New Roman" w:cs="Times New Roman"/>
          <w:sz w:val="24"/>
          <w:szCs w:val="24"/>
        </w:rPr>
        <w:t xml:space="preserve"> </w:t>
      </w:r>
    </w:p>
    <w:p w14:paraId="28EC4FD6" w14:textId="77777777" w:rsidR="003648EA" w:rsidRPr="0066335F" w:rsidRDefault="00937E0E" w:rsidP="00D31072">
      <w:pPr>
        <w:pStyle w:val="ListBullet"/>
        <w:numPr>
          <w:ilvl w:val="0"/>
          <w:numId w:val="25"/>
        </w:numPr>
        <w:spacing w:before="0" w:line="312" w:lineRule="auto"/>
        <w:ind w:left="357" w:hanging="357"/>
        <w:jc w:val="both"/>
      </w:pPr>
      <w:r w:rsidRPr="00937E0E">
        <w:rPr>
          <w:bCs/>
          <w:highlight w:val="yellow"/>
        </w:rPr>
        <w:t>[Company Name]</w:t>
      </w:r>
      <w:r w:rsidRPr="00937E0E">
        <w:rPr>
          <w:bCs/>
        </w:rPr>
        <w:t xml:space="preserve"> has generated </w:t>
      </w:r>
      <w:proofErr w:type="gramStart"/>
      <w:r w:rsidRPr="00937E0E">
        <w:rPr>
          <w:bCs/>
        </w:rPr>
        <w:t>the data</w:t>
      </w:r>
      <w:proofErr w:type="gramEnd"/>
      <w:r w:rsidRPr="00937E0E">
        <w:rPr>
          <w:bCs/>
        </w:rPr>
        <w:t xml:space="preserve"> for the filling stage at the </w:t>
      </w:r>
      <w:r w:rsidRPr="00937E0E">
        <w:rPr>
          <w:b/>
          <w:bCs/>
        </w:rPr>
        <w:t>initial, middle, and end</w:t>
      </w:r>
      <w:r w:rsidRPr="00937E0E">
        <w:rPr>
          <w:bCs/>
        </w:rPr>
        <w:t xml:space="preserve"> of filling. The tests </w:t>
      </w:r>
      <w:r w:rsidRPr="00937E0E">
        <w:rPr>
          <w:b/>
          <w:bCs/>
          <w:highlight w:val="yellow"/>
        </w:rPr>
        <w:t>Description, pH, Identification by HPLC, Assay (by HPLC), and Related Substances by HPLC</w:t>
      </w:r>
      <w:r w:rsidRPr="00937E0E">
        <w:rPr>
          <w:bCs/>
        </w:rPr>
        <w:t xml:space="preserve"> are analyzed at each of these stages. The results are summarized in the table below</w:t>
      </w:r>
      <w:r w:rsidR="003648EA" w:rsidRPr="0066335F">
        <w:rPr>
          <w:bCs/>
          <w:lang w:val="en-IN"/>
        </w:rPr>
        <w:t>.</w:t>
      </w:r>
    </w:p>
    <w:p w14:paraId="0CBF7D9E" w14:textId="77777777" w:rsidR="003648EA" w:rsidRPr="0066335F" w:rsidRDefault="001B52C1" w:rsidP="001B52C1">
      <w:pPr>
        <w:pStyle w:val="TableTitle"/>
        <w:spacing w:after="60"/>
        <w:jc w:val="both"/>
        <w:rPr>
          <w:rFonts w:ascii="Times New Roman" w:hAnsi="Times New Roman"/>
        </w:rPr>
      </w:pPr>
      <w:bookmarkStart w:id="471" w:name="_Toc213256839"/>
      <w:r w:rsidRPr="00D315AD">
        <w:rPr>
          <w:rFonts w:ascii="Times New Roman" w:hAnsi="Times New Roman"/>
        </w:rPr>
        <w:t xml:space="preserve">Table </w:t>
      </w:r>
      <w:r w:rsidR="00EE6B57">
        <w:rPr>
          <w:rFonts w:ascii="Times New Roman" w:hAnsi="Times New Roman"/>
        </w:rPr>
        <w:t>57</w:t>
      </w:r>
      <w:r w:rsidRPr="00D315AD">
        <w:rPr>
          <w:rFonts w:ascii="Times New Roman" w:hAnsi="Times New Roman"/>
        </w:rPr>
        <w:tab/>
      </w:r>
      <w:r w:rsidR="003648EA" w:rsidRPr="0066335F">
        <w:rPr>
          <w:rFonts w:ascii="Times New Roman" w:hAnsi="Times New Roman"/>
        </w:rPr>
        <w:t xml:space="preserve">Exhibit Batch filling results of </w:t>
      </w:r>
      <w:r w:rsidR="00B24518" w:rsidRPr="00937E0E">
        <w:rPr>
          <w:rFonts w:ascii="Times New Roman" w:hAnsi="Times New Roman"/>
          <w:highlight w:val="yellow"/>
        </w:rPr>
        <w:t>Product Name</w:t>
      </w:r>
      <w:r w:rsidR="003648EA" w:rsidRPr="0066335F">
        <w:rPr>
          <w:rFonts w:ascii="Times New Roman" w:hAnsi="Times New Roman"/>
        </w:rPr>
        <w:t xml:space="preserve"> (Filling stage: </w:t>
      </w:r>
      <w:r w:rsidR="003648EA" w:rsidRPr="00332C54">
        <w:rPr>
          <w:rFonts w:ascii="Times New Roman" w:hAnsi="Times New Roman"/>
          <w:highlight w:val="yellow"/>
        </w:rPr>
        <w:t>Initial, Middle &amp; End</w:t>
      </w:r>
      <w:r w:rsidR="003648EA" w:rsidRPr="0066335F">
        <w:rPr>
          <w:rFonts w:ascii="Times New Roman" w:hAnsi="Times New Roman"/>
        </w:rPr>
        <w:t>)</w:t>
      </w:r>
      <w:bookmarkEnd w:id="4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457"/>
        <w:gridCol w:w="2476"/>
        <w:gridCol w:w="975"/>
        <w:gridCol w:w="1091"/>
        <w:gridCol w:w="756"/>
        <w:gridCol w:w="975"/>
        <w:gridCol w:w="1091"/>
        <w:gridCol w:w="756"/>
        <w:gridCol w:w="975"/>
        <w:gridCol w:w="1091"/>
        <w:gridCol w:w="750"/>
      </w:tblGrid>
      <w:tr w:rsidR="00937E0E" w:rsidRPr="004135D3" w14:paraId="6619301C" w14:textId="77777777" w:rsidTr="00937E0E">
        <w:trPr>
          <w:trHeight w:val="567"/>
          <w:tblHeader/>
          <w:jc w:val="center"/>
        </w:trPr>
        <w:tc>
          <w:tcPr>
            <w:tcW w:w="375" w:type="pct"/>
            <w:vMerge w:val="restart"/>
            <w:shd w:val="clear" w:color="auto" w:fill="DAEEF3"/>
            <w:vAlign w:val="center"/>
            <w:hideMark/>
          </w:tcPr>
          <w:p w14:paraId="2942C4B5" w14:textId="77777777" w:rsidR="00937E0E" w:rsidRPr="004135D3" w:rsidRDefault="00937E0E" w:rsidP="0091230F">
            <w:pPr>
              <w:keepNext/>
              <w:spacing w:before="0"/>
              <w:jc w:val="center"/>
              <w:rPr>
                <w:b/>
                <w:bCs/>
                <w:sz w:val="20"/>
                <w:szCs w:val="20"/>
                <w:lang w:val="en-IN"/>
              </w:rPr>
            </w:pPr>
            <w:r w:rsidRPr="004135D3">
              <w:rPr>
                <w:b/>
                <w:bCs/>
                <w:sz w:val="20"/>
                <w:szCs w:val="20"/>
                <w:lang w:val="en-IN"/>
              </w:rPr>
              <w:t>Sr. No</w:t>
            </w:r>
          </w:p>
        </w:tc>
        <w:tc>
          <w:tcPr>
            <w:tcW w:w="544" w:type="pct"/>
            <w:vMerge w:val="restart"/>
            <w:shd w:val="clear" w:color="auto" w:fill="DAEEF3"/>
            <w:vAlign w:val="center"/>
            <w:hideMark/>
          </w:tcPr>
          <w:p w14:paraId="018110F9" w14:textId="77777777" w:rsidR="00937E0E" w:rsidRPr="004135D3" w:rsidRDefault="00937E0E" w:rsidP="00D8148E">
            <w:pPr>
              <w:keepNext/>
              <w:spacing w:before="0"/>
              <w:jc w:val="center"/>
              <w:rPr>
                <w:b/>
                <w:sz w:val="20"/>
                <w:szCs w:val="20"/>
                <w:lang w:val="en-IN"/>
              </w:rPr>
            </w:pPr>
            <w:r w:rsidRPr="004135D3">
              <w:rPr>
                <w:b/>
                <w:bCs/>
                <w:sz w:val="20"/>
                <w:szCs w:val="20"/>
                <w:lang w:val="en-IN"/>
              </w:rPr>
              <w:t>In-process</w:t>
            </w:r>
          </w:p>
          <w:p w14:paraId="4F74E34B" w14:textId="77777777" w:rsidR="00937E0E" w:rsidRPr="004135D3" w:rsidRDefault="00937E0E" w:rsidP="00D8148E">
            <w:pPr>
              <w:keepNext/>
              <w:spacing w:before="0"/>
              <w:jc w:val="center"/>
              <w:rPr>
                <w:b/>
                <w:sz w:val="20"/>
                <w:szCs w:val="20"/>
                <w:lang w:val="en-IN"/>
              </w:rPr>
            </w:pPr>
            <w:r w:rsidRPr="004135D3">
              <w:rPr>
                <w:b/>
                <w:bCs/>
                <w:sz w:val="20"/>
                <w:szCs w:val="20"/>
                <w:lang w:val="en-IN"/>
              </w:rPr>
              <w:t>Control</w:t>
            </w:r>
          </w:p>
        </w:tc>
        <w:tc>
          <w:tcPr>
            <w:tcW w:w="924" w:type="pct"/>
            <w:vMerge w:val="restart"/>
            <w:shd w:val="clear" w:color="auto" w:fill="DAEEF3"/>
            <w:vAlign w:val="center"/>
            <w:hideMark/>
          </w:tcPr>
          <w:p w14:paraId="52408EFC" w14:textId="77777777" w:rsidR="00937E0E" w:rsidRPr="004135D3" w:rsidRDefault="00937E0E" w:rsidP="004135D3">
            <w:pPr>
              <w:keepNext/>
              <w:spacing w:before="0"/>
              <w:jc w:val="center"/>
              <w:rPr>
                <w:b/>
                <w:sz w:val="20"/>
                <w:szCs w:val="20"/>
                <w:lang w:val="en-IN"/>
              </w:rPr>
            </w:pPr>
            <w:r w:rsidRPr="004135D3">
              <w:rPr>
                <w:b/>
                <w:bCs/>
                <w:sz w:val="20"/>
                <w:szCs w:val="20"/>
                <w:lang w:val="en-IN"/>
              </w:rPr>
              <w:t>Acceptance criteria</w:t>
            </w:r>
          </w:p>
        </w:tc>
        <w:tc>
          <w:tcPr>
            <w:tcW w:w="1053" w:type="pct"/>
            <w:gridSpan w:val="3"/>
            <w:shd w:val="clear" w:color="auto" w:fill="DAEEF3"/>
            <w:vAlign w:val="center"/>
            <w:hideMark/>
          </w:tcPr>
          <w:p w14:paraId="11BA3D94" w14:textId="77777777" w:rsidR="00937E0E" w:rsidRPr="00937E0E" w:rsidRDefault="00937E0E" w:rsidP="004135D3">
            <w:pPr>
              <w:spacing w:before="0"/>
              <w:jc w:val="center"/>
              <w:rPr>
                <w:b/>
                <w:bCs/>
                <w:sz w:val="20"/>
                <w:szCs w:val="20"/>
              </w:rPr>
            </w:pPr>
            <w:r w:rsidRPr="00937E0E">
              <w:rPr>
                <w:b/>
                <w:bCs/>
                <w:sz w:val="20"/>
                <w:szCs w:val="20"/>
              </w:rPr>
              <w:t xml:space="preserve">Batch # </w:t>
            </w:r>
            <w:r w:rsidRPr="00937E0E">
              <w:rPr>
                <w:b/>
                <w:bCs/>
                <w:sz w:val="20"/>
                <w:szCs w:val="20"/>
                <w:highlight w:val="yellow"/>
              </w:rPr>
              <w:t>XXXXX</w:t>
            </w:r>
          </w:p>
        </w:tc>
        <w:tc>
          <w:tcPr>
            <w:tcW w:w="1053" w:type="pct"/>
            <w:gridSpan w:val="3"/>
            <w:shd w:val="clear" w:color="auto" w:fill="DAEEF3"/>
            <w:vAlign w:val="center"/>
          </w:tcPr>
          <w:p w14:paraId="30D91D0D" w14:textId="77777777" w:rsidR="00937E0E" w:rsidRPr="00937E0E" w:rsidRDefault="00937E0E" w:rsidP="004135D3">
            <w:pPr>
              <w:spacing w:before="0"/>
              <w:jc w:val="center"/>
              <w:rPr>
                <w:b/>
                <w:bCs/>
                <w:sz w:val="20"/>
                <w:szCs w:val="20"/>
              </w:rPr>
            </w:pPr>
            <w:r w:rsidRPr="00937E0E">
              <w:rPr>
                <w:b/>
                <w:bCs/>
                <w:sz w:val="20"/>
                <w:szCs w:val="20"/>
              </w:rPr>
              <w:t xml:space="preserve">Batch # </w:t>
            </w:r>
            <w:r w:rsidRPr="00937E0E">
              <w:rPr>
                <w:b/>
                <w:bCs/>
                <w:sz w:val="20"/>
                <w:szCs w:val="20"/>
                <w:highlight w:val="yellow"/>
              </w:rPr>
              <w:t>XXXXX</w:t>
            </w:r>
          </w:p>
        </w:tc>
        <w:tc>
          <w:tcPr>
            <w:tcW w:w="1053" w:type="pct"/>
            <w:gridSpan w:val="3"/>
            <w:shd w:val="clear" w:color="auto" w:fill="DAEEF3"/>
            <w:vAlign w:val="center"/>
          </w:tcPr>
          <w:p w14:paraId="143C3DBD" w14:textId="77777777" w:rsidR="00937E0E" w:rsidRPr="00937E0E" w:rsidRDefault="00937E0E" w:rsidP="004135D3">
            <w:pPr>
              <w:spacing w:before="0"/>
              <w:jc w:val="center"/>
              <w:rPr>
                <w:b/>
                <w:bCs/>
                <w:sz w:val="20"/>
                <w:szCs w:val="20"/>
              </w:rPr>
            </w:pPr>
            <w:r w:rsidRPr="00937E0E">
              <w:rPr>
                <w:b/>
                <w:bCs/>
                <w:sz w:val="20"/>
                <w:szCs w:val="20"/>
              </w:rPr>
              <w:t xml:space="preserve">Batch # </w:t>
            </w:r>
            <w:r w:rsidRPr="00937E0E">
              <w:rPr>
                <w:b/>
                <w:bCs/>
                <w:sz w:val="20"/>
                <w:szCs w:val="20"/>
                <w:highlight w:val="yellow"/>
              </w:rPr>
              <w:t>XXXXX</w:t>
            </w:r>
          </w:p>
        </w:tc>
      </w:tr>
      <w:tr w:rsidR="00937E0E" w:rsidRPr="004135D3" w14:paraId="24A3AE06" w14:textId="77777777" w:rsidTr="00937E0E">
        <w:trPr>
          <w:trHeight w:val="567"/>
          <w:tblHeader/>
          <w:jc w:val="center"/>
        </w:trPr>
        <w:tc>
          <w:tcPr>
            <w:tcW w:w="375" w:type="pct"/>
            <w:vMerge/>
            <w:shd w:val="clear" w:color="auto" w:fill="DAEEF3"/>
            <w:vAlign w:val="center"/>
          </w:tcPr>
          <w:p w14:paraId="6F5781B4" w14:textId="77777777" w:rsidR="00937E0E" w:rsidRPr="004135D3" w:rsidRDefault="00937E0E" w:rsidP="004135D3">
            <w:pPr>
              <w:keepNext/>
              <w:spacing w:before="0"/>
              <w:jc w:val="center"/>
              <w:rPr>
                <w:b/>
                <w:bCs/>
                <w:sz w:val="20"/>
                <w:szCs w:val="20"/>
                <w:lang w:val="en-IN"/>
              </w:rPr>
            </w:pPr>
          </w:p>
        </w:tc>
        <w:tc>
          <w:tcPr>
            <w:tcW w:w="544" w:type="pct"/>
            <w:vMerge/>
            <w:shd w:val="clear" w:color="auto" w:fill="DAEEF3"/>
            <w:vAlign w:val="center"/>
          </w:tcPr>
          <w:p w14:paraId="0B17C6F0" w14:textId="77777777" w:rsidR="00937E0E" w:rsidRPr="004135D3" w:rsidRDefault="00937E0E" w:rsidP="004135D3">
            <w:pPr>
              <w:keepNext/>
              <w:spacing w:before="0"/>
              <w:jc w:val="center"/>
              <w:rPr>
                <w:b/>
                <w:bCs/>
                <w:sz w:val="20"/>
                <w:szCs w:val="20"/>
                <w:lang w:val="en-IN"/>
              </w:rPr>
            </w:pPr>
          </w:p>
        </w:tc>
        <w:tc>
          <w:tcPr>
            <w:tcW w:w="924" w:type="pct"/>
            <w:vMerge/>
            <w:shd w:val="clear" w:color="auto" w:fill="DAEEF3"/>
            <w:vAlign w:val="center"/>
          </w:tcPr>
          <w:p w14:paraId="2A379212" w14:textId="77777777" w:rsidR="00937E0E" w:rsidRPr="004135D3" w:rsidRDefault="00937E0E" w:rsidP="004135D3">
            <w:pPr>
              <w:keepNext/>
              <w:spacing w:before="0"/>
              <w:jc w:val="center"/>
              <w:rPr>
                <w:b/>
                <w:bCs/>
                <w:sz w:val="20"/>
                <w:szCs w:val="20"/>
                <w:lang w:val="en-IN"/>
              </w:rPr>
            </w:pPr>
          </w:p>
        </w:tc>
        <w:tc>
          <w:tcPr>
            <w:tcW w:w="364" w:type="pct"/>
            <w:shd w:val="clear" w:color="auto" w:fill="DAEEF3"/>
            <w:vAlign w:val="center"/>
          </w:tcPr>
          <w:p w14:paraId="30EB8ED0" w14:textId="77777777" w:rsidR="00937E0E" w:rsidRPr="00332C54" w:rsidRDefault="00937E0E" w:rsidP="004135D3">
            <w:pPr>
              <w:spacing w:before="0"/>
              <w:jc w:val="center"/>
              <w:rPr>
                <w:b/>
                <w:sz w:val="20"/>
                <w:szCs w:val="20"/>
                <w:highlight w:val="yellow"/>
              </w:rPr>
            </w:pPr>
            <w:r w:rsidRPr="00332C54">
              <w:rPr>
                <w:b/>
                <w:sz w:val="20"/>
                <w:szCs w:val="20"/>
                <w:highlight w:val="yellow"/>
              </w:rPr>
              <w:t>Initial</w:t>
            </w:r>
          </w:p>
        </w:tc>
        <w:tc>
          <w:tcPr>
            <w:tcW w:w="407" w:type="pct"/>
            <w:shd w:val="clear" w:color="auto" w:fill="DAEEF3"/>
            <w:vAlign w:val="center"/>
          </w:tcPr>
          <w:p w14:paraId="57D285F9" w14:textId="77777777" w:rsidR="00937E0E" w:rsidRPr="00332C54" w:rsidRDefault="00937E0E" w:rsidP="004135D3">
            <w:pPr>
              <w:spacing w:before="0"/>
              <w:jc w:val="center"/>
              <w:rPr>
                <w:b/>
                <w:sz w:val="20"/>
                <w:szCs w:val="20"/>
                <w:highlight w:val="yellow"/>
              </w:rPr>
            </w:pPr>
            <w:r w:rsidRPr="00332C54">
              <w:rPr>
                <w:b/>
                <w:sz w:val="20"/>
                <w:szCs w:val="20"/>
                <w:highlight w:val="yellow"/>
              </w:rPr>
              <w:t>Middle</w:t>
            </w:r>
          </w:p>
        </w:tc>
        <w:tc>
          <w:tcPr>
            <w:tcW w:w="281" w:type="pct"/>
            <w:shd w:val="clear" w:color="auto" w:fill="DAEEF3"/>
            <w:vAlign w:val="center"/>
          </w:tcPr>
          <w:p w14:paraId="426A7514" w14:textId="77777777" w:rsidR="00937E0E" w:rsidRPr="00332C54" w:rsidRDefault="00937E0E" w:rsidP="004135D3">
            <w:pPr>
              <w:spacing w:before="0"/>
              <w:jc w:val="center"/>
              <w:rPr>
                <w:b/>
                <w:sz w:val="20"/>
                <w:szCs w:val="20"/>
                <w:highlight w:val="yellow"/>
              </w:rPr>
            </w:pPr>
            <w:r w:rsidRPr="00332C54">
              <w:rPr>
                <w:b/>
                <w:sz w:val="20"/>
                <w:szCs w:val="20"/>
                <w:highlight w:val="yellow"/>
              </w:rPr>
              <w:t>End</w:t>
            </w:r>
          </w:p>
        </w:tc>
        <w:tc>
          <w:tcPr>
            <w:tcW w:w="364" w:type="pct"/>
            <w:shd w:val="clear" w:color="auto" w:fill="DAEEF3"/>
            <w:vAlign w:val="center"/>
          </w:tcPr>
          <w:p w14:paraId="091A4F05" w14:textId="77777777" w:rsidR="00937E0E" w:rsidRPr="00332C54" w:rsidRDefault="00937E0E" w:rsidP="004135D3">
            <w:pPr>
              <w:spacing w:before="0"/>
              <w:jc w:val="center"/>
              <w:rPr>
                <w:b/>
                <w:sz w:val="20"/>
                <w:szCs w:val="20"/>
                <w:highlight w:val="yellow"/>
              </w:rPr>
            </w:pPr>
            <w:r w:rsidRPr="00332C54">
              <w:rPr>
                <w:b/>
                <w:sz w:val="20"/>
                <w:szCs w:val="20"/>
                <w:highlight w:val="yellow"/>
              </w:rPr>
              <w:t>Initial</w:t>
            </w:r>
          </w:p>
        </w:tc>
        <w:tc>
          <w:tcPr>
            <w:tcW w:w="407" w:type="pct"/>
            <w:shd w:val="clear" w:color="auto" w:fill="DAEEF3"/>
            <w:vAlign w:val="center"/>
          </w:tcPr>
          <w:p w14:paraId="5156229F" w14:textId="77777777" w:rsidR="00937E0E" w:rsidRPr="00332C54" w:rsidRDefault="00937E0E" w:rsidP="004135D3">
            <w:pPr>
              <w:spacing w:before="0"/>
              <w:jc w:val="center"/>
              <w:rPr>
                <w:b/>
                <w:sz w:val="20"/>
                <w:szCs w:val="20"/>
                <w:highlight w:val="yellow"/>
              </w:rPr>
            </w:pPr>
            <w:r w:rsidRPr="00332C54">
              <w:rPr>
                <w:b/>
                <w:sz w:val="20"/>
                <w:szCs w:val="20"/>
                <w:highlight w:val="yellow"/>
              </w:rPr>
              <w:t>Middle</w:t>
            </w:r>
          </w:p>
        </w:tc>
        <w:tc>
          <w:tcPr>
            <w:tcW w:w="281" w:type="pct"/>
            <w:shd w:val="clear" w:color="auto" w:fill="DAEEF3"/>
            <w:vAlign w:val="center"/>
          </w:tcPr>
          <w:p w14:paraId="707B0341" w14:textId="77777777" w:rsidR="00937E0E" w:rsidRPr="00332C54" w:rsidRDefault="00937E0E" w:rsidP="004135D3">
            <w:pPr>
              <w:spacing w:before="0"/>
              <w:jc w:val="center"/>
              <w:rPr>
                <w:b/>
                <w:sz w:val="20"/>
                <w:szCs w:val="20"/>
                <w:highlight w:val="yellow"/>
              </w:rPr>
            </w:pPr>
            <w:r w:rsidRPr="00332C54">
              <w:rPr>
                <w:b/>
                <w:sz w:val="20"/>
                <w:szCs w:val="20"/>
                <w:highlight w:val="yellow"/>
              </w:rPr>
              <w:t>End</w:t>
            </w:r>
          </w:p>
        </w:tc>
        <w:tc>
          <w:tcPr>
            <w:tcW w:w="364" w:type="pct"/>
            <w:shd w:val="clear" w:color="auto" w:fill="DAEEF3"/>
            <w:vAlign w:val="center"/>
          </w:tcPr>
          <w:p w14:paraId="3A38B81E" w14:textId="77777777" w:rsidR="00937E0E" w:rsidRPr="00332C54" w:rsidRDefault="00937E0E" w:rsidP="004135D3">
            <w:pPr>
              <w:spacing w:before="0"/>
              <w:jc w:val="center"/>
              <w:rPr>
                <w:b/>
                <w:sz w:val="20"/>
                <w:szCs w:val="20"/>
                <w:highlight w:val="yellow"/>
              </w:rPr>
            </w:pPr>
            <w:r w:rsidRPr="00332C54">
              <w:rPr>
                <w:b/>
                <w:sz w:val="20"/>
                <w:szCs w:val="20"/>
                <w:highlight w:val="yellow"/>
              </w:rPr>
              <w:t>Initial</w:t>
            </w:r>
          </w:p>
        </w:tc>
        <w:tc>
          <w:tcPr>
            <w:tcW w:w="407" w:type="pct"/>
            <w:shd w:val="clear" w:color="auto" w:fill="DAEEF3"/>
            <w:vAlign w:val="center"/>
          </w:tcPr>
          <w:p w14:paraId="2CFC3922" w14:textId="77777777" w:rsidR="00937E0E" w:rsidRPr="00332C54" w:rsidRDefault="00937E0E" w:rsidP="004135D3">
            <w:pPr>
              <w:spacing w:before="0"/>
              <w:jc w:val="center"/>
              <w:rPr>
                <w:b/>
                <w:sz w:val="20"/>
                <w:szCs w:val="20"/>
                <w:highlight w:val="yellow"/>
              </w:rPr>
            </w:pPr>
            <w:r w:rsidRPr="00332C54">
              <w:rPr>
                <w:b/>
                <w:sz w:val="20"/>
                <w:szCs w:val="20"/>
                <w:highlight w:val="yellow"/>
              </w:rPr>
              <w:t>Middle</w:t>
            </w:r>
          </w:p>
        </w:tc>
        <w:tc>
          <w:tcPr>
            <w:tcW w:w="281" w:type="pct"/>
            <w:shd w:val="clear" w:color="auto" w:fill="DAEEF3"/>
            <w:vAlign w:val="center"/>
          </w:tcPr>
          <w:p w14:paraId="632885D8" w14:textId="77777777" w:rsidR="00937E0E" w:rsidRPr="00332C54" w:rsidRDefault="00937E0E" w:rsidP="004135D3">
            <w:pPr>
              <w:spacing w:before="0"/>
              <w:jc w:val="center"/>
              <w:rPr>
                <w:b/>
                <w:sz w:val="20"/>
                <w:szCs w:val="20"/>
                <w:highlight w:val="yellow"/>
              </w:rPr>
            </w:pPr>
            <w:r w:rsidRPr="00332C54">
              <w:rPr>
                <w:b/>
                <w:sz w:val="20"/>
                <w:szCs w:val="20"/>
                <w:highlight w:val="yellow"/>
              </w:rPr>
              <w:t>End</w:t>
            </w:r>
          </w:p>
        </w:tc>
      </w:tr>
      <w:tr w:rsidR="00937E0E" w:rsidRPr="004135D3" w14:paraId="5E5CABAC" w14:textId="77777777" w:rsidTr="00937E0E">
        <w:trPr>
          <w:trHeight w:val="567"/>
          <w:jc w:val="center"/>
        </w:trPr>
        <w:tc>
          <w:tcPr>
            <w:tcW w:w="375" w:type="pct"/>
            <w:vAlign w:val="center"/>
          </w:tcPr>
          <w:p w14:paraId="3657EE01" w14:textId="77777777" w:rsidR="00937E0E" w:rsidRPr="004135D3" w:rsidRDefault="00937E0E" w:rsidP="004135D3">
            <w:pPr>
              <w:spacing w:before="0"/>
              <w:jc w:val="center"/>
              <w:rPr>
                <w:sz w:val="20"/>
                <w:szCs w:val="20"/>
              </w:rPr>
            </w:pPr>
            <w:r w:rsidRPr="004135D3">
              <w:rPr>
                <w:sz w:val="20"/>
                <w:szCs w:val="20"/>
              </w:rPr>
              <w:t>1</w:t>
            </w:r>
          </w:p>
        </w:tc>
        <w:tc>
          <w:tcPr>
            <w:tcW w:w="544" w:type="pct"/>
            <w:vAlign w:val="center"/>
          </w:tcPr>
          <w:p w14:paraId="66525D53" w14:textId="77777777" w:rsidR="00937E0E" w:rsidRPr="004135D3" w:rsidRDefault="00937E0E" w:rsidP="004135D3">
            <w:pPr>
              <w:spacing w:before="0"/>
              <w:jc w:val="center"/>
              <w:rPr>
                <w:bCs/>
                <w:sz w:val="20"/>
                <w:szCs w:val="20"/>
              </w:rPr>
            </w:pPr>
          </w:p>
        </w:tc>
        <w:tc>
          <w:tcPr>
            <w:tcW w:w="924" w:type="pct"/>
            <w:vAlign w:val="center"/>
          </w:tcPr>
          <w:p w14:paraId="00D32581" w14:textId="77777777" w:rsidR="00937E0E" w:rsidRPr="004135D3" w:rsidRDefault="00937E0E" w:rsidP="004135D3">
            <w:pPr>
              <w:spacing w:before="0"/>
              <w:jc w:val="center"/>
              <w:rPr>
                <w:sz w:val="20"/>
                <w:szCs w:val="20"/>
                <w:lang w:eastAsia="en-IN"/>
              </w:rPr>
            </w:pPr>
          </w:p>
        </w:tc>
        <w:tc>
          <w:tcPr>
            <w:tcW w:w="364" w:type="pct"/>
            <w:vAlign w:val="center"/>
          </w:tcPr>
          <w:p w14:paraId="3F526C01" w14:textId="77777777" w:rsidR="00937E0E" w:rsidRPr="004135D3" w:rsidRDefault="00937E0E" w:rsidP="004135D3">
            <w:pPr>
              <w:spacing w:before="0"/>
              <w:jc w:val="center"/>
              <w:rPr>
                <w:kern w:val="18"/>
                <w:sz w:val="20"/>
                <w:szCs w:val="20"/>
              </w:rPr>
            </w:pPr>
          </w:p>
        </w:tc>
        <w:tc>
          <w:tcPr>
            <w:tcW w:w="407" w:type="pct"/>
            <w:vAlign w:val="center"/>
          </w:tcPr>
          <w:p w14:paraId="5806274C" w14:textId="77777777" w:rsidR="00937E0E" w:rsidRPr="004135D3" w:rsidRDefault="00937E0E" w:rsidP="004135D3">
            <w:pPr>
              <w:spacing w:before="0"/>
              <w:jc w:val="center"/>
              <w:rPr>
                <w:kern w:val="18"/>
                <w:sz w:val="20"/>
                <w:szCs w:val="20"/>
              </w:rPr>
            </w:pPr>
          </w:p>
        </w:tc>
        <w:tc>
          <w:tcPr>
            <w:tcW w:w="281" w:type="pct"/>
            <w:vAlign w:val="center"/>
          </w:tcPr>
          <w:p w14:paraId="7F1E781B" w14:textId="77777777" w:rsidR="00937E0E" w:rsidRPr="004135D3" w:rsidRDefault="00937E0E" w:rsidP="004135D3">
            <w:pPr>
              <w:spacing w:before="0"/>
              <w:jc w:val="center"/>
              <w:rPr>
                <w:kern w:val="18"/>
                <w:sz w:val="20"/>
                <w:szCs w:val="20"/>
              </w:rPr>
            </w:pPr>
          </w:p>
        </w:tc>
        <w:tc>
          <w:tcPr>
            <w:tcW w:w="364" w:type="pct"/>
            <w:vAlign w:val="center"/>
          </w:tcPr>
          <w:p w14:paraId="4EF29A6B" w14:textId="77777777" w:rsidR="00937E0E" w:rsidRPr="004135D3" w:rsidRDefault="00937E0E" w:rsidP="004135D3">
            <w:pPr>
              <w:spacing w:before="0"/>
              <w:jc w:val="center"/>
              <w:rPr>
                <w:kern w:val="18"/>
                <w:sz w:val="20"/>
                <w:szCs w:val="20"/>
                <w:highlight w:val="yellow"/>
              </w:rPr>
            </w:pPr>
          </w:p>
        </w:tc>
        <w:tc>
          <w:tcPr>
            <w:tcW w:w="407" w:type="pct"/>
            <w:vAlign w:val="center"/>
          </w:tcPr>
          <w:p w14:paraId="4C1AE964" w14:textId="77777777" w:rsidR="00937E0E" w:rsidRPr="004135D3" w:rsidRDefault="00937E0E" w:rsidP="004135D3">
            <w:pPr>
              <w:spacing w:before="0"/>
              <w:jc w:val="center"/>
              <w:rPr>
                <w:kern w:val="18"/>
                <w:sz w:val="20"/>
                <w:szCs w:val="20"/>
                <w:highlight w:val="yellow"/>
              </w:rPr>
            </w:pPr>
          </w:p>
        </w:tc>
        <w:tc>
          <w:tcPr>
            <w:tcW w:w="281" w:type="pct"/>
            <w:vAlign w:val="center"/>
          </w:tcPr>
          <w:p w14:paraId="3F787818" w14:textId="77777777" w:rsidR="00937E0E" w:rsidRPr="004135D3" w:rsidRDefault="00937E0E" w:rsidP="004135D3">
            <w:pPr>
              <w:spacing w:before="0"/>
              <w:jc w:val="center"/>
              <w:rPr>
                <w:kern w:val="18"/>
                <w:sz w:val="20"/>
                <w:szCs w:val="20"/>
                <w:highlight w:val="yellow"/>
              </w:rPr>
            </w:pPr>
          </w:p>
        </w:tc>
        <w:tc>
          <w:tcPr>
            <w:tcW w:w="364" w:type="pct"/>
            <w:vAlign w:val="center"/>
          </w:tcPr>
          <w:p w14:paraId="0BA41799" w14:textId="77777777" w:rsidR="00937E0E" w:rsidRPr="004135D3" w:rsidRDefault="00937E0E" w:rsidP="004135D3">
            <w:pPr>
              <w:spacing w:before="0"/>
              <w:jc w:val="center"/>
              <w:rPr>
                <w:kern w:val="18"/>
                <w:sz w:val="20"/>
                <w:szCs w:val="20"/>
                <w:highlight w:val="yellow"/>
              </w:rPr>
            </w:pPr>
          </w:p>
        </w:tc>
        <w:tc>
          <w:tcPr>
            <w:tcW w:w="407" w:type="pct"/>
            <w:vAlign w:val="center"/>
          </w:tcPr>
          <w:p w14:paraId="312A0B1F" w14:textId="77777777" w:rsidR="00937E0E" w:rsidRPr="004135D3" w:rsidRDefault="00937E0E" w:rsidP="004135D3">
            <w:pPr>
              <w:spacing w:before="0"/>
              <w:jc w:val="center"/>
              <w:rPr>
                <w:kern w:val="18"/>
                <w:sz w:val="20"/>
                <w:szCs w:val="20"/>
                <w:highlight w:val="yellow"/>
              </w:rPr>
            </w:pPr>
          </w:p>
        </w:tc>
        <w:tc>
          <w:tcPr>
            <w:tcW w:w="281" w:type="pct"/>
            <w:vAlign w:val="center"/>
          </w:tcPr>
          <w:p w14:paraId="34F96321" w14:textId="77777777" w:rsidR="00937E0E" w:rsidRPr="004135D3" w:rsidRDefault="00937E0E" w:rsidP="004135D3">
            <w:pPr>
              <w:spacing w:before="0"/>
              <w:jc w:val="center"/>
              <w:rPr>
                <w:kern w:val="18"/>
                <w:sz w:val="20"/>
                <w:szCs w:val="20"/>
                <w:highlight w:val="yellow"/>
              </w:rPr>
            </w:pPr>
          </w:p>
        </w:tc>
      </w:tr>
      <w:tr w:rsidR="00937E0E" w:rsidRPr="004135D3" w14:paraId="29B7FAF2" w14:textId="77777777" w:rsidTr="00937E0E">
        <w:trPr>
          <w:trHeight w:val="567"/>
          <w:jc w:val="center"/>
        </w:trPr>
        <w:tc>
          <w:tcPr>
            <w:tcW w:w="375" w:type="pct"/>
            <w:vAlign w:val="center"/>
          </w:tcPr>
          <w:p w14:paraId="2432D8A7" w14:textId="77777777" w:rsidR="00937E0E" w:rsidRPr="004135D3" w:rsidRDefault="00937E0E" w:rsidP="004135D3">
            <w:pPr>
              <w:spacing w:before="0"/>
              <w:jc w:val="center"/>
              <w:rPr>
                <w:sz w:val="20"/>
                <w:szCs w:val="20"/>
              </w:rPr>
            </w:pPr>
            <w:r w:rsidRPr="004135D3">
              <w:rPr>
                <w:sz w:val="20"/>
                <w:szCs w:val="20"/>
              </w:rPr>
              <w:t>2</w:t>
            </w:r>
          </w:p>
        </w:tc>
        <w:tc>
          <w:tcPr>
            <w:tcW w:w="544" w:type="pct"/>
            <w:vAlign w:val="center"/>
          </w:tcPr>
          <w:p w14:paraId="4DAE391D" w14:textId="77777777" w:rsidR="00937E0E" w:rsidRPr="004135D3" w:rsidRDefault="00937E0E" w:rsidP="004135D3">
            <w:pPr>
              <w:spacing w:before="0"/>
              <w:jc w:val="center"/>
              <w:rPr>
                <w:bCs/>
                <w:sz w:val="20"/>
                <w:szCs w:val="20"/>
              </w:rPr>
            </w:pPr>
          </w:p>
        </w:tc>
        <w:tc>
          <w:tcPr>
            <w:tcW w:w="924" w:type="pct"/>
            <w:vAlign w:val="center"/>
          </w:tcPr>
          <w:p w14:paraId="2FD1DB16" w14:textId="77777777" w:rsidR="00937E0E" w:rsidRPr="004135D3" w:rsidRDefault="00937E0E" w:rsidP="004135D3">
            <w:pPr>
              <w:spacing w:before="0"/>
              <w:jc w:val="center"/>
              <w:rPr>
                <w:sz w:val="20"/>
                <w:szCs w:val="20"/>
                <w:lang w:eastAsia="en-IN"/>
              </w:rPr>
            </w:pPr>
          </w:p>
        </w:tc>
        <w:tc>
          <w:tcPr>
            <w:tcW w:w="364" w:type="pct"/>
            <w:vAlign w:val="center"/>
          </w:tcPr>
          <w:p w14:paraId="20CEB4C2" w14:textId="77777777" w:rsidR="00937E0E" w:rsidRPr="004135D3" w:rsidRDefault="00937E0E" w:rsidP="004135D3">
            <w:pPr>
              <w:spacing w:before="0"/>
              <w:jc w:val="center"/>
              <w:rPr>
                <w:kern w:val="18"/>
                <w:sz w:val="20"/>
                <w:szCs w:val="20"/>
              </w:rPr>
            </w:pPr>
          </w:p>
        </w:tc>
        <w:tc>
          <w:tcPr>
            <w:tcW w:w="407" w:type="pct"/>
            <w:vAlign w:val="center"/>
          </w:tcPr>
          <w:p w14:paraId="34F9412E" w14:textId="77777777" w:rsidR="00937E0E" w:rsidRPr="004135D3" w:rsidRDefault="00937E0E" w:rsidP="004135D3">
            <w:pPr>
              <w:spacing w:before="0"/>
              <w:jc w:val="center"/>
              <w:rPr>
                <w:kern w:val="18"/>
                <w:sz w:val="20"/>
                <w:szCs w:val="20"/>
              </w:rPr>
            </w:pPr>
          </w:p>
        </w:tc>
        <w:tc>
          <w:tcPr>
            <w:tcW w:w="281" w:type="pct"/>
            <w:vAlign w:val="center"/>
          </w:tcPr>
          <w:p w14:paraId="59465F38" w14:textId="77777777" w:rsidR="00937E0E" w:rsidRPr="004135D3" w:rsidRDefault="00937E0E" w:rsidP="004135D3">
            <w:pPr>
              <w:spacing w:before="0"/>
              <w:jc w:val="center"/>
              <w:rPr>
                <w:kern w:val="18"/>
                <w:sz w:val="20"/>
                <w:szCs w:val="20"/>
              </w:rPr>
            </w:pPr>
          </w:p>
        </w:tc>
        <w:tc>
          <w:tcPr>
            <w:tcW w:w="364" w:type="pct"/>
            <w:vAlign w:val="center"/>
          </w:tcPr>
          <w:p w14:paraId="7BBFDB8E" w14:textId="77777777" w:rsidR="00937E0E" w:rsidRPr="004135D3" w:rsidRDefault="00937E0E" w:rsidP="004135D3">
            <w:pPr>
              <w:spacing w:before="0"/>
              <w:jc w:val="center"/>
              <w:rPr>
                <w:kern w:val="18"/>
                <w:sz w:val="20"/>
                <w:szCs w:val="20"/>
              </w:rPr>
            </w:pPr>
          </w:p>
        </w:tc>
        <w:tc>
          <w:tcPr>
            <w:tcW w:w="407" w:type="pct"/>
            <w:vAlign w:val="center"/>
          </w:tcPr>
          <w:p w14:paraId="0A56CC3A" w14:textId="77777777" w:rsidR="00937E0E" w:rsidRPr="004135D3" w:rsidRDefault="00937E0E" w:rsidP="004135D3">
            <w:pPr>
              <w:spacing w:before="0"/>
              <w:jc w:val="center"/>
              <w:rPr>
                <w:kern w:val="18"/>
                <w:sz w:val="20"/>
                <w:szCs w:val="20"/>
              </w:rPr>
            </w:pPr>
          </w:p>
        </w:tc>
        <w:tc>
          <w:tcPr>
            <w:tcW w:w="281" w:type="pct"/>
            <w:vAlign w:val="center"/>
          </w:tcPr>
          <w:p w14:paraId="3EE58771" w14:textId="77777777" w:rsidR="00937E0E" w:rsidRPr="004135D3" w:rsidRDefault="00937E0E" w:rsidP="004135D3">
            <w:pPr>
              <w:spacing w:before="0"/>
              <w:jc w:val="center"/>
              <w:rPr>
                <w:kern w:val="18"/>
                <w:sz w:val="20"/>
                <w:szCs w:val="20"/>
              </w:rPr>
            </w:pPr>
          </w:p>
        </w:tc>
        <w:tc>
          <w:tcPr>
            <w:tcW w:w="364" w:type="pct"/>
            <w:vAlign w:val="center"/>
          </w:tcPr>
          <w:p w14:paraId="0689C0A3" w14:textId="77777777" w:rsidR="00937E0E" w:rsidRPr="004135D3" w:rsidRDefault="00937E0E" w:rsidP="004135D3">
            <w:pPr>
              <w:spacing w:before="0"/>
              <w:jc w:val="center"/>
              <w:rPr>
                <w:kern w:val="18"/>
                <w:sz w:val="20"/>
                <w:szCs w:val="20"/>
              </w:rPr>
            </w:pPr>
          </w:p>
        </w:tc>
        <w:tc>
          <w:tcPr>
            <w:tcW w:w="407" w:type="pct"/>
            <w:vAlign w:val="center"/>
          </w:tcPr>
          <w:p w14:paraId="6DAFE4BC" w14:textId="77777777" w:rsidR="00937E0E" w:rsidRPr="004135D3" w:rsidRDefault="00937E0E" w:rsidP="004135D3">
            <w:pPr>
              <w:spacing w:before="0"/>
              <w:jc w:val="center"/>
              <w:rPr>
                <w:kern w:val="18"/>
                <w:sz w:val="20"/>
                <w:szCs w:val="20"/>
              </w:rPr>
            </w:pPr>
          </w:p>
        </w:tc>
        <w:tc>
          <w:tcPr>
            <w:tcW w:w="281" w:type="pct"/>
            <w:vAlign w:val="center"/>
          </w:tcPr>
          <w:p w14:paraId="0FE6F0FE" w14:textId="77777777" w:rsidR="00937E0E" w:rsidRPr="004135D3" w:rsidRDefault="00937E0E" w:rsidP="004135D3">
            <w:pPr>
              <w:spacing w:before="0"/>
              <w:jc w:val="center"/>
              <w:rPr>
                <w:kern w:val="18"/>
                <w:sz w:val="20"/>
                <w:szCs w:val="20"/>
              </w:rPr>
            </w:pPr>
          </w:p>
        </w:tc>
      </w:tr>
      <w:tr w:rsidR="00937E0E" w:rsidRPr="004135D3" w14:paraId="31A02B8E" w14:textId="77777777" w:rsidTr="00937E0E">
        <w:trPr>
          <w:trHeight w:val="567"/>
          <w:jc w:val="center"/>
        </w:trPr>
        <w:tc>
          <w:tcPr>
            <w:tcW w:w="375" w:type="pct"/>
            <w:vAlign w:val="center"/>
          </w:tcPr>
          <w:p w14:paraId="1222D202" w14:textId="77777777" w:rsidR="00937E0E" w:rsidRPr="004135D3" w:rsidRDefault="00937E0E" w:rsidP="004135D3">
            <w:pPr>
              <w:spacing w:before="0"/>
              <w:jc w:val="center"/>
              <w:rPr>
                <w:sz w:val="20"/>
                <w:szCs w:val="20"/>
              </w:rPr>
            </w:pPr>
            <w:r w:rsidRPr="004135D3">
              <w:rPr>
                <w:sz w:val="20"/>
                <w:szCs w:val="20"/>
              </w:rPr>
              <w:t>3</w:t>
            </w:r>
          </w:p>
        </w:tc>
        <w:tc>
          <w:tcPr>
            <w:tcW w:w="544" w:type="pct"/>
            <w:vAlign w:val="center"/>
          </w:tcPr>
          <w:p w14:paraId="5CDF6420" w14:textId="77777777" w:rsidR="00937E0E" w:rsidRPr="004135D3" w:rsidRDefault="00937E0E" w:rsidP="004135D3">
            <w:pPr>
              <w:spacing w:before="0"/>
              <w:jc w:val="center"/>
              <w:rPr>
                <w:bCs/>
                <w:sz w:val="20"/>
                <w:szCs w:val="20"/>
              </w:rPr>
            </w:pPr>
          </w:p>
        </w:tc>
        <w:tc>
          <w:tcPr>
            <w:tcW w:w="924" w:type="pct"/>
            <w:vAlign w:val="center"/>
          </w:tcPr>
          <w:p w14:paraId="011111D2" w14:textId="77777777" w:rsidR="00937E0E" w:rsidRPr="004135D3" w:rsidRDefault="00937E0E" w:rsidP="004135D3">
            <w:pPr>
              <w:spacing w:before="0"/>
              <w:jc w:val="center"/>
              <w:rPr>
                <w:sz w:val="20"/>
                <w:szCs w:val="20"/>
                <w:lang w:eastAsia="en-IN"/>
              </w:rPr>
            </w:pPr>
          </w:p>
        </w:tc>
        <w:tc>
          <w:tcPr>
            <w:tcW w:w="364" w:type="pct"/>
            <w:vAlign w:val="center"/>
          </w:tcPr>
          <w:p w14:paraId="06E551E0" w14:textId="77777777" w:rsidR="00937E0E" w:rsidRPr="004135D3" w:rsidRDefault="00937E0E" w:rsidP="004135D3">
            <w:pPr>
              <w:spacing w:before="0"/>
              <w:jc w:val="center"/>
              <w:rPr>
                <w:kern w:val="18"/>
                <w:sz w:val="20"/>
                <w:szCs w:val="20"/>
              </w:rPr>
            </w:pPr>
          </w:p>
        </w:tc>
        <w:tc>
          <w:tcPr>
            <w:tcW w:w="407" w:type="pct"/>
            <w:vAlign w:val="center"/>
          </w:tcPr>
          <w:p w14:paraId="2682B4C7" w14:textId="77777777" w:rsidR="00937E0E" w:rsidRPr="004135D3" w:rsidRDefault="00937E0E" w:rsidP="004135D3">
            <w:pPr>
              <w:spacing w:before="0"/>
              <w:jc w:val="center"/>
              <w:rPr>
                <w:kern w:val="18"/>
                <w:sz w:val="20"/>
                <w:szCs w:val="20"/>
              </w:rPr>
            </w:pPr>
          </w:p>
        </w:tc>
        <w:tc>
          <w:tcPr>
            <w:tcW w:w="281" w:type="pct"/>
            <w:vAlign w:val="center"/>
          </w:tcPr>
          <w:p w14:paraId="7F5DF052" w14:textId="77777777" w:rsidR="00937E0E" w:rsidRPr="004135D3" w:rsidRDefault="00937E0E" w:rsidP="004135D3">
            <w:pPr>
              <w:spacing w:before="0"/>
              <w:jc w:val="center"/>
              <w:rPr>
                <w:kern w:val="18"/>
                <w:sz w:val="20"/>
                <w:szCs w:val="20"/>
              </w:rPr>
            </w:pPr>
          </w:p>
        </w:tc>
        <w:tc>
          <w:tcPr>
            <w:tcW w:w="364" w:type="pct"/>
            <w:vAlign w:val="center"/>
          </w:tcPr>
          <w:p w14:paraId="51D980EC" w14:textId="77777777" w:rsidR="00937E0E" w:rsidRPr="004135D3" w:rsidRDefault="00937E0E" w:rsidP="004135D3">
            <w:pPr>
              <w:spacing w:before="0"/>
              <w:jc w:val="center"/>
              <w:rPr>
                <w:kern w:val="18"/>
                <w:sz w:val="20"/>
                <w:szCs w:val="20"/>
              </w:rPr>
            </w:pPr>
          </w:p>
        </w:tc>
        <w:tc>
          <w:tcPr>
            <w:tcW w:w="407" w:type="pct"/>
            <w:vAlign w:val="center"/>
          </w:tcPr>
          <w:p w14:paraId="2033BB06" w14:textId="77777777" w:rsidR="00937E0E" w:rsidRPr="004135D3" w:rsidRDefault="00937E0E" w:rsidP="004135D3">
            <w:pPr>
              <w:spacing w:before="0"/>
              <w:jc w:val="center"/>
              <w:rPr>
                <w:kern w:val="18"/>
                <w:sz w:val="20"/>
                <w:szCs w:val="20"/>
              </w:rPr>
            </w:pPr>
          </w:p>
        </w:tc>
        <w:tc>
          <w:tcPr>
            <w:tcW w:w="281" w:type="pct"/>
            <w:vAlign w:val="center"/>
          </w:tcPr>
          <w:p w14:paraId="7B9A8E1F" w14:textId="77777777" w:rsidR="00937E0E" w:rsidRPr="004135D3" w:rsidRDefault="00937E0E" w:rsidP="004135D3">
            <w:pPr>
              <w:spacing w:before="0"/>
              <w:jc w:val="center"/>
              <w:rPr>
                <w:kern w:val="18"/>
                <w:sz w:val="20"/>
                <w:szCs w:val="20"/>
              </w:rPr>
            </w:pPr>
          </w:p>
        </w:tc>
        <w:tc>
          <w:tcPr>
            <w:tcW w:w="364" w:type="pct"/>
            <w:vAlign w:val="center"/>
          </w:tcPr>
          <w:p w14:paraId="734B3D42" w14:textId="77777777" w:rsidR="00937E0E" w:rsidRPr="004135D3" w:rsidRDefault="00937E0E" w:rsidP="004135D3">
            <w:pPr>
              <w:spacing w:before="0"/>
              <w:jc w:val="center"/>
              <w:rPr>
                <w:kern w:val="18"/>
                <w:sz w:val="20"/>
                <w:szCs w:val="20"/>
              </w:rPr>
            </w:pPr>
          </w:p>
        </w:tc>
        <w:tc>
          <w:tcPr>
            <w:tcW w:w="407" w:type="pct"/>
            <w:vAlign w:val="center"/>
          </w:tcPr>
          <w:p w14:paraId="287A12E0" w14:textId="77777777" w:rsidR="00937E0E" w:rsidRPr="004135D3" w:rsidRDefault="00937E0E" w:rsidP="004135D3">
            <w:pPr>
              <w:spacing w:before="0"/>
              <w:jc w:val="center"/>
              <w:rPr>
                <w:kern w:val="18"/>
                <w:sz w:val="20"/>
                <w:szCs w:val="20"/>
              </w:rPr>
            </w:pPr>
          </w:p>
        </w:tc>
        <w:tc>
          <w:tcPr>
            <w:tcW w:w="281" w:type="pct"/>
            <w:vAlign w:val="center"/>
          </w:tcPr>
          <w:p w14:paraId="6E32E5A0" w14:textId="77777777" w:rsidR="00937E0E" w:rsidRPr="004135D3" w:rsidRDefault="00937E0E" w:rsidP="004135D3">
            <w:pPr>
              <w:spacing w:before="0"/>
              <w:jc w:val="center"/>
              <w:rPr>
                <w:kern w:val="18"/>
                <w:sz w:val="20"/>
                <w:szCs w:val="20"/>
              </w:rPr>
            </w:pPr>
          </w:p>
        </w:tc>
      </w:tr>
    </w:tbl>
    <w:p w14:paraId="68B3A6F2" w14:textId="77777777" w:rsidR="0066335F" w:rsidRDefault="0066335F" w:rsidP="0066335F">
      <w:pPr>
        <w:rPr>
          <w:highlight w:val="yellow"/>
        </w:rPr>
      </w:pPr>
      <w:bookmarkStart w:id="472" w:name="_Toc183011630"/>
      <w:bookmarkStart w:id="473" w:name="_Toc183012042"/>
    </w:p>
    <w:p w14:paraId="4F18933D" w14:textId="77777777" w:rsidR="0066335F" w:rsidRDefault="0066335F" w:rsidP="0066335F">
      <w:pPr>
        <w:rPr>
          <w:highlight w:val="yellow"/>
        </w:rPr>
        <w:sectPr w:rsidR="0066335F" w:rsidSect="0066335F">
          <w:headerReference w:type="default" r:id="rId47"/>
          <w:footerReference w:type="default" r:id="rId48"/>
          <w:pgSz w:w="15840" w:h="12240" w:orient="landscape" w:code="1"/>
          <w:pgMar w:top="1797" w:right="1440" w:bottom="1440" w:left="993" w:header="720" w:footer="720" w:gutter="0"/>
          <w:cols w:space="720"/>
          <w:docGrid w:linePitch="360"/>
        </w:sectPr>
      </w:pPr>
    </w:p>
    <w:p w14:paraId="7CD578A1" w14:textId="77777777" w:rsidR="002556B0" w:rsidRPr="007F6CF6" w:rsidRDefault="002556B0" w:rsidP="00D31072">
      <w:pPr>
        <w:pStyle w:val="Heading1"/>
        <w:numPr>
          <w:ilvl w:val="0"/>
          <w:numId w:val="34"/>
        </w:numPr>
        <w:rPr>
          <w:rFonts w:ascii="Times New Roman" w:hAnsi="Times New Roman" w:cs="Times New Roman"/>
          <w:sz w:val="24"/>
          <w:szCs w:val="24"/>
        </w:rPr>
      </w:pPr>
      <w:bookmarkStart w:id="474" w:name="_Toc213256780"/>
      <w:r w:rsidRPr="007F6CF6">
        <w:rPr>
          <w:rFonts w:ascii="Times New Roman" w:hAnsi="Times New Roman" w:cs="Times New Roman"/>
          <w:sz w:val="24"/>
          <w:szCs w:val="24"/>
        </w:rPr>
        <w:t>Holding periods</w:t>
      </w:r>
      <w:bookmarkEnd w:id="472"/>
      <w:bookmarkEnd w:id="473"/>
      <w:bookmarkEnd w:id="474"/>
      <w:r w:rsidRPr="007F6CF6">
        <w:rPr>
          <w:rFonts w:ascii="Times New Roman" w:hAnsi="Times New Roman" w:cs="Times New Roman"/>
          <w:sz w:val="24"/>
          <w:szCs w:val="24"/>
        </w:rPr>
        <w:t xml:space="preserve"> </w:t>
      </w:r>
    </w:p>
    <w:p w14:paraId="2481A0CA" w14:textId="77777777" w:rsidR="002556B0" w:rsidRPr="00C23EDA" w:rsidRDefault="002556B0" w:rsidP="002556B0">
      <w:pPr>
        <w:pStyle w:val="ListBullet"/>
        <w:spacing w:before="0" w:line="360" w:lineRule="auto"/>
        <w:jc w:val="both"/>
      </w:pPr>
      <w:r w:rsidRPr="00C23EDA">
        <w:t xml:space="preserve">Stage wise hold time studies have been performed to establish the maximum allowable hold times for the </w:t>
      </w:r>
      <w:r w:rsidRPr="00937E0E">
        <w:rPr>
          <w:highlight w:val="yellow"/>
        </w:rPr>
        <w:t>unfiltered bulk and filtered bulk</w:t>
      </w:r>
      <w:r w:rsidRPr="00C23EDA">
        <w:t xml:space="preserve">. Details on </w:t>
      </w:r>
      <w:proofErr w:type="gramStart"/>
      <w:r w:rsidRPr="00C23EDA">
        <w:t>the hold</w:t>
      </w:r>
      <w:proofErr w:type="gramEnd"/>
      <w:r w:rsidRPr="00C23EDA">
        <w:t xml:space="preserve"> time study stages, storage condition, testing interval and tests performed have been tabulated below:</w:t>
      </w:r>
    </w:p>
    <w:p w14:paraId="1C02393B" w14:textId="77777777" w:rsidR="002556B0" w:rsidRPr="00C64DD9" w:rsidRDefault="002556B0" w:rsidP="00C64DD9">
      <w:pPr>
        <w:spacing w:before="0"/>
        <w:rPr>
          <w:highlight w:val="yellow"/>
        </w:rPr>
      </w:pPr>
    </w:p>
    <w:p w14:paraId="1C5A49BA" w14:textId="77777777" w:rsidR="002556B0" w:rsidRPr="001614A1" w:rsidRDefault="001B52C1" w:rsidP="001B52C1">
      <w:pPr>
        <w:pStyle w:val="TableTitle"/>
        <w:spacing w:after="60"/>
        <w:jc w:val="both"/>
        <w:rPr>
          <w:rFonts w:ascii="Times New Roman" w:hAnsi="Times New Roman"/>
        </w:rPr>
      </w:pPr>
      <w:bookmarkStart w:id="475" w:name="_Toc182836870"/>
      <w:bookmarkStart w:id="476" w:name="_Toc213256840"/>
      <w:r w:rsidRPr="00D315AD">
        <w:rPr>
          <w:rFonts w:ascii="Times New Roman" w:hAnsi="Times New Roman"/>
        </w:rPr>
        <w:t xml:space="preserve">Table </w:t>
      </w:r>
      <w:r w:rsidR="00EE6B57">
        <w:rPr>
          <w:rFonts w:ascii="Times New Roman" w:hAnsi="Times New Roman"/>
        </w:rPr>
        <w:t>58</w:t>
      </w:r>
      <w:r w:rsidRPr="00D315AD">
        <w:rPr>
          <w:rFonts w:ascii="Times New Roman" w:hAnsi="Times New Roman"/>
        </w:rPr>
        <w:tab/>
      </w:r>
      <w:r w:rsidR="002556B0" w:rsidRPr="001614A1">
        <w:rPr>
          <w:rFonts w:ascii="Times New Roman" w:hAnsi="Times New Roman"/>
        </w:rPr>
        <w:t>Details of Holding Time Study</w:t>
      </w:r>
      <w:bookmarkEnd w:id="475"/>
      <w:bookmarkEnd w:id="4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2"/>
        <w:gridCol w:w="1757"/>
        <w:gridCol w:w="3914"/>
      </w:tblGrid>
      <w:tr w:rsidR="00D90E91" w:rsidRPr="00F61896" w14:paraId="43A77042" w14:textId="77777777" w:rsidTr="007F6CF6">
        <w:trPr>
          <w:trHeight w:val="567"/>
          <w:tblHeader/>
        </w:trPr>
        <w:tc>
          <w:tcPr>
            <w:tcW w:w="1847" w:type="pct"/>
            <w:vMerge w:val="restart"/>
            <w:tcBorders>
              <w:top w:val="single" w:sz="4" w:space="0" w:color="auto"/>
              <w:left w:val="single" w:sz="4" w:space="0" w:color="auto"/>
              <w:bottom w:val="single" w:sz="4" w:space="0" w:color="auto"/>
              <w:right w:val="single" w:sz="4" w:space="0" w:color="auto"/>
            </w:tcBorders>
            <w:shd w:val="clear" w:color="auto" w:fill="DAEEF3"/>
            <w:vAlign w:val="center"/>
            <w:hideMark/>
          </w:tcPr>
          <w:p w14:paraId="4ECB2E60" w14:textId="77777777" w:rsidR="002556B0" w:rsidRPr="00F61896" w:rsidRDefault="002556B0" w:rsidP="00F61896">
            <w:pPr>
              <w:pStyle w:val="Paragraph"/>
              <w:spacing w:before="0" w:after="0"/>
              <w:jc w:val="center"/>
              <w:rPr>
                <w:b/>
                <w:sz w:val="22"/>
                <w:szCs w:val="22"/>
              </w:rPr>
            </w:pPr>
            <w:r w:rsidRPr="00F61896">
              <w:rPr>
                <w:b/>
                <w:sz w:val="22"/>
                <w:szCs w:val="22"/>
              </w:rPr>
              <w:t>Stage</w:t>
            </w:r>
          </w:p>
        </w:tc>
        <w:tc>
          <w:tcPr>
            <w:tcW w:w="977" w:type="pct"/>
            <w:vMerge w:val="restart"/>
            <w:tcBorders>
              <w:top w:val="single" w:sz="4" w:space="0" w:color="auto"/>
              <w:left w:val="single" w:sz="4" w:space="0" w:color="auto"/>
              <w:bottom w:val="single" w:sz="4" w:space="0" w:color="auto"/>
              <w:right w:val="single" w:sz="4" w:space="0" w:color="auto"/>
            </w:tcBorders>
            <w:shd w:val="clear" w:color="auto" w:fill="DAEEF3"/>
            <w:vAlign w:val="center"/>
            <w:hideMark/>
          </w:tcPr>
          <w:p w14:paraId="63BEEF7E" w14:textId="77777777" w:rsidR="002556B0" w:rsidRPr="00F61896" w:rsidRDefault="002556B0" w:rsidP="00F61896">
            <w:pPr>
              <w:pStyle w:val="Paragraph"/>
              <w:spacing w:before="0" w:after="0"/>
              <w:jc w:val="center"/>
              <w:rPr>
                <w:b/>
                <w:sz w:val="22"/>
                <w:szCs w:val="22"/>
              </w:rPr>
            </w:pPr>
            <w:r w:rsidRPr="00F61896">
              <w:rPr>
                <w:b/>
                <w:sz w:val="22"/>
                <w:szCs w:val="22"/>
              </w:rPr>
              <w:t>Testing Interval</w:t>
            </w:r>
          </w:p>
        </w:tc>
        <w:tc>
          <w:tcPr>
            <w:tcW w:w="2176" w:type="pct"/>
            <w:vMerge w:val="restart"/>
            <w:tcBorders>
              <w:top w:val="single" w:sz="4" w:space="0" w:color="auto"/>
              <w:left w:val="single" w:sz="4" w:space="0" w:color="auto"/>
              <w:bottom w:val="single" w:sz="4" w:space="0" w:color="auto"/>
              <w:right w:val="single" w:sz="4" w:space="0" w:color="auto"/>
            </w:tcBorders>
            <w:shd w:val="clear" w:color="auto" w:fill="DAEEF3"/>
            <w:vAlign w:val="center"/>
            <w:hideMark/>
          </w:tcPr>
          <w:p w14:paraId="2EF68DB7" w14:textId="77777777" w:rsidR="002556B0" w:rsidRPr="00F61896" w:rsidRDefault="002556B0" w:rsidP="00F61896">
            <w:pPr>
              <w:pStyle w:val="Paragraph"/>
              <w:spacing w:before="0" w:after="0"/>
              <w:jc w:val="center"/>
              <w:rPr>
                <w:b/>
                <w:sz w:val="22"/>
                <w:szCs w:val="22"/>
              </w:rPr>
            </w:pPr>
            <w:r w:rsidRPr="00F61896">
              <w:rPr>
                <w:b/>
                <w:sz w:val="22"/>
                <w:szCs w:val="22"/>
              </w:rPr>
              <w:t>Test Performed</w:t>
            </w:r>
          </w:p>
        </w:tc>
      </w:tr>
      <w:tr w:rsidR="00D90E91" w:rsidRPr="00F61896" w14:paraId="4F442579" w14:textId="77777777" w:rsidTr="007F6CF6">
        <w:trPr>
          <w:trHeight w:val="567"/>
          <w:tblHeader/>
        </w:trPr>
        <w:tc>
          <w:tcPr>
            <w:tcW w:w="1847" w:type="pct"/>
            <w:vMerge/>
            <w:tcBorders>
              <w:top w:val="single" w:sz="4" w:space="0" w:color="auto"/>
              <w:left w:val="single" w:sz="4" w:space="0" w:color="auto"/>
              <w:bottom w:val="single" w:sz="4" w:space="0" w:color="auto"/>
              <w:right w:val="single" w:sz="4" w:space="0" w:color="auto"/>
            </w:tcBorders>
            <w:shd w:val="clear" w:color="auto" w:fill="DAEEF3"/>
            <w:vAlign w:val="center"/>
            <w:hideMark/>
          </w:tcPr>
          <w:p w14:paraId="098A7876" w14:textId="77777777" w:rsidR="002556B0" w:rsidRPr="00F61896" w:rsidRDefault="002556B0" w:rsidP="00890949">
            <w:pPr>
              <w:jc w:val="center"/>
              <w:rPr>
                <w:rFonts w:eastAsia="Arial Unicode MS"/>
                <w:b/>
                <w:sz w:val="22"/>
                <w:szCs w:val="22"/>
                <w:highlight w:val="yellow"/>
              </w:rPr>
            </w:pPr>
          </w:p>
        </w:tc>
        <w:tc>
          <w:tcPr>
            <w:tcW w:w="977" w:type="pct"/>
            <w:vMerge/>
            <w:tcBorders>
              <w:top w:val="single" w:sz="4" w:space="0" w:color="auto"/>
              <w:left w:val="single" w:sz="4" w:space="0" w:color="auto"/>
              <w:bottom w:val="single" w:sz="4" w:space="0" w:color="auto"/>
              <w:right w:val="single" w:sz="4" w:space="0" w:color="auto"/>
            </w:tcBorders>
            <w:shd w:val="clear" w:color="auto" w:fill="DAEEF3"/>
            <w:vAlign w:val="center"/>
            <w:hideMark/>
          </w:tcPr>
          <w:p w14:paraId="203BEA3C" w14:textId="77777777" w:rsidR="002556B0" w:rsidRPr="00F61896" w:rsidRDefault="002556B0" w:rsidP="00890949">
            <w:pPr>
              <w:jc w:val="center"/>
              <w:rPr>
                <w:rFonts w:eastAsia="Arial Unicode MS"/>
                <w:b/>
                <w:sz w:val="22"/>
                <w:szCs w:val="22"/>
                <w:highlight w:val="yellow"/>
              </w:rPr>
            </w:pPr>
          </w:p>
        </w:tc>
        <w:tc>
          <w:tcPr>
            <w:tcW w:w="2176" w:type="pct"/>
            <w:vMerge/>
            <w:tcBorders>
              <w:top w:val="single" w:sz="4" w:space="0" w:color="auto"/>
              <w:left w:val="single" w:sz="4" w:space="0" w:color="auto"/>
              <w:bottom w:val="single" w:sz="4" w:space="0" w:color="auto"/>
              <w:right w:val="single" w:sz="4" w:space="0" w:color="auto"/>
            </w:tcBorders>
            <w:shd w:val="clear" w:color="auto" w:fill="DAEEF3"/>
            <w:vAlign w:val="center"/>
            <w:hideMark/>
          </w:tcPr>
          <w:p w14:paraId="3595CF72" w14:textId="77777777" w:rsidR="002556B0" w:rsidRPr="00F61896" w:rsidRDefault="002556B0" w:rsidP="00890949">
            <w:pPr>
              <w:jc w:val="center"/>
              <w:rPr>
                <w:rFonts w:eastAsia="Arial Unicode MS"/>
                <w:b/>
                <w:sz w:val="22"/>
                <w:szCs w:val="22"/>
                <w:highlight w:val="yellow"/>
              </w:rPr>
            </w:pPr>
          </w:p>
        </w:tc>
      </w:tr>
      <w:tr w:rsidR="00D90E91" w:rsidRPr="00F61896" w14:paraId="5E6099A1" w14:textId="77777777" w:rsidTr="00937E0E">
        <w:trPr>
          <w:trHeight w:val="567"/>
        </w:trPr>
        <w:tc>
          <w:tcPr>
            <w:tcW w:w="1847" w:type="pct"/>
            <w:tcBorders>
              <w:top w:val="single" w:sz="4" w:space="0" w:color="auto"/>
              <w:left w:val="single" w:sz="4" w:space="0" w:color="auto"/>
              <w:right w:val="single" w:sz="4" w:space="0" w:color="auto"/>
            </w:tcBorders>
            <w:vAlign w:val="center"/>
          </w:tcPr>
          <w:p w14:paraId="045E83BA" w14:textId="77777777" w:rsidR="00D46303" w:rsidRPr="00937E0E" w:rsidRDefault="00D46303" w:rsidP="00332C54">
            <w:pPr>
              <w:pStyle w:val="Paragraph"/>
              <w:spacing w:after="0"/>
              <w:jc w:val="center"/>
              <w:rPr>
                <w:b/>
                <w:sz w:val="22"/>
                <w:szCs w:val="22"/>
                <w:highlight w:val="yellow"/>
              </w:rPr>
            </w:pPr>
          </w:p>
        </w:tc>
        <w:tc>
          <w:tcPr>
            <w:tcW w:w="977" w:type="pct"/>
            <w:tcBorders>
              <w:top w:val="single" w:sz="4" w:space="0" w:color="auto"/>
              <w:left w:val="single" w:sz="4" w:space="0" w:color="auto"/>
              <w:right w:val="single" w:sz="4" w:space="0" w:color="auto"/>
            </w:tcBorders>
            <w:vAlign w:val="center"/>
          </w:tcPr>
          <w:p w14:paraId="38F03835" w14:textId="77777777" w:rsidR="00D46303" w:rsidRPr="00937E0E" w:rsidRDefault="00D46303" w:rsidP="00332C54">
            <w:pPr>
              <w:pStyle w:val="Default"/>
              <w:jc w:val="center"/>
              <w:rPr>
                <w:sz w:val="22"/>
                <w:szCs w:val="22"/>
                <w:highlight w:val="yellow"/>
              </w:rPr>
            </w:pPr>
          </w:p>
        </w:tc>
        <w:tc>
          <w:tcPr>
            <w:tcW w:w="2176" w:type="pct"/>
            <w:tcBorders>
              <w:top w:val="single" w:sz="4" w:space="0" w:color="auto"/>
              <w:left w:val="single" w:sz="4" w:space="0" w:color="auto"/>
              <w:right w:val="single" w:sz="4" w:space="0" w:color="auto"/>
            </w:tcBorders>
            <w:vAlign w:val="center"/>
          </w:tcPr>
          <w:p w14:paraId="72A92796" w14:textId="77777777" w:rsidR="00D46303" w:rsidRPr="00937E0E" w:rsidRDefault="00D46303" w:rsidP="00332C54">
            <w:pPr>
              <w:pStyle w:val="Paragraph"/>
              <w:spacing w:before="0" w:after="0"/>
              <w:jc w:val="center"/>
              <w:rPr>
                <w:sz w:val="22"/>
                <w:szCs w:val="22"/>
                <w:highlight w:val="yellow"/>
              </w:rPr>
            </w:pPr>
          </w:p>
        </w:tc>
      </w:tr>
      <w:tr w:rsidR="00D90E91" w:rsidRPr="00F61896" w14:paraId="2A976104" w14:textId="77777777" w:rsidTr="007F6CF6">
        <w:trPr>
          <w:trHeight w:val="567"/>
        </w:trPr>
        <w:tc>
          <w:tcPr>
            <w:tcW w:w="1847" w:type="pct"/>
            <w:tcBorders>
              <w:left w:val="single" w:sz="4" w:space="0" w:color="auto"/>
              <w:right w:val="single" w:sz="4" w:space="0" w:color="auto"/>
            </w:tcBorders>
            <w:vAlign w:val="center"/>
          </w:tcPr>
          <w:p w14:paraId="3AF2A44F" w14:textId="77777777" w:rsidR="005A2418" w:rsidRPr="00937E0E" w:rsidRDefault="005A2418" w:rsidP="00332C54">
            <w:pPr>
              <w:pStyle w:val="Paragraph"/>
              <w:spacing w:after="0"/>
              <w:jc w:val="center"/>
              <w:rPr>
                <w:sz w:val="22"/>
                <w:szCs w:val="22"/>
                <w:highlight w:val="yellow"/>
              </w:rPr>
            </w:pPr>
          </w:p>
        </w:tc>
        <w:tc>
          <w:tcPr>
            <w:tcW w:w="977" w:type="pct"/>
            <w:tcBorders>
              <w:top w:val="single" w:sz="4" w:space="0" w:color="auto"/>
              <w:left w:val="single" w:sz="4" w:space="0" w:color="auto"/>
              <w:bottom w:val="single" w:sz="4" w:space="0" w:color="auto"/>
              <w:right w:val="single" w:sz="4" w:space="0" w:color="auto"/>
            </w:tcBorders>
            <w:vAlign w:val="center"/>
          </w:tcPr>
          <w:p w14:paraId="099636FB" w14:textId="77777777" w:rsidR="005A2418" w:rsidRPr="00937E0E" w:rsidRDefault="005A2418" w:rsidP="00332C54">
            <w:pPr>
              <w:pStyle w:val="Default"/>
              <w:jc w:val="center"/>
              <w:rPr>
                <w:sz w:val="22"/>
                <w:szCs w:val="22"/>
                <w:highlight w:val="yellow"/>
              </w:rPr>
            </w:pPr>
          </w:p>
        </w:tc>
        <w:tc>
          <w:tcPr>
            <w:tcW w:w="2176" w:type="pct"/>
            <w:tcBorders>
              <w:left w:val="single" w:sz="4" w:space="0" w:color="auto"/>
              <w:right w:val="single" w:sz="4" w:space="0" w:color="auto"/>
            </w:tcBorders>
            <w:vAlign w:val="center"/>
          </w:tcPr>
          <w:p w14:paraId="62C7EB36" w14:textId="77777777" w:rsidR="005A2418" w:rsidRPr="00937E0E" w:rsidRDefault="005A2418" w:rsidP="00332C54">
            <w:pPr>
              <w:pStyle w:val="Paragraph"/>
              <w:spacing w:before="0" w:after="0"/>
              <w:jc w:val="center"/>
              <w:rPr>
                <w:sz w:val="22"/>
                <w:szCs w:val="22"/>
                <w:highlight w:val="yellow"/>
              </w:rPr>
            </w:pPr>
          </w:p>
        </w:tc>
      </w:tr>
      <w:tr w:rsidR="00D90E91" w:rsidRPr="00F61896" w14:paraId="4135FDC4" w14:textId="77777777" w:rsidTr="007F6CF6">
        <w:trPr>
          <w:trHeight w:val="567"/>
        </w:trPr>
        <w:tc>
          <w:tcPr>
            <w:tcW w:w="1847" w:type="pct"/>
            <w:tcBorders>
              <w:left w:val="single" w:sz="4" w:space="0" w:color="auto"/>
              <w:right w:val="single" w:sz="4" w:space="0" w:color="auto"/>
            </w:tcBorders>
            <w:vAlign w:val="center"/>
          </w:tcPr>
          <w:p w14:paraId="0C71AD99" w14:textId="77777777" w:rsidR="00006DF7" w:rsidRPr="00937E0E" w:rsidRDefault="00006DF7" w:rsidP="00332C54">
            <w:pPr>
              <w:pStyle w:val="Paragraph"/>
              <w:spacing w:after="0"/>
              <w:jc w:val="center"/>
              <w:rPr>
                <w:sz w:val="22"/>
                <w:szCs w:val="22"/>
              </w:rPr>
            </w:pPr>
          </w:p>
        </w:tc>
        <w:tc>
          <w:tcPr>
            <w:tcW w:w="977" w:type="pct"/>
            <w:tcBorders>
              <w:top w:val="single" w:sz="4" w:space="0" w:color="auto"/>
              <w:left w:val="single" w:sz="4" w:space="0" w:color="auto"/>
              <w:bottom w:val="single" w:sz="4" w:space="0" w:color="auto"/>
              <w:right w:val="single" w:sz="4" w:space="0" w:color="auto"/>
            </w:tcBorders>
            <w:vAlign w:val="center"/>
          </w:tcPr>
          <w:p w14:paraId="001D8394" w14:textId="77777777" w:rsidR="00006DF7" w:rsidRPr="00937E0E" w:rsidRDefault="00006DF7" w:rsidP="00332C54">
            <w:pPr>
              <w:pStyle w:val="Default"/>
              <w:jc w:val="center"/>
              <w:rPr>
                <w:sz w:val="22"/>
                <w:szCs w:val="22"/>
                <w:highlight w:val="yellow"/>
              </w:rPr>
            </w:pPr>
          </w:p>
        </w:tc>
        <w:tc>
          <w:tcPr>
            <w:tcW w:w="2176" w:type="pct"/>
            <w:tcBorders>
              <w:left w:val="single" w:sz="4" w:space="0" w:color="auto"/>
              <w:right w:val="single" w:sz="4" w:space="0" w:color="auto"/>
            </w:tcBorders>
            <w:vAlign w:val="center"/>
          </w:tcPr>
          <w:p w14:paraId="074D72B3" w14:textId="77777777" w:rsidR="00006DF7" w:rsidRPr="00937E0E" w:rsidRDefault="00006DF7" w:rsidP="00332C54">
            <w:pPr>
              <w:pStyle w:val="Paragraph"/>
              <w:spacing w:before="0" w:after="0"/>
              <w:jc w:val="center"/>
              <w:rPr>
                <w:bCs/>
                <w:sz w:val="22"/>
                <w:szCs w:val="22"/>
                <w:lang w:val="en-IN"/>
              </w:rPr>
            </w:pPr>
          </w:p>
        </w:tc>
      </w:tr>
    </w:tbl>
    <w:p w14:paraId="4F552E05" w14:textId="77777777" w:rsidR="002556B0" w:rsidRPr="00D93B6D" w:rsidRDefault="002556B0" w:rsidP="002556B0">
      <w:pPr>
        <w:rPr>
          <w:sz w:val="8"/>
          <w:highlight w:val="yellow"/>
        </w:rPr>
      </w:pPr>
      <w:r w:rsidRPr="00D93B6D">
        <w:rPr>
          <w:sz w:val="8"/>
          <w:highlight w:val="yellow"/>
        </w:rPr>
        <w:t xml:space="preserve"> </w:t>
      </w:r>
    </w:p>
    <w:p w14:paraId="11D360F8" w14:textId="77777777" w:rsidR="002556B0" w:rsidRPr="00C64DD9" w:rsidRDefault="002556B0" w:rsidP="002556B0">
      <w:pPr>
        <w:pStyle w:val="ListBullet"/>
        <w:numPr>
          <w:ilvl w:val="0"/>
          <w:numId w:val="0"/>
        </w:numPr>
        <w:spacing w:line="360" w:lineRule="auto"/>
        <w:ind w:left="360" w:hanging="360"/>
        <w:jc w:val="both"/>
      </w:pPr>
      <w:r w:rsidRPr="00C64DD9">
        <w:t>The Hold time study results of the executed batch are tabulated on the following pages</w:t>
      </w:r>
      <w:bookmarkStart w:id="477" w:name="_ITBT_TABLE_68_IN_PROCESS_TESTING_RE"/>
      <w:r w:rsidRPr="00C64DD9">
        <w:t>.</w:t>
      </w:r>
    </w:p>
    <w:p w14:paraId="753BB3D3" w14:textId="77777777" w:rsidR="002556B0" w:rsidRPr="00D93B6D" w:rsidRDefault="002556B0" w:rsidP="002556B0">
      <w:pPr>
        <w:pStyle w:val="ListBullet"/>
        <w:numPr>
          <w:ilvl w:val="0"/>
          <w:numId w:val="0"/>
        </w:numPr>
        <w:spacing w:line="360" w:lineRule="auto"/>
        <w:ind w:left="360" w:hanging="360"/>
        <w:jc w:val="both"/>
        <w:rPr>
          <w:highlight w:val="yellow"/>
        </w:rPr>
      </w:pPr>
    </w:p>
    <w:p w14:paraId="0E6EAC87" w14:textId="77777777" w:rsidR="002556B0" w:rsidRPr="00D93B6D" w:rsidRDefault="002556B0" w:rsidP="002556B0">
      <w:pPr>
        <w:pStyle w:val="ListBullet"/>
        <w:numPr>
          <w:ilvl w:val="0"/>
          <w:numId w:val="0"/>
        </w:numPr>
        <w:spacing w:line="360" w:lineRule="auto"/>
        <w:ind w:left="360" w:hanging="360"/>
        <w:jc w:val="both"/>
        <w:rPr>
          <w:highlight w:val="yellow"/>
        </w:rPr>
        <w:sectPr w:rsidR="002556B0" w:rsidRPr="00D93B6D" w:rsidSect="0066335F">
          <w:headerReference w:type="default" r:id="rId49"/>
          <w:footerReference w:type="default" r:id="rId50"/>
          <w:pgSz w:w="12240" w:h="15840" w:code="1"/>
          <w:pgMar w:top="1440" w:right="1440" w:bottom="993" w:left="1797" w:header="720" w:footer="720" w:gutter="0"/>
          <w:cols w:space="720"/>
          <w:docGrid w:linePitch="360"/>
        </w:sectPr>
      </w:pPr>
    </w:p>
    <w:p w14:paraId="46DD68B8" w14:textId="77777777" w:rsidR="002556B0" w:rsidRDefault="001B52C1" w:rsidP="001B52C1">
      <w:pPr>
        <w:pStyle w:val="TableTitle"/>
        <w:spacing w:after="60"/>
        <w:jc w:val="both"/>
        <w:rPr>
          <w:rFonts w:ascii="Times New Roman" w:hAnsi="Times New Roman"/>
        </w:rPr>
      </w:pPr>
      <w:bookmarkStart w:id="478" w:name="_Toc182836871"/>
      <w:bookmarkStart w:id="479" w:name="_Hlk108454925"/>
      <w:bookmarkStart w:id="480" w:name="_Toc213256841"/>
      <w:r w:rsidRPr="00D315AD">
        <w:rPr>
          <w:rFonts w:ascii="Times New Roman" w:hAnsi="Times New Roman"/>
        </w:rPr>
        <w:t xml:space="preserve">Table </w:t>
      </w:r>
      <w:r w:rsidR="00EE6B57">
        <w:rPr>
          <w:rFonts w:ascii="Times New Roman" w:hAnsi="Times New Roman"/>
        </w:rPr>
        <w:t>59</w:t>
      </w:r>
      <w:r w:rsidRPr="00D315AD">
        <w:rPr>
          <w:rFonts w:ascii="Times New Roman" w:hAnsi="Times New Roman"/>
        </w:rPr>
        <w:tab/>
      </w:r>
      <w:r w:rsidR="002556B0" w:rsidRPr="00AD1C2D">
        <w:rPr>
          <w:rFonts w:ascii="Times New Roman" w:hAnsi="Times New Roman"/>
        </w:rPr>
        <w:t xml:space="preserve">Exhibit Batch bulk hold time results of </w:t>
      </w:r>
      <w:r w:rsidR="00B24518" w:rsidRPr="00937E0E">
        <w:rPr>
          <w:rFonts w:ascii="Times New Roman" w:hAnsi="Times New Roman"/>
          <w:highlight w:val="yellow"/>
        </w:rPr>
        <w:t>Product Name</w:t>
      </w:r>
      <w:r w:rsidR="00D93B6D" w:rsidRPr="00AD1C2D">
        <w:rPr>
          <w:rFonts w:ascii="Times New Roman" w:hAnsi="Times New Roman"/>
        </w:rPr>
        <w:t xml:space="preserve"> </w:t>
      </w:r>
      <w:r w:rsidR="002556B0" w:rsidRPr="00AD1C2D">
        <w:rPr>
          <w:rFonts w:ascii="Times New Roman" w:hAnsi="Times New Roman"/>
        </w:rPr>
        <w:t>(</w:t>
      </w:r>
      <w:r w:rsidR="002556B0" w:rsidRPr="00937E0E">
        <w:rPr>
          <w:rFonts w:ascii="Times New Roman" w:hAnsi="Times New Roman"/>
          <w:highlight w:val="yellow"/>
        </w:rPr>
        <w:t>Unfiltered bulk</w:t>
      </w:r>
      <w:r w:rsidR="00293B04" w:rsidRPr="00937E0E">
        <w:rPr>
          <w:rFonts w:ascii="Times New Roman" w:hAnsi="Times New Roman"/>
          <w:highlight w:val="yellow"/>
        </w:rPr>
        <w:t xml:space="preserve"> (store at 60°C</w:t>
      </w:r>
      <w:r w:rsidR="00293B04">
        <w:rPr>
          <w:rFonts w:ascii="Times New Roman" w:hAnsi="Times New Roman"/>
        </w:rPr>
        <w:t>)</w:t>
      </w:r>
      <w:r w:rsidR="002556B0" w:rsidRPr="00AD1C2D">
        <w:rPr>
          <w:rFonts w:ascii="Times New Roman" w:hAnsi="Times New Roman"/>
        </w:rPr>
        <w:t xml:space="preserve">: </w:t>
      </w:r>
      <w:r w:rsidR="002556B0" w:rsidRPr="00937E0E">
        <w:rPr>
          <w:rFonts w:ascii="Times New Roman" w:hAnsi="Times New Roman"/>
          <w:highlight w:val="yellow"/>
        </w:rPr>
        <w:t>Bulk solution 0 hour, 12 hours, 24 hours &amp; 36 hours hold from end of compounding)</w:t>
      </w:r>
      <w:bookmarkEnd w:id="478"/>
      <w:bookmarkEnd w:id="479"/>
      <w:bookmarkEnd w:id="4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86"/>
        <w:gridCol w:w="1292"/>
        <w:gridCol w:w="1066"/>
        <w:gridCol w:w="1066"/>
        <w:gridCol w:w="1066"/>
        <w:gridCol w:w="1066"/>
        <w:gridCol w:w="1066"/>
        <w:gridCol w:w="1066"/>
        <w:gridCol w:w="1066"/>
        <w:gridCol w:w="1070"/>
      </w:tblGrid>
      <w:tr w:rsidR="00780B96" w:rsidRPr="002463D7" w14:paraId="47285B79" w14:textId="77777777" w:rsidTr="002463D7">
        <w:trPr>
          <w:trHeight w:val="340"/>
          <w:tblHeader/>
          <w:jc w:val="center"/>
        </w:trPr>
        <w:tc>
          <w:tcPr>
            <w:tcW w:w="203" w:type="pct"/>
            <w:vMerge w:val="restart"/>
            <w:shd w:val="clear" w:color="auto" w:fill="DAEEF3"/>
            <w:vAlign w:val="center"/>
            <w:hideMark/>
          </w:tcPr>
          <w:p w14:paraId="37074518" w14:textId="77777777" w:rsidR="00780B96" w:rsidRPr="002463D7" w:rsidRDefault="00780B96" w:rsidP="00AC7452">
            <w:pPr>
              <w:keepNext/>
              <w:spacing w:before="0"/>
              <w:jc w:val="center"/>
              <w:rPr>
                <w:b/>
                <w:bCs/>
                <w:sz w:val="22"/>
                <w:szCs w:val="22"/>
                <w:lang w:val="en-IN"/>
              </w:rPr>
            </w:pPr>
            <w:bookmarkStart w:id="481" w:name="_Hlk108454951"/>
            <w:r w:rsidRPr="002463D7">
              <w:rPr>
                <w:b/>
                <w:bCs/>
                <w:sz w:val="22"/>
                <w:szCs w:val="22"/>
                <w:lang w:val="en-IN"/>
              </w:rPr>
              <w:t>Sr. No.</w:t>
            </w:r>
          </w:p>
        </w:tc>
        <w:tc>
          <w:tcPr>
            <w:tcW w:w="1004" w:type="pct"/>
            <w:vMerge w:val="restart"/>
            <w:shd w:val="clear" w:color="auto" w:fill="DAEEF3"/>
            <w:vAlign w:val="center"/>
            <w:hideMark/>
          </w:tcPr>
          <w:p w14:paraId="2CF272ED" w14:textId="77777777" w:rsidR="00780B96" w:rsidRPr="002463D7" w:rsidRDefault="00780B96" w:rsidP="00AC7452">
            <w:pPr>
              <w:keepNext/>
              <w:spacing w:before="0"/>
              <w:jc w:val="center"/>
              <w:rPr>
                <w:b/>
                <w:sz w:val="22"/>
                <w:szCs w:val="22"/>
                <w:lang w:val="en-IN"/>
              </w:rPr>
            </w:pPr>
            <w:r w:rsidRPr="002463D7">
              <w:rPr>
                <w:b/>
                <w:bCs/>
                <w:sz w:val="22"/>
                <w:szCs w:val="22"/>
                <w:lang w:val="en-IN"/>
              </w:rPr>
              <w:t>In-process Control</w:t>
            </w:r>
          </w:p>
        </w:tc>
        <w:tc>
          <w:tcPr>
            <w:tcW w:w="456" w:type="pct"/>
            <w:vMerge w:val="restart"/>
            <w:shd w:val="clear" w:color="auto" w:fill="DAEEF3"/>
            <w:vAlign w:val="center"/>
            <w:hideMark/>
          </w:tcPr>
          <w:p w14:paraId="6C2FB354" w14:textId="77777777" w:rsidR="00780B96" w:rsidRPr="002463D7" w:rsidRDefault="00780B96" w:rsidP="00AC7452">
            <w:pPr>
              <w:keepNext/>
              <w:spacing w:before="0"/>
              <w:jc w:val="center"/>
              <w:rPr>
                <w:b/>
                <w:sz w:val="22"/>
                <w:szCs w:val="22"/>
                <w:lang w:val="en-IN"/>
              </w:rPr>
            </w:pPr>
            <w:r w:rsidRPr="002463D7">
              <w:rPr>
                <w:b/>
                <w:bCs/>
                <w:sz w:val="22"/>
                <w:szCs w:val="22"/>
                <w:lang w:val="en-IN"/>
              </w:rPr>
              <w:t>Acceptance criteria</w:t>
            </w:r>
          </w:p>
        </w:tc>
        <w:tc>
          <w:tcPr>
            <w:tcW w:w="1668" w:type="pct"/>
            <w:gridSpan w:val="4"/>
            <w:shd w:val="clear" w:color="auto" w:fill="DAEEF3"/>
            <w:vAlign w:val="center"/>
            <w:hideMark/>
          </w:tcPr>
          <w:p w14:paraId="7CFF976C" w14:textId="77777777" w:rsidR="00780B96" w:rsidRPr="002463D7" w:rsidRDefault="00937E0E" w:rsidP="00AC7452">
            <w:pPr>
              <w:spacing w:before="0"/>
              <w:jc w:val="center"/>
              <w:rPr>
                <w:b/>
                <w:sz w:val="22"/>
                <w:szCs w:val="22"/>
              </w:rPr>
            </w:pPr>
            <w:r w:rsidRPr="002463D7">
              <w:rPr>
                <w:b/>
                <w:bCs/>
                <w:sz w:val="22"/>
                <w:szCs w:val="22"/>
              </w:rPr>
              <w:t xml:space="preserve">Batch # </w:t>
            </w:r>
            <w:r w:rsidRPr="002463D7">
              <w:rPr>
                <w:b/>
                <w:bCs/>
                <w:sz w:val="22"/>
                <w:szCs w:val="22"/>
                <w:highlight w:val="yellow"/>
              </w:rPr>
              <w:t>XXXXX</w:t>
            </w:r>
          </w:p>
        </w:tc>
        <w:tc>
          <w:tcPr>
            <w:tcW w:w="1669" w:type="pct"/>
            <w:gridSpan w:val="4"/>
            <w:shd w:val="clear" w:color="auto" w:fill="DAEEF3"/>
            <w:vAlign w:val="center"/>
          </w:tcPr>
          <w:p w14:paraId="7460F873" w14:textId="77777777" w:rsidR="00780B96" w:rsidRPr="002463D7" w:rsidRDefault="00937E0E" w:rsidP="00AC7452">
            <w:pPr>
              <w:spacing w:before="0"/>
              <w:jc w:val="center"/>
              <w:rPr>
                <w:b/>
                <w:sz w:val="22"/>
                <w:szCs w:val="22"/>
              </w:rPr>
            </w:pPr>
            <w:r w:rsidRPr="002463D7">
              <w:rPr>
                <w:b/>
                <w:bCs/>
                <w:sz w:val="22"/>
                <w:szCs w:val="22"/>
              </w:rPr>
              <w:t xml:space="preserve">Batch # </w:t>
            </w:r>
            <w:r w:rsidRPr="002463D7">
              <w:rPr>
                <w:b/>
                <w:bCs/>
                <w:sz w:val="22"/>
                <w:szCs w:val="22"/>
                <w:highlight w:val="yellow"/>
              </w:rPr>
              <w:t>XXXXX</w:t>
            </w:r>
          </w:p>
        </w:tc>
      </w:tr>
      <w:tr w:rsidR="00780B96" w:rsidRPr="002463D7" w14:paraId="5BDBD142" w14:textId="77777777" w:rsidTr="002463D7">
        <w:trPr>
          <w:trHeight w:val="340"/>
          <w:tblHeader/>
          <w:jc w:val="center"/>
        </w:trPr>
        <w:tc>
          <w:tcPr>
            <w:tcW w:w="203" w:type="pct"/>
            <w:vMerge/>
            <w:shd w:val="clear" w:color="auto" w:fill="DAEEF3"/>
            <w:vAlign w:val="center"/>
          </w:tcPr>
          <w:p w14:paraId="724A08FF" w14:textId="77777777" w:rsidR="00780B96" w:rsidRPr="002463D7" w:rsidRDefault="00780B96" w:rsidP="00AC7452">
            <w:pPr>
              <w:keepNext/>
              <w:spacing w:before="0"/>
              <w:jc w:val="center"/>
              <w:rPr>
                <w:b/>
                <w:bCs/>
                <w:sz w:val="22"/>
                <w:szCs w:val="22"/>
                <w:lang w:val="en-IN"/>
              </w:rPr>
            </w:pPr>
          </w:p>
        </w:tc>
        <w:tc>
          <w:tcPr>
            <w:tcW w:w="1004" w:type="pct"/>
            <w:vMerge/>
            <w:shd w:val="clear" w:color="auto" w:fill="DAEEF3"/>
            <w:vAlign w:val="center"/>
          </w:tcPr>
          <w:p w14:paraId="1D4808E3" w14:textId="77777777" w:rsidR="00780B96" w:rsidRPr="002463D7" w:rsidRDefault="00780B96" w:rsidP="00AC7452">
            <w:pPr>
              <w:keepNext/>
              <w:spacing w:before="0"/>
              <w:jc w:val="center"/>
              <w:rPr>
                <w:b/>
                <w:bCs/>
                <w:sz w:val="22"/>
                <w:szCs w:val="22"/>
                <w:lang w:val="en-IN"/>
              </w:rPr>
            </w:pPr>
          </w:p>
        </w:tc>
        <w:tc>
          <w:tcPr>
            <w:tcW w:w="456" w:type="pct"/>
            <w:vMerge/>
            <w:shd w:val="clear" w:color="auto" w:fill="DAEEF3"/>
            <w:vAlign w:val="center"/>
          </w:tcPr>
          <w:p w14:paraId="6F89B5D1" w14:textId="77777777" w:rsidR="00780B96" w:rsidRPr="002463D7" w:rsidRDefault="00780B96" w:rsidP="00AC7452">
            <w:pPr>
              <w:keepNext/>
              <w:spacing w:before="0"/>
              <w:jc w:val="center"/>
              <w:rPr>
                <w:b/>
                <w:bCs/>
                <w:sz w:val="22"/>
                <w:szCs w:val="22"/>
                <w:lang w:val="en-IN"/>
              </w:rPr>
            </w:pPr>
          </w:p>
        </w:tc>
        <w:tc>
          <w:tcPr>
            <w:tcW w:w="417" w:type="pct"/>
            <w:shd w:val="clear" w:color="auto" w:fill="DAEEF3"/>
            <w:vAlign w:val="center"/>
          </w:tcPr>
          <w:p w14:paraId="11110C76" w14:textId="77777777" w:rsidR="00780B96" w:rsidRPr="002463D7" w:rsidRDefault="00780B96" w:rsidP="00AC7452">
            <w:pPr>
              <w:spacing w:before="0"/>
              <w:jc w:val="center"/>
              <w:rPr>
                <w:b/>
                <w:sz w:val="22"/>
                <w:szCs w:val="22"/>
                <w:highlight w:val="yellow"/>
              </w:rPr>
            </w:pPr>
            <w:r w:rsidRPr="002463D7">
              <w:rPr>
                <w:b/>
                <w:sz w:val="22"/>
                <w:szCs w:val="22"/>
                <w:highlight w:val="yellow"/>
              </w:rPr>
              <w:t xml:space="preserve">0 </w:t>
            </w:r>
            <w:proofErr w:type="spellStart"/>
            <w:r w:rsidRPr="002463D7">
              <w:rPr>
                <w:b/>
                <w:sz w:val="22"/>
                <w:szCs w:val="22"/>
                <w:highlight w:val="yellow"/>
              </w:rPr>
              <w:t>hrs</w:t>
            </w:r>
            <w:proofErr w:type="spellEnd"/>
          </w:p>
        </w:tc>
        <w:tc>
          <w:tcPr>
            <w:tcW w:w="417" w:type="pct"/>
            <w:shd w:val="clear" w:color="auto" w:fill="DAEEF3"/>
            <w:vAlign w:val="center"/>
          </w:tcPr>
          <w:p w14:paraId="5617D652" w14:textId="77777777" w:rsidR="00780B96" w:rsidRPr="002463D7" w:rsidRDefault="00780B96" w:rsidP="00AC7452">
            <w:pPr>
              <w:spacing w:before="0"/>
              <w:jc w:val="center"/>
              <w:rPr>
                <w:b/>
                <w:sz w:val="22"/>
                <w:szCs w:val="22"/>
                <w:highlight w:val="yellow"/>
              </w:rPr>
            </w:pPr>
            <w:r w:rsidRPr="002463D7">
              <w:rPr>
                <w:b/>
                <w:sz w:val="22"/>
                <w:szCs w:val="22"/>
                <w:highlight w:val="yellow"/>
              </w:rPr>
              <w:t xml:space="preserve">12 </w:t>
            </w:r>
            <w:proofErr w:type="spellStart"/>
            <w:r w:rsidRPr="002463D7">
              <w:rPr>
                <w:b/>
                <w:sz w:val="22"/>
                <w:szCs w:val="22"/>
                <w:highlight w:val="yellow"/>
              </w:rPr>
              <w:t>hrs</w:t>
            </w:r>
            <w:proofErr w:type="spellEnd"/>
          </w:p>
        </w:tc>
        <w:tc>
          <w:tcPr>
            <w:tcW w:w="417" w:type="pct"/>
            <w:shd w:val="clear" w:color="auto" w:fill="DAEEF3"/>
            <w:vAlign w:val="center"/>
          </w:tcPr>
          <w:p w14:paraId="6B85DE41" w14:textId="77777777" w:rsidR="00780B96" w:rsidRPr="002463D7" w:rsidRDefault="00780B96" w:rsidP="00AC7452">
            <w:pPr>
              <w:spacing w:before="0"/>
              <w:jc w:val="center"/>
              <w:rPr>
                <w:b/>
                <w:sz w:val="22"/>
                <w:szCs w:val="22"/>
                <w:highlight w:val="yellow"/>
              </w:rPr>
            </w:pPr>
            <w:r w:rsidRPr="002463D7">
              <w:rPr>
                <w:b/>
                <w:sz w:val="22"/>
                <w:szCs w:val="22"/>
                <w:highlight w:val="yellow"/>
              </w:rPr>
              <w:t xml:space="preserve">24 </w:t>
            </w:r>
            <w:proofErr w:type="spellStart"/>
            <w:r w:rsidRPr="002463D7">
              <w:rPr>
                <w:b/>
                <w:sz w:val="22"/>
                <w:szCs w:val="22"/>
                <w:highlight w:val="yellow"/>
              </w:rPr>
              <w:t>hrs</w:t>
            </w:r>
            <w:proofErr w:type="spellEnd"/>
          </w:p>
        </w:tc>
        <w:tc>
          <w:tcPr>
            <w:tcW w:w="417" w:type="pct"/>
            <w:shd w:val="clear" w:color="auto" w:fill="DAEEF3"/>
            <w:vAlign w:val="center"/>
          </w:tcPr>
          <w:p w14:paraId="09AC54FC" w14:textId="77777777" w:rsidR="00780B96" w:rsidRPr="002463D7" w:rsidRDefault="00780B96" w:rsidP="00AC7452">
            <w:pPr>
              <w:spacing w:before="0"/>
              <w:jc w:val="center"/>
              <w:rPr>
                <w:b/>
                <w:sz w:val="22"/>
                <w:szCs w:val="22"/>
                <w:highlight w:val="yellow"/>
              </w:rPr>
            </w:pPr>
            <w:r w:rsidRPr="002463D7">
              <w:rPr>
                <w:b/>
                <w:sz w:val="22"/>
                <w:szCs w:val="22"/>
                <w:highlight w:val="yellow"/>
              </w:rPr>
              <w:t xml:space="preserve">36 </w:t>
            </w:r>
            <w:proofErr w:type="spellStart"/>
            <w:r w:rsidRPr="002463D7">
              <w:rPr>
                <w:b/>
                <w:sz w:val="22"/>
                <w:szCs w:val="22"/>
                <w:highlight w:val="yellow"/>
              </w:rPr>
              <w:t>hrs</w:t>
            </w:r>
            <w:proofErr w:type="spellEnd"/>
          </w:p>
        </w:tc>
        <w:tc>
          <w:tcPr>
            <w:tcW w:w="417" w:type="pct"/>
            <w:shd w:val="clear" w:color="auto" w:fill="DAEEF3"/>
            <w:vAlign w:val="center"/>
          </w:tcPr>
          <w:p w14:paraId="3344F448" w14:textId="77777777" w:rsidR="00780B96" w:rsidRPr="002463D7" w:rsidRDefault="00780B96" w:rsidP="00AC7452">
            <w:pPr>
              <w:spacing w:before="0"/>
              <w:jc w:val="center"/>
              <w:rPr>
                <w:b/>
                <w:sz w:val="22"/>
                <w:szCs w:val="22"/>
                <w:highlight w:val="yellow"/>
              </w:rPr>
            </w:pPr>
            <w:r w:rsidRPr="002463D7">
              <w:rPr>
                <w:b/>
                <w:sz w:val="22"/>
                <w:szCs w:val="22"/>
                <w:highlight w:val="yellow"/>
              </w:rPr>
              <w:t xml:space="preserve">0 </w:t>
            </w:r>
            <w:proofErr w:type="spellStart"/>
            <w:r w:rsidRPr="002463D7">
              <w:rPr>
                <w:b/>
                <w:sz w:val="22"/>
                <w:szCs w:val="22"/>
                <w:highlight w:val="yellow"/>
              </w:rPr>
              <w:t>hrs</w:t>
            </w:r>
            <w:proofErr w:type="spellEnd"/>
          </w:p>
        </w:tc>
        <w:tc>
          <w:tcPr>
            <w:tcW w:w="417" w:type="pct"/>
            <w:shd w:val="clear" w:color="auto" w:fill="DAEEF3"/>
            <w:vAlign w:val="center"/>
          </w:tcPr>
          <w:p w14:paraId="775C327D" w14:textId="77777777" w:rsidR="00780B96" w:rsidRPr="002463D7" w:rsidRDefault="00780B96" w:rsidP="00AC7452">
            <w:pPr>
              <w:spacing w:before="0"/>
              <w:jc w:val="center"/>
              <w:rPr>
                <w:b/>
                <w:sz w:val="22"/>
                <w:szCs w:val="22"/>
                <w:highlight w:val="yellow"/>
              </w:rPr>
            </w:pPr>
            <w:r w:rsidRPr="002463D7">
              <w:rPr>
                <w:b/>
                <w:sz w:val="22"/>
                <w:szCs w:val="22"/>
                <w:highlight w:val="yellow"/>
              </w:rPr>
              <w:t xml:space="preserve">12 </w:t>
            </w:r>
            <w:proofErr w:type="spellStart"/>
            <w:r w:rsidRPr="002463D7">
              <w:rPr>
                <w:b/>
                <w:sz w:val="22"/>
                <w:szCs w:val="22"/>
                <w:highlight w:val="yellow"/>
              </w:rPr>
              <w:t>hrs</w:t>
            </w:r>
            <w:proofErr w:type="spellEnd"/>
          </w:p>
        </w:tc>
        <w:tc>
          <w:tcPr>
            <w:tcW w:w="417" w:type="pct"/>
            <w:shd w:val="clear" w:color="auto" w:fill="DAEEF3"/>
            <w:vAlign w:val="center"/>
          </w:tcPr>
          <w:p w14:paraId="2709D86D" w14:textId="77777777" w:rsidR="00780B96" w:rsidRPr="002463D7" w:rsidRDefault="00780B96" w:rsidP="00AC7452">
            <w:pPr>
              <w:spacing w:before="0"/>
              <w:jc w:val="center"/>
              <w:rPr>
                <w:b/>
                <w:sz w:val="22"/>
                <w:szCs w:val="22"/>
                <w:highlight w:val="yellow"/>
              </w:rPr>
            </w:pPr>
            <w:r w:rsidRPr="002463D7">
              <w:rPr>
                <w:b/>
                <w:sz w:val="22"/>
                <w:szCs w:val="22"/>
                <w:highlight w:val="yellow"/>
              </w:rPr>
              <w:t xml:space="preserve">24 </w:t>
            </w:r>
            <w:proofErr w:type="spellStart"/>
            <w:r w:rsidRPr="002463D7">
              <w:rPr>
                <w:b/>
                <w:sz w:val="22"/>
                <w:szCs w:val="22"/>
                <w:highlight w:val="yellow"/>
              </w:rPr>
              <w:t>hrs</w:t>
            </w:r>
            <w:proofErr w:type="spellEnd"/>
          </w:p>
        </w:tc>
        <w:tc>
          <w:tcPr>
            <w:tcW w:w="418" w:type="pct"/>
            <w:shd w:val="clear" w:color="auto" w:fill="DAEEF3"/>
            <w:vAlign w:val="center"/>
          </w:tcPr>
          <w:p w14:paraId="3FC0A08B" w14:textId="77777777" w:rsidR="00780B96" w:rsidRPr="002463D7" w:rsidRDefault="00780B96" w:rsidP="00AC7452">
            <w:pPr>
              <w:spacing w:before="0"/>
              <w:jc w:val="center"/>
              <w:rPr>
                <w:b/>
                <w:sz w:val="22"/>
                <w:szCs w:val="22"/>
                <w:highlight w:val="yellow"/>
              </w:rPr>
            </w:pPr>
            <w:r w:rsidRPr="002463D7">
              <w:rPr>
                <w:b/>
                <w:sz w:val="22"/>
                <w:szCs w:val="22"/>
                <w:highlight w:val="yellow"/>
              </w:rPr>
              <w:t xml:space="preserve">36 </w:t>
            </w:r>
            <w:proofErr w:type="spellStart"/>
            <w:r w:rsidRPr="002463D7">
              <w:rPr>
                <w:b/>
                <w:sz w:val="22"/>
                <w:szCs w:val="22"/>
                <w:highlight w:val="yellow"/>
              </w:rPr>
              <w:t>hrs</w:t>
            </w:r>
            <w:proofErr w:type="spellEnd"/>
          </w:p>
        </w:tc>
      </w:tr>
      <w:tr w:rsidR="00780B96" w:rsidRPr="002463D7" w14:paraId="13FDFFB0" w14:textId="77777777" w:rsidTr="002463D7">
        <w:trPr>
          <w:trHeight w:val="340"/>
          <w:jc w:val="center"/>
        </w:trPr>
        <w:tc>
          <w:tcPr>
            <w:tcW w:w="203" w:type="pct"/>
            <w:vAlign w:val="center"/>
          </w:tcPr>
          <w:p w14:paraId="1AF7A5DF" w14:textId="77777777" w:rsidR="00780B96" w:rsidRPr="002463D7" w:rsidRDefault="00780B96" w:rsidP="00AC7452">
            <w:pPr>
              <w:spacing w:before="0"/>
              <w:jc w:val="center"/>
              <w:rPr>
                <w:sz w:val="22"/>
                <w:szCs w:val="22"/>
              </w:rPr>
            </w:pPr>
          </w:p>
        </w:tc>
        <w:tc>
          <w:tcPr>
            <w:tcW w:w="1004" w:type="pct"/>
            <w:vAlign w:val="center"/>
          </w:tcPr>
          <w:p w14:paraId="29A32E23" w14:textId="77777777" w:rsidR="00780B96" w:rsidRPr="002463D7" w:rsidRDefault="00780B96" w:rsidP="00AC7452">
            <w:pPr>
              <w:spacing w:before="0"/>
              <w:rPr>
                <w:bCs/>
                <w:sz w:val="22"/>
                <w:szCs w:val="22"/>
              </w:rPr>
            </w:pPr>
          </w:p>
        </w:tc>
        <w:tc>
          <w:tcPr>
            <w:tcW w:w="456" w:type="pct"/>
            <w:vAlign w:val="center"/>
          </w:tcPr>
          <w:p w14:paraId="742DAB2F" w14:textId="77777777" w:rsidR="00780B96" w:rsidRPr="002463D7" w:rsidRDefault="00780B96" w:rsidP="00AC7452">
            <w:pPr>
              <w:spacing w:before="0"/>
              <w:jc w:val="center"/>
              <w:rPr>
                <w:sz w:val="22"/>
                <w:szCs w:val="22"/>
                <w:lang w:eastAsia="en-IN"/>
              </w:rPr>
            </w:pPr>
          </w:p>
        </w:tc>
        <w:tc>
          <w:tcPr>
            <w:tcW w:w="417" w:type="pct"/>
            <w:vAlign w:val="center"/>
          </w:tcPr>
          <w:p w14:paraId="170D2C4D" w14:textId="77777777" w:rsidR="00780B96" w:rsidRPr="002463D7" w:rsidRDefault="00780B96" w:rsidP="00AC7452">
            <w:pPr>
              <w:spacing w:before="0"/>
              <w:jc w:val="center"/>
              <w:rPr>
                <w:kern w:val="18"/>
                <w:sz w:val="22"/>
                <w:szCs w:val="22"/>
              </w:rPr>
            </w:pPr>
          </w:p>
        </w:tc>
        <w:tc>
          <w:tcPr>
            <w:tcW w:w="417" w:type="pct"/>
            <w:vAlign w:val="center"/>
          </w:tcPr>
          <w:p w14:paraId="6F69541F" w14:textId="77777777" w:rsidR="00780B96" w:rsidRPr="002463D7" w:rsidRDefault="00780B96" w:rsidP="00AC7452">
            <w:pPr>
              <w:spacing w:before="0"/>
              <w:jc w:val="center"/>
              <w:rPr>
                <w:kern w:val="18"/>
                <w:sz w:val="22"/>
                <w:szCs w:val="22"/>
              </w:rPr>
            </w:pPr>
          </w:p>
        </w:tc>
        <w:tc>
          <w:tcPr>
            <w:tcW w:w="417" w:type="pct"/>
            <w:vAlign w:val="center"/>
          </w:tcPr>
          <w:p w14:paraId="36CD1469" w14:textId="77777777" w:rsidR="00780B96" w:rsidRPr="002463D7" w:rsidRDefault="00780B96" w:rsidP="00AC7452">
            <w:pPr>
              <w:spacing w:before="0"/>
              <w:jc w:val="center"/>
              <w:rPr>
                <w:kern w:val="18"/>
                <w:sz w:val="22"/>
                <w:szCs w:val="22"/>
              </w:rPr>
            </w:pPr>
          </w:p>
        </w:tc>
        <w:tc>
          <w:tcPr>
            <w:tcW w:w="417" w:type="pct"/>
            <w:vAlign w:val="center"/>
          </w:tcPr>
          <w:p w14:paraId="7494D064" w14:textId="77777777" w:rsidR="00780B96" w:rsidRPr="002463D7" w:rsidRDefault="00780B96" w:rsidP="00AC7452">
            <w:pPr>
              <w:spacing w:before="0"/>
              <w:jc w:val="center"/>
              <w:rPr>
                <w:kern w:val="18"/>
                <w:sz w:val="22"/>
                <w:szCs w:val="22"/>
              </w:rPr>
            </w:pPr>
          </w:p>
        </w:tc>
        <w:tc>
          <w:tcPr>
            <w:tcW w:w="417" w:type="pct"/>
            <w:vAlign w:val="center"/>
          </w:tcPr>
          <w:p w14:paraId="0C0B7AC7" w14:textId="77777777" w:rsidR="00780B96" w:rsidRPr="002463D7" w:rsidRDefault="00780B96" w:rsidP="00AC7452">
            <w:pPr>
              <w:spacing w:before="0"/>
              <w:jc w:val="center"/>
              <w:rPr>
                <w:kern w:val="18"/>
                <w:sz w:val="22"/>
                <w:szCs w:val="22"/>
              </w:rPr>
            </w:pPr>
          </w:p>
        </w:tc>
        <w:tc>
          <w:tcPr>
            <w:tcW w:w="417" w:type="pct"/>
            <w:vAlign w:val="center"/>
          </w:tcPr>
          <w:p w14:paraId="2F71CDE1" w14:textId="77777777" w:rsidR="00780B96" w:rsidRPr="002463D7" w:rsidRDefault="00780B96" w:rsidP="00AC7452">
            <w:pPr>
              <w:spacing w:before="0"/>
              <w:jc w:val="center"/>
              <w:rPr>
                <w:kern w:val="18"/>
                <w:sz w:val="22"/>
                <w:szCs w:val="22"/>
              </w:rPr>
            </w:pPr>
          </w:p>
        </w:tc>
        <w:tc>
          <w:tcPr>
            <w:tcW w:w="417" w:type="pct"/>
            <w:vAlign w:val="center"/>
          </w:tcPr>
          <w:p w14:paraId="3BF4034F" w14:textId="77777777" w:rsidR="00780B96" w:rsidRPr="002463D7" w:rsidRDefault="00780B96" w:rsidP="00AC7452">
            <w:pPr>
              <w:spacing w:before="0"/>
              <w:jc w:val="center"/>
              <w:rPr>
                <w:kern w:val="18"/>
                <w:sz w:val="22"/>
                <w:szCs w:val="22"/>
              </w:rPr>
            </w:pPr>
          </w:p>
        </w:tc>
        <w:tc>
          <w:tcPr>
            <w:tcW w:w="418" w:type="pct"/>
            <w:vAlign w:val="center"/>
          </w:tcPr>
          <w:p w14:paraId="1B2FCDFC" w14:textId="77777777" w:rsidR="00780B96" w:rsidRPr="002463D7" w:rsidRDefault="00780B96" w:rsidP="00AC7452">
            <w:pPr>
              <w:spacing w:before="0"/>
              <w:jc w:val="center"/>
              <w:rPr>
                <w:kern w:val="18"/>
                <w:sz w:val="22"/>
                <w:szCs w:val="22"/>
              </w:rPr>
            </w:pPr>
          </w:p>
        </w:tc>
      </w:tr>
      <w:tr w:rsidR="00780B96" w:rsidRPr="002463D7" w14:paraId="1AC1C610" w14:textId="77777777" w:rsidTr="002463D7">
        <w:trPr>
          <w:trHeight w:val="340"/>
          <w:jc w:val="center"/>
        </w:trPr>
        <w:tc>
          <w:tcPr>
            <w:tcW w:w="203" w:type="pct"/>
            <w:vAlign w:val="center"/>
          </w:tcPr>
          <w:p w14:paraId="1246ACD3" w14:textId="77777777" w:rsidR="00780B96" w:rsidRPr="002463D7" w:rsidRDefault="00780B96" w:rsidP="00AC7452">
            <w:pPr>
              <w:spacing w:before="0"/>
              <w:jc w:val="center"/>
              <w:rPr>
                <w:sz w:val="22"/>
                <w:szCs w:val="22"/>
              </w:rPr>
            </w:pPr>
          </w:p>
        </w:tc>
        <w:tc>
          <w:tcPr>
            <w:tcW w:w="1004" w:type="pct"/>
            <w:vAlign w:val="center"/>
          </w:tcPr>
          <w:p w14:paraId="3C60E2BC" w14:textId="77777777" w:rsidR="00780B96" w:rsidRPr="002463D7" w:rsidRDefault="00780B96" w:rsidP="00AC7452">
            <w:pPr>
              <w:spacing w:before="0"/>
              <w:rPr>
                <w:bCs/>
                <w:sz w:val="22"/>
                <w:szCs w:val="22"/>
              </w:rPr>
            </w:pPr>
          </w:p>
        </w:tc>
        <w:tc>
          <w:tcPr>
            <w:tcW w:w="456" w:type="pct"/>
            <w:vAlign w:val="center"/>
          </w:tcPr>
          <w:p w14:paraId="6BE71618" w14:textId="77777777" w:rsidR="00780B96" w:rsidRPr="002463D7" w:rsidRDefault="00780B96" w:rsidP="00AC7452">
            <w:pPr>
              <w:spacing w:before="0"/>
              <w:jc w:val="center"/>
              <w:rPr>
                <w:sz w:val="22"/>
                <w:szCs w:val="22"/>
                <w:lang w:eastAsia="en-IN"/>
              </w:rPr>
            </w:pPr>
          </w:p>
        </w:tc>
        <w:tc>
          <w:tcPr>
            <w:tcW w:w="417" w:type="pct"/>
            <w:vAlign w:val="center"/>
          </w:tcPr>
          <w:p w14:paraId="1B4781B8" w14:textId="77777777" w:rsidR="00780B96" w:rsidRPr="002463D7" w:rsidRDefault="00780B96" w:rsidP="00AC7452">
            <w:pPr>
              <w:spacing w:before="0"/>
              <w:jc w:val="center"/>
              <w:rPr>
                <w:kern w:val="18"/>
                <w:sz w:val="22"/>
                <w:szCs w:val="22"/>
              </w:rPr>
            </w:pPr>
          </w:p>
        </w:tc>
        <w:tc>
          <w:tcPr>
            <w:tcW w:w="417" w:type="pct"/>
            <w:vAlign w:val="center"/>
          </w:tcPr>
          <w:p w14:paraId="21483202" w14:textId="77777777" w:rsidR="00780B96" w:rsidRPr="002463D7" w:rsidRDefault="00780B96" w:rsidP="00AC7452">
            <w:pPr>
              <w:spacing w:before="0"/>
              <w:jc w:val="center"/>
              <w:rPr>
                <w:kern w:val="18"/>
                <w:sz w:val="22"/>
                <w:szCs w:val="22"/>
              </w:rPr>
            </w:pPr>
          </w:p>
        </w:tc>
        <w:tc>
          <w:tcPr>
            <w:tcW w:w="417" w:type="pct"/>
            <w:vAlign w:val="center"/>
          </w:tcPr>
          <w:p w14:paraId="69B3391C" w14:textId="77777777" w:rsidR="00780B96" w:rsidRPr="002463D7" w:rsidRDefault="00780B96" w:rsidP="00AC7452">
            <w:pPr>
              <w:spacing w:before="0"/>
              <w:jc w:val="center"/>
              <w:rPr>
                <w:kern w:val="18"/>
                <w:sz w:val="22"/>
                <w:szCs w:val="22"/>
              </w:rPr>
            </w:pPr>
          </w:p>
        </w:tc>
        <w:tc>
          <w:tcPr>
            <w:tcW w:w="417" w:type="pct"/>
            <w:vAlign w:val="center"/>
          </w:tcPr>
          <w:p w14:paraId="1BA2E4D4" w14:textId="77777777" w:rsidR="00780B96" w:rsidRPr="002463D7" w:rsidRDefault="00780B96" w:rsidP="00AC7452">
            <w:pPr>
              <w:spacing w:before="0"/>
              <w:jc w:val="center"/>
              <w:rPr>
                <w:kern w:val="18"/>
                <w:sz w:val="22"/>
                <w:szCs w:val="22"/>
              </w:rPr>
            </w:pPr>
          </w:p>
        </w:tc>
        <w:tc>
          <w:tcPr>
            <w:tcW w:w="417" w:type="pct"/>
            <w:vAlign w:val="center"/>
          </w:tcPr>
          <w:p w14:paraId="533163F1" w14:textId="77777777" w:rsidR="00780B96" w:rsidRPr="002463D7" w:rsidRDefault="00780B96" w:rsidP="00AC7452">
            <w:pPr>
              <w:spacing w:before="0"/>
              <w:jc w:val="center"/>
              <w:rPr>
                <w:kern w:val="18"/>
                <w:sz w:val="22"/>
                <w:szCs w:val="22"/>
              </w:rPr>
            </w:pPr>
          </w:p>
        </w:tc>
        <w:tc>
          <w:tcPr>
            <w:tcW w:w="417" w:type="pct"/>
            <w:vAlign w:val="center"/>
          </w:tcPr>
          <w:p w14:paraId="28D406F8" w14:textId="77777777" w:rsidR="00780B96" w:rsidRPr="002463D7" w:rsidRDefault="00780B96" w:rsidP="00AC7452">
            <w:pPr>
              <w:spacing w:before="0"/>
              <w:jc w:val="center"/>
              <w:rPr>
                <w:kern w:val="18"/>
                <w:sz w:val="22"/>
                <w:szCs w:val="22"/>
              </w:rPr>
            </w:pPr>
          </w:p>
        </w:tc>
        <w:tc>
          <w:tcPr>
            <w:tcW w:w="417" w:type="pct"/>
            <w:vAlign w:val="center"/>
          </w:tcPr>
          <w:p w14:paraId="691C1994" w14:textId="77777777" w:rsidR="00780B96" w:rsidRPr="002463D7" w:rsidRDefault="00780B96" w:rsidP="00AC7452">
            <w:pPr>
              <w:spacing w:before="0"/>
              <w:jc w:val="center"/>
              <w:rPr>
                <w:kern w:val="18"/>
                <w:sz w:val="22"/>
                <w:szCs w:val="22"/>
              </w:rPr>
            </w:pPr>
          </w:p>
        </w:tc>
        <w:tc>
          <w:tcPr>
            <w:tcW w:w="418" w:type="pct"/>
            <w:vAlign w:val="center"/>
          </w:tcPr>
          <w:p w14:paraId="760E3986" w14:textId="77777777" w:rsidR="00780B96" w:rsidRPr="002463D7" w:rsidRDefault="00780B96" w:rsidP="00AC7452">
            <w:pPr>
              <w:spacing w:before="0"/>
              <w:jc w:val="center"/>
              <w:rPr>
                <w:kern w:val="18"/>
                <w:sz w:val="22"/>
                <w:szCs w:val="22"/>
              </w:rPr>
            </w:pPr>
          </w:p>
        </w:tc>
      </w:tr>
      <w:tr w:rsidR="00780B96" w:rsidRPr="002463D7" w14:paraId="7B9ED0E4" w14:textId="77777777" w:rsidTr="002463D7">
        <w:trPr>
          <w:trHeight w:val="340"/>
          <w:jc w:val="center"/>
        </w:trPr>
        <w:tc>
          <w:tcPr>
            <w:tcW w:w="5000" w:type="pct"/>
            <w:gridSpan w:val="11"/>
            <w:vAlign w:val="center"/>
          </w:tcPr>
          <w:p w14:paraId="16D81B5F" w14:textId="77777777" w:rsidR="00780B96" w:rsidRPr="002463D7" w:rsidRDefault="00780B96" w:rsidP="00AC7452">
            <w:pPr>
              <w:spacing w:before="0"/>
              <w:rPr>
                <w:sz w:val="22"/>
                <w:szCs w:val="22"/>
              </w:rPr>
            </w:pPr>
            <w:r w:rsidRPr="002463D7">
              <w:rPr>
                <w:sz w:val="22"/>
                <w:szCs w:val="22"/>
              </w:rPr>
              <w:t xml:space="preserve">NA – Not Applicable, NMT </w:t>
            </w:r>
            <w:r w:rsidRPr="002463D7">
              <w:rPr>
                <w:sz w:val="22"/>
                <w:szCs w:val="22"/>
                <w:lang w:val="en-IN"/>
              </w:rPr>
              <w:t>-</w:t>
            </w:r>
            <w:r w:rsidRPr="002463D7">
              <w:rPr>
                <w:sz w:val="22"/>
                <w:szCs w:val="22"/>
              </w:rPr>
              <w:t xml:space="preserve"> Not more than; ND </w:t>
            </w:r>
            <w:r w:rsidRPr="002463D7">
              <w:rPr>
                <w:sz w:val="22"/>
                <w:szCs w:val="22"/>
                <w:lang w:val="en-IN"/>
              </w:rPr>
              <w:t>-</w:t>
            </w:r>
            <w:r w:rsidRPr="002463D7">
              <w:rPr>
                <w:sz w:val="22"/>
                <w:szCs w:val="22"/>
              </w:rPr>
              <w:t>Not detected; BQL- Below Quantification Limit; BDL- Below Detection Limit</w:t>
            </w:r>
          </w:p>
        </w:tc>
      </w:tr>
    </w:tbl>
    <w:p w14:paraId="16C0C2AD" w14:textId="77777777" w:rsidR="00937E0E" w:rsidRPr="00937E0E" w:rsidRDefault="00937E0E" w:rsidP="00937E0E">
      <w:bookmarkStart w:id="482" w:name="_Toc182836872"/>
      <w:bookmarkStart w:id="483" w:name="_ITBT_TABLE_69_IN_PROCESS_TESTING_RE"/>
      <w:bookmarkEnd w:id="477"/>
      <w:bookmarkEnd w:id="481"/>
    </w:p>
    <w:p w14:paraId="7BF92675" w14:textId="77777777" w:rsidR="002556B0" w:rsidRPr="00293B04" w:rsidRDefault="001B52C1" w:rsidP="001B52C1">
      <w:pPr>
        <w:pStyle w:val="TableTitle"/>
        <w:spacing w:after="60"/>
        <w:jc w:val="both"/>
        <w:rPr>
          <w:rFonts w:ascii="Times New Roman" w:hAnsi="Times New Roman"/>
        </w:rPr>
      </w:pPr>
      <w:bookmarkStart w:id="484" w:name="_Hlk108454997"/>
      <w:bookmarkStart w:id="485" w:name="_Toc213256842"/>
      <w:r w:rsidRPr="00D315AD">
        <w:rPr>
          <w:rFonts w:ascii="Times New Roman" w:hAnsi="Times New Roman"/>
        </w:rPr>
        <w:t xml:space="preserve">Table </w:t>
      </w:r>
      <w:r w:rsidR="00EE6B57">
        <w:rPr>
          <w:rFonts w:ascii="Times New Roman" w:hAnsi="Times New Roman"/>
        </w:rPr>
        <w:t>60</w:t>
      </w:r>
      <w:r w:rsidRPr="00D315AD">
        <w:rPr>
          <w:rFonts w:ascii="Times New Roman" w:hAnsi="Times New Roman"/>
        </w:rPr>
        <w:tab/>
      </w:r>
      <w:r w:rsidR="002556B0" w:rsidRPr="00293B04">
        <w:rPr>
          <w:rFonts w:ascii="Times New Roman" w:hAnsi="Times New Roman"/>
        </w:rPr>
        <w:t xml:space="preserve">Exhibit Batch bulk hold time results of </w:t>
      </w:r>
      <w:r w:rsidR="00B24518" w:rsidRPr="00937E0E">
        <w:rPr>
          <w:rFonts w:ascii="Times New Roman" w:hAnsi="Times New Roman"/>
          <w:highlight w:val="yellow"/>
        </w:rPr>
        <w:t>Product Name</w:t>
      </w:r>
      <w:r w:rsidR="002556B0" w:rsidRPr="00293B04">
        <w:rPr>
          <w:rFonts w:ascii="Times New Roman" w:hAnsi="Times New Roman"/>
        </w:rPr>
        <w:t xml:space="preserve"> (</w:t>
      </w:r>
      <w:r w:rsidR="002556B0" w:rsidRPr="00937E0E">
        <w:rPr>
          <w:rFonts w:ascii="Times New Roman" w:hAnsi="Times New Roman"/>
          <w:highlight w:val="yellow"/>
        </w:rPr>
        <w:t>Filtered bulk</w:t>
      </w:r>
      <w:r w:rsidR="00293B04" w:rsidRPr="00937E0E">
        <w:rPr>
          <w:rFonts w:ascii="Times New Roman" w:hAnsi="Times New Roman"/>
          <w:highlight w:val="yellow"/>
        </w:rPr>
        <w:t xml:space="preserve"> (</w:t>
      </w:r>
      <w:r w:rsidR="00922C04" w:rsidRPr="00937E0E">
        <w:rPr>
          <w:rFonts w:ascii="Times New Roman" w:hAnsi="Times New Roman"/>
          <w:highlight w:val="yellow"/>
          <w:lang w:val="en-IN"/>
        </w:rPr>
        <w:t>S</w:t>
      </w:r>
      <w:r w:rsidR="00293B04" w:rsidRPr="00937E0E">
        <w:rPr>
          <w:rFonts w:ascii="Times New Roman" w:hAnsi="Times New Roman"/>
          <w:highlight w:val="yellow"/>
          <w:lang w:val="en-IN"/>
        </w:rPr>
        <w:t>tore at 60°C</w:t>
      </w:r>
      <w:r w:rsidR="00293B04">
        <w:rPr>
          <w:rFonts w:ascii="Times New Roman" w:hAnsi="Times New Roman"/>
        </w:rPr>
        <w:t>)</w:t>
      </w:r>
      <w:r w:rsidR="002556B0" w:rsidRPr="00293B04">
        <w:rPr>
          <w:rFonts w:ascii="Times New Roman" w:hAnsi="Times New Roman"/>
        </w:rPr>
        <w:t xml:space="preserve">: </w:t>
      </w:r>
      <w:r w:rsidR="002556B0" w:rsidRPr="00937E0E">
        <w:rPr>
          <w:rFonts w:ascii="Times New Roman" w:hAnsi="Times New Roman"/>
          <w:highlight w:val="yellow"/>
        </w:rPr>
        <w:t>Bulk solution 0 hour, 12 hours, 24 hours &amp; 36 hours hold</w:t>
      </w:r>
      <w:r w:rsidR="002556B0" w:rsidRPr="00293B04">
        <w:rPr>
          <w:rFonts w:ascii="Times New Roman" w:hAnsi="Times New Roman"/>
        </w:rPr>
        <w:t>)</w:t>
      </w:r>
      <w:bookmarkEnd w:id="482"/>
      <w:bookmarkEnd w:id="484"/>
      <w:bookmarkEnd w:id="4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14"/>
        <w:gridCol w:w="1292"/>
        <w:gridCol w:w="1063"/>
        <w:gridCol w:w="1063"/>
        <w:gridCol w:w="1063"/>
        <w:gridCol w:w="1063"/>
        <w:gridCol w:w="1063"/>
        <w:gridCol w:w="1063"/>
        <w:gridCol w:w="1063"/>
        <w:gridCol w:w="1063"/>
      </w:tblGrid>
      <w:tr w:rsidR="00C756FB" w:rsidRPr="002463D7" w14:paraId="60CAA35F" w14:textId="77777777" w:rsidTr="00937E0E">
        <w:trPr>
          <w:trHeight w:val="340"/>
          <w:tblHeader/>
          <w:jc w:val="center"/>
        </w:trPr>
        <w:tc>
          <w:tcPr>
            <w:tcW w:w="202" w:type="pct"/>
            <w:vMerge w:val="restart"/>
            <w:shd w:val="clear" w:color="auto" w:fill="DAEEF3"/>
            <w:vAlign w:val="center"/>
            <w:hideMark/>
          </w:tcPr>
          <w:p w14:paraId="20455EE0" w14:textId="77777777" w:rsidR="00C756FB" w:rsidRPr="002463D7" w:rsidRDefault="00C756FB" w:rsidP="00C756FB">
            <w:pPr>
              <w:keepNext/>
              <w:spacing w:before="0"/>
              <w:jc w:val="center"/>
              <w:rPr>
                <w:b/>
                <w:bCs/>
                <w:sz w:val="22"/>
                <w:szCs w:val="22"/>
                <w:lang w:val="en-IN"/>
              </w:rPr>
            </w:pPr>
            <w:bookmarkStart w:id="486" w:name="_Toc183011631"/>
            <w:bookmarkStart w:id="487" w:name="_Toc183012043"/>
            <w:bookmarkEnd w:id="483"/>
            <w:r w:rsidRPr="002463D7">
              <w:rPr>
                <w:b/>
                <w:bCs/>
                <w:sz w:val="22"/>
                <w:szCs w:val="22"/>
                <w:lang w:val="en-IN"/>
              </w:rPr>
              <w:t>Sr. No.</w:t>
            </w:r>
          </w:p>
        </w:tc>
        <w:tc>
          <w:tcPr>
            <w:tcW w:w="1015" w:type="pct"/>
            <w:vMerge w:val="restart"/>
            <w:shd w:val="clear" w:color="auto" w:fill="DAEEF3"/>
            <w:vAlign w:val="center"/>
            <w:hideMark/>
          </w:tcPr>
          <w:p w14:paraId="20558155" w14:textId="77777777" w:rsidR="00C756FB" w:rsidRPr="002463D7" w:rsidRDefault="00C756FB" w:rsidP="00C756FB">
            <w:pPr>
              <w:keepNext/>
              <w:spacing w:before="0"/>
              <w:jc w:val="center"/>
              <w:rPr>
                <w:b/>
                <w:sz w:val="22"/>
                <w:szCs w:val="22"/>
                <w:lang w:val="en-IN"/>
              </w:rPr>
            </w:pPr>
            <w:r w:rsidRPr="002463D7">
              <w:rPr>
                <w:b/>
                <w:bCs/>
                <w:sz w:val="22"/>
                <w:szCs w:val="22"/>
                <w:lang w:val="en-IN"/>
              </w:rPr>
              <w:t>In-process Control</w:t>
            </w:r>
          </w:p>
        </w:tc>
        <w:tc>
          <w:tcPr>
            <w:tcW w:w="455" w:type="pct"/>
            <w:vMerge w:val="restart"/>
            <w:shd w:val="clear" w:color="auto" w:fill="DAEEF3"/>
            <w:vAlign w:val="center"/>
            <w:hideMark/>
          </w:tcPr>
          <w:p w14:paraId="0B4F5813" w14:textId="77777777" w:rsidR="00C756FB" w:rsidRPr="002463D7" w:rsidRDefault="00C756FB" w:rsidP="00C756FB">
            <w:pPr>
              <w:keepNext/>
              <w:spacing w:before="0"/>
              <w:jc w:val="center"/>
              <w:rPr>
                <w:b/>
                <w:sz w:val="22"/>
                <w:szCs w:val="22"/>
                <w:lang w:val="en-IN"/>
              </w:rPr>
            </w:pPr>
            <w:r w:rsidRPr="002463D7">
              <w:rPr>
                <w:b/>
                <w:bCs/>
                <w:sz w:val="22"/>
                <w:szCs w:val="22"/>
                <w:lang w:val="en-IN"/>
              </w:rPr>
              <w:t>Acceptance criteria</w:t>
            </w:r>
          </w:p>
        </w:tc>
        <w:tc>
          <w:tcPr>
            <w:tcW w:w="1664" w:type="pct"/>
            <w:gridSpan w:val="4"/>
            <w:shd w:val="clear" w:color="auto" w:fill="DAEEF3"/>
            <w:vAlign w:val="center"/>
            <w:hideMark/>
          </w:tcPr>
          <w:p w14:paraId="7DF27B3C" w14:textId="77777777" w:rsidR="00C756FB" w:rsidRPr="002463D7" w:rsidRDefault="00C756FB" w:rsidP="00C756FB">
            <w:pPr>
              <w:spacing w:before="0"/>
              <w:jc w:val="center"/>
              <w:rPr>
                <w:b/>
                <w:sz w:val="22"/>
                <w:szCs w:val="22"/>
              </w:rPr>
            </w:pPr>
            <w:r w:rsidRPr="002463D7">
              <w:rPr>
                <w:b/>
                <w:bCs/>
                <w:sz w:val="22"/>
                <w:szCs w:val="22"/>
              </w:rPr>
              <w:t xml:space="preserve">Batch # </w:t>
            </w:r>
            <w:r w:rsidRPr="002463D7">
              <w:rPr>
                <w:b/>
                <w:bCs/>
                <w:sz w:val="22"/>
                <w:szCs w:val="22"/>
                <w:highlight w:val="yellow"/>
              </w:rPr>
              <w:t>XXXXX</w:t>
            </w:r>
          </w:p>
        </w:tc>
        <w:tc>
          <w:tcPr>
            <w:tcW w:w="1664" w:type="pct"/>
            <w:gridSpan w:val="4"/>
            <w:shd w:val="clear" w:color="auto" w:fill="DAEEF3"/>
            <w:vAlign w:val="center"/>
          </w:tcPr>
          <w:p w14:paraId="5A6E9EB0" w14:textId="77777777" w:rsidR="00C756FB" w:rsidRPr="002463D7" w:rsidRDefault="00C756FB" w:rsidP="00C756FB">
            <w:pPr>
              <w:spacing w:before="0"/>
              <w:jc w:val="center"/>
              <w:rPr>
                <w:b/>
                <w:sz w:val="22"/>
                <w:szCs w:val="22"/>
              </w:rPr>
            </w:pPr>
            <w:r w:rsidRPr="002463D7">
              <w:rPr>
                <w:b/>
                <w:bCs/>
                <w:sz w:val="22"/>
                <w:szCs w:val="22"/>
              </w:rPr>
              <w:t xml:space="preserve">Batch # </w:t>
            </w:r>
            <w:r w:rsidRPr="002463D7">
              <w:rPr>
                <w:b/>
                <w:bCs/>
                <w:sz w:val="22"/>
                <w:szCs w:val="22"/>
                <w:highlight w:val="yellow"/>
              </w:rPr>
              <w:t>XXXXX</w:t>
            </w:r>
          </w:p>
        </w:tc>
      </w:tr>
      <w:tr w:rsidR="00C756FB" w:rsidRPr="002463D7" w14:paraId="76318EFC" w14:textId="77777777" w:rsidTr="00937E0E">
        <w:trPr>
          <w:trHeight w:val="340"/>
          <w:tblHeader/>
          <w:jc w:val="center"/>
        </w:trPr>
        <w:tc>
          <w:tcPr>
            <w:tcW w:w="202" w:type="pct"/>
            <w:vMerge/>
            <w:shd w:val="clear" w:color="auto" w:fill="DAEEF3"/>
            <w:vAlign w:val="center"/>
          </w:tcPr>
          <w:p w14:paraId="58EA60C2" w14:textId="77777777" w:rsidR="00C756FB" w:rsidRPr="002463D7" w:rsidRDefault="00C756FB" w:rsidP="00C756FB">
            <w:pPr>
              <w:keepNext/>
              <w:spacing w:before="0"/>
              <w:jc w:val="center"/>
              <w:rPr>
                <w:b/>
                <w:bCs/>
                <w:sz w:val="22"/>
                <w:szCs w:val="22"/>
                <w:lang w:val="en-IN"/>
              </w:rPr>
            </w:pPr>
          </w:p>
        </w:tc>
        <w:tc>
          <w:tcPr>
            <w:tcW w:w="1015" w:type="pct"/>
            <w:vMerge/>
            <w:shd w:val="clear" w:color="auto" w:fill="DAEEF3"/>
            <w:vAlign w:val="center"/>
          </w:tcPr>
          <w:p w14:paraId="328EC5DF" w14:textId="77777777" w:rsidR="00C756FB" w:rsidRPr="002463D7" w:rsidRDefault="00C756FB" w:rsidP="00C756FB">
            <w:pPr>
              <w:keepNext/>
              <w:spacing w:before="0"/>
              <w:jc w:val="center"/>
              <w:rPr>
                <w:b/>
                <w:bCs/>
                <w:sz w:val="22"/>
                <w:szCs w:val="22"/>
                <w:lang w:val="en-IN"/>
              </w:rPr>
            </w:pPr>
          </w:p>
        </w:tc>
        <w:tc>
          <w:tcPr>
            <w:tcW w:w="455" w:type="pct"/>
            <w:vMerge/>
            <w:shd w:val="clear" w:color="auto" w:fill="DAEEF3"/>
            <w:vAlign w:val="center"/>
          </w:tcPr>
          <w:p w14:paraId="2A49DC39" w14:textId="77777777" w:rsidR="00C756FB" w:rsidRPr="002463D7" w:rsidRDefault="00C756FB" w:rsidP="00C756FB">
            <w:pPr>
              <w:keepNext/>
              <w:spacing w:before="0"/>
              <w:jc w:val="center"/>
              <w:rPr>
                <w:b/>
                <w:bCs/>
                <w:sz w:val="22"/>
                <w:szCs w:val="22"/>
                <w:lang w:val="en-IN"/>
              </w:rPr>
            </w:pPr>
          </w:p>
        </w:tc>
        <w:tc>
          <w:tcPr>
            <w:tcW w:w="416" w:type="pct"/>
            <w:shd w:val="clear" w:color="auto" w:fill="DAEEF3"/>
            <w:vAlign w:val="center"/>
          </w:tcPr>
          <w:p w14:paraId="6E9232DF" w14:textId="77777777" w:rsidR="00C756FB" w:rsidRPr="002463D7" w:rsidRDefault="00C756FB" w:rsidP="00C756FB">
            <w:pPr>
              <w:spacing w:before="0"/>
              <w:jc w:val="center"/>
              <w:rPr>
                <w:b/>
                <w:sz w:val="22"/>
                <w:szCs w:val="22"/>
                <w:highlight w:val="yellow"/>
              </w:rPr>
            </w:pPr>
            <w:r w:rsidRPr="002463D7">
              <w:rPr>
                <w:b/>
                <w:sz w:val="22"/>
                <w:szCs w:val="22"/>
                <w:highlight w:val="yellow"/>
              </w:rPr>
              <w:t xml:space="preserve">0 </w:t>
            </w:r>
            <w:proofErr w:type="spellStart"/>
            <w:r w:rsidRPr="002463D7">
              <w:rPr>
                <w:b/>
                <w:sz w:val="22"/>
                <w:szCs w:val="22"/>
                <w:highlight w:val="yellow"/>
              </w:rPr>
              <w:t>hrs</w:t>
            </w:r>
            <w:proofErr w:type="spellEnd"/>
          </w:p>
        </w:tc>
        <w:tc>
          <w:tcPr>
            <w:tcW w:w="416" w:type="pct"/>
            <w:shd w:val="clear" w:color="auto" w:fill="DAEEF3"/>
            <w:vAlign w:val="center"/>
          </w:tcPr>
          <w:p w14:paraId="79B68FBE" w14:textId="77777777" w:rsidR="00C756FB" w:rsidRPr="002463D7" w:rsidRDefault="00C756FB" w:rsidP="00C756FB">
            <w:pPr>
              <w:spacing w:before="0"/>
              <w:jc w:val="center"/>
              <w:rPr>
                <w:b/>
                <w:sz w:val="22"/>
                <w:szCs w:val="22"/>
                <w:highlight w:val="yellow"/>
              </w:rPr>
            </w:pPr>
            <w:r w:rsidRPr="002463D7">
              <w:rPr>
                <w:b/>
                <w:sz w:val="22"/>
                <w:szCs w:val="22"/>
                <w:highlight w:val="yellow"/>
              </w:rPr>
              <w:t xml:space="preserve">12 </w:t>
            </w:r>
            <w:proofErr w:type="spellStart"/>
            <w:r w:rsidRPr="002463D7">
              <w:rPr>
                <w:b/>
                <w:sz w:val="22"/>
                <w:szCs w:val="22"/>
                <w:highlight w:val="yellow"/>
              </w:rPr>
              <w:t>hrs</w:t>
            </w:r>
            <w:proofErr w:type="spellEnd"/>
          </w:p>
        </w:tc>
        <w:tc>
          <w:tcPr>
            <w:tcW w:w="416" w:type="pct"/>
            <w:shd w:val="clear" w:color="auto" w:fill="DAEEF3"/>
            <w:vAlign w:val="center"/>
          </w:tcPr>
          <w:p w14:paraId="6BB55A3E" w14:textId="77777777" w:rsidR="00C756FB" w:rsidRPr="002463D7" w:rsidRDefault="00C756FB" w:rsidP="00C756FB">
            <w:pPr>
              <w:spacing w:before="0"/>
              <w:jc w:val="center"/>
              <w:rPr>
                <w:b/>
                <w:sz w:val="22"/>
                <w:szCs w:val="22"/>
                <w:highlight w:val="yellow"/>
              </w:rPr>
            </w:pPr>
            <w:r w:rsidRPr="002463D7">
              <w:rPr>
                <w:b/>
                <w:sz w:val="22"/>
                <w:szCs w:val="22"/>
                <w:highlight w:val="yellow"/>
              </w:rPr>
              <w:t xml:space="preserve">24 </w:t>
            </w:r>
            <w:proofErr w:type="spellStart"/>
            <w:r w:rsidRPr="002463D7">
              <w:rPr>
                <w:b/>
                <w:sz w:val="22"/>
                <w:szCs w:val="22"/>
                <w:highlight w:val="yellow"/>
              </w:rPr>
              <w:t>hrs</w:t>
            </w:r>
            <w:proofErr w:type="spellEnd"/>
          </w:p>
        </w:tc>
        <w:tc>
          <w:tcPr>
            <w:tcW w:w="416" w:type="pct"/>
            <w:shd w:val="clear" w:color="auto" w:fill="DAEEF3"/>
            <w:vAlign w:val="center"/>
          </w:tcPr>
          <w:p w14:paraId="2753DDDB" w14:textId="77777777" w:rsidR="00C756FB" w:rsidRPr="002463D7" w:rsidRDefault="00C756FB" w:rsidP="00C756FB">
            <w:pPr>
              <w:spacing w:before="0"/>
              <w:jc w:val="center"/>
              <w:rPr>
                <w:b/>
                <w:sz w:val="22"/>
                <w:szCs w:val="22"/>
                <w:highlight w:val="yellow"/>
              </w:rPr>
            </w:pPr>
            <w:r w:rsidRPr="002463D7">
              <w:rPr>
                <w:b/>
                <w:sz w:val="22"/>
                <w:szCs w:val="22"/>
                <w:highlight w:val="yellow"/>
              </w:rPr>
              <w:t xml:space="preserve">36 </w:t>
            </w:r>
            <w:proofErr w:type="spellStart"/>
            <w:r w:rsidRPr="002463D7">
              <w:rPr>
                <w:b/>
                <w:sz w:val="22"/>
                <w:szCs w:val="22"/>
                <w:highlight w:val="yellow"/>
              </w:rPr>
              <w:t>hrs</w:t>
            </w:r>
            <w:proofErr w:type="spellEnd"/>
          </w:p>
        </w:tc>
        <w:tc>
          <w:tcPr>
            <w:tcW w:w="416" w:type="pct"/>
            <w:shd w:val="clear" w:color="auto" w:fill="DAEEF3"/>
            <w:vAlign w:val="center"/>
          </w:tcPr>
          <w:p w14:paraId="5772F299" w14:textId="77777777" w:rsidR="00C756FB" w:rsidRPr="002463D7" w:rsidRDefault="00C756FB" w:rsidP="00C756FB">
            <w:pPr>
              <w:spacing w:before="0"/>
              <w:jc w:val="center"/>
              <w:rPr>
                <w:b/>
                <w:sz w:val="22"/>
                <w:szCs w:val="22"/>
                <w:highlight w:val="yellow"/>
              </w:rPr>
            </w:pPr>
            <w:r w:rsidRPr="002463D7">
              <w:rPr>
                <w:b/>
                <w:sz w:val="22"/>
                <w:szCs w:val="22"/>
                <w:highlight w:val="yellow"/>
              </w:rPr>
              <w:t xml:space="preserve">0 </w:t>
            </w:r>
            <w:proofErr w:type="spellStart"/>
            <w:r w:rsidRPr="002463D7">
              <w:rPr>
                <w:b/>
                <w:sz w:val="22"/>
                <w:szCs w:val="22"/>
                <w:highlight w:val="yellow"/>
              </w:rPr>
              <w:t>hrs</w:t>
            </w:r>
            <w:proofErr w:type="spellEnd"/>
          </w:p>
        </w:tc>
        <w:tc>
          <w:tcPr>
            <w:tcW w:w="416" w:type="pct"/>
            <w:shd w:val="clear" w:color="auto" w:fill="DAEEF3"/>
            <w:vAlign w:val="center"/>
          </w:tcPr>
          <w:p w14:paraId="6FD1C1D4" w14:textId="77777777" w:rsidR="00C756FB" w:rsidRPr="002463D7" w:rsidRDefault="00C756FB" w:rsidP="00C756FB">
            <w:pPr>
              <w:spacing w:before="0"/>
              <w:jc w:val="center"/>
              <w:rPr>
                <w:b/>
                <w:sz w:val="22"/>
                <w:szCs w:val="22"/>
                <w:highlight w:val="yellow"/>
              </w:rPr>
            </w:pPr>
            <w:r w:rsidRPr="002463D7">
              <w:rPr>
                <w:b/>
                <w:sz w:val="22"/>
                <w:szCs w:val="22"/>
                <w:highlight w:val="yellow"/>
              </w:rPr>
              <w:t xml:space="preserve">12 </w:t>
            </w:r>
            <w:proofErr w:type="spellStart"/>
            <w:r w:rsidRPr="002463D7">
              <w:rPr>
                <w:b/>
                <w:sz w:val="22"/>
                <w:szCs w:val="22"/>
                <w:highlight w:val="yellow"/>
              </w:rPr>
              <w:t>hrs</w:t>
            </w:r>
            <w:proofErr w:type="spellEnd"/>
          </w:p>
        </w:tc>
        <w:tc>
          <w:tcPr>
            <w:tcW w:w="416" w:type="pct"/>
            <w:shd w:val="clear" w:color="auto" w:fill="DAEEF3"/>
            <w:vAlign w:val="center"/>
          </w:tcPr>
          <w:p w14:paraId="5D05D195" w14:textId="77777777" w:rsidR="00C756FB" w:rsidRPr="002463D7" w:rsidRDefault="00C756FB" w:rsidP="00C756FB">
            <w:pPr>
              <w:spacing w:before="0"/>
              <w:jc w:val="center"/>
              <w:rPr>
                <w:b/>
                <w:sz w:val="22"/>
                <w:szCs w:val="22"/>
                <w:highlight w:val="yellow"/>
              </w:rPr>
            </w:pPr>
            <w:r w:rsidRPr="002463D7">
              <w:rPr>
                <w:b/>
                <w:sz w:val="22"/>
                <w:szCs w:val="22"/>
                <w:highlight w:val="yellow"/>
              </w:rPr>
              <w:t xml:space="preserve">24 </w:t>
            </w:r>
            <w:proofErr w:type="spellStart"/>
            <w:r w:rsidRPr="002463D7">
              <w:rPr>
                <w:b/>
                <w:sz w:val="22"/>
                <w:szCs w:val="22"/>
                <w:highlight w:val="yellow"/>
              </w:rPr>
              <w:t>hrs</w:t>
            </w:r>
            <w:proofErr w:type="spellEnd"/>
          </w:p>
        </w:tc>
        <w:tc>
          <w:tcPr>
            <w:tcW w:w="416" w:type="pct"/>
            <w:shd w:val="clear" w:color="auto" w:fill="DAEEF3"/>
            <w:vAlign w:val="center"/>
          </w:tcPr>
          <w:p w14:paraId="43462CCD" w14:textId="77777777" w:rsidR="00C756FB" w:rsidRPr="002463D7" w:rsidRDefault="00C756FB" w:rsidP="00C756FB">
            <w:pPr>
              <w:spacing w:before="0"/>
              <w:jc w:val="center"/>
              <w:rPr>
                <w:b/>
                <w:sz w:val="22"/>
                <w:szCs w:val="22"/>
                <w:highlight w:val="yellow"/>
              </w:rPr>
            </w:pPr>
            <w:r w:rsidRPr="002463D7">
              <w:rPr>
                <w:b/>
                <w:sz w:val="22"/>
                <w:szCs w:val="22"/>
                <w:highlight w:val="yellow"/>
              </w:rPr>
              <w:t xml:space="preserve">36 </w:t>
            </w:r>
            <w:proofErr w:type="spellStart"/>
            <w:r w:rsidRPr="002463D7">
              <w:rPr>
                <w:b/>
                <w:sz w:val="22"/>
                <w:szCs w:val="22"/>
                <w:highlight w:val="yellow"/>
              </w:rPr>
              <w:t>hrs</w:t>
            </w:r>
            <w:proofErr w:type="spellEnd"/>
          </w:p>
        </w:tc>
      </w:tr>
      <w:tr w:rsidR="00C756FB" w:rsidRPr="002463D7" w14:paraId="4C5B5F32" w14:textId="77777777" w:rsidTr="00937E0E">
        <w:trPr>
          <w:trHeight w:val="340"/>
          <w:jc w:val="center"/>
        </w:trPr>
        <w:tc>
          <w:tcPr>
            <w:tcW w:w="202" w:type="pct"/>
            <w:vAlign w:val="center"/>
          </w:tcPr>
          <w:p w14:paraId="66474392" w14:textId="77777777" w:rsidR="00C756FB" w:rsidRPr="002463D7" w:rsidRDefault="00C756FB" w:rsidP="00C756FB">
            <w:pPr>
              <w:spacing w:before="0"/>
              <w:jc w:val="center"/>
              <w:rPr>
                <w:sz w:val="22"/>
                <w:szCs w:val="22"/>
              </w:rPr>
            </w:pPr>
          </w:p>
        </w:tc>
        <w:tc>
          <w:tcPr>
            <w:tcW w:w="1015" w:type="pct"/>
            <w:vAlign w:val="center"/>
          </w:tcPr>
          <w:p w14:paraId="56F812C7" w14:textId="77777777" w:rsidR="00C756FB" w:rsidRPr="002463D7" w:rsidRDefault="00C756FB" w:rsidP="00C756FB">
            <w:pPr>
              <w:spacing w:before="0"/>
              <w:rPr>
                <w:bCs/>
                <w:sz w:val="22"/>
                <w:szCs w:val="22"/>
              </w:rPr>
            </w:pPr>
          </w:p>
        </w:tc>
        <w:tc>
          <w:tcPr>
            <w:tcW w:w="455" w:type="pct"/>
            <w:vAlign w:val="center"/>
          </w:tcPr>
          <w:p w14:paraId="05F534DD" w14:textId="77777777" w:rsidR="00C756FB" w:rsidRPr="002463D7" w:rsidRDefault="00C756FB" w:rsidP="00C756FB">
            <w:pPr>
              <w:spacing w:before="0"/>
              <w:jc w:val="center"/>
              <w:rPr>
                <w:sz w:val="22"/>
                <w:szCs w:val="22"/>
                <w:lang w:eastAsia="en-IN"/>
              </w:rPr>
            </w:pPr>
          </w:p>
        </w:tc>
        <w:tc>
          <w:tcPr>
            <w:tcW w:w="416" w:type="pct"/>
            <w:vAlign w:val="center"/>
          </w:tcPr>
          <w:p w14:paraId="2AF9AA39" w14:textId="77777777" w:rsidR="00C756FB" w:rsidRPr="002463D7" w:rsidRDefault="00C756FB" w:rsidP="00C756FB">
            <w:pPr>
              <w:spacing w:before="0"/>
              <w:jc w:val="center"/>
              <w:rPr>
                <w:kern w:val="18"/>
                <w:sz w:val="22"/>
                <w:szCs w:val="22"/>
              </w:rPr>
            </w:pPr>
          </w:p>
        </w:tc>
        <w:tc>
          <w:tcPr>
            <w:tcW w:w="416" w:type="pct"/>
            <w:vAlign w:val="center"/>
          </w:tcPr>
          <w:p w14:paraId="47041F6E" w14:textId="77777777" w:rsidR="00C756FB" w:rsidRPr="002463D7" w:rsidRDefault="00C756FB" w:rsidP="00C756FB">
            <w:pPr>
              <w:spacing w:before="0"/>
              <w:jc w:val="center"/>
              <w:rPr>
                <w:kern w:val="18"/>
                <w:sz w:val="22"/>
                <w:szCs w:val="22"/>
              </w:rPr>
            </w:pPr>
          </w:p>
        </w:tc>
        <w:tc>
          <w:tcPr>
            <w:tcW w:w="416" w:type="pct"/>
            <w:vAlign w:val="center"/>
          </w:tcPr>
          <w:p w14:paraId="043686D2" w14:textId="77777777" w:rsidR="00C756FB" w:rsidRPr="002463D7" w:rsidRDefault="00C756FB" w:rsidP="00C756FB">
            <w:pPr>
              <w:spacing w:before="0"/>
              <w:jc w:val="center"/>
              <w:rPr>
                <w:kern w:val="18"/>
                <w:sz w:val="22"/>
                <w:szCs w:val="22"/>
              </w:rPr>
            </w:pPr>
          </w:p>
        </w:tc>
        <w:tc>
          <w:tcPr>
            <w:tcW w:w="416" w:type="pct"/>
            <w:vAlign w:val="center"/>
          </w:tcPr>
          <w:p w14:paraId="3ADEE12F" w14:textId="77777777" w:rsidR="00C756FB" w:rsidRPr="002463D7" w:rsidRDefault="00C756FB" w:rsidP="00C756FB">
            <w:pPr>
              <w:spacing w:before="0"/>
              <w:jc w:val="center"/>
              <w:rPr>
                <w:kern w:val="18"/>
                <w:sz w:val="22"/>
                <w:szCs w:val="22"/>
              </w:rPr>
            </w:pPr>
          </w:p>
        </w:tc>
        <w:tc>
          <w:tcPr>
            <w:tcW w:w="416" w:type="pct"/>
            <w:vAlign w:val="center"/>
          </w:tcPr>
          <w:p w14:paraId="13719913" w14:textId="77777777" w:rsidR="00C756FB" w:rsidRPr="002463D7" w:rsidRDefault="00C756FB" w:rsidP="00C756FB">
            <w:pPr>
              <w:spacing w:before="0"/>
              <w:jc w:val="center"/>
              <w:rPr>
                <w:kern w:val="18"/>
                <w:sz w:val="22"/>
                <w:szCs w:val="22"/>
              </w:rPr>
            </w:pPr>
          </w:p>
        </w:tc>
        <w:tc>
          <w:tcPr>
            <w:tcW w:w="416" w:type="pct"/>
            <w:vAlign w:val="center"/>
          </w:tcPr>
          <w:p w14:paraId="080A2EF2" w14:textId="77777777" w:rsidR="00C756FB" w:rsidRPr="002463D7" w:rsidRDefault="00C756FB" w:rsidP="00C756FB">
            <w:pPr>
              <w:spacing w:before="0"/>
              <w:jc w:val="center"/>
              <w:rPr>
                <w:kern w:val="18"/>
                <w:sz w:val="22"/>
                <w:szCs w:val="22"/>
              </w:rPr>
            </w:pPr>
          </w:p>
        </w:tc>
        <w:tc>
          <w:tcPr>
            <w:tcW w:w="416" w:type="pct"/>
            <w:vAlign w:val="center"/>
          </w:tcPr>
          <w:p w14:paraId="09B7A081" w14:textId="77777777" w:rsidR="00C756FB" w:rsidRPr="002463D7" w:rsidRDefault="00C756FB" w:rsidP="00C756FB">
            <w:pPr>
              <w:spacing w:before="0"/>
              <w:jc w:val="center"/>
              <w:rPr>
                <w:kern w:val="18"/>
                <w:sz w:val="22"/>
                <w:szCs w:val="22"/>
              </w:rPr>
            </w:pPr>
          </w:p>
        </w:tc>
        <w:tc>
          <w:tcPr>
            <w:tcW w:w="416" w:type="pct"/>
            <w:vAlign w:val="center"/>
          </w:tcPr>
          <w:p w14:paraId="64953D3E" w14:textId="77777777" w:rsidR="00C756FB" w:rsidRPr="002463D7" w:rsidRDefault="00C756FB" w:rsidP="00C756FB">
            <w:pPr>
              <w:spacing w:before="0"/>
              <w:jc w:val="center"/>
              <w:rPr>
                <w:kern w:val="18"/>
                <w:sz w:val="22"/>
                <w:szCs w:val="22"/>
              </w:rPr>
            </w:pPr>
          </w:p>
        </w:tc>
      </w:tr>
      <w:tr w:rsidR="00C756FB" w:rsidRPr="002463D7" w14:paraId="2562995A" w14:textId="77777777" w:rsidTr="00937E0E">
        <w:trPr>
          <w:trHeight w:val="340"/>
          <w:jc w:val="center"/>
        </w:trPr>
        <w:tc>
          <w:tcPr>
            <w:tcW w:w="202" w:type="pct"/>
            <w:vAlign w:val="center"/>
          </w:tcPr>
          <w:p w14:paraId="685FDBAD" w14:textId="77777777" w:rsidR="00C756FB" w:rsidRPr="002463D7" w:rsidRDefault="00C756FB" w:rsidP="00C756FB">
            <w:pPr>
              <w:spacing w:before="0"/>
              <w:jc w:val="center"/>
              <w:rPr>
                <w:sz w:val="22"/>
                <w:szCs w:val="22"/>
              </w:rPr>
            </w:pPr>
          </w:p>
        </w:tc>
        <w:tc>
          <w:tcPr>
            <w:tcW w:w="1015" w:type="pct"/>
            <w:vAlign w:val="center"/>
          </w:tcPr>
          <w:p w14:paraId="407B65DF" w14:textId="77777777" w:rsidR="00C756FB" w:rsidRPr="002463D7" w:rsidRDefault="00C756FB" w:rsidP="00C756FB">
            <w:pPr>
              <w:spacing w:before="0"/>
              <w:rPr>
                <w:bCs/>
                <w:sz w:val="22"/>
                <w:szCs w:val="22"/>
              </w:rPr>
            </w:pPr>
          </w:p>
        </w:tc>
        <w:tc>
          <w:tcPr>
            <w:tcW w:w="455" w:type="pct"/>
            <w:vAlign w:val="center"/>
          </w:tcPr>
          <w:p w14:paraId="58FFF6AC" w14:textId="77777777" w:rsidR="00C756FB" w:rsidRPr="002463D7" w:rsidRDefault="00C756FB" w:rsidP="00C756FB">
            <w:pPr>
              <w:spacing w:before="0"/>
              <w:jc w:val="center"/>
              <w:rPr>
                <w:sz w:val="22"/>
                <w:szCs w:val="22"/>
                <w:lang w:eastAsia="en-IN"/>
              </w:rPr>
            </w:pPr>
          </w:p>
        </w:tc>
        <w:tc>
          <w:tcPr>
            <w:tcW w:w="416" w:type="pct"/>
            <w:vAlign w:val="center"/>
          </w:tcPr>
          <w:p w14:paraId="6EA71C71" w14:textId="77777777" w:rsidR="00C756FB" w:rsidRPr="002463D7" w:rsidRDefault="00C756FB" w:rsidP="00C756FB">
            <w:pPr>
              <w:spacing w:before="0"/>
              <w:jc w:val="center"/>
              <w:rPr>
                <w:kern w:val="18"/>
                <w:sz w:val="22"/>
                <w:szCs w:val="22"/>
              </w:rPr>
            </w:pPr>
          </w:p>
        </w:tc>
        <w:tc>
          <w:tcPr>
            <w:tcW w:w="416" w:type="pct"/>
            <w:vAlign w:val="center"/>
          </w:tcPr>
          <w:p w14:paraId="1BFB13D6" w14:textId="77777777" w:rsidR="00C756FB" w:rsidRPr="002463D7" w:rsidRDefault="00C756FB" w:rsidP="00C756FB">
            <w:pPr>
              <w:spacing w:before="0"/>
              <w:jc w:val="center"/>
              <w:rPr>
                <w:kern w:val="18"/>
                <w:sz w:val="22"/>
                <w:szCs w:val="22"/>
              </w:rPr>
            </w:pPr>
          </w:p>
        </w:tc>
        <w:tc>
          <w:tcPr>
            <w:tcW w:w="416" w:type="pct"/>
            <w:vAlign w:val="center"/>
          </w:tcPr>
          <w:p w14:paraId="0A34CB18" w14:textId="77777777" w:rsidR="00C756FB" w:rsidRPr="002463D7" w:rsidRDefault="00C756FB" w:rsidP="00C756FB">
            <w:pPr>
              <w:spacing w:before="0"/>
              <w:jc w:val="center"/>
              <w:rPr>
                <w:kern w:val="18"/>
                <w:sz w:val="22"/>
                <w:szCs w:val="22"/>
              </w:rPr>
            </w:pPr>
          </w:p>
        </w:tc>
        <w:tc>
          <w:tcPr>
            <w:tcW w:w="416" w:type="pct"/>
            <w:vAlign w:val="center"/>
          </w:tcPr>
          <w:p w14:paraId="265FFCBC" w14:textId="77777777" w:rsidR="00C756FB" w:rsidRPr="002463D7" w:rsidRDefault="00C756FB" w:rsidP="00C756FB">
            <w:pPr>
              <w:spacing w:before="0"/>
              <w:jc w:val="center"/>
              <w:rPr>
                <w:kern w:val="18"/>
                <w:sz w:val="22"/>
                <w:szCs w:val="22"/>
              </w:rPr>
            </w:pPr>
          </w:p>
        </w:tc>
        <w:tc>
          <w:tcPr>
            <w:tcW w:w="416" w:type="pct"/>
            <w:vAlign w:val="center"/>
          </w:tcPr>
          <w:p w14:paraId="4B6F87CC" w14:textId="77777777" w:rsidR="00C756FB" w:rsidRPr="002463D7" w:rsidRDefault="00C756FB" w:rsidP="00C756FB">
            <w:pPr>
              <w:spacing w:before="0"/>
              <w:jc w:val="center"/>
              <w:rPr>
                <w:kern w:val="18"/>
                <w:sz w:val="22"/>
                <w:szCs w:val="22"/>
              </w:rPr>
            </w:pPr>
          </w:p>
        </w:tc>
        <w:tc>
          <w:tcPr>
            <w:tcW w:w="416" w:type="pct"/>
            <w:vAlign w:val="center"/>
          </w:tcPr>
          <w:p w14:paraId="10B96C3D" w14:textId="77777777" w:rsidR="00C756FB" w:rsidRPr="002463D7" w:rsidRDefault="00C756FB" w:rsidP="00C756FB">
            <w:pPr>
              <w:spacing w:before="0"/>
              <w:jc w:val="center"/>
              <w:rPr>
                <w:kern w:val="18"/>
                <w:sz w:val="22"/>
                <w:szCs w:val="22"/>
              </w:rPr>
            </w:pPr>
          </w:p>
        </w:tc>
        <w:tc>
          <w:tcPr>
            <w:tcW w:w="416" w:type="pct"/>
            <w:vAlign w:val="center"/>
          </w:tcPr>
          <w:p w14:paraId="347A0C72" w14:textId="77777777" w:rsidR="00C756FB" w:rsidRPr="002463D7" w:rsidRDefault="00C756FB" w:rsidP="00C756FB">
            <w:pPr>
              <w:spacing w:before="0"/>
              <w:jc w:val="center"/>
              <w:rPr>
                <w:kern w:val="18"/>
                <w:sz w:val="22"/>
                <w:szCs w:val="22"/>
              </w:rPr>
            </w:pPr>
          </w:p>
        </w:tc>
        <w:tc>
          <w:tcPr>
            <w:tcW w:w="416" w:type="pct"/>
            <w:vAlign w:val="center"/>
          </w:tcPr>
          <w:p w14:paraId="493C324D" w14:textId="77777777" w:rsidR="00C756FB" w:rsidRPr="002463D7" w:rsidRDefault="00C756FB" w:rsidP="00C756FB">
            <w:pPr>
              <w:spacing w:before="0"/>
              <w:jc w:val="center"/>
              <w:rPr>
                <w:kern w:val="18"/>
                <w:sz w:val="22"/>
                <w:szCs w:val="22"/>
              </w:rPr>
            </w:pPr>
          </w:p>
        </w:tc>
      </w:tr>
      <w:tr w:rsidR="00C756FB" w:rsidRPr="002463D7" w14:paraId="2774285A" w14:textId="77777777" w:rsidTr="00937E0E">
        <w:trPr>
          <w:trHeight w:val="340"/>
          <w:jc w:val="center"/>
        </w:trPr>
        <w:tc>
          <w:tcPr>
            <w:tcW w:w="5000" w:type="pct"/>
            <w:gridSpan w:val="11"/>
            <w:vAlign w:val="center"/>
          </w:tcPr>
          <w:p w14:paraId="52A1E251" w14:textId="77777777" w:rsidR="00C756FB" w:rsidRPr="002463D7" w:rsidRDefault="00C756FB" w:rsidP="00C756FB">
            <w:pPr>
              <w:spacing w:before="0"/>
              <w:rPr>
                <w:sz w:val="22"/>
                <w:szCs w:val="22"/>
              </w:rPr>
            </w:pPr>
            <w:r w:rsidRPr="002463D7">
              <w:rPr>
                <w:sz w:val="22"/>
                <w:szCs w:val="22"/>
              </w:rPr>
              <w:t xml:space="preserve">NA – Not Applicable, NMT </w:t>
            </w:r>
            <w:r w:rsidRPr="002463D7">
              <w:rPr>
                <w:sz w:val="22"/>
                <w:szCs w:val="22"/>
                <w:lang w:val="en-IN"/>
              </w:rPr>
              <w:t>-</w:t>
            </w:r>
            <w:r w:rsidRPr="002463D7">
              <w:rPr>
                <w:sz w:val="22"/>
                <w:szCs w:val="22"/>
              </w:rPr>
              <w:t xml:space="preserve"> Not more than; ND </w:t>
            </w:r>
            <w:r w:rsidRPr="002463D7">
              <w:rPr>
                <w:sz w:val="22"/>
                <w:szCs w:val="22"/>
                <w:lang w:val="en-IN"/>
              </w:rPr>
              <w:t>-</w:t>
            </w:r>
            <w:r w:rsidRPr="002463D7">
              <w:rPr>
                <w:sz w:val="22"/>
                <w:szCs w:val="22"/>
              </w:rPr>
              <w:t>Not detected; BQL- Below Quantification Limit; BDL- Below Detection Limit</w:t>
            </w:r>
          </w:p>
        </w:tc>
      </w:tr>
    </w:tbl>
    <w:p w14:paraId="2E3CBFE4" w14:textId="77777777" w:rsidR="00937E0E" w:rsidRDefault="00937E0E" w:rsidP="00937E0E"/>
    <w:p w14:paraId="6B9A5455" w14:textId="77777777" w:rsidR="00922C04" w:rsidRDefault="001B52C1" w:rsidP="001B52C1">
      <w:pPr>
        <w:pStyle w:val="TableTitle"/>
        <w:spacing w:after="60"/>
        <w:jc w:val="both"/>
        <w:rPr>
          <w:rFonts w:ascii="Times New Roman" w:hAnsi="Times New Roman"/>
        </w:rPr>
      </w:pPr>
      <w:bookmarkStart w:id="488" w:name="_Toc213256843"/>
      <w:r w:rsidRPr="00D315AD">
        <w:rPr>
          <w:rFonts w:ascii="Times New Roman" w:hAnsi="Times New Roman"/>
        </w:rPr>
        <w:t xml:space="preserve">Table </w:t>
      </w:r>
      <w:r w:rsidR="00EE6B57">
        <w:rPr>
          <w:rFonts w:ascii="Times New Roman" w:hAnsi="Times New Roman"/>
        </w:rPr>
        <w:t>61</w:t>
      </w:r>
      <w:r w:rsidRPr="00D315AD">
        <w:rPr>
          <w:rFonts w:ascii="Times New Roman" w:hAnsi="Times New Roman"/>
        </w:rPr>
        <w:tab/>
      </w:r>
      <w:r w:rsidR="00922C04" w:rsidRPr="00293B04">
        <w:rPr>
          <w:rFonts w:ascii="Times New Roman" w:hAnsi="Times New Roman"/>
        </w:rPr>
        <w:t xml:space="preserve">Exhibit Batch bulk hold time results of </w:t>
      </w:r>
      <w:r w:rsidR="00B24518" w:rsidRPr="00C756FB">
        <w:rPr>
          <w:rFonts w:ascii="Times New Roman" w:hAnsi="Times New Roman"/>
          <w:highlight w:val="yellow"/>
        </w:rPr>
        <w:t>Product Name</w:t>
      </w:r>
      <w:r w:rsidR="00922C04" w:rsidRPr="00293B04">
        <w:rPr>
          <w:rFonts w:ascii="Times New Roman" w:hAnsi="Times New Roman"/>
        </w:rPr>
        <w:t xml:space="preserve"> (</w:t>
      </w:r>
      <w:r w:rsidR="00922C04" w:rsidRPr="00C756FB">
        <w:rPr>
          <w:rFonts w:ascii="Times New Roman" w:hAnsi="Times New Roman"/>
          <w:highlight w:val="yellow"/>
        </w:rPr>
        <w:t>Filtered bulk (</w:t>
      </w:r>
      <w:r w:rsidR="00922C04" w:rsidRPr="00C756FB">
        <w:rPr>
          <w:rFonts w:ascii="Times New Roman" w:hAnsi="Times New Roman"/>
          <w:highlight w:val="yellow"/>
          <w:lang w:val="en-IN"/>
        </w:rPr>
        <w:t>Store at NMT 25°C</w:t>
      </w:r>
      <w:r w:rsidR="00922C04">
        <w:rPr>
          <w:rFonts w:ascii="Times New Roman" w:hAnsi="Times New Roman"/>
        </w:rPr>
        <w:t>)</w:t>
      </w:r>
      <w:r w:rsidR="00922C04" w:rsidRPr="00293B04">
        <w:rPr>
          <w:rFonts w:ascii="Times New Roman" w:hAnsi="Times New Roman"/>
        </w:rPr>
        <w:t xml:space="preserve">: </w:t>
      </w:r>
      <w:r w:rsidR="00922C04" w:rsidRPr="00C756FB">
        <w:rPr>
          <w:rFonts w:ascii="Times New Roman" w:hAnsi="Times New Roman"/>
          <w:highlight w:val="yellow"/>
        </w:rPr>
        <w:t>Bulk solution 0 hour, 12 hours, 24 hours &amp; 36 hours hold</w:t>
      </w:r>
      <w:r w:rsidR="00922C04" w:rsidRPr="00293B04">
        <w:rPr>
          <w:rFonts w:ascii="Times New Roman" w:hAnsi="Times New Roman"/>
        </w:rPr>
        <w:t>)</w:t>
      </w:r>
      <w:bookmarkEnd w:id="4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14"/>
        <w:gridCol w:w="1292"/>
        <w:gridCol w:w="1063"/>
        <w:gridCol w:w="1063"/>
        <w:gridCol w:w="1063"/>
        <w:gridCol w:w="1063"/>
        <w:gridCol w:w="1063"/>
        <w:gridCol w:w="1063"/>
        <w:gridCol w:w="1063"/>
        <w:gridCol w:w="1063"/>
      </w:tblGrid>
      <w:tr w:rsidR="00C756FB" w:rsidRPr="002463D7" w14:paraId="370F7019" w14:textId="77777777" w:rsidTr="00C756FB">
        <w:trPr>
          <w:trHeight w:val="340"/>
          <w:tblHeader/>
          <w:jc w:val="center"/>
        </w:trPr>
        <w:tc>
          <w:tcPr>
            <w:tcW w:w="202" w:type="pct"/>
            <w:vMerge w:val="restart"/>
            <w:shd w:val="clear" w:color="auto" w:fill="DAEEF3"/>
            <w:vAlign w:val="center"/>
            <w:hideMark/>
          </w:tcPr>
          <w:p w14:paraId="1AA23E29" w14:textId="77777777" w:rsidR="00C756FB" w:rsidRPr="002463D7" w:rsidRDefault="00C756FB" w:rsidP="00C756FB">
            <w:pPr>
              <w:keepNext/>
              <w:spacing w:before="0"/>
              <w:jc w:val="center"/>
              <w:rPr>
                <w:b/>
                <w:bCs/>
                <w:sz w:val="22"/>
                <w:szCs w:val="22"/>
                <w:lang w:val="en-IN"/>
              </w:rPr>
            </w:pPr>
            <w:r w:rsidRPr="002463D7">
              <w:rPr>
                <w:b/>
                <w:bCs/>
                <w:sz w:val="22"/>
                <w:szCs w:val="22"/>
                <w:lang w:val="en-IN"/>
              </w:rPr>
              <w:t>Sr. No.</w:t>
            </w:r>
          </w:p>
        </w:tc>
        <w:tc>
          <w:tcPr>
            <w:tcW w:w="1015" w:type="pct"/>
            <w:vMerge w:val="restart"/>
            <w:shd w:val="clear" w:color="auto" w:fill="DAEEF3"/>
            <w:vAlign w:val="center"/>
            <w:hideMark/>
          </w:tcPr>
          <w:p w14:paraId="5D377958" w14:textId="77777777" w:rsidR="00C756FB" w:rsidRPr="002463D7" w:rsidRDefault="00C756FB" w:rsidP="00C756FB">
            <w:pPr>
              <w:keepNext/>
              <w:spacing w:before="0"/>
              <w:jc w:val="center"/>
              <w:rPr>
                <w:b/>
                <w:sz w:val="22"/>
                <w:szCs w:val="22"/>
                <w:lang w:val="en-IN"/>
              </w:rPr>
            </w:pPr>
            <w:r w:rsidRPr="002463D7">
              <w:rPr>
                <w:b/>
                <w:bCs/>
                <w:sz w:val="22"/>
                <w:szCs w:val="22"/>
                <w:lang w:val="en-IN"/>
              </w:rPr>
              <w:t>In-process Control</w:t>
            </w:r>
          </w:p>
        </w:tc>
        <w:tc>
          <w:tcPr>
            <w:tcW w:w="455" w:type="pct"/>
            <w:vMerge w:val="restart"/>
            <w:shd w:val="clear" w:color="auto" w:fill="DAEEF3"/>
            <w:vAlign w:val="center"/>
            <w:hideMark/>
          </w:tcPr>
          <w:p w14:paraId="343705A1" w14:textId="77777777" w:rsidR="00C756FB" w:rsidRPr="002463D7" w:rsidRDefault="00C756FB" w:rsidP="00C756FB">
            <w:pPr>
              <w:keepNext/>
              <w:spacing w:before="0"/>
              <w:jc w:val="center"/>
              <w:rPr>
                <w:b/>
                <w:sz w:val="22"/>
                <w:szCs w:val="22"/>
                <w:lang w:val="en-IN"/>
              </w:rPr>
            </w:pPr>
            <w:r w:rsidRPr="002463D7">
              <w:rPr>
                <w:b/>
                <w:bCs/>
                <w:sz w:val="22"/>
                <w:szCs w:val="22"/>
                <w:lang w:val="en-IN"/>
              </w:rPr>
              <w:t>Acceptance criteria</w:t>
            </w:r>
          </w:p>
        </w:tc>
        <w:tc>
          <w:tcPr>
            <w:tcW w:w="1664" w:type="pct"/>
            <w:gridSpan w:val="4"/>
            <w:shd w:val="clear" w:color="auto" w:fill="DAEEF3"/>
            <w:vAlign w:val="center"/>
            <w:hideMark/>
          </w:tcPr>
          <w:p w14:paraId="3DDFB11A" w14:textId="77777777" w:rsidR="00C756FB" w:rsidRPr="002463D7" w:rsidRDefault="00C756FB" w:rsidP="00C756FB">
            <w:pPr>
              <w:spacing w:before="0"/>
              <w:jc w:val="center"/>
              <w:rPr>
                <w:b/>
                <w:sz w:val="22"/>
                <w:szCs w:val="22"/>
              </w:rPr>
            </w:pPr>
            <w:r w:rsidRPr="002463D7">
              <w:rPr>
                <w:b/>
                <w:bCs/>
                <w:sz w:val="22"/>
                <w:szCs w:val="22"/>
              </w:rPr>
              <w:t xml:space="preserve">Batch # </w:t>
            </w:r>
            <w:r w:rsidRPr="002463D7">
              <w:rPr>
                <w:b/>
                <w:bCs/>
                <w:sz w:val="22"/>
                <w:szCs w:val="22"/>
                <w:highlight w:val="yellow"/>
              </w:rPr>
              <w:t>XXXXX</w:t>
            </w:r>
          </w:p>
        </w:tc>
        <w:tc>
          <w:tcPr>
            <w:tcW w:w="1664" w:type="pct"/>
            <w:gridSpan w:val="4"/>
            <w:shd w:val="clear" w:color="auto" w:fill="DAEEF3"/>
            <w:vAlign w:val="center"/>
          </w:tcPr>
          <w:p w14:paraId="499A1474" w14:textId="77777777" w:rsidR="00C756FB" w:rsidRPr="002463D7" w:rsidRDefault="00C756FB" w:rsidP="00C756FB">
            <w:pPr>
              <w:spacing w:before="0"/>
              <w:jc w:val="center"/>
              <w:rPr>
                <w:b/>
                <w:sz w:val="22"/>
                <w:szCs w:val="22"/>
              </w:rPr>
            </w:pPr>
            <w:r w:rsidRPr="002463D7">
              <w:rPr>
                <w:b/>
                <w:bCs/>
                <w:sz w:val="22"/>
                <w:szCs w:val="22"/>
              </w:rPr>
              <w:t xml:space="preserve">Batch # </w:t>
            </w:r>
            <w:r w:rsidRPr="002463D7">
              <w:rPr>
                <w:b/>
                <w:bCs/>
                <w:sz w:val="22"/>
                <w:szCs w:val="22"/>
                <w:highlight w:val="yellow"/>
              </w:rPr>
              <w:t>XXXXX</w:t>
            </w:r>
          </w:p>
        </w:tc>
      </w:tr>
      <w:tr w:rsidR="00C756FB" w:rsidRPr="002463D7" w14:paraId="567BEE4B" w14:textId="77777777" w:rsidTr="00C756FB">
        <w:trPr>
          <w:trHeight w:val="340"/>
          <w:tblHeader/>
          <w:jc w:val="center"/>
        </w:trPr>
        <w:tc>
          <w:tcPr>
            <w:tcW w:w="202" w:type="pct"/>
            <w:vMerge/>
            <w:shd w:val="clear" w:color="auto" w:fill="DAEEF3"/>
            <w:vAlign w:val="center"/>
          </w:tcPr>
          <w:p w14:paraId="664C2D45" w14:textId="77777777" w:rsidR="00C756FB" w:rsidRPr="002463D7" w:rsidRDefault="00C756FB" w:rsidP="00C756FB">
            <w:pPr>
              <w:keepNext/>
              <w:spacing w:before="0"/>
              <w:jc w:val="center"/>
              <w:rPr>
                <w:b/>
                <w:bCs/>
                <w:sz w:val="22"/>
                <w:szCs w:val="22"/>
                <w:lang w:val="en-IN"/>
              </w:rPr>
            </w:pPr>
          </w:p>
        </w:tc>
        <w:tc>
          <w:tcPr>
            <w:tcW w:w="1015" w:type="pct"/>
            <w:vMerge/>
            <w:shd w:val="clear" w:color="auto" w:fill="DAEEF3"/>
            <w:vAlign w:val="center"/>
          </w:tcPr>
          <w:p w14:paraId="1371A721" w14:textId="77777777" w:rsidR="00C756FB" w:rsidRPr="002463D7" w:rsidRDefault="00C756FB" w:rsidP="00C756FB">
            <w:pPr>
              <w:keepNext/>
              <w:spacing w:before="0"/>
              <w:jc w:val="center"/>
              <w:rPr>
                <w:b/>
                <w:bCs/>
                <w:sz w:val="22"/>
                <w:szCs w:val="22"/>
                <w:lang w:val="en-IN"/>
              </w:rPr>
            </w:pPr>
          </w:p>
        </w:tc>
        <w:tc>
          <w:tcPr>
            <w:tcW w:w="455" w:type="pct"/>
            <w:vMerge/>
            <w:shd w:val="clear" w:color="auto" w:fill="DAEEF3"/>
            <w:vAlign w:val="center"/>
          </w:tcPr>
          <w:p w14:paraId="0A256885" w14:textId="77777777" w:rsidR="00C756FB" w:rsidRPr="002463D7" w:rsidRDefault="00C756FB" w:rsidP="00C756FB">
            <w:pPr>
              <w:keepNext/>
              <w:spacing w:before="0"/>
              <w:jc w:val="center"/>
              <w:rPr>
                <w:b/>
                <w:bCs/>
                <w:sz w:val="22"/>
                <w:szCs w:val="22"/>
                <w:lang w:val="en-IN"/>
              </w:rPr>
            </w:pPr>
          </w:p>
        </w:tc>
        <w:tc>
          <w:tcPr>
            <w:tcW w:w="416" w:type="pct"/>
            <w:shd w:val="clear" w:color="auto" w:fill="DAEEF3"/>
            <w:vAlign w:val="center"/>
          </w:tcPr>
          <w:p w14:paraId="58276D63" w14:textId="77777777" w:rsidR="00C756FB" w:rsidRPr="002463D7" w:rsidRDefault="00C756FB" w:rsidP="00C756FB">
            <w:pPr>
              <w:spacing w:before="0"/>
              <w:jc w:val="center"/>
              <w:rPr>
                <w:b/>
                <w:sz w:val="22"/>
                <w:szCs w:val="22"/>
                <w:highlight w:val="yellow"/>
              </w:rPr>
            </w:pPr>
            <w:r w:rsidRPr="002463D7">
              <w:rPr>
                <w:b/>
                <w:sz w:val="22"/>
                <w:szCs w:val="22"/>
                <w:highlight w:val="yellow"/>
              </w:rPr>
              <w:t xml:space="preserve">0 </w:t>
            </w:r>
            <w:proofErr w:type="spellStart"/>
            <w:r w:rsidRPr="002463D7">
              <w:rPr>
                <w:b/>
                <w:sz w:val="22"/>
                <w:szCs w:val="22"/>
                <w:highlight w:val="yellow"/>
              </w:rPr>
              <w:t>hrs</w:t>
            </w:r>
            <w:proofErr w:type="spellEnd"/>
          </w:p>
        </w:tc>
        <w:tc>
          <w:tcPr>
            <w:tcW w:w="416" w:type="pct"/>
            <w:shd w:val="clear" w:color="auto" w:fill="DAEEF3"/>
            <w:vAlign w:val="center"/>
          </w:tcPr>
          <w:p w14:paraId="7B9C5C35" w14:textId="77777777" w:rsidR="00C756FB" w:rsidRPr="002463D7" w:rsidRDefault="00C756FB" w:rsidP="00C756FB">
            <w:pPr>
              <w:spacing w:before="0"/>
              <w:jc w:val="center"/>
              <w:rPr>
                <w:b/>
                <w:sz w:val="22"/>
                <w:szCs w:val="22"/>
                <w:highlight w:val="yellow"/>
              </w:rPr>
            </w:pPr>
            <w:r w:rsidRPr="002463D7">
              <w:rPr>
                <w:b/>
                <w:sz w:val="22"/>
                <w:szCs w:val="22"/>
                <w:highlight w:val="yellow"/>
              </w:rPr>
              <w:t xml:space="preserve">12 </w:t>
            </w:r>
            <w:proofErr w:type="spellStart"/>
            <w:r w:rsidRPr="002463D7">
              <w:rPr>
                <w:b/>
                <w:sz w:val="22"/>
                <w:szCs w:val="22"/>
                <w:highlight w:val="yellow"/>
              </w:rPr>
              <w:t>hrs</w:t>
            </w:r>
            <w:proofErr w:type="spellEnd"/>
          </w:p>
        </w:tc>
        <w:tc>
          <w:tcPr>
            <w:tcW w:w="416" w:type="pct"/>
            <w:shd w:val="clear" w:color="auto" w:fill="DAEEF3"/>
            <w:vAlign w:val="center"/>
          </w:tcPr>
          <w:p w14:paraId="388A5703" w14:textId="77777777" w:rsidR="00C756FB" w:rsidRPr="002463D7" w:rsidRDefault="00C756FB" w:rsidP="00C756FB">
            <w:pPr>
              <w:spacing w:before="0"/>
              <w:jc w:val="center"/>
              <w:rPr>
                <w:b/>
                <w:sz w:val="22"/>
                <w:szCs w:val="22"/>
                <w:highlight w:val="yellow"/>
              </w:rPr>
            </w:pPr>
            <w:r w:rsidRPr="002463D7">
              <w:rPr>
                <w:b/>
                <w:sz w:val="22"/>
                <w:szCs w:val="22"/>
                <w:highlight w:val="yellow"/>
              </w:rPr>
              <w:t xml:space="preserve">24 </w:t>
            </w:r>
            <w:proofErr w:type="spellStart"/>
            <w:r w:rsidRPr="002463D7">
              <w:rPr>
                <w:b/>
                <w:sz w:val="22"/>
                <w:szCs w:val="22"/>
                <w:highlight w:val="yellow"/>
              </w:rPr>
              <w:t>hrs</w:t>
            </w:r>
            <w:proofErr w:type="spellEnd"/>
          </w:p>
        </w:tc>
        <w:tc>
          <w:tcPr>
            <w:tcW w:w="416" w:type="pct"/>
            <w:shd w:val="clear" w:color="auto" w:fill="DAEEF3"/>
            <w:vAlign w:val="center"/>
          </w:tcPr>
          <w:p w14:paraId="2E38EE60" w14:textId="77777777" w:rsidR="00C756FB" w:rsidRPr="002463D7" w:rsidRDefault="00C756FB" w:rsidP="00C756FB">
            <w:pPr>
              <w:spacing w:before="0"/>
              <w:jc w:val="center"/>
              <w:rPr>
                <w:b/>
                <w:sz w:val="22"/>
                <w:szCs w:val="22"/>
                <w:highlight w:val="yellow"/>
              </w:rPr>
            </w:pPr>
            <w:r w:rsidRPr="002463D7">
              <w:rPr>
                <w:b/>
                <w:sz w:val="22"/>
                <w:szCs w:val="22"/>
                <w:highlight w:val="yellow"/>
              </w:rPr>
              <w:t xml:space="preserve">36 </w:t>
            </w:r>
            <w:proofErr w:type="spellStart"/>
            <w:r w:rsidRPr="002463D7">
              <w:rPr>
                <w:b/>
                <w:sz w:val="22"/>
                <w:szCs w:val="22"/>
                <w:highlight w:val="yellow"/>
              </w:rPr>
              <w:t>hrs</w:t>
            </w:r>
            <w:proofErr w:type="spellEnd"/>
          </w:p>
        </w:tc>
        <w:tc>
          <w:tcPr>
            <w:tcW w:w="416" w:type="pct"/>
            <w:shd w:val="clear" w:color="auto" w:fill="DAEEF3"/>
            <w:vAlign w:val="center"/>
          </w:tcPr>
          <w:p w14:paraId="591D9C02" w14:textId="77777777" w:rsidR="00C756FB" w:rsidRPr="002463D7" w:rsidRDefault="00C756FB" w:rsidP="00C756FB">
            <w:pPr>
              <w:spacing w:before="0"/>
              <w:jc w:val="center"/>
              <w:rPr>
                <w:b/>
                <w:sz w:val="22"/>
                <w:szCs w:val="22"/>
                <w:highlight w:val="yellow"/>
              </w:rPr>
            </w:pPr>
            <w:r w:rsidRPr="002463D7">
              <w:rPr>
                <w:b/>
                <w:sz w:val="22"/>
                <w:szCs w:val="22"/>
                <w:highlight w:val="yellow"/>
              </w:rPr>
              <w:t xml:space="preserve">0 </w:t>
            </w:r>
            <w:proofErr w:type="spellStart"/>
            <w:r w:rsidRPr="002463D7">
              <w:rPr>
                <w:b/>
                <w:sz w:val="22"/>
                <w:szCs w:val="22"/>
                <w:highlight w:val="yellow"/>
              </w:rPr>
              <w:t>hrs</w:t>
            </w:r>
            <w:proofErr w:type="spellEnd"/>
          </w:p>
        </w:tc>
        <w:tc>
          <w:tcPr>
            <w:tcW w:w="416" w:type="pct"/>
            <w:shd w:val="clear" w:color="auto" w:fill="DAEEF3"/>
            <w:vAlign w:val="center"/>
          </w:tcPr>
          <w:p w14:paraId="5FF6EF56" w14:textId="77777777" w:rsidR="00C756FB" w:rsidRPr="002463D7" w:rsidRDefault="00C756FB" w:rsidP="00C756FB">
            <w:pPr>
              <w:spacing w:before="0"/>
              <w:jc w:val="center"/>
              <w:rPr>
                <w:b/>
                <w:sz w:val="22"/>
                <w:szCs w:val="22"/>
                <w:highlight w:val="yellow"/>
              </w:rPr>
            </w:pPr>
            <w:r w:rsidRPr="002463D7">
              <w:rPr>
                <w:b/>
                <w:sz w:val="22"/>
                <w:szCs w:val="22"/>
                <w:highlight w:val="yellow"/>
              </w:rPr>
              <w:t xml:space="preserve">12 </w:t>
            </w:r>
            <w:proofErr w:type="spellStart"/>
            <w:r w:rsidRPr="002463D7">
              <w:rPr>
                <w:b/>
                <w:sz w:val="22"/>
                <w:szCs w:val="22"/>
                <w:highlight w:val="yellow"/>
              </w:rPr>
              <w:t>hrs</w:t>
            </w:r>
            <w:proofErr w:type="spellEnd"/>
          </w:p>
        </w:tc>
        <w:tc>
          <w:tcPr>
            <w:tcW w:w="416" w:type="pct"/>
            <w:shd w:val="clear" w:color="auto" w:fill="DAEEF3"/>
            <w:vAlign w:val="center"/>
          </w:tcPr>
          <w:p w14:paraId="1F48A4B0" w14:textId="77777777" w:rsidR="00C756FB" w:rsidRPr="002463D7" w:rsidRDefault="00C756FB" w:rsidP="00C756FB">
            <w:pPr>
              <w:spacing w:before="0"/>
              <w:jc w:val="center"/>
              <w:rPr>
                <w:b/>
                <w:sz w:val="22"/>
                <w:szCs w:val="22"/>
                <w:highlight w:val="yellow"/>
              </w:rPr>
            </w:pPr>
            <w:r w:rsidRPr="002463D7">
              <w:rPr>
                <w:b/>
                <w:sz w:val="22"/>
                <w:szCs w:val="22"/>
                <w:highlight w:val="yellow"/>
              </w:rPr>
              <w:t xml:space="preserve">24 </w:t>
            </w:r>
            <w:proofErr w:type="spellStart"/>
            <w:r w:rsidRPr="002463D7">
              <w:rPr>
                <w:b/>
                <w:sz w:val="22"/>
                <w:szCs w:val="22"/>
                <w:highlight w:val="yellow"/>
              </w:rPr>
              <w:t>hrs</w:t>
            </w:r>
            <w:proofErr w:type="spellEnd"/>
          </w:p>
        </w:tc>
        <w:tc>
          <w:tcPr>
            <w:tcW w:w="416" w:type="pct"/>
            <w:shd w:val="clear" w:color="auto" w:fill="DAEEF3"/>
            <w:vAlign w:val="center"/>
          </w:tcPr>
          <w:p w14:paraId="40E2C3BD" w14:textId="77777777" w:rsidR="00C756FB" w:rsidRPr="002463D7" w:rsidRDefault="00C756FB" w:rsidP="00C756FB">
            <w:pPr>
              <w:spacing w:before="0"/>
              <w:jc w:val="center"/>
              <w:rPr>
                <w:b/>
                <w:sz w:val="22"/>
                <w:szCs w:val="22"/>
                <w:highlight w:val="yellow"/>
              </w:rPr>
            </w:pPr>
            <w:r w:rsidRPr="002463D7">
              <w:rPr>
                <w:b/>
                <w:sz w:val="22"/>
                <w:szCs w:val="22"/>
                <w:highlight w:val="yellow"/>
              </w:rPr>
              <w:t xml:space="preserve">36 </w:t>
            </w:r>
            <w:proofErr w:type="spellStart"/>
            <w:r w:rsidRPr="002463D7">
              <w:rPr>
                <w:b/>
                <w:sz w:val="22"/>
                <w:szCs w:val="22"/>
                <w:highlight w:val="yellow"/>
              </w:rPr>
              <w:t>hrs</w:t>
            </w:r>
            <w:proofErr w:type="spellEnd"/>
          </w:p>
        </w:tc>
      </w:tr>
      <w:tr w:rsidR="00C756FB" w:rsidRPr="002463D7" w14:paraId="14B7A499" w14:textId="77777777" w:rsidTr="00C756FB">
        <w:trPr>
          <w:trHeight w:val="340"/>
          <w:jc w:val="center"/>
        </w:trPr>
        <w:tc>
          <w:tcPr>
            <w:tcW w:w="202" w:type="pct"/>
            <w:vAlign w:val="center"/>
          </w:tcPr>
          <w:p w14:paraId="6B719BC5" w14:textId="77777777" w:rsidR="00C756FB" w:rsidRPr="002463D7" w:rsidRDefault="00C756FB" w:rsidP="00C756FB">
            <w:pPr>
              <w:spacing w:before="0"/>
              <w:jc w:val="center"/>
              <w:rPr>
                <w:sz w:val="22"/>
                <w:szCs w:val="22"/>
              </w:rPr>
            </w:pPr>
          </w:p>
        </w:tc>
        <w:tc>
          <w:tcPr>
            <w:tcW w:w="1015" w:type="pct"/>
            <w:vAlign w:val="center"/>
          </w:tcPr>
          <w:p w14:paraId="0071BD52" w14:textId="77777777" w:rsidR="00C756FB" w:rsidRPr="002463D7" w:rsidRDefault="00C756FB" w:rsidP="00C756FB">
            <w:pPr>
              <w:spacing w:before="0"/>
              <w:rPr>
                <w:bCs/>
                <w:sz w:val="22"/>
                <w:szCs w:val="22"/>
              </w:rPr>
            </w:pPr>
          </w:p>
        </w:tc>
        <w:tc>
          <w:tcPr>
            <w:tcW w:w="455" w:type="pct"/>
            <w:vAlign w:val="center"/>
          </w:tcPr>
          <w:p w14:paraId="2678A3DE" w14:textId="77777777" w:rsidR="00C756FB" w:rsidRPr="002463D7" w:rsidRDefault="00C756FB" w:rsidP="00C756FB">
            <w:pPr>
              <w:spacing w:before="0"/>
              <w:jc w:val="center"/>
              <w:rPr>
                <w:sz w:val="22"/>
                <w:szCs w:val="22"/>
                <w:lang w:eastAsia="en-IN"/>
              </w:rPr>
            </w:pPr>
          </w:p>
        </w:tc>
        <w:tc>
          <w:tcPr>
            <w:tcW w:w="416" w:type="pct"/>
            <w:vAlign w:val="center"/>
          </w:tcPr>
          <w:p w14:paraId="7D335483" w14:textId="77777777" w:rsidR="00C756FB" w:rsidRPr="002463D7" w:rsidRDefault="00C756FB" w:rsidP="00C756FB">
            <w:pPr>
              <w:spacing w:before="0"/>
              <w:jc w:val="center"/>
              <w:rPr>
                <w:kern w:val="18"/>
                <w:sz w:val="22"/>
                <w:szCs w:val="22"/>
              </w:rPr>
            </w:pPr>
          </w:p>
        </w:tc>
        <w:tc>
          <w:tcPr>
            <w:tcW w:w="416" w:type="pct"/>
            <w:vAlign w:val="center"/>
          </w:tcPr>
          <w:p w14:paraId="353E1B44" w14:textId="77777777" w:rsidR="00C756FB" w:rsidRPr="002463D7" w:rsidRDefault="00C756FB" w:rsidP="00C756FB">
            <w:pPr>
              <w:spacing w:before="0"/>
              <w:jc w:val="center"/>
              <w:rPr>
                <w:kern w:val="18"/>
                <w:sz w:val="22"/>
                <w:szCs w:val="22"/>
              </w:rPr>
            </w:pPr>
          </w:p>
        </w:tc>
        <w:tc>
          <w:tcPr>
            <w:tcW w:w="416" w:type="pct"/>
            <w:vAlign w:val="center"/>
          </w:tcPr>
          <w:p w14:paraId="2AA8D0B4" w14:textId="77777777" w:rsidR="00C756FB" w:rsidRPr="002463D7" w:rsidRDefault="00C756FB" w:rsidP="00C756FB">
            <w:pPr>
              <w:spacing w:before="0"/>
              <w:jc w:val="center"/>
              <w:rPr>
                <w:kern w:val="18"/>
                <w:sz w:val="22"/>
                <w:szCs w:val="22"/>
              </w:rPr>
            </w:pPr>
          </w:p>
        </w:tc>
        <w:tc>
          <w:tcPr>
            <w:tcW w:w="416" w:type="pct"/>
            <w:vAlign w:val="center"/>
          </w:tcPr>
          <w:p w14:paraId="295B4A6E" w14:textId="77777777" w:rsidR="00C756FB" w:rsidRPr="002463D7" w:rsidRDefault="00C756FB" w:rsidP="00C756FB">
            <w:pPr>
              <w:spacing w:before="0"/>
              <w:jc w:val="center"/>
              <w:rPr>
                <w:kern w:val="18"/>
                <w:sz w:val="22"/>
                <w:szCs w:val="22"/>
              </w:rPr>
            </w:pPr>
          </w:p>
        </w:tc>
        <w:tc>
          <w:tcPr>
            <w:tcW w:w="416" w:type="pct"/>
            <w:vAlign w:val="center"/>
          </w:tcPr>
          <w:p w14:paraId="2E432AEA" w14:textId="77777777" w:rsidR="00C756FB" w:rsidRPr="002463D7" w:rsidRDefault="00C756FB" w:rsidP="00C756FB">
            <w:pPr>
              <w:spacing w:before="0"/>
              <w:jc w:val="center"/>
              <w:rPr>
                <w:kern w:val="18"/>
                <w:sz w:val="22"/>
                <w:szCs w:val="22"/>
              </w:rPr>
            </w:pPr>
          </w:p>
        </w:tc>
        <w:tc>
          <w:tcPr>
            <w:tcW w:w="416" w:type="pct"/>
            <w:vAlign w:val="center"/>
          </w:tcPr>
          <w:p w14:paraId="61D21B63" w14:textId="77777777" w:rsidR="00C756FB" w:rsidRPr="002463D7" w:rsidRDefault="00C756FB" w:rsidP="00C756FB">
            <w:pPr>
              <w:spacing w:before="0"/>
              <w:jc w:val="center"/>
              <w:rPr>
                <w:kern w:val="18"/>
                <w:sz w:val="22"/>
                <w:szCs w:val="22"/>
              </w:rPr>
            </w:pPr>
          </w:p>
        </w:tc>
        <w:tc>
          <w:tcPr>
            <w:tcW w:w="416" w:type="pct"/>
            <w:vAlign w:val="center"/>
          </w:tcPr>
          <w:p w14:paraId="547190A3" w14:textId="77777777" w:rsidR="00C756FB" w:rsidRPr="002463D7" w:rsidRDefault="00C756FB" w:rsidP="00C756FB">
            <w:pPr>
              <w:spacing w:before="0"/>
              <w:jc w:val="center"/>
              <w:rPr>
                <w:kern w:val="18"/>
                <w:sz w:val="22"/>
                <w:szCs w:val="22"/>
              </w:rPr>
            </w:pPr>
          </w:p>
        </w:tc>
        <w:tc>
          <w:tcPr>
            <w:tcW w:w="416" w:type="pct"/>
            <w:vAlign w:val="center"/>
          </w:tcPr>
          <w:p w14:paraId="23C697BB" w14:textId="77777777" w:rsidR="00C756FB" w:rsidRPr="002463D7" w:rsidRDefault="00C756FB" w:rsidP="00C756FB">
            <w:pPr>
              <w:spacing w:before="0"/>
              <w:jc w:val="center"/>
              <w:rPr>
                <w:kern w:val="18"/>
                <w:sz w:val="22"/>
                <w:szCs w:val="22"/>
              </w:rPr>
            </w:pPr>
          </w:p>
        </w:tc>
      </w:tr>
      <w:tr w:rsidR="00C756FB" w:rsidRPr="002463D7" w14:paraId="3C560449" w14:textId="77777777" w:rsidTr="00C756FB">
        <w:trPr>
          <w:trHeight w:val="340"/>
          <w:jc w:val="center"/>
        </w:trPr>
        <w:tc>
          <w:tcPr>
            <w:tcW w:w="202" w:type="pct"/>
            <w:vAlign w:val="center"/>
          </w:tcPr>
          <w:p w14:paraId="643235E1" w14:textId="77777777" w:rsidR="00C756FB" w:rsidRPr="002463D7" w:rsidRDefault="00C756FB" w:rsidP="00C756FB">
            <w:pPr>
              <w:spacing w:before="0"/>
              <w:jc w:val="center"/>
              <w:rPr>
                <w:sz w:val="22"/>
                <w:szCs w:val="22"/>
              </w:rPr>
            </w:pPr>
          </w:p>
        </w:tc>
        <w:tc>
          <w:tcPr>
            <w:tcW w:w="1015" w:type="pct"/>
            <w:vAlign w:val="center"/>
          </w:tcPr>
          <w:p w14:paraId="7549F0B2" w14:textId="77777777" w:rsidR="00C756FB" w:rsidRPr="002463D7" w:rsidRDefault="00C756FB" w:rsidP="00C756FB">
            <w:pPr>
              <w:spacing w:before="0"/>
              <w:rPr>
                <w:bCs/>
                <w:sz w:val="22"/>
                <w:szCs w:val="22"/>
              </w:rPr>
            </w:pPr>
          </w:p>
        </w:tc>
        <w:tc>
          <w:tcPr>
            <w:tcW w:w="455" w:type="pct"/>
            <w:vAlign w:val="center"/>
          </w:tcPr>
          <w:p w14:paraId="30A3D573" w14:textId="77777777" w:rsidR="00C756FB" w:rsidRPr="002463D7" w:rsidRDefault="00C756FB" w:rsidP="00C756FB">
            <w:pPr>
              <w:spacing w:before="0"/>
              <w:jc w:val="center"/>
              <w:rPr>
                <w:sz w:val="22"/>
                <w:szCs w:val="22"/>
                <w:lang w:eastAsia="en-IN"/>
              </w:rPr>
            </w:pPr>
          </w:p>
        </w:tc>
        <w:tc>
          <w:tcPr>
            <w:tcW w:w="416" w:type="pct"/>
            <w:vAlign w:val="center"/>
          </w:tcPr>
          <w:p w14:paraId="18406F20" w14:textId="77777777" w:rsidR="00C756FB" w:rsidRPr="002463D7" w:rsidRDefault="00C756FB" w:rsidP="00C756FB">
            <w:pPr>
              <w:spacing w:before="0"/>
              <w:jc w:val="center"/>
              <w:rPr>
                <w:kern w:val="18"/>
                <w:sz w:val="22"/>
                <w:szCs w:val="22"/>
              </w:rPr>
            </w:pPr>
          </w:p>
        </w:tc>
        <w:tc>
          <w:tcPr>
            <w:tcW w:w="416" w:type="pct"/>
            <w:vAlign w:val="center"/>
          </w:tcPr>
          <w:p w14:paraId="7AF3EA00" w14:textId="77777777" w:rsidR="00C756FB" w:rsidRPr="002463D7" w:rsidRDefault="00C756FB" w:rsidP="00C756FB">
            <w:pPr>
              <w:spacing w:before="0"/>
              <w:jc w:val="center"/>
              <w:rPr>
                <w:kern w:val="18"/>
                <w:sz w:val="22"/>
                <w:szCs w:val="22"/>
              </w:rPr>
            </w:pPr>
          </w:p>
        </w:tc>
        <w:tc>
          <w:tcPr>
            <w:tcW w:w="416" w:type="pct"/>
            <w:vAlign w:val="center"/>
          </w:tcPr>
          <w:p w14:paraId="7A64F7DC" w14:textId="77777777" w:rsidR="00C756FB" w:rsidRPr="002463D7" w:rsidRDefault="00C756FB" w:rsidP="00C756FB">
            <w:pPr>
              <w:spacing w:before="0"/>
              <w:jc w:val="center"/>
              <w:rPr>
                <w:kern w:val="18"/>
                <w:sz w:val="22"/>
                <w:szCs w:val="22"/>
              </w:rPr>
            </w:pPr>
          </w:p>
        </w:tc>
        <w:tc>
          <w:tcPr>
            <w:tcW w:w="416" w:type="pct"/>
            <w:vAlign w:val="center"/>
          </w:tcPr>
          <w:p w14:paraId="0E85A87D" w14:textId="77777777" w:rsidR="00C756FB" w:rsidRPr="002463D7" w:rsidRDefault="00C756FB" w:rsidP="00C756FB">
            <w:pPr>
              <w:spacing w:before="0"/>
              <w:jc w:val="center"/>
              <w:rPr>
                <w:kern w:val="18"/>
                <w:sz w:val="22"/>
                <w:szCs w:val="22"/>
              </w:rPr>
            </w:pPr>
          </w:p>
        </w:tc>
        <w:tc>
          <w:tcPr>
            <w:tcW w:w="416" w:type="pct"/>
            <w:vAlign w:val="center"/>
          </w:tcPr>
          <w:p w14:paraId="389D76BD" w14:textId="77777777" w:rsidR="00C756FB" w:rsidRPr="002463D7" w:rsidRDefault="00C756FB" w:rsidP="00C756FB">
            <w:pPr>
              <w:spacing w:before="0"/>
              <w:jc w:val="center"/>
              <w:rPr>
                <w:kern w:val="18"/>
                <w:sz w:val="22"/>
                <w:szCs w:val="22"/>
              </w:rPr>
            </w:pPr>
          </w:p>
        </w:tc>
        <w:tc>
          <w:tcPr>
            <w:tcW w:w="416" w:type="pct"/>
            <w:vAlign w:val="center"/>
          </w:tcPr>
          <w:p w14:paraId="0BE0F466" w14:textId="77777777" w:rsidR="00C756FB" w:rsidRPr="002463D7" w:rsidRDefault="00C756FB" w:rsidP="00C756FB">
            <w:pPr>
              <w:spacing w:before="0"/>
              <w:jc w:val="center"/>
              <w:rPr>
                <w:kern w:val="18"/>
                <w:sz w:val="22"/>
                <w:szCs w:val="22"/>
              </w:rPr>
            </w:pPr>
          </w:p>
        </w:tc>
        <w:tc>
          <w:tcPr>
            <w:tcW w:w="416" w:type="pct"/>
            <w:vAlign w:val="center"/>
          </w:tcPr>
          <w:p w14:paraId="500CA853" w14:textId="77777777" w:rsidR="00C756FB" w:rsidRPr="002463D7" w:rsidRDefault="00C756FB" w:rsidP="00C756FB">
            <w:pPr>
              <w:spacing w:before="0"/>
              <w:jc w:val="center"/>
              <w:rPr>
                <w:kern w:val="18"/>
                <w:sz w:val="22"/>
                <w:szCs w:val="22"/>
              </w:rPr>
            </w:pPr>
          </w:p>
        </w:tc>
        <w:tc>
          <w:tcPr>
            <w:tcW w:w="416" w:type="pct"/>
            <w:vAlign w:val="center"/>
          </w:tcPr>
          <w:p w14:paraId="10A245A2" w14:textId="77777777" w:rsidR="00C756FB" w:rsidRPr="002463D7" w:rsidRDefault="00C756FB" w:rsidP="00C756FB">
            <w:pPr>
              <w:spacing w:before="0"/>
              <w:jc w:val="center"/>
              <w:rPr>
                <w:kern w:val="18"/>
                <w:sz w:val="22"/>
                <w:szCs w:val="22"/>
              </w:rPr>
            </w:pPr>
          </w:p>
        </w:tc>
      </w:tr>
      <w:tr w:rsidR="00C756FB" w:rsidRPr="002463D7" w14:paraId="5591941B" w14:textId="77777777" w:rsidTr="00C756FB">
        <w:trPr>
          <w:trHeight w:val="340"/>
          <w:jc w:val="center"/>
        </w:trPr>
        <w:tc>
          <w:tcPr>
            <w:tcW w:w="5000" w:type="pct"/>
            <w:gridSpan w:val="11"/>
            <w:vAlign w:val="center"/>
          </w:tcPr>
          <w:p w14:paraId="4AEF3358" w14:textId="77777777" w:rsidR="00C756FB" w:rsidRPr="002463D7" w:rsidRDefault="00C756FB" w:rsidP="00C756FB">
            <w:pPr>
              <w:spacing w:before="0"/>
              <w:rPr>
                <w:sz w:val="22"/>
                <w:szCs w:val="22"/>
              </w:rPr>
            </w:pPr>
            <w:r w:rsidRPr="002463D7">
              <w:rPr>
                <w:sz w:val="22"/>
                <w:szCs w:val="22"/>
              </w:rPr>
              <w:t xml:space="preserve">NA – Not Applicable, NMT </w:t>
            </w:r>
            <w:r w:rsidRPr="002463D7">
              <w:rPr>
                <w:sz w:val="22"/>
                <w:szCs w:val="22"/>
                <w:lang w:val="en-IN"/>
              </w:rPr>
              <w:t>-</w:t>
            </w:r>
            <w:r w:rsidRPr="002463D7">
              <w:rPr>
                <w:sz w:val="22"/>
                <w:szCs w:val="22"/>
              </w:rPr>
              <w:t xml:space="preserve"> Not more than; ND </w:t>
            </w:r>
            <w:r w:rsidRPr="002463D7">
              <w:rPr>
                <w:sz w:val="22"/>
                <w:szCs w:val="22"/>
                <w:lang w:val="en-IN"/>
              </w:rPr>
              <w:t>-</w:t>
            </w:r>
            <w:r w:rsidRPr="002463D7">
              <w:rPr>
                <w:sz w:val="22"/>
                <w:szCs w:val="22"/>
              </w:rPr>
              <w:t>Not detected; BQL- Below Quantification Limit; BDL- Below Detection Limit</w:t>
            </w:r>
          </w:p>
        </w:tc>
      </w:tr>
    </w:tbl>
    <w:p w14:paraId="4CEBA12E" w14:textId="77777777" w:rsidR="00C756FB" w:rsidRDefault="00C756FB" w:rsidP="00C756FB"/>
    <w:p w14:paraId="06934598" w14:textId="77777777" w:rsidR="002556B0" w:rsidRPr="0014581D" w:rsidRDefault="002556B0" w:rsidP="00D31072">
      <w:pPr>
        <w:pStyle w:val="Heading2"/>
        <w:numPr>
          <w:ilvl w:val="1"/>
          <w:numId w:val="34"/>
        </w:numPr>
        <w:rPr>
          <w:rFonts w:ascii="Times New Roman" w:hAnsi="Times New Roman" w:cs="Times New Roman"/>
          <w:sz w:val="24"/>
          <w:szCs w:val="24"/>
        </w:rPr>
      </w:pPr>
      <w:bookmarkStart w:id="489" w:name="_Toc213256781"/>
      <w:r w:rsidRPr="0014581D">
        <w:rPr>
          <w:rFonts w:ascii="Times New Roman" w:hAnsi="Times New Roman" w:cs="Times New Roman"/>
          <w:sz w:val="24"/>
          <w:szCs w:val="24"/>
        </w:rPr>
        <w:t>Conclusion</w:t>
      </w:r>
      <w:bookmarkEnd w:id="486"/>
      <w:bookmarkEnd w:id="487"/>
      <w:bookmarkEnd w:id="489"/>
    </w:p>
    <w:p w14:paraId="5AE19090" w14:textId="77777777" w:rsidR="002556B0" w:rsidRPr="004E6FE6" w:rsidRDefault="002556B0" w:rsidP="002556B0">
      <w:pPr>
        <w:pStyle w:val="ListBullet"/>
        <w:numPr>
          <w:ilvl w:val="0"/>
          <w:numId w:val="0"/>
        </w:numPr>
        <w:spacing w:line="360" w:lineRule="auto"/>
        <w:ind w:left="360"/>
        <w:jc w:val="both"/>
      </w:pPr>
      <w:r w:rsidRPr="0014581D">
        <w:t xml:space="preserve">Based on the data generated as tabulated above during hold time studies of the executed batch, stage wise hold time has been proposed. Please </w:t>
      </w:r>
      <w:r w:rsidR="0014581D" w:rsidRPr="0014581D">
        <w:t>refer to</w:t>
      </w:r>
      <w:r w:rsidRPr="0014581D">
        <w:t xml:space="preserve"> </w:t>
      </w:r>
      <w:r w:rsidRPr="0014581D">
        <w:rPr>
          <w:b/>
        </w:rPr>
        <w:t>Module 3</w:t>
      </w:r>
      <w:r w:rsidR="0014581D" w:rsidRPr="0014581D">
        <w:rPr>
          <w:b/>
        </w:rPr>
        <w:t>.</w:t>
      </w:r>
      <w:r w:rsidRPr="0014581D">
        <w:rPr>
          <w:b/>
        </w:rPr>
        <w:t>2</w:t>
      </w:r>
      <w:r w:rsidR="0014581D" w:rsidRPr="0014581D">
        <w:rPr>
          <w:b/>
        </w:rPr>
        <w:t>.P.</w:t>
      </w:r>
      <w:r w:rsidRPr="0014581D">
        <w:rPr>
          <w:b/>
        </w:rPr>
        <w:t>3</w:t>
      </w:r>
      <w:r w:rsidR="0014581D" w:rsidRPr="0014581D">
        <w:rPr>
          <w:b/>
        </w:rPr>
        <w:t>.</w:t>
      </w:r>
      <w:r w:rsidRPr="0014581D">
        <w:rPr>
          <w:b/>
        </w:rPr>
        <w:t>4</w:t>
      </w:r>
      <w:r w:rsidR="0014581D" w:rsidRPr="0014581D">
        <w:rPr>
          <w:b/>
        </w:rPr>
        <w:t xml:space="preserve"> </w:t>
      </w:r>
      <w:r w:rsidRPr="0014581D">
        <w:t>for stage wise hold time proposal.</w:t>
      </w:r>
    </w:p>
    <w:sectPr w:rsidR="002556B0" w:rsidRPr="004E6FE6" w:rsidSect="002556B0">
      <w:headerReference w:type="default" r:id="rId51"/>
      <w:footerReference w:type="default" r:id="rId52"/>
      <w:pgSz w:w="15840" w:h="12240" w:orient="landscape" w:code="1"/>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916AA" w14:textId="77777777" w:rsidR="00F84799" w:rsidRDefault="00F84799">
      <w:r>
        <w:separator/>
      </w:r>
    </w:p>
  </w:endnote>
  <w:endnote w:type="continuationSeparator" w:id="0">
    <w:p w14:paraId="323A284E" w14:textId="77777777" w:rsidR="00F84799" w:rsidRDefault="00F84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ヒラギノ角ゴ Pro W3">
    <w:altName w:val="Times New Roman"/>
    <w:charset w:val="00"/>
    <w:family w:val="roman"/>
    <w:pitch w:val="default"/>
  </w:font>
  <w:font w:name="TimesNewRomanPSMT">
    <w:altName w:val="Times New Roman"/>
    <w:panose1 w:val="00000000000000000000"/>
    <w:charset w:val="A1"/>
    <w:family w:val="auto"/>
    <w:notTrueType/>
    <w:pitch w:val="default"/>
    <w:sig w:usb0="0000000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0EF8F" w14:textId="77777777" w:rsidR="00FB7687" w:rsidRPr="00090153" w:rsidRDefault="00FB7687" w:rsidP="00D008BB">
    <w:pPr>
      <w:pStyle w:val="Footer"/>
      <w:pBdr>
        <w:top w:val="single" w:sz="4" w:space="1" w:color="auto"/>
      </w:pBdr>
    </w:pPr>
    <w:bookmarkStart w:id="4" w:name="ISISiteFooterStd"/>
    <w:r>
      <w:t>C</w:t>
    </w:r>
    <w:r w:rsidRPr="00B3386E">
      <w:t>onfidential</w:t>
    </w:r>
    <w:r w:rsidRPr="00665E79">
      <w:tab/>
    </w:r>
    <w:bookmarkEnd w:id="4"/>
    <w:r w:rsidRPr="006B222A">
      <w:t xml:space="preserve">Page </w:t>
    </w:r>
    <w:r w:rsidRPr="006B222A">
      <w:fldChar w:fldCharType="begin"/>
    </w:r>
    <w:r w:rsidRPr="006B222A">
      <w:instrText xml:space="preserve"> PAGE </w:instrText>
    </w:r>
    <w:r w:rsidRPr="006B222A">
      <w:fldChar w:fldCharType="separate"/>
    </w:r>
    <w:r w:rsidR="00335A87">
      <w:rPr>
        <w:noProof/>
      </w:rPr>
      <w:t>1</w:t>
    </w:r>
    <w:r w:rsidRPr="006B222A">
      <w:fldChar w:fldCharType="end"/>
    </w:r>
    <w:r w:rsidRPr="006B222A">
      <w:t xml:space="preserve"> of </w:t>
    </w:r>
    <w:r w:rsidRPr="006B222A">
      <w:fldChar w:fldCharType="begin"/>
    </w:r>
    <w:r w:rsidRPr="006B222A">
      <w:instrText xml:space="preserve"> NUMPAGES </w:instrText>
    </w:r>
    <w:r w:rsidRPr="006B222A">
      <w:fldChar w:fldCharType="separate"/>
    </w:r>
    <w:r w:rsidR="00335A87">
      <w:rPr>
        <w:noProof/>
      </w:rPr>
      <w:t>35</w:t>
    </w:r>
    <w:r w:rsidRPr="006B222A">
      <w:fldChar w:fldCharType="end"/>
    </w:r>
    <w:bookmarkStart w:id="5" w:name="_Ref161029128"/>
    <w:bookmarkEnd w:id="5"/>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61418" w14:textId="77777777" w:rsidR="00E601F6" w:rsidRPr="00E73847" w:rsidRDefault="00E73847" w:rsidP="00E73847">
    <w:pPr>
      <w:pStyle w:val="Footer"/>
      <w:pBdr>
        <w:top w:val="single" w:sz="4" w:space="1" w:color="auto"/>
      </w:pBdr>
    </w:pPr>
    <w:r>
      <w:t>C</w:t>
    </w:r>
    <w:r w:rsidRPr="00B3386E">
      <w:t>onfidential</w:t>
    </w:r>
    <w:r w:rsidRPr="00665E79">
      <w:tab/>
    </w:r>
    <w:r w:rsidRPr="006B222A">
      <w:t xml:space="preserve">Page </w:t>
    </w:r>
    <w:r w:rsidRPr="006B222A">
      <w:fldChar w:fldCharType="begin"/>
    </w:r>
    <w:r w:rsidRPr="006B222A">
      <w:instrText xml:space="preserve"> PAGE </w:instrText>
    </w:r>
    <w:r w:rsidRPr="006B222A">
      <w:fldChar w:fldCharType="separate"/>
    </w:r>
    <w:r>
      <w:t>21</w:t>
    </w:r>
    <w:r w:rsidRPr="006B222A">
      <w:fldChar w:fldCharType="end"/>
    </w:r>
    <w:r w:rsidRPr="006B222A">
      <w:t xml:space="preserve"> of </w:t>
    </w:r>
    <w:r w:rsidRPr="006B222A">
      <w:fldChar w:fldCharType="begin"/>
    </w:r>
    <w:r w:rsidRPr="006B222A">
      <w:instrText xml:space="preserve"> NUMPAGES </w:instrText>
    </w:r>
    <w:r w:rsidRPr="006B222A">
      <w:fldChar w:fldCharType="separate"/>
    </w:r>
    <w:r>
      <w:t>85</w:t>
    </w:r>
    <w:r w:rsidRPr="006B222A">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A1CBA" w14:textId="77777777" w:rsidR="00631C08" w:rsidRDefault="00631C08" w:rsidP="00E73847">
    <w:pPr>
      <w:pStyle w:val="FooterLandscape"/>
      <w:pBdr>
        <w:top w:val="single" w:sz="4" w:space="1" w:color="auto"/>
      </w:pBdr>
    </w:pPr>
    <w:r w:rsidRPr="000020A4">
      <w:rPr>
        <w:caps/>
      </w:rPr>
      <w:t>C</w:t>
    </w:r>
    <w:r w:rsidRPr="000020A4">
      <w:t>onfidential</w:t>
    </w:r>
    <w:r>
      <w:tab/>
    </w:r>
    <w:r>
      <w:tab/>
    </w:r>
    <w:r w:rsidRPr="000020A4">
      <w:t xml:space="preserve">Page </w:t>
    </w:r>
    <w:r w:rsidRPr="000020A4">
      <w:rPr>
        <w:rStyle w:val="PageNumber"/>
      </w:rPr>
      <w:fldChar w:fldCharType="begin"/>
    </w:r>
    <w:r w:rsidRPr="000020A4">
      <w:rPr>
        <w:rStyle w:val="PageNumber"/>
      </w:rPr>
      <w:instrText xml:space="preserve"> PAGE </w:instrText>
    </w:r>
    <w:r w:rsidRPr="000020A4">
      <w:rPr>
        <w:rStyle w:val="PageNumber"/>
      </w:rPr>
      <w:fldChar w:fldCharType="separate"/>
    </w:r>
    <w:r>
      <w:rPr>
        <w:rStyle w:val="PageNumber"/>
        <w:noProof/>
      </w:rPr>
      <w:t>41</w:t>
    </w:r>
    <w:r w:rsidRPr="000020A4">
      <w:rPr>
        <w:rStyle w:val="PageNumber"/>
      </w:rPr>
      <w:fldChar w:fldCharType="end"/>
    </w:r>
    <w:r w:rsidRPr="000020A4">
      <w:rPr>
        <w:rStyle w:val="PageNumber"/>
      </w:rPr>
      <w:t xml:space="preserve"> of </w:t>
    </w:r>
    <w:r w:rsidRPr="000020A4">
      <w:rPr>
        <w:rStyle w:val="PageNumber"/>
      </w:rPr>
      <w:fldChar w:fldCharType="begin"/>
    </w:r>
    <w:r w:rsidRPr="000020A4">
      <w:rPr>
        <w:rStyle w:val="PageNumber"/>
      </w:rPr>
      <w:instrText xml:space="preserve"> NUMPAGES </w:instrText>
    </w:r>
    <w:r w:rsidRPr="000020A4">
      <w:rPr>
        <w:rStyle w:val="PageNumber"/>
      </w:rPr>
      <w:fldChar w:fldCharType="separate"/>
    </w:r>
    <w:r>
      <w:rPr>
        <w:rStyle w:val="PageNumber"/>
        <w:noProof/>
      </w:rPr>
      <w:t>80</w:t>
    </w:r>
    <w:r w:rsidRPr="000020A4">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9287A" w14:textId="77777777" w:rsidR="00631C08" w:rsidRPr="00E73847" w:rsidRDefault="00E73847" w:rsidP="00E73847">
    <w:pPr>
      <w:pStyle w:val="Footer"/>
      <w:pBdr>
        <w:top w:val="single" w:sz="4" w:space="1" w:color="auto"/>
      </w:pBdr>
    </w:pPr>
    <w:r>
      <w:t>C</w:t>
    </w:r>
    <w:r w:rsidRPr="00B3386E">
      <w:t>onfidential</w:t>
    </w:r>
    <w:r w:rsidRPr="00665E79">
      <w:tab/>
    </w:r>
    <w:r w:rsidRPr="006B222A">
      <w:t xml:space="preserve">Page </w:t>
    </w:r>
    <w:r w:rsidRPr="006B222A">
      <w:fldChar w:fldCharType="begin"/>
    </w:r>
    <w:r w:rsidRPr="006B222A">
      <w:instrText xml:space="preserve"> PAGE </w:instrText>
    </w:r>
    <w:r w:rsidRPr="006B222A">
      <w:fldChar w:fldCharType="separate"/>
    </w:r>
    <w:r>
      <w:t>27</w:t>
    </w:r>
    <w:r w:rsidRPr="006B222A">
      <w:fldChar w:fldCharType="end"/>
    </w:r>
    <w:r w:rsidRPr="006B222A">
      <w:t xml:space="preserve"> of </w:t>
    </w:r>
    <w:r w:rsidRPr="006B222A">
      <w:fldChar w:fldCharType="begin"/>
    </w:r>
    <w:r w:rsidRPr="006B222A">
      <w:instrText xml:space="preserve"> NUMPAGES </w:instrText>
    </w:r>
    <w:r w:rsidRPr="006B222A">
      <w:fldChar w:fldCharType="separate"/>
    </w:r>
    <w:r>
      <w:t>85</w:t>
    </w:r>
    <w:r w:rsidRPr="006B222A">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BAC43" w14:textId="77777777" w:rsidR="00D008BB" w:rsidRPr="00090153" w:rsidRDefault="00D008BB" w:rsidP="00D008BB">
    <w:pPr>
      <w:pStyle w:val="Footer"/>
      <w:pBdr>
        <w:top w:val="single" w:sz="4" w:space="1" w:color="auto"/>
      </w:pBdr>
    </w:pPr>
    <w:r>
      <w:t>C</w:t>
    </w:r>
    <w:r w:rsidRPr="00B3386E">
      <w:t>onfidential</w:t>
    </w:r>
    <w:r w:rsidRPr="00665E79">
      <w:tab/>
    </w:r>
    <w:r>
      <w:tab/>
    </w:r>
    <w:r>
      <w:tab/>
    </w:r>
    <w:r>
      <w:tab/>
    </w:r>
    <w:r>
      <w:tab/>
    </w:r>
    <w:r>
      <w:tab/>
    </w:r>
    <w:r>
      <w:tab/>
    </w:r>
    <w:r>
      <w:tab/>
    </w:r>
    <w:r>
      <w:tab/>
    </w:r>
    <w:r w:rsidRPr="006B222A">
      <w:t xml:space="preserve">Page </w:t>
    </w:r>
    <w:r w:rsidRPr="006B222A">
      <w:fldChar w:fldCharType="begin"/>
    </w:r>
    <w:r w:rsidRPr="006B222A">
      <w:instrText xml:space="preserve"> PAGE </w:instrText>
    </w:r>
    <w:r w:rsidRPr="006B222A">
      <w:fldChar w:fldCharType="separate"/>
    </w:r>
    <w:r>
      <w:rPr>
        <w:noProof/>
      </w:rPr>
      <w:t>35</w:t>
    </w:r>
    <w:r w:rsidRPr="006B222A">
      <w:fldChar w:fldCharType="end"/>
    </w:r>
    <w:r w:rsidRPr="006B222A">
      <w:t xml:space="preserve"> of </w:t>
    </w:r>
    <w:r w:rsidRPr="006B222A">
      <w:fldChar w:fldCharType="begin"/>
    </w:r>
    <w:r w:rsidRPr="006B222A">
      <w:instrText xml:space="preserve"> NUMPAGES </w:instrText>
    </w:r>
    <w:r w:rsidRPr="006B222A">
      <w:fldChar w:fldCharType="separate"/>
    </w:r>
    <w:r>
      <w:rPr>
        <w:noProof/>
      </w:rPr>
      <w:t>35</w:t>
    </w:r>
    <w:r w:rsidRPr="006B222A">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9E7B1" w14:textId="77777777" w:rsidR="00D008BB" w:rsidRPr="00090153" w:rsidRDefault="00D008BB" w:rsidP="00D008BB">
    <w:pPr>
      <w:pStyle w:val="Footer"/>
      <w:pBdr>
        <w:top w:val="single" w:sz="4" w:space="1" w:color="auto"/>
      </w:pBdr>
    </w:pPr>
    <w:r>
      <w:t>C</w:t>
    </w:r>
    <w:r w:rsidRPr="00B3386E">
      <w:t>onfidential</w:t>
    </w:r>
    <w:r w:rsidRPr="00665E79">
      <w:tab/>
    </w:r>
    <w:r w:rsidRPr="006B222A">
      <w:t xml:space="preserve">Page </w:t>
    </w:r>
    <w:r w:rsidRPr="006B222A">
      <w:fldChar w:fldCharType="begin"/>
    </w:r>
    <w:r w:rsidRPr="006B222A">
      <w:instrText xml:space="preserve"> PAGE </w:instrText>
    </w:r>
    <w:r w:rsidRPr="006B222A">
      <w:fldChar w:fldCharType="separate"/>
    </w:r>
    <w:r>
      <w:rPr>
        <w:noProof/>
      </w:rPr>
      <w:t>35</w:t>
    </w:r>
    <w:r w:rsidRPr="006B222A">
      <w:fldChar w:fldCharType="end"/>
    </w:r>
    <w:r w:rsidRPr="006B222A">
      <w:t xml:space="preserve"> of </w:t>
    </w:r>
    <w:r w:rsidRPr="006B222A">
      <w:fldChar w:fldCharType="begin"/>
    </w:r>
    <w:r w:rsidRPr="006B222A">
      <w:instrText xml:space="preserve"> NUMPAGES </w:instrText>
    </w:r>
    <w:r w:rsidRPr="006B222A">
      <w:fldChar w:fldCharType="separate"/>
    </w:r>
    <w:r>
      <w:rPr>
        <w:noProof/>
      </w:rPr>
      <w:t>35</w:t>
    </w:r>
    <w:r w:rsidRPr="006B222A">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A1FC4" w14:textId="77777777" w:rsidR="00467F1F" w:rsidRDefault="00467F1F" w:rsidP="00D008BB">
    <w:pPr>
      <w:pStyle w:val="Footer"/>
      <w:pBdr>
        <w:top w:val="single" w:sz="4" w:space="1" w:color="auto"/>
      </w:pBdr>
      <w:tabs>
        <w:tab w:val="clear" w:pos="4507"/>
        <w:tab w:val="clear" w:pos="9000"/>
      </w:tabs>
    </w:pPr>
    <w:r w:rsidRPr="000020A4">
      <w:rPr>
        <w:caps/>
      </w:rPr>
      <w:t>C</w:t>
    </w:r>
    <w:r w:rsidRPr="000020A4">
      <w:t>onfidential</w:t>
    </w:r>
    <w:r w:rsidR="00D008BB">
      <w:rPr>
        <w:caps/>
      </w:rPr>
      <w:tab/>
    </w:r>
    <w:r w:rsidR="00D008BB">
      <w:rPr>
        <w:caps/>
      </w:rPr>
      <w:tab/>
    </w:r>
    <w:r w:rsidR="00D008BB">
      <w:rPr>
        <w:caps/>
      </w:rPr>
      <w:tab/>
    </w:r>
    <w:r w:rsidR="00D008BB">
      <w:rPr>
        <w:caps/>
      </w:rPr>
      <w:tab/>
    </w:r>
    <w:r w:rsidR="00D008BB">
      <w:rPr>
        <w:caps/>
      </w:rPr>
      <w:tab/>
    </w:r>
    <w:r w:rsidR="00D008BB">
      <w:rPr>
        <w:caps/>
      </w:rPr>
      <w:tab/>
    </w:r>
    <w:r w:rsidR="00D008BB">
      <w:rPr>
        <w:caps/>
      </w:rPr>
      <w:tab/>
    </w:r>
    <w:r w:rsidR="00D008BB">
      <w:rPr>
        <w:caps/>
      </w:rPr>
      <w:tab/>
    </w:r>
    <w:r w:rsidRPr="000020A4">
      <w:t xml:space="preserve">Page </w:t>
    </w:r>
    <w:r w:rsidRPr="000020A4">
      <w:rPr>
        <w:rStyle w:val="PageNumber"/>
      </w:rPr>
      <w:fldChar w:fldCharType="begin"/>
    </w:r>
    <w:r w:rsidRPr="000020A4">
      <w:rPr>
        <w:rStyle w:val="PageNumber"/>
      </w:rPr>
      <w:instrText xml:space="preserve"> PAGE </w:instrText>
    </w:r>
    <w:r w:rsidRPr="000020A4">
      <w:rPr>
        <w:rStyle w:val="PageNumber"/>
      </w:rPr>
      <w:fldChar w:fldCharType="separate"/>
    </w:r>
    <w:r>
      <w:rPr>
        <w:rStyle w:val="PageNumber"/>
        <w:noProof/>
      </w:rPr>
      <w:t>60</w:t>
    </w:r>
    <w:r w:rsidRPr="000020A4">
      <w:rPr>
        <w:rStyle w:val="PageNumber"/>
      </w:rPr>
      <w:fldChar w:fldCharType="end"/>
    </w:r>
    <w:r w:rsidRPr="000020A4">
      <w:rPr>
        <w:rStyle w:val="PageNumber"/>
      </w:rPr>
      <w:t xml:space="preserve"> of </w:t>
    </w:r>
    <w:r w:rsidRPr="000020A4">
      <w:rPr>
        <w:rStyle w:val="PageNumber"/>
      </w:rPr>
      <w:fldChar w:fldCharType="begin"/>
    </w:r>
    <w:r w:rsidRPr="000020A4">
      <w:rPr>
        <w:rStyle w:val="PageNumber"/>
      </w:rPr>
      <w:instrText xml:space="preserve"> NUMPAGES </w:instrText>
    </w:r>
    <w:r w:rsidRPr="000020A4">
      <w:rPr>
        <w:rStyle w:val="PageNumber"/>
      </w:rPr>
      <w:fldChar w:fldCharType="separate"/>
    </w:r>
    <w:r>
      <w:rPr>
        <w:rStyle w:val="PageNumber"/>
        <w:noProof/>
      </w:rPr>
      <w:t>80</w:t>
    </w:r>
    <w:r w:rsidRPr="000020A4">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42E13" w14:textId="77777777" w:rsidR="00467F1F" w:rsidRDefault="00467F1F" w:rsidP="00D008BB">
    <w:pPr>
      <w:pStyle w:val="FooterLandscape"/>
      <w:pBdr>
        <w:top w:val="single" w:sz="4" w:space="1" w:color="auto"/>
      </w:pBdr>
    </w:pPr>
    <w:r w:rsidRPr="000020A4">
      <w:rPr>
        <w:caps/>
      </w:rPr>
      <w:t>C</w:t>
    </w:r>
    <w:r w:rsidRPr="000020A4">
      <w:t>onfidential</w:t>
    </w:r>
    <w:r w:rsidR="00FE1456">
      <w:t xml:space="preserve"> </w:t>
    </w:r>
    <w:r w:rsidR="00FE1456">
      <w:tab/>
    </w:r>
    <w:r w:rsidR="00D008BB">
      <w:tab/>
    </w:r>
    <w:r w:rsidRPr="000020A4">
      <w:t>Page</w:t>
    </w:r>
    <w:r w:rsidR="004C2D88">
      <w:t xml:space="preserve"> </w:t>
    </w:r>
    <w:r w:rsidRPr="000020A4">
      <w:rPr>
        <w:rStyle w:val="PageNumber"/>
      </w:rPr>
      <w:fldChar w:fldCharType="begin"/>
    </w:r>
    <w:r w:rsidRPr="000020A4">
      <w:rPr>
        <w:rStyle w:val="PageNumber"/>
      </w:rPr>
      <w:instrText xml:space="preserve"> PAGE </w:instrText>
    </w:r>
    <w:r w:rsidRPr="000020A4">
      <w:rPr>
        <w:rStyle w:val="PageNumber"/>
      </w:rPr>
      <w:fldChar w:fldCharType="separate"/>
    </w:r>
    <w:r>
      <w:rPr>
        <w:rStyle w:val="PageNumber"/>
        <w:noProof/>
      </w:rPr>
      <w:t>65</w:t>
    </w:r>
    <w:r w:rsidRPr="000020A4">
      <w:rPr>
        <w:rStyle w:val="PageNumber"/>
      </w:rPr>
      <w:fldChar w:fldCharType="end"/>
    </w:r>
    <w:r w:rsidRPr="000020A4">
      <w:rPr>
        <w:rStyle w:val="PageNumber"/>
      </w:rPr>
      <w:t xml:space="preserve"> of </w:t>
    </w:r>
    <w:r w:rsidRPr="000020A4">
      <w:rPr>
        <w:rStyle w:val="PageNumber"/>
      </w:rPr>
      <w:fldChar w:fldCharType="begin"/>
    </w:r>
    <w:r w:rsidRPr="000020A4">
      <w:rPr>
        <w:rStyle w:val="PageNumber"/>
      </w:rPr>
      <w:instrText xml:space="preserve"> NUMPAGES </w:instrText>
    </w:r>
    <w:r w:rsidRPr="000020A4">
      <w:rPr>
        <w:rStyle w:val="PageNumber"/>
      </w:rPr>
      <w:fldChar w:fldCharType="separate"/>
    </w:r>
    <w:r>
      <w:rPr>
        <w:rStyle w:val="PageNumber"/>
        <w:noProof/>
      </w:rPr>
      <w:t>80</w:t>
    </w:r>
    <w:r w:rsidRPr="000020A4">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7839" w14:textId="77777777" w:rsidR="00D008BB" w:rsidRDefault="00D008BB" w:rsidP="00D008BB">
    <w:pPr>
      <w:pStyle w:val="FooterLandscape"/>
      <w:pBdr>
        <w:top w:val="single" w:sz="4" w:space="1" w:color="auto"/>
      </w:pBdr>
      <w:tabs>
        <w:tab w:val="left" w:pos="4253"/>
      </w:tabs>
    </w:pPr>
    <w:r w:rsidRPr="000020A4">
      <w:rPr>
        <w:caps/>
      </w:rPr>
      <w:t>C</w:t>
    </w:r>
    <w:r w:rsidRPr="000020A4">
      <w:t>onfidential</w:t>
    </w:r>
    <w:r>
      <w:t xml:space="preserve"> </w:t>
    </w:r>
    <w:r>
      <w:tab/>
    </w:r>
    <w:r w:rsidRPr="000020A4">
      <w:t>Page</w:t>
    </w:r>
    <w:r w:rsidR="004C2D88">
      <w:t xml:space="preserve"> </w:t>
    </w:r>
    <w:r w:rsidRPr="000020A4">
      <w:rPr>
        <w:rStyle w:val="PageNumber"/>
      </w:rPr>
      <w:fldChar w:fldCharType="begin"/>
    </w:r>
    <w:r w:rsidRPr="000020A4">
      <w:rPr>
        <w:rStyle w:val="PageNumber"/>
      </w:rPr>
      <w:instrText xml:space="preserve"> PAGE </w:instrText>
    </w:r>
    <w:r w:rsidRPr="000020A4">
      <w:rPr>
        <w:rStyle w:val="PageNumber"/>
      </w:rPr>
      <w:fldChar w:fldCharType="separate"/>
    </w:r>
    <w:r>
      <w:rPr>
        <w:rStyle w:val="PageNumber"/>
        <w:noProof/>
      </w:rPr>
      <w:t>65</w:t>
    </w:r>
    <w:r w:rsidRPr="000020A4">
      <w:rPr>
        <w:rStyle w:val="PageNumber"/>
      </w:rPr>
      <w:fldChar w:fldCharType="end"/>
    </w:r>
    <w:r w:rsidRPr="000020A4">
      <w:rPr>
        <w:rStyle w:val="PageNumber"/>
      </w:rPr>
      <w:t xml:space="preserve"> of </w:t>
    </w:r>
    <w:r w:rsidRPr="000020A4">
      <w:rPr>
        <w:rStyle w:val="PageNumber"/>
      </w:rPr>
      <w:fldChar w:fldCharType="begin"/>
    </w:r>
    <w:r w:rsidRPr="000020A4">
      <w:rPr>
        <w:rStyle w:val="PageNumber"/>
      </w:rPr>
      <w:instrText xml:space="preserve"> NUMPAGES </w:instrText>
    </w:r>
    <w:r w:rsidRPr="000020A4">
      <w:rPr>
        <w:rStyle w:val="PageNumber"/>
      </w:rPr>
      <w:fldChar w:fldCharType="separate"/>
    </w:r>
    <w:r>
      <w:rPr>
        <w:rStyle w:val="PageNumber"/>
        <w:noProof/>
      </w:rPr>
      <w:t>80</w:t>
    </w:r>
    <w:r w:rsidRPr="000020A4">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FB7A3" w14:textId="77777777" w:rsidR="004C2D88" w:rsidRDefault="004C2D88" w:rsidP="00D008BB">
    <w:pPr>
      <w:pStyle w:val="FooterLandscape"/>
      <w:pBdr>
        <w:top w:val="single" w:sz="4" w:space="1" w:color="auto"/>
      </w:pBdr>
      <w:tabs>
        <w:tab w:val="left" w:pos="4253"/>
      </w:tabs>
    </w:pPr>
    <w:r w:rsidRPr="000020A4">
      <w:rPr>
        <w:caps/>
      </w:rPr>
      <w:t>C</w:t>
    </w:r>
    <w:r w:rsidRPr="000020A4">
      <w:t>onfidential</w:t>
    </w:r>
    <w:r>
      <w:t xml:space="preserve"> </w:t>
    </w:r>
    <w:r>
      <w:tab/>
    </w:r>
    <w:r>
      <w:tab/>
    </w:r>
    <w:r>
      <w:tab/>
    </w:r>
    <w:r w:rsidRPr="000020A4">
      <w:t>Page</w:t>
    </w:r>
    <w:r>
      <w:t xml:space="preserve"> </w:t>
    </w:r>
    <w:r w:rsidRPr="000020A4">
      <w:rPr>
        <w:rStyle w:val="PageNumber"/>
      </w:rPr>
      <w:fldChar w:fldCharType="begin"/>
    </w:r>
    <w:r w:rsidRPr="000020A4">
      <w:rPr>
        <w:rStyle w:val="PageNumber"/>
      </w:rPr>
      <w:instrText xml:space="preserve"> PAGE </w:instrText>
    </w:r>
    <w:r w:rsidRPr="000020A4">
      <w:rPr>
        <w:rStyle w:val="PageNumber"/>
      </w:rPr>
      <w:fldChar w:fldCharType="separate"/>
    </w:r>
    <w:r>
      <w:rPr>
        <w:rStyle w:val="PageNumber"/>
        <w:noProof/>
      </w:rPr>
      <w:t>65</w:t>
    </w:r>
    <w:r w:rsidRPr="000020A4">
      <w:rPr>
        <w:rStyle w:val="PageNumber"/>
      </w:rPr>
      <w:fldChar w:fldCharType="end"/>
    </w:r>
    <w:r w:rsidRPr="000020A4">
      <w:rPr>
        <w:rStyle w:val="PageNumber"/>
      </w:rPr>
      <w:t xml:space="preserve"> of </w:t>
    </w:r>
    <w:r w:rsidRPr="000020A4">
      <w:rPr>
        <w:rStyle w:val="PageNumber"/>
      </w:rPr>
      <w:fldChar w:fldCharType="begin"/>
    </w:r>
    <w:r w:rsidRPr="000020A4">
      <w:rPr>
        <w:rStyle w:val="PageNumber"/>
      </w:rPr>
      <w:instrText xml:space="preserve"> NUMPAGES </w:instrText>
    </w:r>
    <w:r w:rsidRPr="000020A4">
      <w:rPr>
        <w:rStyle w:val="PageNumber"/>
      </w:rPr>
      <w:fldChar w:fldCharType="separate"/>
    </w:r>
    <w:r>
      <w:rPr>
        <w:rStyle w:val="PageNumber"/>
        <w:noProof/>
      </w:rPr>
      <w:t>80</w:t>
    </w:r>
    <w:r w:rsidRPr="000020A4">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39818" w14:textId="77777777" w:rsidR="004C2D88" w:rsidRDefault="004C2D88" w:rsidP="00D008BB">
    <w:pPr>
      <w:pStyle w:val="FooterLandscape"/>
      <w:pBdr>
        <w:top w:val="single" w:sz="4" w:space="1" w:color="auto"/>
      </w:pBdr>
      <w:tabs>
        <w:tab w:val="left" w:pos="4253"/>
      </w:tabs>
    </w:pPr>
    <w:r w:rsidRPr="000020A4">
      <w:rPr>
        <w:caps/>
      </w:rPr>
      <w:t>C</w:t>
    </w:r>
    <w:r w:rsidRPr="000020A4">
      <w:t>onfidential</w:t>
    </w:r>
    <w:r>
      <w:t xml:space="preserve"> </w:t>
    </w:r>
    <w:r>
      <w:tab/>
    </w:r>
    <w:r w:rsidRPr="000020A4">
      <w:t>Page</w:t>
    </w:r>
    <w:r>
      <w:t xml:space="preserve"> </w:t>
    </w:r>
    <w:r w:rsidRPr="000020A4">
      <w:rPr>
        <w:rStyle w:val="PageNumber"/>
      </w:rPr>
      <w:fldChar w:fldCharType="begin"/>
    </w:r>
    <w:r w:rsidRPr="000020A4">
      <w:rPr>
        <w:rStyle w:val="PageNumber"/>
      </w:rPr>
      <w:instrText xml:space="preserve"> PAGE </w:instrText>
    </w:r>
    <w:r w:rsidRPr="000020A4">
      <w:rPr>
        <w:rStyle w:val="PageNumber"/>
      </w:rPr>
      <w:fldChar w:fldCharType="separate"/>
    </w:r>
    <w:r>
      <w:rPr>
        <w:rStyle w:val="PageNumber"/>
        <w:noProof/>
      </w:rPr>
      <w:t>65</w:t>
    </w:r>
    <w:r w:rsidRPr="000020A4">
      <w:rPr>
        <w:rStyle w:val="PageNumber"/>
      </w:rPr>
      <w:fldChar w:fldCharType="end"/>
    </w:r>
    <w:r w:rsidRPr="000020A4">
      <w:rPr>
        <w:rStyle w:val="PageNumber"/>
      </w:rPr>
      <w:t xml:space="preserve"> of </w:t>
    </w:r>
    <w:r w:rsidRPr="000020A4">
      <w:rPr>
        <w:rStyle w:val="PageNumber"/>
      </w:rPr>
      <w:fldChar w:fldCharType="begin"/>
    </w:r>
    <w:r w:rsidRPr="000020A4">
      <w:rPr>
        <w:rStyle w:val="PageNumber"/>
      </w:rPr>
      <w:instrText xml:space="preserve"> NUMPAGES </w:instrText>
    </w:r>
    <w:r w:rsidRPr="000020A4">
      <w:rPr>
        <w:rStyle w:val="PageNumber"/>
      </w:rPr>
      <w:fldChar w:fldCharType="separate"/>
    </w:r>
    <w:r>
      <w:rPr>
        <w:rStyle w:val="PageNumber"/>
        <w:noProof/>
      </w:rPr>
      <w:t>80</w:t>
    </w:r>
    <w:r w:rsidRPr="000020A4">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08A18" w14:textId="77777777" w:rsidR="00FB7687" w:rsidRPr="00090153" w:rsidRDefault="00FB7687" w:rsidP="00D008BB">
    <w:pPr>
      <w:pStyle w:val="Footer"/>
      <w:pBdr>
        <w:top w:val="single" w:sz="4" w:space="1" w:color="auto"/>
      </w:pBdr>
    </w:pPr>
    <w:r>
      <w:t>C</w:t>
    </w:r>
    <w:r w:rsidRPr="00B3386E">
      <w:t>onfidential</w:t>
    </w:r>
    <w:r w:rsidRPr="00665E79">
      <w:tab/>
    </w:r>
    <w:r w:rsidRPr="006B222A">
      <w:t xml:space="preserve">Page </w:t>
    </w:r>
    <w:r w:rsidRPr="006B222A">
      <w:fldChar w:fldCharType="begin"/>
    </w:r>
    <w:r w:rsidRPr="006B222A">
      <w:instrText xml:space="preserve"> PAGE </w:instrText>
    </w:r>
    <w:r w:rsidRPr="006B222A">
      <w:fldChar w:fldCharType="separate"/>
    </w:r>
    <w:r w:rsidR="00B75DF0">
      <w:rPr>
        <w:noProof/>
      </w:rPr>
      <w:t>35</w:t>
    </w:r>
    <w:r w:rsidRPr="006B222A">
      <w:fldChar w:fldCharType="end"/>
    </w:r>
    <w:r w:rsidRPr="006B222A">
      <w:t xml:space="preserve"> of </w:t>
    </w:r>
    <w:r w:rsidRPr="006B222A">
      <w:fldChar w:fldCharType="begin"/>
    </w:r>
    <w:r w:rsidRPr="006B222A">
      <w:instrText xml:space="preserve"> NUMPAGES </w:instrText>
    </w:r>
    <w:r w:rsidRPr="006B222A">
      <w:fldChar w:fldCharType="separate"/>
    </w:r>
    <w:r w:rsidR="00B75DF0">
      <w:rPr>
        <w:noProof/>
      </w:rPr>
      <w:t>35</w:t>
    </w:r>
    <w:r w:rsidRPr="006B222A">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0E122" w14:textId="77777777" w:rsidR="00D008BB" w:rsidRDefault="00D008BB" w:rsidP="00D008BB">
    <w:pPr>
      <w:pStyle w:val="FooterLandscape"/>
      <w:pBdr>
        <w:top w:val="single" w:sz="4" w:space="1" w:color="auto"/>
      </w:pBdr>
      <w:tabs>
        <w:tab w:val="left" w:pos="4253"/>
      </w:tabs>
    </w:pPr>
    <w:r w:rsidRPr="000020A4">
      <w:rPr>
        <w:caps/>
      </w:rPr>
      <w:t>C</w:t>
    </w:r>
    <w:r w:rsidRPr="000020A4">
      <w:t>onfidential</w:t>
    </w:r>
    <w:r>
      <w:t xml:space="preserve"> </w:t>
    </w:r>
    <w:r>
      <w:tab/>
    </w:r>
    <w:r>
      <w:tab/>
    </w:r>
    <w:r>
      <w:tab/>
    </w:r>
    <w:r w:rsidRPr="000020A4">
      <w:t>Page</w:t>
    </w:r>
    <w:r w:rsidR="004C2D88">
      <w:t xml:space="preserve"> </w:t>
    </w:r>
    <w:r w:rsidRPr="000020A4">
      <w:rPr>
        <w:rStyle w:val="PageNumber"/>
      </w:rPr>
      <w:fldChar w:fldCharType="begin"/>
    </w:r>
    <w:r w:rsidRPr="000020A4">
      <w:rPr>
        <w:rStyle w:val="PageNumber"/>
      </w:rPr>
      <w:instrText xml:space="preserve"> PAGE </w:instrText>
    </w:r>
    <w:r w:rsidRPr="000020A4">
      <w:rPr>
        <w:rStyle w:val="PageNumber"/>
      </w:rPr>
      <w:fldChar w:fldCharType="separate"/>
    </w:r>
    <w:r>
      <w:rPr>
        <w:rStyle w:val="PageNumber"/>
        <w:noProof/>
      </w:rPr>
      <w:t>65</w:t>
    </w:r>
    <w:r w:rsidRPr="000020A4">
      <w:rPr>
        <w:rStyle w:val="PageNumber"/>
      </w:rPr>
      <w:fldChar w:fldCharType="end"/>
    </w:r>
    <w:r w:rsidRPr="000020A4">
      <w:rPr>
        <w:rStyle w:val="PageNumber"/>
      </w:rPr>
      <w:t xml:space="preserve"> of </w:t>
    </w:r>
    <w:r w:rsidRPr="000020A4">
      <w:rPr>
        <w:rStyle w:val="PageNumber"/>
      </w:rPr>
      <w:fldChar w:fldCharType="begin"/>
    </w:r>
    <w:r w:rsidRPr="000020A4">
      <w:rPr>
        <w:rStyle w:val="PageNumber"/>
      </w:rPr>
      <w:instrText xml:space="preserve"> NUMPAGES </w:instrText>
    </w:r>
    <w:r w:rsidRPr="000020A4">
      <w:rPr>
        <w:rStyle w:val="PageNumber"/>
      </w:rPr>
      <w:fldChar w:fldCharType="separate"/>
    </w:r>
    <w:r>
      <w:rPr>
        <w:rStyle w:val="PageNumber"/>
        <w:noProof/>
      </w:rPr>
      <w:t>80</w:t>
    </w:r>
    <w:r w:rsidRPr="000020A4">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45C5" w14:textId="77777777" w:rsidR="00D008BB" w:rsidRDefault="00D008BB" w:rsidP="00D008BB">
    <w:pPr>
      <w:pStyle w:val="FooterLandscape"/>
      <w:pBdr>
        <w:top w:val="single" w:sz="4" w:space="1" w:color="auto"/>
      </w:pBdr>
      <w:tabs>
        <w:tab w:val="left" w:pos="4253"/>
      </w:tabs>
    </w:pPr>
    <w:r w:rsidRPr="000020A4">
      <w:rPr>
        <w:caps/>
      </w:rPr>
      <w:t>C</w:t>
    </w:r>
    <w:r w:rsidRPr="000020A4">
      <w:t>onfidential</w:t>
    </w:r>
    <w:r>
      <w:t xml:space="preserve"> </w:t>
    </w:r>
    <w:r>
      <w:tab/>
    </w:r>
    <w:r w:rsidRPr="000020A4">
      <w:t>Page</w:t>
    </w:r>
    <w:r w:rsidR="004C2D88">
      <w:t xml:space="preserve"> </w:t>
    </w:r>
    <w:r w:rsidRPr="000020A4">
      <w:rPr>
        <w:rStyle w:val="PageNumber"/>
      </w:rPr>
      <w:fldChar w:fldCharType="begin"/>
    </w:r>
    <w:r w:rsidRPr="000020A4">
      <w:rPr>
        <w:rStyle w:val="PageNumber"/>
      </w:rPr>
      <w:instrText xml:space="preserve"> PAGE </w:instrText>
    </w:r>
    <w:r w:rsidRPr="000020A4">
      <w:rPr>
        <w:rStyle w:val="PageNumber"/>
      </w:rPr>
      <w:fldChar w:fldCharType="separate"/>
    </w:r>
    <w:r>
      <w:rPr>
        <w:rStyle w:val="PageNumber"/>
        <w:noProof/>
      </w:rPr>
      <w:t>65</w:t>
    </w:r>
    <w:r w:rsidRPr="000020A4">
      <w:rPr>
        <w:rStyle w:val="PageNumber"/>
      </w:rPr>
      <w:fldChar w:fldCharType="end"/>
    </w:r>
    <w:r w:rsidRPr="000020A4">
      <w:rPr>
        <w:rStyle w:val="PageNumber"/>
      </w:rPr>
      <w:t xml:space="preserve"> of </w:t>
    </w:r>
    <w:r w:rsidRPr="000020A4">
      <w:rPr>
        <w:rStyle w:val="PageNumber"/>
      </w:rPr>
      <w:fldChar w:fldCharType="begin"/>
    </w:r>
    <w:r w:rsidRPr="000020A4">
      <w:rPr>
        <w:rStyle w:val="PageNumber"/>
      </w:rPr>
      <w:instrText xml:space="preserve"> NUMPAGES </w:instrText>
    </w:r>
    <w:r w:rsidRPr="000020A4">
      <w:rPr>
        <w:rStyle w:val="PageNumber"/>
      </w:rPr>
      <w:fldChar w:fldCharType="separate"/>
    </w:r>
    <w:r>
      <w:rPr>
        <w:rStyle w:val="PageNumber"/>
        <w:noProof/>
      </w:rPr>
      <w:t>80</w:t>
    </w:r>
    <w:r w:rsidRPr="000020A4">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AFDAD" w14:textId="77777777" w:rsidR="00D008BB" w:rsidRDefault="00D008BB" w:rsidP="00D008BB">
    <w:pPr>
      <w:pStyle w:val="FooterLandscape"/>
      <w:pBdr>
        <w:top w:val="single" w:sz="4" w:space="1" w:color="auto"/>
      </w:pBdr>
      <w:tabs>
        <w:tab w:val="left" w:pos="4253"/>
      </w:tabs>
    </w:pPr>
    <w:r w:rsidRPr="000020A4">
      <w:rPr>
        <w:caps/>
      </w:rPr>
      <w:t>C</w:t>
    </w:r>
    <w:r w:rsidRPr="000020A4">
      <w:t>onfidential</w:t>
    </w:r>
    <w:r>
      <w:t xml:space="preserve"> </w:t>
    </w:r>
    <w:r>
      <w:tab/>
    </w:r>
    <w:r>
      <w:tab/>
    </w:r>
    <w:r>
      <w:tab/>
    </w:r>
    <w:r w:rsidRPr="000020A4">
      <w:t>Page</w:t>
    </w:r>
    <w:r w:rsidR="004C2D88">
      <w:t xml:space="preserve"> </w:t>
    </w:r>
    <w:r w:rsidRPr="000020A4">
      <w:rPr>
        <w:rStyle w:val="PageNumber"/>
      </w:rPr>
      <w:fldChar w:fldCharType="begin"/>
    </w:r>
    <w:r w:rsidRPr="000020A4">
      <w:rPr>
        <w:rStyle w:val="PageNumber"/>
      </w:rPr>
      <w:instrText xml:space="preserve"> PAGE </w:instrText>
    </w:r>
    <w:r w:rsidRPr="000020A4">
      <w:rPr>
        <w:rStyle w:val="PageNumber"/>
      </w:rPr>
      <w:fldChar w:fldCharType="separate"/>
    </w:r>
    <w:r>
      <w:rPr>
        <w:rStyle w:val="PageNumber"/>
        <w:noProof/>
      </w:rPr>
      <w:t>65</w:t>
    </w:r>
    <w:r w:rsidRPr="000020A4">
      <w:rPr>
        <w:rStyle w:val="PageNumber"/>
      </w:rPr>
      <w:fldChar w:fldCharType="end"/>
    </w:r>
    <w:r w:rsidRPr="000020A4">
      <w:rPr>
        <w:rStyle w:val="PageNumber"/>
      </w:rPr>
      <w:t xml:space="preserve"> of </w:t>
    </w:r>
    <w:r w:rsidRPr="000020A4">
      <w:rPr>
        <w:rStyle w:val="PageNumber"/>
      </w:rPr>
      <w:fldChar w:fldCharType="begin"/>
    </w:r>
    <w:r w:rsidRPr="000020A4">
      <w:rPr>
        <w:rStyle w:val="PageNumber"/>
      </w:rPr>
      <w:instrText xml:space="preserve"> NUMPAGES </w:instrText>
    </w:r>
    <w:r w:rsidRPr="000020A4">
      <w:rPr>
        <w:rStyle w:val="PageNumber"/>
      </w:rPr>
      <w:fldChar w:fldCharType="separate"/>
    </w:r>
    <w:r>
      <w:rPr>
        <w:rStyle w:val="PageNumber"/>
        <w:noProof/>
      </w:rPr>
      <w:t>80</w:t>
    </w:r>
    <w:r w:rsidRPr="000020A4">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9F582" w14:textId="77777777" w:rsidR="00D008BB" w:rsidRPr="00090153" w:rsidRDefault="00D008BB" w:rsidP="00D008BB">
    <w:pPr>
      <w:pStyle w:val="Footer"/>
      <w:pBdr>
        <w:top w:val="single" w:sz="4" w:space="1" w:color="auto"/>
      </w:pBdr>
    </w:pPr>
    <w:r>
      <w:t>C</w:t>
    </w:r>
    <w:r w:rsidRPr="00B3386E">
      <w:t>onfidential</w:t>
    </w:r>
    <w:r w:rsidRPr="00665E79">
      <w:tab/>
    </w:r>
    <w:r>
      <w:tab/>
    </w:r>
    <w:r>
      <w:tab/>
    </w:r>
    <w:r>
      <w:tab/>
    </w:r>
    <w:r>
      <w:tab/>
    </w:r>
    <w:r>
      <w:tab/>
    </w:r>
    <w:r>
      <w:tab/>
    </w:r>
    <w:r>
      <w:tab/>
    </w:r>
    <w:r>
      <w:tab/>
    </w:r>
    <w:r w:rsidRPr="006B222A">
      <w:t xml:space="preserve">Page </w:t>
    </w:r>
    <w:r w:rsidRPr="006B222A">
      <w:fldChar w:fldCharType="begin"/>
    </w:r>
    <w:r w:rsidRPr="006B222A">
      <w:instrText xml:space="preserve"> PAGE </w:instrText>
    </w:r>
    <w:r w:rsidRPr="006B222A">
      <w:fldChar w:fldCharType="separate"/>
    </w:r>
    <w:r>
      <w:rPr>
        <w:noProof/>
      </w:rPr>
      <w:t>35</w:t>
    </w:r>
    <w:r w:rsidRPr="006B222A">
      <w:fldChar w:fldCharType="end"/>
    </w:r>
    <w:r w:rsidRPr="006B222A">
      <w:t xml:space="preserve"> of </w:t>
    </w:r>
    <w:r w:rsidRPr="006B222A">
      <w:fldChar w:fldCharType="begin"/>
    </w:r>
    <w:r w:rsidRPr="006B222A">
      <w:instrText xml:space="preserve"> NUMPAGES </w:instrText>
    </w:r>
    <w:r w:rsidRPr="006B222A">
      <w:fldChar w:fldCharType="separate"/>
    </w:r>
    <w:r>
      <w:rPr>
        <w:noProof/>
      </w:rPr>
      <w:t>35</w:t>
    </w:r>
    <w:r w:rsidRPr="006B222A">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46DE" w14:textId="77777777" w:rsidR="00D008BB" w:rsidRPr="00090153" w:rsidRDefault="00D008BB" w:rsidP="00D008BB">
    <w:pPr>
      <w:pStyle w:val="Footer"/>
      <w:pBdr>
        <w:top w:val="single" w:sz="4" w:space="1" w:color="auto"/>
      </w:pBdr>
    </w:pPr>
    <w:r>
      <w:t>C</w:t>
    </w:r>
    <w:r w:rsidRPr="00B3386E">
      <w:t>onfidential</w:t>
    </w:r>
    <w:r w:rsidRPr="00665E79">
      <w:tab/>
    </w:r>
    <w:r w:rsidRPr="006B222A">
      <w:t xml:space="preserve">Page </w:t>
    </w:r>
    <w:r w:rsidRPr="006B222A">
      <w:fldChar w:fldCharType="begin"/>
    </w:r>
    <w:r w:rsidRPr="006B222A">
      <w:instrText xml:space="preserve"> PAGE </w:instrText>
    </w:r>
    <w:r w:rsidRPr="006B222A">
      <w:fldChar w:fldCharType="separate"/>
    </w:r>
    <w:r>
      <w:rPr>
        <w:noProof/>
      </w:rPr>
      <w:t>35</w:t>
    </w:r>
    <w:r w:rsidRPr="006B222A">
      <w:fldChar w:fldCharType="end"/>
    </w:r>
    <w:r w:rsidRPr="006B222A">
      <w:t xml:space="preserve"> of </w:t>
    </w:r>
    <w:r w:rsidRPr="006B222A">
      <w:fldChar w:fldCharType="begin"/>
    </w:r>
    <w:r w:rsidRPr="006B222A">
      <w:instrText xml:space="preserve"> NUMPAGES </w:instrText>
    </w:r>
    <w:r w:rsidRPr="006B222A">
      <w:fldChar w:fldCharType="separate"/>
    </w:r>
    <w:r>
      <w:rPr>
        <w:noProof/>
      </w:rPr>
      <w:t>35</w:t>
    </w:r>
    <w:r w:rsidRPr="006B222A">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554CE" w14:textId="77777777" w:rsidR="00D008BB" w:rsidRPr="00090153" w:rsidRDefault="00D008BB" w:rsidP="00D008BB">
    <w:pPr>
      <w:pStyle w:val="Footer"/>
      <w:pBdr>
        <w:top w:val="single" w:sz="4" w:space="1" w:color="auto"/>
      </w:pBdr>
    </w:pPr>
    <w:r>
      <w:t>C</w:t>
    </w:r>
    <w:r w:rsidRPr="00B3386E">
      <w:t>onfidential</w:t>
    </w:r>
    <w:r w:rsidRPr="00665E79">
      <w:tab/>
    </w:r>
    <w:r>
      <w:tab/>
    </w:r>
    <w:r>
      <w:tab/>
    </w:r>
    <w:r>
      <w:tab/>
    </w:r>
    <w:r>
      <w:tab/>
    </w:r>
    <w:r>
      <w:tab/>
    </w:r>
    <w:r>
      <w:tab/>
    </w:r>
    <w:r>
      <w:tab/>
    </w:r>
    <w:r>
      <w:tab/>
    </w:r>
    <w:r w:rsidRPr="006B222A">
      <w:t xml:space="preserve">Page </w:t>
    </w:r>
    <w:r w:rsidRPr="006B222A">
      <w:fldChar w:fldCharType="begin"/>
    </w:r>
    <w:r w:rsidRPr="006B222A">
      <w:instrText xml:space="preserve"> PAGE </w:instrText>
    </w:r>
    <w:r w:rsidRPr="006B222A">
      <w:fldChar w:fldCharType="separate"/>
    </w:r>
    <w:r>
      <w:rPr>
        <w:noProof/>
      </w:rPr>
      <w:t>35</w:t>
    </w:r>
    <w:r w:rsidRPr="006B222A">
      <w:fldChar w:fldCharType="end"/>
    </w:r>
    <w:r w:rsidRPr="006B222A">
      <w:t xml:space="preserve"> of </w:t>
    </w:r>
    <w:r w:rsidRPr="006B222A">
      <w:fldChar w:fldCharType="begin"/>
    </w:r>
    <w:r w:rsidRPr="006B222A">
      <w:instrText xml:space="preserve"> NUMPAGES </w:instrText>
    </w:r>
    <w:r w:rsidRPr="006B222A">
      <w:fldChar w:fldCharType="separate"/>
    </w:r>
    <w:r>
      <w:rPr>
        <w:noProof/>
      </w:rPr>
      <w:t>35</w:t>
    </w:r>
    <w:r w:rsidRPr="006B222A">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336E7" w14:textId="77777777" w:rsidR="00D008BB" w:rsidRPr="00090153" w:rsidRDefault="00D008BB" w:rsidP="00D008BB">
    <w:pPr>
      <w:pStyle w:val="Footer"/>
      <w:pBdr>
        <w:top w:val="single" w:sz="4" w:space="1" w:color="auto"/>
      </w:pBdr>
    </w:pPr>
    <w:r>
      <w:t>C</w:t>
    </w:r>
    <w:r w:rsidRPr="00B3386E">
      <w:t>onfidential</w:t>
    </w:r>
    <w:r w:rsidRPr="00665E79">
      <w:tab/>
    </w:r>
    <w:r w:rsidRPr="006B222A">
      <w:t xml:space="preserve">Page </w:t>
    </w:r>
    <w:r w:rsidRPr="006B222A">
      <w:fldChar w:fldCharType="begin"/>
    </w:r>
    <w:r w:rsidRPr="006B222A">
      <w:instrText xml:space="preserve"> PAGE </w:instrText>
    </w:r>
    <w:r w:rsidRPr="006B222A">
      <w:fldChar w:fldCharType="separate"/>
    </w:r>
    <w:r>
      <w:rPr>
        <w:noProof/>
      </w:rPr>
      <w:t>35</w:t>
    </w:r>
    <w:r w:rsidRPr="006B222A">
      <w:fldChar w:fldCharType="end"/>
    </w:r>
    <w:r w:rsidRPr="006B222A">
      <w:t xml:space="preserve"> of </w:t>
    </w:r>
    <w:r w:rsidRPr="006B222A">
      <w:fldChar w:fldCharType="begin"/>
    </w:r>
    <w:r w:rsidRPr="006B222A">
      <w:instrText xml:space="preserve"> NUMPAGES </w:instrText>
    </w:r>
    <w:r w:rsidRPr="006B222A">
      <w:fldChar w:fldCharType="separate"/>
    </w:r>
    <w:r>
      <w:rPr>
        <w:noProof/>
      </w:rPr>
      <w:t>35</w:t>
    </w:r>
    <w:r w:rsidRPr="006B222A">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9C09C" w14:textId="77777777" w:rsidR="00D008BB" w:rsidRPr="00090153" w:rsidRDefault="00D008BB" w:rsidP="00D008BB">
    <w:pPr>
      <w:pStyle w:val="Footer"/>
      <w:pBdr>
        <w:top w:val="single" w:sz="4" w:space="1" w:color="auto"/>
      </w:pBdr>
    </w:pPr>
    <w:r>
      <w:t>C</w:t>
    </w:r>
    <w:r w:rsidRPr="00B3386E">
      <w:t>onfidential</w:t>
    </w:r>
    <w:r w:rsidRPr="00665E79">
      <w:tab/>
    </w:r>
    <w:r>
      <w:tab/>
    </w:r>
    <w:r>
      <w:tab/>
    </w:r>
    <w:r>
      <w:tab/>
    </w:r>
    <w:r>
      <w:tab/>
    </w:r>
    <w:r>
      <w:tab/>
    </w:r>
    <w:r>
      <w:tab/>
    </w:r>
    <w:r>
      <w:tab/>
    </w:r>
    <w:r>
      <w:tab/>
    </w:r>
    <w:r w:rsidRPr="006B222A">
      <w:t xml:space="preserve">Page </w:t>
    </w:r>
    <w:r w:rsidRPr="006B222A">
      <w:fldChar w:fldCharType="begin"/>
    </w:r>
    <w:r w:rsidRPr="006B222A">
      <w:instrText xml:space="preserve"> PAGE </w:instrText>
    </w:r>
    <w:r w:rsidRPr="006B222A">
      <w:fldChar w:fldCharType="separate"/>
    </w:r>
    <w:r>
      <w:rPr>
        <w:noProof/>
      </w:rPr>
      <w:t>35</w:t>
    </w:r>
    <w:r w:rsidRPr="006B222A">
      <w:fldChar w:fldCharType="end"/>
    </w:r>
    <w:r w:rsidRPr="006B222A">
      <w:t xml:space="preserve"> of </w:t>
    </w:r>
    <w:r w:rsidRPr="006B222A">
      <w:fldChar w:fldCharType="begin"/>
    </w:r>
    <w:r w:rsidRPr="006B222A">
      <w:instrText xml:space="preserve"> NUMPAGES </w:instrText>
    </w:r>
    <w:r w:rsidRPr="006B222A">
      <w:fldChar w:fldCharType="separate"/>
    </w:r>
    <w:r>
      <w:rPr>
        <w:noProof/>
      </w:rPr>
      <w:t>35</w:t>
    </w:r>
    <w:r w:rsidRPr="006B222A">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9F103" w14:textId="77777777" w:rsidR="00D008BB" w:rsidRPr="00090153" w:rsidRDefault="00D008BB" w:rsidP="00D008BB">
    <w:pPr>
      <w:pStyle w:val="Footer"/>
      <w:pBdr>
        <w:top w:val="single" w:sz="4" w:space="1" w:color="auto"/>
      </w:pBdr>
    </w:pPr>
    <w:r>
      <w:t>C</w:t>
    </w:r>
    <w:r w:rsidRPr="00B3386E">
      <w:t>onfidential</w:t>
    </w:r>
    <w:r w:rsidRPr="00665E79">
      <w:tab/>
    </w:r>
    <w:r w:rsidRPr="006B222A">
      <w:t xml:space="preserve">Page </w:t>
    </w:r>
    <w:r w:rsidRPr="006B222A">
      <w:fldChar w:fldCharType="begin"/>
    </w:r>
    <w:r w:rsidRPr="006B222A">
      <w:instrText xml:space="preserve"> PAGE </w:instrText>
    </w:r>
    <w:r w:rsidRPr="006B222A">
      <w:fldChar w:fldCharType="separate"/>
    </w:r>
    <w:r>
      <w:rPr>
        <w:noProof/>
      </w:rPr>
      <w:t>35</w:t>
    </w:r>
    <w:r w:rsidRPr="006B222A">
      <w:fldChar w:fldCharType="end"/>
    </w:r>
    <w:r w:rsidRPr="006B222A">
      <w:t xml:space="preserve"> of </w:t>
    </w:r>
    <w:r w:rsidRPr="006B222A">
      <w:fldChar w:fldCharType="begin"/>
    </w:r>
    <w:r w:rsidRPr="006B222A">
      <w:instrText xml:space="preserve"> NUMPAGES </w:instrText>
    </w:r>
    <w:r w:rsidRPr="006B222A">
      <w:fldChar w:fldCharType="separate"/>
    </w:r>
    <w:r>
      <w:rPr>
        <w:noProof/>
      </w:rPr>
      <w:t>35</w:t>
    </w:r>
    <w:r w:rsidRPr="006B222A">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B126" w14:textId="77777777" w:rsidR="00E73847" w:rsidRPr="00090153" w:rsidRDefault="00E73847" w:rsidP="00D008BB">
    <w:pPr>
      <w:pStyle w:val="Footer"/>
      <w:pBdr>
        <w:top w:val="single" w:sz="4" w:space="1" w:color="auto"/>
      </w:pBdr>
    </w:pPr>
    <w:r>
      <w:t>C</w:t>
    </w:r>
    <w:r w:rsidRPr="00B3386E">
      <w:t>onfidential</w:t>
    </w:r>
    <w:r w:rsidRPr="00665E79">
      <w:tab/>
    </w:r>
    <w:r>
      <w:tab/>
    </w:r>
    <w:r>
      <w:tab/>
    </w:r>
    <w:r>
      <w:tab/>
    </w:r>
    <w:r>
      <w:tab/>
    </w:r>
    <w:r>
      <w:tab/>
    </w:r>
    <w:r>
      <w:tab/>
    </w:r>
    <w:r>
      <w:tab/>
    </w:r>
    <w:r w:rsidRPr="006B222A">
      <w:t xml:space="preserve">Page </w:t>
    </w:r>
    <w:r w:rsidRPr="006B222A">
      <w:fldChar w:fldCharType="begin"/>
    </w:r>
    <w:r w:rsidRPr="006B222A">
      <w:instrText xml:space="preserve"> PAGE </w:instrText>
    </w:r>
    <w:r w:rsidRPr="006B222A">
      <w:fldChar w:fldCharType="separate"/>
    </w:r>
    <w:r>
      <w:rPr>
        <w:noProof/>
      </w:rPr>
      <w:t>35</w:t>
    </w:r>
    <w:r w:rsidRPr="006B222A">
      <w:fldChar w:fldCharType="end"/>
    </w:r>
    <w:r w:rsidRPr="006B222A">
      <w:t xml:space="preserve"> of </w:t>
    </w:r>
    <w:r w:rsidRPr="006B222A">
      <w:fldChar w:fldCharType="begin"/>
    </w:r>
    <w:r w:rsidRPr="006B222A">
      <w:instrText xml:space="preserve"> NUMPAGES </w:instrText>
    </w:r>
    <w:r w:rsidRPr="006B222A">
      <w:fldChar w:fldCharType="separate"/>
    </w:r>
    <w:r>
      <w:rPr>
        <w:noProof/>
      </w:rPr>
      <w:t>35</w:t>
    </w:r>
    <w:r w:rsidRPr="006B222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C8886" w14:textId="77777777" w:rsidR="00F84799" w:rsidRDefault="00F84799">
      <w:r>
        <w:separator/>
      </w:r>
    </w:p>
  </w:footnote>
  <w:footnote w:type="continuationSeparator" w:id="0">
    <w:p w14:paraId="3FC2A801" w14:textId="77777777" w:rsidR="00F84799" w:rsidRDefault="00F84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F9022" w14:textId="77777777" w:rsidR="00F04074" w:rsidRPr="00D93B6D" w:rsidRDefault="007E2C7B" w:rsidP="007E2C7B">
    <w:pPr>
      <w:pStyle w:val="Header"/>
      <w:tabs>
        <w:tab w:val="left" w:pos="6030"/>
      </w:tabs>
      <w:jc w:val="right"/>
      <w:rPr>
        <w:sz w:val="22"/>
        <w:szCs w:val="22"/>
      </w:rPr>
    </w:pPr>
    <w:bookmarkStart w:id="2" w:name="_Hlk170901717"/>
    <w:bookmarkStart w:id="3" w:name="ISISiteHeaderForm"/>
    <w:r w:rsidRPr="007E2C7B">
      <w:rPr>
        <w:noProof/>
        <w:sz w:val="22"/>
        <w:szCs w:val="22"/>
        <w:highlight w:val="yellow"/>
      </w:rPr>
      <w:t>Company Logo</w:t>
    </w:r>
    <w:r>
      <w:rPr>
        <w:noProof/>
        <w:sz w:val="22"/>
        <w:szCs w:val="22"/>
      </w:rPr>
      <w:tab/>
    </w:r>
    <w:r>
      <w:rPr>
        <w:noProof/>
        <w:sz w:val="22"/>
        <w:szCs w:val="22"/>
      </w:rPr>
      <w:tab/>
    </w:r>
    <w:r>
      <w:rPr>
        <w:noProof/>
        <w:sz w:val="22"/>
        <w:szCs w:val="22"/>
      </w:rPr>
      <w:tab/>
    </w:r>
    <w:r w:rsidRPr="007E2C7B">
      <w:rPr>
        <w:noProof/>
        <w:sz w:val="22"/>
        <w:szCs w:val="22"/>
        <w:highlight w:val="yellow"/>
      </w:rPr>
      <w:t>Product Name</w:t>
    </w:r>
  </w:p>
  <w:bookmarkEnd w:id="2"/>
  <w:p w14:paraId="6C094FFA" w14:textId="77777777" w:rsidR="00F04074" w:rsidRPr="0079387B" w:rsidRDefault="00F04074" w:rsidP="00F04074">
    <w:pPr>
      <w:pStyle w:val="Header"/>
      <w:tabs>
        <w:tab w:val="left" w:pos="6030"/>
      </w:tabs>
      <w:jc w:val="right"/>
      <w:rPr>
        <w:noProof/>
        <w:sz w:val="6"/>
        <w:szCs w:val="6"/>
      </w:rPr>
    </w:pPr>
  </w:p>
  <w:bookmarkEnd w:id="3"/>
  <w:p w14:paraId="3C4E0BAD" w14:textId="77777777" w:rsidR="00C9245A" w:rsidRDefault="00C9245A" w:rsidP="00C9245A">
    <w:pPr>
      <w:pStyle w:val="Header"/>
      <w:pBdr>
        <w:bottom w:val="single" w:sz="4" w:space="1" w:color="auto"/>
      </w:pBdr>
      <w:jc w:val="right"/>
      <w:rPr>
        <w:sz w:val="22"/>
        <w:szCs w:val="22"/>
      </w:rPr>
    </w:pPr>
    <w:r>
      <w:rPr>
        <w:sz w:val="22"/>
        <w:szCs w:val="22"/>
      </w:rPr>
      <w:t>3.2.P.3.5 Process Validation and/or Evaluation</w:t>
    </w:r>
  </w:p>
  <w:p w14:paraId="1922CE62" w14:textId="77777777" w:rsidR="00F04074" w:rsidRPr="00A251A8" w:rsidRDefault="00F04074" w:rsidP="00F04074">
    <w:pPr>
      <w:pStyle w:val="Header"/>
      <w:pBdr>
        <w:bottom w:val="single" w:sz="4" w:space="1" w:color="auto"/>
      </w:pBdr>
      <w:jc w:val="right"/>
    </w:pPr>
  </w:p>
  <w:p w14:paraId="6754339B" w14:textId="77777777" w:rsidR="00FB7687" w:rsidRPr="00DF2468" w:rsidRDefault="00FB7687" w:rsidP="00F04074">
    <w:pPr>
      <w:pStyle w:val="Header"/>
      <w:rPr>
        <w:sz w:val="16"/>
        <w:u w:val="thick"/>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540A6" w14:textId="77777777" w:rsidR="00631C08" w:rsidRPr="00D93B6D" w:rsidRDefault="00631C08" w:rsidP="00631C08">
    <w:pPr>
      <w:pStyle w:val="Header"/>
      <w:tabs>
        <w:tab w:val="left" w:pos="6030"/>
      </w:tabs>
      <w:rPr>
        <w:sz w:val="22"/>
        <w:szCs w:val="22"/>
      </w:rPr>
    </w:pPr>
    <w:r w:rsidRPr="007E2C7B">
      <w:rPr>
        <w:noProof/>
        <w:sz w:val="22"/>
        <w:szCs w:val="22"/>
        <w:highlight w:val="yellow"/>
      </w:rPr>
      <w:t>Company Logo</w:t>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sidRPr="007E2C7B">
      <w:rPr>
        <w:noProof/>
        <w:sz w:val="22"/>
        <w:szCs w:val="22"/>
        <w:highlight w:val="yellow"/>
      </w:rPr>
      <w:t>Product Name</w:t>
    </w:r>
  </w:p>
  <w:p w14:paraId="4C5E1DCF" w14:textId="77777777" w:rsidR="00631C08" w:rsidRPr="0079387B" w:rsidRDefault="00631C08" w:rsidP="00F04074">
    <w:pPr>
      <w:pStyle w:val="Header"/>
      <w:tabs>
        <w:tab w:val="left" w:pos="6030"/>
      </w:tabs>
      <w:jc w:val="right"/>
      <w:rPr>
        <w:noProof/>
        <w:sz w:val="6"/>
        <w:szCs w:val="6"/>
      </w:rPr>
    </w:pPr>
  </w:p>
  <w:p w14:paraId="51AA718E" w14:textId="77777777" w:rsidR="00631C08" w:rsidRDefault="00631C08" w:rsidP="00C9245A">
    <w:pPr>
      <w:pStyle w:val="Header"/>
      <w:pBdr>
        <w:bottom w:val="single" w:sz="4" w:space="1" w:color="auto"/>
      </w:pBdr>
      <w:jc w:val="right"/>
      <w:rPr>
        <w:sz w:val="22"/>
        <w:szCs w:val="22"/>
      </w:rPr>
    </w:pPr>
    <w:r>
      <w:rPr>
        <w:sz w:val="22"/>
        <w:szCs w:val="22"/>
      </w:rPr>
      <w:t>3.2.P.3.5 Process Validation and/or Evaluation</w:t>
    </w:r>
  </w:p>
  <w:p w14:paraId="12D328E2" w14:textId="77777777" w:rsidR="00631C08" w:rsidRPr="00A251A8" w:rsidRDefault="00631C08" w:rsidP="00F04074">
    <w:pPr>
      <w:pStyle w:val="Header"/>
      <w:pBdr>
        <w:bottom w:val="single" w:sz="4" w:space="1" w:color="auto"/>
      </w:pBdr>
      <w:jc w:val="right"/>
    </w:pPr>
  </w:p>
  <w:p w14:paraId="49D426D7" w14:textId="77777777" w:rsidR="00631C08" w:rsidRPr="00DF2468" w:rsidRDefault="00631C08" w:rsidP="00F04074">
    <w:pPr>
      <w:pStyle w:val="Header"/>
      <w:rPr>
        <w:sz w:val="16"/>
        <w:u w:val="thick"/>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26495" w14:textId="77777777" w:rsidR="00631C08" w:rsidRPr="00D93B6D" w:rsidRDefault="00631C08" w:rsidP="00631C08">
    <w:pPr>
      <w:pStyle w:val="Header"/>
      <w:tabs>
        <w:tab w:val="left" w:pos="6030"/>
      </w:tabs>
      <w:rPr>
        <w:sz w:val="22"/>
        <w:szCs w:val="22"/>
      </w:rPr>
    </w:pPr>
    <w:r w:rsidRPr="007E2C7B">
      <w:rPr>
        <w:noProof/>
        <w:sz w:val="22"/>
        <w:szCs w:val="22"/>
        <w:highlight w:val="yellow"/>
      </w:rPr>
      <w:t>Company Logo</w:t>
    </w:r>
    <w:r>
      <w:rPr>
        <w:noProof/>
        <w:sz w:val="22"/>
        <w:szCs w:val="22"/>
      </w:rPr>
      <w:tab/>
    </w:r>
    <w:r>
      <w:rPr>
        <w:noProof/>
        <w:sz w:val="22"/>
        <w:szCs w:val="22"/>
      </w:rPr>
      <w:tab/>
    </w:r>
    <w:r>
      <w:rPr>
        <w:noProof/>
        <w:sz w:val="22"/>
        <w:szCs w:val="22"/>
      </w:rPr>
      <w:tab/>
    </w:r>
    <w:r w:rsidRPr="007E2C7B">
      <w:rPr>
        <w:noProof/>
        <w:sz w:val="22"/>
        <w:szCs w:val="22"/>
        <w:highlight w:val="yellow"/>
      </w:rPr>
      <w:t>Product Name</w:t>
    </w:r>
  </w:p>
  <w:p w14:paraId="5B59693E" w14:textId="77777777" w:rsidR="00631C08" w:rsidRPr="0079387B" w:rsidRDefault="00631C08" w:rsidP="00F04074">
    <w:pPr>
      <w:pStyle w:val="Header"/>
      <w:tabs>
        <w:tab w:val="left" w:pos="6030"/>
      </w:tabs>
      <w:jc w:val="right"/>
      <w:rPr>
        <w:noProof/>
        <w:sz w:val="6"/>
        <w:szCs w:val="6"/>
      </w:rPr>
    </w:pPr>
  </w:p>
  <w:p w14:paraId="10274372" w14:textId="77777777" w:rsidR="00631C08" w:rsidRDefault="00631C08" w:rsidP="00C9245A">
    <w:pPr>
      <w:pStyle w:val="Header"/>
      <w:pBdr>
        <w:bottom w:val="single" w:sz="4" w:space="1" w:color="auto"/>
      </w:pBdr>
      <w:jc w:val="right"/>
      <w:rPr>
        <w:sz w:val="22"/>
        <w:szCs w:val="22"/>
      </w:rPr>
    </w:pPr>
    <w:r>
      <w:rPr>
        <w:sz w:val="22"/>
        <w:szCs w:val="22"/>
      </w:rPr>
      <w:t>3.2.P.3.5 Process Validation and/or Evaluation</w:t>
    </w:r>
  </w:p>
  <w:p w14:paraId="4D5330AC" w14:textId="77777777" w:rsidR="00631C08" w:rsidRPr="00A251A8" w:rsidRDefault="00631C08" w:rsidP="00F04074">
    <w:pPr>
      <w:pStyle w:val="Header"/>
      <w:pBdr>
        <w:bottom w:val="single" w:sz="4" w:space="1" w:color="auto"/>
      </w:pBdr>
      <w:jc w:val="right"/>
    </w:pPr>
  </w:p>
  <w:p w14:paraId="0B7F2289" w14:textId="77777777" w:rsidR="00631C08" w:rsidRPr="00DF2468" w:rsidRDefault="00631C08" w:rsidP="00F04074">
    <w:pPr>
      <w:pStyle w:val="Header"/>
      <w:rPr>
        <w:sz w:val="16"/>
        <w:u w:val="thick"/>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E7620" w14:textId="77777777" w:rsidR="007E2C7B" w:rsidRPr="00D93B6D" w:rsidRDefault="007E2C7B" w:rsidP="007E2C7B">
    <w:pPr>
      <w:pStyle w:val="Header"/>
      <w:tabs>
        <w:tab w:val="left" w:pos="6030"/>
      </w:tabs>
      <w:jc w:val="right"/>
      <w:rPr>
        <w:sz w:val="22"/>
        <w:szCs w:val="22"/>
      </w:rPr>
    </w:pPr>
    <w:r w:rsidRPr="007E2C7B">
      <w:rPr>
        <w:noProof/>
        <w:sz w:val="22"/>
        <w:szCs w:val="22"/>
        <w:highlight w:val="yellow"/>
      </w:rPr>
      <w:t>Company Logo</w:t>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sidRPr="007E2C7B">
      <w:rPr>
        <w:noProof/>
        <w:sz w:val="22"/>
        <w:szCs w:val="22"/>
        <w:highlight w:val="yellow"/>
      </w:rPr>
      <w:t>Product Name</w:t>
    </w:r>
  </w:p>
  <w:p w14:paraId="3676881C" w14:textId="77777777" w:rsidR="007E2C7B" w:rsidRPr="0079387B" w:rsidRDefault="007E2C7B" w:rsidP="00F04074">
    <w:pPr>
      <w:pStyle w:val="Header"/>
      <w:tabs>
        <w:tab w:val="left" w:pos="6030"/>
      </w:tabs>
      <w:jc w:val="right"/>
      <w:rPr>
        <w:noProof/>
        <w:sz w:val="6"/>
        <w:szCs w:val="6"/>
      </w:rPr>
    </w:pPr>
  </w:p>
  <w:p w14:paraId="7C5075E1" w14:textId="77777777" w:rsidR="007E2C7B" w:rsidRDefault="007E2C7B" w:rsidP="00C9245A">
    <w:pPr>
      <w:pStyle w:val="Header"/>
      <w:pBdr>
        <w:bottom w:val="single" w:sz="4" w:space="1" w:color="auto"/>
      </w:pBdr>
      <w:jc w:val="right"/>
      <w:rPr>
        <w:sz w:val="22"/>
        <w:szCs w:val="22"/>
      </w:rPr>
    </w:pPr>
    <w:r>
      <w:rPr>
        <w:sz w:val="22"/>
        <w:szCs w:val="22"/>
      </w:rPr>
      <w:t>3.2.P.3.5 Process Validation and/or Evaluation</w:t>
    </w:r>
  </w:p>
  <w:p w14:paraId="35C74588" w14:textId="77777777" w:rsidR="007E2C7B" w:rsidRPr="00A251A8" w:rsidRDefault="007E2C7B" w:rsidP="00F04074">
    <w:pPr>
      <w:pStyle w:val="Header"/>
      <w:pBdr>
        <w:bottom w:val="single" w:sz="4" w:space="1" w:color="auto"/>
      </w:pBdr>
      <w:jc w:val="right"/>
    </w:pPr>
  </w:p>
  <w:p w14:paraId="38C33192" w14:textId="77777777" w:rsidR="007E2C7B" w:rsidRPr="00DF2468" w:rsidRDefault="007E2C7B" w:rsidP="00F04074">
    <w:pPr>
      <w:pStyle w:val="Header"/>
      <w:rPr>
        <w:sz w:val="16"/>
        <w:u w:val="thick"/>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767C4" w14:textId="77777777" w:rsidR="007E2C7B" w:rsidRPr="00D93B6D" w:rsidRDefault="007E2C7B" w:rsidP="007E2C7B">
    <w:pPr>
      <w:pStyle w:val="Header"/>
      <w:tabs>
        <w:tab w:val="left" w:pos="6030"/>
      </w:tabs>
      <w:jc w:val="right"/>
      <w:rPr>
        <w:sz w:val="22"/>
        <w:szCs w:val="22"/>
      </w:rPr>
    </w:pPr>
    <w:r w:rsidRPr="007E2C7B">
      <w:rPr>
        <w:noProof/>
        <w:sz w:val="22"/>
        <w:szCs w:val="22"/>
        <w:highlight w:val="yellow"/>
      </w:rPr>
      <w:t>Company Logo</w:t>
    </w:r>
    <w:r>
      <w:rPr>
        <w:noProof/>
        <w:sz w:val="22"/>
        <w:szCs w:val="22"/>
      </w:rPr>
      <w:tab/>
    </w:r>
    <w:r>
      <w:rPr>
        <w:noProof/>
        <w:sz w:val="22"/>
        <w:szCs w:val="22"/>
      </w:rPr>
      <w:tab/>
    </w:r>
    <w:r>
      <w:rPr>
        <w:noProof/>
        <w:sz w:val="22"/>
        <w:szCs w:val="22"/>
      </w:rPr>
      <w:tab/>
    </w:r>
    <w:r w:rsidRPr="007E2C7B">
      <w:rPr>
        <w:noProof/>
        <w:sz w:val="22"/>
        <w:szCs w:val="22"/>
        <w:highlight w:val="yellow"/>
      </w:rPr>
      <w:t>Product Name</w:t>
    </w:r>
  </w:p>
  <w:p w14:paraId="79C4C4A2" w14:textId="77777777" w:rsidR="007E2C7B" w:rsidRPr="0079387B" w:rsidRDefault="007E2C7B" w:rsidP="00F04074">
    <w:pPr>
      <w:pStyle w:val="Header"/>
      <w:tabs>
        <w:tab w:val="left" w:pos="6030"/>
      </w:tabs>
      <w:jc w:val="right"/>
      <w:rPr>
        <w:noProof/>
        <w:sz w:val="6"/>
        <w:szCs w:val="6"/>
      </w:rPr>
    </w:pPr>
  </w:p>
  <w:p w14:paraId="0CB8736A" w14:textId="77777777" w:rsidR="007E2C7B" w:rsidRDefault="007E2C7B" w:rsidP="00C9245A">
    <w:pPr>
      <w:pStyle w:val="Header"/>
      <w:pBdr>
        <w:bottom w:val="single" w:sz="4" w:space="1" w:color="auto"/>
      </w:pBdr>
      <w:jc w:val="right"/>
      <w:rPr>
        <w:sz w:val="22"/>
        <w:szCs w:val="22"/>
      </w:rPr>
    </w:pPr>
    <w:r>
      <w:rPr>
        <w:sz w:val="22"/>
        <w:szCs w:val="22"/>
      </w:rPr>
      <w:t>3.2.P.3.5 Process Validation and/or Evaluation</w:t>
    </w:r>
  </w:p>
  <w:p w14:paraId="1B306707" w14:textId="77777777" w:rsidR="007E2C7B" w:rsidRPr="00A251A8" w:rsidRDefault="007E2C7B" w:rsidP="00F04074">
    <w:pPr>
      <w:pStyle w:val="Header"/>
      <w:pBdr>
        <w:bottom w:val="single" w:sz="4" w:space="1" w:color="auto"/>
      </w:pBdr>
      <w:jc w:val="right"/>
    </w:pPr>
  </w:p>
  <w:p w14:paraId="2AED2FE4" w14:textId="77777777" w:rsidR="007E2C7B" w:rsidRPr="00DF2468" w:rsidRDefault="007E2C7B" w:rsidP="00F04074">
    <w:pPr>
      <w:pStyle w:val="Header"/>
      <w:rPr>
        <w:sz w:val="16"/>
        <w:u w:val="thick"/>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E15C7" w14:textId="77777777" w:rsidR="007E2C7B" w:rsidRPr="00D93B6D" w:rsidRDefault="007E2C7B" w:rsidP="007E2C7B">
    <w:pPr>
      <w:pStyle w:val="Header"/>
      <w:tabs>
        <w:tab w:val="left" w:pos="6030"/>
      </w:tabs>
      <w:jc w:val="right"/>
      <w:rPr>
        <w:sz w:val="22"/>
        <w:szCs w:val="22"/>
      </w:rPr>
    </w:pPr>
    <w:r w:rsidRPr="007E2C7B">
      <w:rPr>
        <w:noProof/>
        <w:sz w:val="22"/>
        <w:szCs w:val="22"/>
        <w:highlight w:val="yellow"/>
      </w:rPr>
      <w:t>Company Logo</w:t>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sidRPr="007E2C7B">
      <w:rPr>
        <w:noProof/>
        <w:sz w:val="22"/>
        <w:szCs w:val="22"/>
        <w:highlight w:val="yellow"/>
      </w:rPr>
      <w:t>Product Name</w:t>
    </w:r>
  </w:p>
  <w:p w14:paraId="6E2627D1" w14:textId="77777777" w:rsidR="007E2C7B" w:rsidRPr="0079387B" w:rsidRDefault="007E2C7B" w:rsidP="00F04074">
    <w:pPr>
      <w:pStyle w:val="Header"/>
      <w:tabs>
        <w:tab w:val="left" w:pos="6030"/>
      </w:tabs>
      <w:jc w:val="right"/>
      <w:rPr>
        <w:noProof/>
        <w:sz w:val="6"/>
        <w:szCs w:val="6"/>
      </w:rPr>
    </w:pPr>
  </w:p>
  <w:p w14:paraId="48D2636D" w14:textId="77777777" w:rsidR="007E2C7B" w:rsidRDefault="007E2C7B" w:rsidP="00C9245A">
    <w:pPr>
      <w:pStyle w:val="Header"/>
      <w:pBdr>
        <w:bottom w:val="single" w:sz="4" w:space="1" w:color="auto"/>
      </w:pBdr>
      <w:jc w:val="right"/>
      <w:rPr>
        <w:sz w:val="22"/>
        <w:szCs w:val="22"/>
      </w:rPr>
    </w:pPr>
    <w:r>
      <w:rPr>
        <w:sz w:val="22"/>
        <w:szCs w:val="22"/>
      </w:rPr>
      <w:t>3.2.P.3.5 Process Validation and/or Evaluation</w:t>
    </w:r>
  </w:p>
  <w:p w14:paraId="4A3D3905" w14:textId="77777777" w:rsidR="007E2C7B" w:rsidRPr="00A251A8" w:rsidRDefault="007E2C7B" w:rsidP="00F04074">
    <w:pPr>
      <w:pStyle w:val="Header"/>
      <w:pBdr>
        <w:bottom w:val="single" w:sz="4" w:space="1" w:color="auto"/>
      </w:pBdr>
      <w:jc w:val="right"/>
    </w:pPr>
  </w:p>
  <w:p w14:paraId="29C1484A" w14:textId="77777777" w:rsidR="007E2C7B" w:rsidRPr="00DF2468" w:rsidRDefault="007E2C7B" w:rsidP="00F04074">
    <w:pPr>
      <w:pStyle w:val="Header"/>
      <w:rPr>
        <w:sz w:val="16"/>
        <w:u w:val="thick"/>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39B7E" w14:textId="77777777" w:rsidR="007E2C7B" w:rsidRPr="00D93B6D" w:rsidRDefault="007E2C7B" w:rsidP="00332C54">
    <w:pPr>
      <w:pStyle w:val="Header"/>
      <w:tabs>
        <w:tab w:val="left" w:pos="6030"/>
      </w:tabs>
      <w:jc w:val="right"/>
      <w:rPr>
        <w:sz w:val="22"/>
        <w:szCs w:val="22"/>
      </w:rPr>
    </w:pPr>
    <w:r w:rsidRPr="007E2C7B">
      <w:rPr>
        <w:noProof/>
        <w:sz w:val="22"/>
        <w:szCs w:val="22"/>
        <w:highlight w:val="yellow"/>
      </w:rPr>
      <w:t>Company Logo</w:t>
    </w:r>
    <w:r>
      <w:rPr>
        <w:noProof/>
        <w:sz w:val="22"/>
        <w:szCs w:val="22"/>
      </w:rPr>
      <w:tab/>
    </w:r>
    <w:r>
      <w:rPr>
        <w:noProof/>
        <w:sz w:val="22"/>
        <w:szCs w:val="22"/>
      </w:rPr>
      <w:tab/>
    </w:r>
    <w:r>
      <w:rPr>
        <w:noProof/>
        <w:sz w:val="22"/>
        <w:szCs w:val="22"/>
      </w:rPr>
      <w:tab/>
    </w:r>
    <w:r w:rsidRPr="007E2C7B">
      <w:rPr>
        <w:noProof/>
        <w:sz w:val="22"/>
        <w:szCs w:val="22"/>
        <w:highlight w:val="yellow"/>
      </w:rPr>
      <w:t>Product Name</w:t>
    </w:r>
  </w:p>
  <w:p w14:paraId="0F50EF7E" w14:textId="77777777" w:rsidR="007E2C7B" w:rsidRPr="0079387B" w:rsidRDefault="007E2C7B" w:rsidP="00F04074">
    <w:pPr>
      <w:pStyle w:val="Header"/>
      <w:tabs>
        <w:tab w:val="left" w:pos="6030"/>
      </w:tabs>
      <w:jc w:val="right"/>
      <w:rPr>
        <w:noProof/>
        <w:sz w:val="6"/>
        <w:szCs w:val="6"/>
      </w:rPr>
    </w:pPr>
  </w:p>
  <w:p w14:paraId="2F006986" w14:textId="77777777" w:rsidR="007E2C7B" w:rsidRDefault="007E2C7B" w:rsidP="00C9245A">
    <w:pPr>
      <w:pStyle w:val="Header"/>
      <w:pBdr>
        <w:bottom w:val="single" w:sz="4" w:space="1" w:color="auto"/>
      </w:pBdr>
      <w:jc w:val="right"/>
      <w:rPr>
        <w:sz w:val="22"/>
        <w:szCs w:val="22"/>
      </w:rPr>
    </w:pPr>
    <w:r>
      <w:rPr>
        <w:sz w:val="22"/>
        <w:szCs w:val="22"/>
      </w:rPr>
      <w:t>3.2.P.3.5 Process Validation and/or Evaluation</w:t>
    </w:r>
  </w:p>
  <w:p w14:paraId="3DDD0EB9" w14:textId="77777777" w:rsidR="007E2C7B" w:rsidRPr="00A251A8" w:rsidRDefault="007E2C7B" w:rsidP="00F04074">
    <w:pPr>
      <w:pStyle w:val="Header"/>
      <w:pBdr>
        <w:bottom w:val="single" w:sz="4" w:space="1" w:color="auto"/>
      </w:pBdr>
      <w:jc w:val="right"/>
    </w:pPr>
  </w:p>
  <w:p w14:paraId="648AAF43" w14:textId="77777777" w:rsidR="007E2C7B" w:rsidRPr="00DF2468" w:rsidRDefault="007E2C7B" w:rsidP="00F04074">
    <w:pPr>
      <w:pStyle w:val="Header"/>
      <w:rPr>
        <w:sz w:val="16"/>
        <w:u w:val="thick"/>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1F91E" w14:textId="77777777" w:rsidR="00272F94" w:rsidRPr="00D93B6D" w:rsidRDefault="00272F94" w:rsidP="00332C54">
    <w:pPr>
      <w:pStyle w:val="Header"/>
      <w:tabs>
        <w:tab w:val="left" w:pos="6030"/>
      </w:tabs>
      <w:jc w:val="right"/>
      <w:rPr>
        <w:sz w:val="22"/>
        <w:szCs w:val="22"/>
      </w:rPr>
    </w:pPr>
    <w:r w:rsidRPr="007E2C7B">
      <w:rPr>
        <w:noProof/>
        <w:sz w:val="22"/>
        <w:szCs w:val="22"/>
        <w:highlight w:val="yellow"/>
      </w:rPr>
      <w:t>Company Logo</w:t>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sidRPr="007E2C7B">
      <w:rPr>
        <w:noProof/>
        <w:sz w:val="22"/>
        <w:szCs w:val="22"/>
        <w:highlight w:val="yellow"/>
      </w:rPr>
      <w:t>Product Name</w:t>
    </w:r>
  </w:p>
  <w:p w14:paraId="312EF65A" w14:textId="77777777" w:rsidR="00272F94" w:rsidRPr="0079387B" w:rsidRDefault="00272F94" w:rsidP="00F04074">
    <w:pPr>
      <w:pStyle w:val="Header"/>
      <w:tabs>
        <w:tab w:val="left" w:pos="6030"/>
      </w:tabs>
      <w:jc w:val="right"/>
      <w:rPr>
        <w:noProof/>
        <w:sz w:val="6"/>
        <w:szCs w:val="6"/>
      </w:rPr>
    </w:pPr>
  </w:p>
  <w:p w14:paraId="71AD974F" w14:textId="77777777" w:rsidR="00272F94" w:rsidRDefault="00272F94" w:rsidP="00C9245A">
    <w:pPr>
      <w:pStyle w:val="Header"/>
      <w:pBdr>
        <w:bottom w:val="single" w:sz="4" w:space="1" w:color="auto"/>
      </w:pBdr>
      <w:jc w:val="right"/>
      <w:rPr>
        <w:sz w:val="22"/>
        <w:szCs w:val="22"/>
      </w:rPr>
    </w:pPr>
    <w:r>
      <w:rPr>
        <w:sz w:val="22"/>
        <w:szCs w:val="22"/>
      </w:rPr>
      <w:t>3.2.P.3.5 Process Validation and/or Evaluation</w:t>
    </w:r>
  </w:p>
  <w:p w14:paraId="2B92AFE1" w14:textId="77777777" w:rsidR="00272F94" w:rsidRPr="00A251A8" w:rsidRDefault="00272F94" w:rsidP="00F04074">
    <w:pPr>
      <w:pStyle w:val="Header"/>
      <w:pBdr>
        <w:bottom w:val="single" w:sz="4" w:space="1" w:color="auto"/>
      </w:pBdr>
      <w:jc w:val="right"/>
    </w:pPr>
  </w:p>
  <w:p w14:paraId="35722015" w14:textId="77777777" w:rsidR="00272F94" w:rsidRPr="00DF2468" w:rsidRDefault="00272F94" w:rsidP="00F04074">
    <w:pPr>
      <w:pStyle w:val="Header"/>
      <w:rPr>
        <w:sz w:val="16"/>
        <w:u w:val="thick"/>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1D41" w14:textId="77777777" w:rsidR="00332C54" w:rsidRPr="00D93B6D" w:rsidRDefault="00332C54" w:rsidP="00332C54">
    <w:pPr>
      <w:pStyle w:val="Header"/>
      <w:tabs>
        <w:tab w:val="left" w:pos="6030"/>
      </w:tabs>
      <w:jc w:val="right"/>
      <w:rPr>
        <w:sz w:val="22"/>
        <w:szCs w:val="22"/>
      </w:rPr>
    </w:pPr>
    <w:r w:rsidRPr="007E2C7B">
      <w:rPr>
        <w:noProof/>
        <w:sz w:val="22"/>
        <w:szCs w:val="22"/>
        <w:highlight w:val="yellow"/>
      </w:rPr>
      <w:t>Company Logo</w:t>
    </w:r>
    <w:r>
      <w:rPr>
        <w:noProof/>
        <w:sz w:val="22"/>
        <w:szCs w:val="22"/>
      </w:rPr>
      <w:tab/>
    </w:r>
    <w:r>
      <w:rPr>
        <w:noProof/>
        <w:sz w:val="22"/>
        <w:szCs w:val="22"/>
      </w:rPr>
      <w:tab/>
    </w:r>
    <w:r>
      <w:rPr>
        <w:noProof/>
        <w:sz w:val="22"/>
        <w:szCs w:val="22"/>
      </w:rPr>
      <w:tab/>
    </w:r>
    <w:r w:rsidRPr="007E2C7B">
      <w:rPr>
        <w:noProof/>
        <w:sz w:val="22"/>
        <w:szCs w:val="22"/>
        <w:highlight w:val="yellow"/>
      </w:rPr>
      <w:t>Product Name</w:t>
    </w:r>
  </w:p>
  <w:p w14:paraId="11CB3D87" w14:textId="77777777" w:rsidR="00332C54" w:rsidRPr="0079387B" w:rsidRDefault="00332C54" w:rsidP="00F04074">
    <w:pPr>
      <w:pStyle w:val="Header"/>
      <w:tabs>
        <w:tab w:val="left" w:pos="6030"/>
      </w:tabs>
      <w:jc w:val="right"/>
      <w:rPr>
        <w:noProof/>
        <w:sz w:val="6"/>
        <w:szCs w:val="6"/>
      </w:rPr>
    </w:pPr>
  </w:p>
  <w:p w14:paraId="3D0421A2" w14:textId="77777777" w:rsidR="00332C54" w:rsidRDefault="00332C54" w:rsidP="00C9245A">
    <w:pPr>
      <w:pStyle w:val="Header"/>
      <w:pBdr>
        <w:bottom w:val="single" w:sz="4" w:space="1" w:color="auto"/>
      </w:pBdr>
      <w:jc w:val="right"/>
      <w:rPr>
        <w:sz w:val="22"/>
        <w:szCs w:val="22"/>
      </w:rPr>
    </w:pPr>
    <w:r>
      <w:rPr>
        <w:sz w:val="22"/>
        <w:szCs w:val="22"/>
      </w:rPr>
      <w:t>3.2.P.3.5 Process Validation and/or Evaluation</w:t>
    </w:r>
  </w:p>
  <w:p w14:paraId="628B2987" w14:textId="77777777" w:rsidR="00332C54" w:rsidRPr="00A251A8" w:rsidRDefault="00332C54" w:rsidP="00F04074">
    <w:pPr>
      <w:pStyle w:val="Header"/>
      <w:pBdr>
        <w:bottom w:val="single" w:sz="4" w:space="1" w:color="auto"/>
      </w:pBdr>
      <w:jc w:val="right"/>
    </w:pPr>
  </w:p>
  <w:p w14:paraId="0FC50C8B" w14:textId="77777777" w:rsidR="00332C54" w:rsidRPr="00DF2468" w:rsidRDefault="00332C54" w:rsidP="00F04074">
    <w:pPr>
      <w:pStyle w:val="Header"/>
      <w:rPr>
        <w:sz w:val="16"/>
        <w:u w:val="thick"/>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FB917" w14:textId="77777777" w:rsidR="007E2C7B" w:rsidRPr="00D93B6D" w:rsidRDefault="007E2C7B" w:rsidP="007E2C7B">
    <w:pPr>
      <w:pStyle w:val="Header"/>
      <w:tabs>
        <w:tab w:val="left" w:pos="6030"/>
      </w:tabs>
      <w:jc w:val="right"/>
      <w:rPr>
        <w:sz w:val="22"/>
        <w:szCs w:val="22"/>
      </w:rPr>
    </w:pPr>
    <w:r w:rsidRPr="007E2C7B">
      <w:rPr>
        <w:noProof/>
        <w:sz w:val="22"/>
        <w:szCs w:val="22"/>
        <w:highlight w:val="yellow"/>
      </w:rPr>
      <w:t>Company Logo</w:t>
    </w:r>
    <w:r w:rsidR="00272F94">
      <w:rPr>
        <w:noProof/>
        <w:sz w:val="22"/>
        <w:szCs w:val="22"/>
      </w:rPr>
      <w:tab/>
    </w:r>
    <w:r w:rsidR="00272F94">
      <w:rPr>
        <w:noProof/>
        <w:sz w:val="22"/>
        <w:szCs w:val="22"/>
      </w:rPr>
      <w:tab/>
    </w:r>
    <w:r w:rsidR="00272F94">
      <w:rPr>
        <w:noProof/>
        <w:sz w:val="22"/>
        <w:szCs w:val="22"/>
      </w:rPr>
      <w:tab/>
    </w:r>
    <w:r w:rsidR="00272F94">
      <w:rPr>
        <w:noProof/>
        <w:sz w:val="22"/>
        <w:szCs w:val="22"/>
      </w:rPr>
      <w:tab/>
    </w:r>
    <w:r w:rsidR="00272F94">
      <w:rPr>
        <w:noProof/>
        <w:sz w:val="22"/>
        <w:szCs w:val="22"/>
      </w:rPr>
      <w:tab/>
    </w:r>
    <w:r w:rsidR="00272F94">
      <w:rPr>
        <w:noProof/>
        <w:sz w:val="22"/>
        <w:szCs w:val="22"/>
      </w:rPr>
      <w:tab/>
    </w:r>
    <w:r>
      <w:rPr>
        <w:noProof/>
        <w:sz w:val="22"/>
        <w:szCs w:val="22"/>
      </w:rPr>
      <w:tab/>
    </w:r>
    <w:r w:rsidR="00272F94">
      <w:rPr>
        <w:noProof/>
        <w:sz w:val="22"/>
        <w:szCs w:val="22"/>
      </w:rPr>
      <w:tab/>
    </w:r>
    <w:r>
      <w:rPr>
        <w:noProof/>
        <w:sz w:val="22"/>
        <w:szCs w:val="22"/>
      </w:rPr>
      <w:tab/>
    </w:r>
    <w:r>
      <w:rPr>
        <w:noProof/>
        <w:sz w:val="22"/>
        <w:szCs w:val="22"/>
      </w:rPr>
      <w:tab/>
    </w:r>
    <w:r w:rsidRPr="007E2C7B">
      <w:rPr>
        <w:noProof/>
        <w:sz w:val="22"/>
        <w:szCs w:val="22"/>
        <w:highlight w:val="yellow"/>
      </w:rPr>
      <w:t>Product Name</w:t>
    </w:r>
  </w:p>
  <w:p w14:paraId="434C56EF" w14:textId="77777777" w:rsidR="007E2C7B" w:rsidRPr="0079387B" w:rsidRDefault="007E2C7B" w:rsidP="00F04074">
    <w:pPr>
      <w:pStyle w:val="Header"/>
      <w:tabs>
        <w:tab w:val="left" w:pos="6030"/>
      </w:tabs>
      <w:jc w:val="right"/>
      <w:rPr>
        <w:noProof/>
        <w:sz w:val="6"/>
        <w:szCs w:val="6"/>
      </w:rPr>
    </w:pPr>
  </w:p>
  <w:p w14:paraId="62AFF5C6" w14:textId="77777777" w:rsidR="007E2C7B" w:rsidRDefault="007E2C7B" w:rsidP="00C9245A">
    <w:pPr>
      <w:pStyle w:val="Header"/>
      <w:pBdr>
        <w:bottom w:val="single" w:sz="4" w:space="1" w:color="auto"/>
      </w:pBdr>
      <w:jc w:val="right"/>
      <w:rPr>
        <w:sz w:val="22"/>
        <w:szCs w:val="22"/>
      </w:rPr>
    </w:pPr>
    <w:r>
      <w:rPr>
        <w:sz w:val="22"/>
        <w:szCs w:val="22"/>
      </w:rPr>
      <w:t>3.2.P.3.5 Process Validation and/or Evaluation</w:t>
    </w:r>
  </w:p>
  <w:p w14:paraId="13749CCD" w14:textId="77777777" w:rsidR="007E2C7B" w:rsidRPr="00A251A8" w:rsidRDefault="007E2C7B" w:rsidP="00F04074">
    <w:pPr>
      <w:pStyle w:val="Header"/>
      <w:pBdr>
        <w:bottom w:val="single" w:sz="4" w:space="1" w:color="auto"/>
      </w:pBdr>
      <w:jc w:val="right"/>
    </w:pPr>
  </w:p>
  <w:p w14:paraId="7BB01F37" w14:textId="77777777" w:rsidR="007E2C7B" w:rsidRPr="00DF2468" w:rsidRDefault="007E2C7B" w:rsidP="00F04074">
    <w:pPr>
      <w:pStyle w:val="Header"/>
      <w:rPr>
        <w:sz w:val="16"/>
        <w:u w:val="thick"/>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2A5C5" w14:textId="77777777" w:rsidR="00272F94" w:rsidRPr="00D93B6D" w:rsidRDefault="00272F94" w:rsidP="007E2C7B">
    <w:pPr>
      <w:pStyle w:val="Header"/>
      <w:tabs>
        <w:tab w:val="left" w:pos="6030"/>
      </w:tabs>
      <w:jc w:val="right"/>
      <w:rPr>
        <w:sz w:val="22"/>
        <w:szCs w:val="22"/>
      </w:rPr>
    </w:pPr>
    <w:r w:rsidRPr="007E2C7B">
      <w:rPr>
        <w:noProof/>
        <w:sz w:val="22"/>
        <w:szCs w:val="22"/>
        <w:highlight w:val="yellow"/>
      </w:rPr>
      <w:t>Company Logo</w:t>
    </w:r>
    <w:r>
      <w:rPr>
        <w:noProof/>
        <w:sz w:val="22"/>
        <w:szCs w:val="22"/>
      </w:rPr>
      <w:tab/>
    </w:r>
    <w:r>
      <w:rPr>
        <w:noProof/>
        <w:sz w:val="22"/>
        <w:szCs w:val="22"/>
      </w:rPr>
      <w:tab/>
    </w:r>
    <w:r>
      <w:rPr>
        <w:noProof/>
        <w:sz w:val="22"/>
        <w:szCs w:val="22"/>
      </w:rPr>
      <w:tab/>
    </w:r>
    <w:r w:rsidRPr="007E2C7B">
      <w:rPr>
        <w:noProof/>
        <w:sz w:val="22"/>
        <w:szCs w:val="22"/>
        <w:highlight w:val="yellow"/>
      </w:rPr>
      <w:t>Product Name</w:t>
    </w:r>
  </w:p>
  <w:p w14:paraId="1D2E3F19" w14:textId="77777777" w:rsidR="00272F94" w:rsidRPr="0079387B" w:rsidRDefault="00272F94" w:rsidP="00F04074">
    <w:pPr>
      <w:pStyle w:val="Header"/>
      <w:tabs>
        <w:tab w:val="left" w:pos="6030"/>
      </w:tabs>
      <w:jc w:val="right"/>
      <w:rPr>
        <w:noProof/>
        <w:sz w:val="6"/>
        <w:szCs w:val="6"/>
      </w:rPr>
    </w:pPr>
  </w:p>
  <w:p w14:paraId="12377555" w14:textId="77777777" w:rsidR="00272F94" w:rsidRDefault="00272F94" w:rsidP="00C9245A">
    <w:pPr>
      <w:pStyle w:val="Header"/>
      <w:pBdr>
        <w:bottom w:val="single" w:sz="4" w:space="1" w:color="auto"/>
      </w:pBdr>
      <w:jc w:val="right"/>
      <w:rPr>
        <w:sz w:val="22"/>
        <w:szCs w:val="22"/>
      </w:rPr>
    </w:pPr>
    <w:r>
      <w:rPr>
        <w:sz w:val="22"/>
        <w:szCs w:val="22"/>
      </w:rPr>
      <w:t>3.2.P.3.5 Process Validation and/or Evaluation</w:t>
    </w:r>
  </w:p>
  <w:p w14:paraId="749CE9C9" w14:textId="77777777" w:rsidR="00272F94" w:rsidRPr="00A251A8" w:rsidRDefault="00272F94" w:rsidP="00F04074">
    <w:pPr>
      <w:pStyle w:val="Header"/>
      <w:pBdr>
        <w:bottom w:val="single" w:sz="4" w:space="1" w:color="auto"/>
      </w:pBdr>
      <w:jc w:val="right"/>
    </w:pPr>
  </w:p>
  <w:p w14:paraId="42C1AECB" w14:textId="77777777" w:rsidR="00272F94" w:rsidRPr="00DF2468" w:rsidRDefault="00272F94" w:rsidP="00F04074">
    <w:pPr>
      <w:pStyle w:val="Header"/>
      <w:rPr>
        <w:sz w:val="16"/>
        <w:u w:val="thick"/>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60FED" w14:textId="77777777" w:rsidR="007E2C7B" w:rsidRPr="00D93B6D" w:rsidRDefault="007E2C7B" w:rsidP="007E2C7B">
    <w:pPr>
      <w:pStyle w:val="Header"/>
      <w:tabs>
        <w:tab w:val="left" w:pos="6030"/>
      </w:tabs>
      <w:jc w:val="right"/>
      <w:rPr>
        <w:sz w:val="22"/>
        <w:szCs w:val="22"/>
      </w:rPr>
    </w:pPr>
    <w:r w:rsidRPr="007E2C7B">
      <w:rPr>
        <w:noProof/>
        <w:sz w:val="22"/>
        <w:szCs w:val="22"/>
        <w:highlight w:val="yellow"/>
      </w:rPr>
      <w:t>Company Logo</w:t>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sidRPr="007E2C7B">
      <w:rPr>
        <w:noProof/>
        <w:sz w:val="22"/>
        <w:szCs w:val="22"/>
        <w:highlight w:val="yellow"/>
      </w:rPr>
      <w:t>Product Name</w:t>
    </w:r>
  </w:p>
  <w:p w14:paraId="27FDB8A9" w14:textId="77777777" w:rsidR="007E2C7B" w:rsidRPr="0079387B" w:rsidRDefault="007E2C7B" w:rsidP="00F04074">
    <w:pPr>
      <w:pStyle w:val="Header"/>
      <w:tabs>
        <w:tab w:val="left" w:pos="6030"/>
      </w:tabs>
      <w:jc w:val="right"/>
      <w:rPr>
        <w:noProof/>
        <w:sz w:val="6"/>
        <w:szCs w:val="6"/>
      </w:rPr>
    </w:pPr>
  </w:p>
  <w:p w14:paraId="4BA202C3" w14:textId="77777777" w:rsidR="007E2C7B" w:rsidRDefault="007E2C7B" w:rsidP="00C9245A">
    <w:pPr>
      <w:pStyle w:val="Header"/>
      <w:pBdr>
        <w:bottom w:val="single" w:sz="4" w:space="1" w:color="auto"/>
      </w:pBdr>
      <w:jc w:val="right"/>
      <w:rPr>
        <w:sz w:val="22"/>
        <w:szCs w:val="22"/>
      </w:rPr>
    </w:pPr>
    <w:r>
      <w:rPr>
        <w:sz w:val="22"/>
        <w:szCs w:val="22"/>
      </w:rPr>
      <w:t>3.2.P.3.5 Process Validation and/or Evaluation</w:t>
    </w:r>
  </w:p>
  <w:p w14:paraId="2150C4BD" w14:textId="77777777" w:rsidR="007E2C7B" w:rsidRPr="00A251A8" w:rsidRDefault="007E2C7B" w:rsidP="00F04074">
    <w:pPr>
      <w:pStyle w:val="Header"/>
      <w:pBdr>
        <w:bottom w:val="single" w:sz="4" w:space="1" w:color="auto"/>
      </w:pBdr>
      <w:jc w:val="right"/>
    </w:pPr>
  </w:p>
  <w:p w14:paraId="32984E98" w14:textId="77777777" w:rsidR="007E2C7B" w:rsidRPr="00DF2468" w:rsidRDefault="007E2C7B" w:rsidP="00F04074">
    <w:pPr>
      <w:pStyle w:val="Header"/>
      <w:rPr>
        <w:sz w:val="16"/>
        <w:u w:val="thick"/>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424E8" w14:textId="77777777" w:rsidR="001610DC" w:rsidRPr="00D93B6D" w:rsidRDefault="001610DC" w:rsidP="007E2C7B">
    <w:pPr>
      <w:pStyle w:val="Header"/>
      <w:tabs>
        <w:tab w:val="left" w:pos="6030"/>
      </w:tabs>
      <w:jc w:val="right"/>
      <w:rPr>
        <w:sz w:val="22"/>
        <w:szCs w:val="22"/>
      </w:rPr>
    </w:pPr>
    <w:r w:rsidRPr="007E2C7B">
      <w:rPr>
        <w:noProof/>
        <w:sz w:val="22"/>
        <w:szCs w:val="22"/>
        <w:highlight w:val="yellow"/>
      </w:rPr>
      <w:t>Company Logo</w:t>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sidRPr="007E2C7B">
      <w:rPr>
        <w:noProof/>
        <w:sz w:val="22"/>
        <w:szCs w:val="22"/>
        <w:highlight w:val="yellow"/>
      </w:rPr>
      <w:t>Product Name</w:t>
    </w:r>
  </w:p>
  <w:p w14:paraId="72F891E6" w14:textId="77777777" w:rsidR="001610DC" w:rsidRPr="0079387B" w:rsidRDefault="001610DC" w:rsidP="00F04074">
    <w:pPr>
      <w:pStyle w:val="Header"/>
      <w:tabs>
        <w:tab w:val="left" w:pos="6030"/>
      </w:tabs>
      <w:jc w:val="right"/>
      <w:rPr>
        <w:noProof/>
        <w:sz w:val="6"/>
        <w:szCs w:val="6"/>
      </w:rPr>
    </w:pPr>
  </w:p>
  <w:p w14:paraId="4502188B" w14:textId="77777777" w:rsidR="001610DC" w:rsidRDefault="001610DC" w:rsidP="00C9245A">
    <w:pPr>
      <w:pStyle w:val="Header"/>
      <w:pBdr>
        <w:bottom w:val="single" w:sz="4" w:space="1" w:color="auto"/>
      </w:pBdr>
      <w:jc w:val="right"/>
      <w:rPr>
        <w:sz w:val="22"/>
        <w:szCs w:val="22"/>
      </w:rPr>
    </w:pPr>
    <w:r>
      <w:rPr>
        <w:sz w:val="22"/>
        <w:szCs w:val="22"/>
      </w:rPr>
      <w:t>3.2.P.3.5 Process Validation and/or Evaluation</w:t>
    </w:r>
  </w:p>
  <w:p w14:paraId="7C746D3A" w14:textId="77777777" w:rsidR="001610DC" w:rsidRPr="00A251A8" w:rsidRDefault="001610DC" w:rsidP="00F04074">
    <w:pPr>
      <w:pStyle w:val="Header"/>
      <w:pBdr>
        <w:bottom w:val="single" w:sz="4" w:space="1" w:color="auto"/>
      </w:pBdr>
      <w:jc w:val="right"/>
    </w:pPr>
  </w:p>
  <w:p w14:paraId="198F3705" w14:textId="77777777" w:rsidR="001610DC" w:rsidRPr="00DF2468" w:rsidRDefault="001610DC" w:rsidP="00F04074">
    <w:pPr>
      <w:pStyle w:val="Header"/>
      <w:rPr>
        <w:sz w:val="16"/>
        <w:u w:val="thick"/>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58602" w14:textId="77777777" w:rsidR="007E2C7B" w:rsidRPr="00D93B6D" w:rsidRDefault="007E2C7B" w:rsidP="007E2C7B">
    <w:pPr>
      <w:pStyle w:val="Header"/>
      <w:tabs>
        <w:tab w:val="left" w:pos="6030"/>
      </w:tabs>
      <w:jc w:val="right"/>
      <w:rPr>
        <w:sz w:val="22"/>
        <w:szCs w:val="22"/>
      </w:rPr>
    </w:pPr>
    <w:r w:rsidRPr="007E2C7B">
      <w:rPr>
        <w:noProof/>
        <w:sz w:val="22"/>
        <w:szCs w:val="22"/>
        <w:highlight w:val="yellow"/>
      </w:rPr>
      <w:t>Company Logo</w:t>
    </w:r>
    <w:r>
      <w:rPr>
        <w:noProof/>
        <w:sz w:val="22"/>
        <w:szCs w:val="22"/>
      </w:rPr>
      <w:tab/>
    </w:r>
    <w:r>
      <w:rPr>
        <w:noProof/>
        <w:sz w:val="22"/>
        <w:szCs w:val="22"/>
      </w:rPr>
      <w:tab/>
    </w:r>
    <w:r>
      <w:rPr>
        <w:noProof/>
        <w:sz w:val="22"/>
        <w:szCs w:val="22"/>
      </w:rPr>
      <w:tab/>
    </w:r>
    <w:r w:rsidRPr="007E2C7B">
      <w:rPr>
        <w:noProof/>
        <w:sz w:val="22"/>
        <w:szCs w:val="22"/>
        <w:highlight w:val="yellow"/>
      </w:rPr>
      <w:t>Product Name</w:t>
    </w:r>
  </w:p>
  <w:p w14:paraId="1AD2D4DE" w14:textId="77777777" w:rsidR="007E2C7B" w:rsidRPr="0079387B" w:rsidRDefault="007E2C7B" w:rsidP="00F04074">
    <w:pPr>
      <w:pStyle w:val="Header"/>
      <w:tabs>
        <w:tab w:val="left" w:pos="6030"/>
      </w:tabs>
      <w:jc w:val="right"/>
      <w:rPr>
        <w:noProof/>
        <w:sz w:val="6"/>
        <w:szCs w:val="6"/>
      </w:rPr>
    </w:pPr>
  </w:p>
  <w:p w14:paraId="253D0FD5" w14:textId="77777777" w:rsidR="007E2C7B" w:rsidRDefault="007E2C7B" w:rsidP="00C9245A">
    <w:pPr>
      <w:pStyle w:val="Header"/>
      <w:pBdr>
        <w:bottom w:val="single" w:sz="4" w:space="1" w:color="auto"/>
      </w:pBdr>
      <w:jc w:val="right"/>
      <w:rPr>
        <w:sz w:val="22"/>
        <w:szCs w:val="22"/>
      </w:rPr>
    </w:pPr>
    <w:r>
      <w:rPr>
        <w:sz w:val="22"/>
        <w:szCs w:val="22"/>
      </w:rPr>
      <w:t>3.2.P.3.5 Process Validation and/or Evaluation</w:t>
    </w:r>
  </w:p>
  <w:p w14:paraId="32952749" w14:textId="77777777" w:rsidR="007E2C7B" w:rsidRPr="00A251A8" w:rsidRDefault="007E2C7B" w:rsidP="00F04074">
    <w:pPr>
      <w:pStyle w:val="Header"/>
      <w:pBdr>
        <w:bottom w:val="single" w:sz="4" w:space="1" w:color="auto"/>
      </w:pBdr>
      <w:jc w:val="right"/>
    </w:pPr>
  </w:p>
  <w:p w14:paraId="1F10EB3F" w14:textId="77777777" w:rsidR="007E2C7B" w:rsidRPr="00DF2468" w:rsidRDefault="007E2C7B" w:rsidP="00F04074">
    <w:pPr>
      <w:pStyle w:val="Header"/>
      <w:rPr>
        <w:sz w:val="16"/>
        <w:u w:val="thick"/>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31011" w14:textId="77777777" w:rsidR="007E2C7B" w:rsidRPr="00D93B6D" w:rsidRDefault="007E2C7B" w:rsidP="007E2C7B">
    <w:pPr>
      <w:pStyle w:val="Header"/>
      <w:tabs>
        <w:tab w:val="left" w:pos="6030"/>
      </w:tabs>
      <w:jc w:val="right"/>
      <w:rPr>
        <w:sz w:val="22"/>
        <w:szCs w:val="22"/>
      </w:rPr>
    </w:pPr>
    <w:r w:rsidRPr="007E2C7B">
      <w:rPr>
        <w:noProof/>
        <w:sz w:val="22"/>
        <w:szCs w:val="22"/>
        <w:highlight w:val="yellow"/>
      </w:rPr>
      <w:t>Company Logo</w:t>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sidRPr="007E2C7B">
      <w:rPr>
        <w:noProof/>
        <w:sz w:val="22"/>
        <w:szCs w:val="22"/>
        <w:highlight w:val="yellow"/>
      </w:rPr>
      <w:t>Product Name</w:t>
    </w:r>
  </w:p>
  <w:p w14:paraId="06DC42C2" w14:textId="77777777" w:rsidR="007E2C7B" w:rsidRPr="0079387B" w:rsidRDefault="007E2C7B" w:rsidP="00F04074">
    <w:pPr>
      <w:pStyle w:val="Header"/>
      <w:tabs>
        <w:tab w:val="left" w:pos="6030"/>
      </w:tabs>
      <w:jc w:val="right"/>
      <w:rPr>
        <w:noProof/>
        <w:sz w:val="6"/>
        <w:szCs w:val="6"/>
      </w:rPr>
    </w:pPr>
  </w:p>
  <w:p w14:paraId="4AF9B324" w14:textId="77777777" w:rsidR="007E2C7B" w:rsidRDefault="007E2C7B" w:rsidP="00C9245A">
    <w:pPr>
      <w:pStyle w:val="Header"/>
      <w:pBdr>
        <w:bottom w:val="single" w:sz="4" w:space="1" w:color="auto"/>
      </w:pBdr>
      <w:jc w:val="right"/>
      <w:rPr>
        <w:sz w:val="22"/>
        <w:szCs w:val="22"/>
      </w:rPr>
    </w:pPr>
    <w:r>
      <w:rPr>
        <w:sz w:val="22"/>
        <w:szCs w:val="22"/>
      </w:rPr>
      <w:t>3.2.P.3.5 Process Validation and/or Evaluation</w:t>
    </w:r>
  </w:p>
  <w:p w14:paraId="685A3B6D" w14:textId="77777777" w:rsidR="007E2C7B" w:rsidRPr="00A251A8" w:rsidRDefault="007E2C7B" w:rsidP="00F04074">
    <w:pPr>
      <w:pStyle w:val="Header"/>
      <w:pBdr>
        <w:bottom w:val="single" w:sz="4" w:space="1" w:color="auto"/>
      </w:pBdr>
      <w:jc w:val="right"/>
    </w:pPr>
  </w:p>
  <w:p w14:paraId="68A6AC25" w14:textId="77777777" w:rsidR="007E2C7B" w:rsidRPr="00DF2468" w:rsidRDefault="007E2C7B" w:rsidP="00F04074">
    <w:pPr>
      <w:pStyle w:val="Header"/>
      <w:rPr>
        <w:sz w:val="16"/>
        <w:u w:val="thick"/>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4ACA9" w14:textId="77777777" w:rsidR="007E2C7B" w:rsidRPr="00D93B6D" w:rsidRDefault="007E2C7B" w:rsidP="007E2C7B">
    <w:pPr>
      <w:pStyle w:val="Header"/>
      <w:tabs>
        <w:tab w:val="left" w:pos="6030"/>
      </w:tabs>
      <w:jc w:val="right"/>
      <w:rPr>
        <w:sz w:val="22"/>
        <w:szCs w:val="22"/>
      </w:rPr>
    </w:pPr>
    <w:r w:rsidRPr="007E2C7B">
      <w:rPr>
        <w:noProof/>
        <w:sz w:val="22"/>
        <w:szCs w:val="22"/>
        <w:highlight w:val="yellow"/>
      </w:rPr>
      <w:t>Company Logo</w:t>
    </w:r>
    <w:r>
      <w:rPr>
        <w:noProof/>
        <w:sz w:val="22"/>
        <w:szCs w:val="22"/>
      </w:rPr>
      <w:tab/>
    </w:r>
    <w:r>
      <w:rPr>
        <w:noProof/>
        <w:sz w:val="22"/>
        <w:szCs w:val="22"/>
      </w:rPr>
      <w:tab/>
    </w:r>
    <w:r>
      <w:rPr>
        <w:noProof/>
        <w:sz w:val="22"/>
        <w:szCs w:val="22"/>
      </w:rPr>
      <w:tab/>
    </w:r>
    <w:r w:rsidRPr="007E2C7B">
      <w:rPr>
        <w:noProof/>
        <w:sz w:val="22"/>
        <w:szCs w:val="22"/>
        <w:highlight w:val="yellow"/>
      </w:rPr>
      <w:t>Product Name</w:t>
    </w:r>
  </w:p>
  <w:p w14:paraId="7D30B691" w14:textId="77777777" w:rsidR="007E2C7B" w:rsidRPr="0079387B" w:rsidRDefault="007E2C7B" w:rsidP="00F04074">
    <w:pPr>
      <w:pStyle w:val="Header"/>
      <w:tabs>
        <w:tab w:val="left" w:pos="6030"/>
      </w:tabs>
      <w:jc w:val="right"/>
      <w:rPr>
        <w:noProof/>
        <w:sz w:val="6"/>
        <w:szCs w:val="6"/>
      </w:rPr>
    </w:pPr>
  </w:p>
  <w:p w14:paraId="50D8DD73" w14:textId="77777777" w:rsidR="007E2C7B" w:rsidRDefault="007E2C7B" w:rsidP="00C9245A">
    <w:pPr>
      <w:pStyle w:val="Header"/>
      <w:pBdr>
        <w:bottom w:val="single" w:sz="4" w:space="1" w:color="auto"/>
      </w:pBdr>
      <w:jc w:val="right"/>
      <w:rPr>
        <w:sz w:val="22"/>
        <w:szCs w:val="22"/>
      </w:rPr>
    </w:pPr>
    <w:r>
      <w:rPr>
        <w:sz w:val="22"/>
        <w:szCs w:val="22"/>
      </w:rPr>
      <w:t>3.2.P.3.5 Process Validation and/or Evaluation</w:t>
    </w:r>
  </w:p>
  <w:p w14:paraId="2AB45986" w14:textId="77777777" w:rsidR="007E2C7B" w:rsidRPr="00A251A8" w:rsidRDefault="007E2C7B" w:rsidP="00F04074">
    <w:pPr>
      <w:pStyle w:val="Header"/>
      <w:pBdr>
        <w:bottom w:val="single" w:sz="4" w:space="1" w:color="auto"/>
      </w:pBdr>
      <w:jc w:val="right"/>
    </w:pPr>
  </w:p>
  <w:p w14:paraId="63DB2DDD" w14:textId="77777777" w:rsidR="007E2C7B" w:rsidRPr="00DF2468" w:rsidRDefault="007E2C7B" w:rsidP="00F04074">
    <w:pPr>
      <w:pStyle w:val="Header"/>
      <w:rPr>
        <w:sz w:val="16"/>
        <w:u w:val="thick"/>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DCFA5" w14:textId="77777777" w:rsidR="007E2C7B" w:rsidRPr="00D93B6D" w:rsidRDefault="007E2C7B" w:rsidP="007E2C7B">
    <w:pPr>
      <w:pStyle w:val="Header"/>
      <w:tabs>
        <w:tab w:val="left" w:pos="6030"/>
      </w:tabs>
      <w:jc w:val="right"/>
      <w:rPr>
        <w:sz w:val="22"/>
        <w:szCs w:val="22"/>
      </w:rPr>
    </w:pPr>
    <w:r w:rsidRPr="007E2C7B">
      <w:rPr>
        <w:noProof/>
        <w:sz w:val="22"/>
        <w:szCs w:val="22"/>
        <w:highlight w:val="yellow"/>
      </w:rPr>
      <w:t>Company Logo</w:t>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sidRPr="007E2C7B">
      <w:rPr>
        <w:noProof/>
        <w:sz w:val="22"/>
        <w:szCs w:val="22"/>
        <w:highlight w:val="yellow"/>
      </w:rPr>
      <w:t>Product Name</w:t>
    </w:r>
  </w:p>
  <w:p w14:paraId="42E39B2C" w14:textId="77777777" w:rsidR="007E2C7B" w:rsidRPr="0079387B" w:rsidRDefault="007E2C7B" w:rsidP="00F04074">
    <w:pPr>
      <w:pStyle w:val="Header"/>
      <w:tabs>
        <w:tab w:val="left" w:pos="6030"/>
      </w:tabs>
      <w:jc w:val="right"/>
      <w:rPr>
        <w:noProof/>
        <w:sz w:val="6"/>
        <w:szCs w:val="6"/>
      </w:rPr>
    </w:pPr>
  </w:p>
  <w:p w14:paraId="30C4C399" w14:textId="77777777" w:rsidR="007E2C7B" w:rsidRDefault="007E2C7B" w:rsidP="00C9245A">
    <w:pPr>
      <w:pStyle w:val="Header"/>
      <w:pBdr>
        <w:bottom w:val="single" w:sz="4" w:space="1" w:color="auto"/>
      </w:pBdr>
      <w:jc w:val="right"/>
      <w:rPr>
        <w:sz w:val="22"/>
        <w:szCs w:val="22"/>
      </w:rPr>
    </w:pPr>
    <w:r>
      <w:rPr>
        <w:sz w:val="22"/>
        <w:szCs w:val="22"/>
      </w:rPr>
      <w:t>3.2.P.3.5 Process Validation and/or Evaluation</w:t>
    </w:r>
  </w:p>
  <w:p w14:paraId="07908B8B" w14:textId="77777777" w:rsidR="007E2C7B" w:rsidRPr="00A251A8" w:rsidRDefault="007E2C7B" w:rsidP="00F04074">
    <w:pPr>
      <w:pStyle w:val="Header"/>
      <w:pBdr>
        <w:bottom w:val="single" w:sz="4" w:space="1" w:color="auto"/>
      </w:pBdr>
      <w:jc w:val="right"/>
    </w:pPr>
  </w:p>
  <w:p w14:paraId="4F46077F" w14:textId="77777777" w:rsidR="007E2C7B" w:rsidRPr="00DF2468" w:rsidRDefault="007E2C7B" w:rsidP="00F04074">
    <w:pPr>
      <w:pStyle w:val="Header"/>
      <w:rPr>
        <w:sz w:val="16"/>
        <w:u w:val="thick"/>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41290" w14:textId="77777777" w:rsidR="007E2C7B" w:rsidRPr="00D93B6D" w:rsidRDefault="007E2C7B" w:rsidP="007E2C7B">
    <w:pPr>
      <w:pStyle w:val="Header"/>
      <w:tabs>
        <w:tab w:val="left" w:pos="6030"/>
      </w:tabs>
      <w:jc w:val="right"/>
      <w:rPr>
        <w:sz w:val="22"/>
        <w:szCs w:val="22"/>
      </w:rPr>
    </w:pPr>
    <w:r w:rsidRPr="007E2C7B">
      <w:rPr>
        <w:noProof/>
        <w:sz w:val="22"/>
        <w:szCs w:val="22"/>
        <w:highlight w:val="yellow"/>
      </w:rPr>
      <w:t>Company Logo</w:t>
    </w:r>
    <w:r>
      <w:rPr>
        <w:noProof/>
        <w:sz w:val="22"/>
        <w:szCs w:val="22"/>
      </w:rPr>
      <w:tab/>
    </w:r>
    <w:r>
      <w:rPr>
        <w:noProof/>
        <w:sz w:val="22"/>
        <w:szCs w:val="22"/>
      </w:rPr>
      <w:tab/>
    </w:r>
    <w:r>
      <w:rPr>
        <w:noProof/>
        <w:sz w:val="22"/>
        <w:szCs w:val="22"/>
      </w:rPr>
      <w:tab/>
    </w:r>
    <w:r w:rsidRPr="007E2C7B">
      <w:rPr>
        <w:noProof/>
        <w:sz w:val="22"/>
        <w:szCs w:val="22"/>
        <w:highlight w:val="yellow"/>
      </w:rPr>
      <w:t>Product Name</w:t>
    </w:r>
  </w:p>
  <w:p w14:paraId="1F5919DF" w14:textId="77777777" w:rsidR="007E2C7B" w:rsidRPr="0079387B" w:rsidRDefault="007E2C7B" w:rsidP="00F04074">
    <w:pPr>
      <w:pStyle w:val="Header"/>
      <w:tabs>
        <w:tab w:val="left" w:pos="6030"/>
      </w:tabs>
      <w:jc w:val="right"/>
      <w:rPr>
        <w:noProof/>
        <w:sz w:val="6"/>
        <w:szCs w:val="6"/>
      </w:rPr>
    </w:pPr>
  </w:p>
  <w:p w14:paraId="384247A5" w14:textId="77777777" w:rsidR="007E2C7B" w:rsidRDefault="007E2C7B" w:rsidP="00C9245A">
    <w:pPr>
      <w:pStyle w:val="Header"/>
      <w:pBdr>
        <w:bottom w:val="single" w:sz="4" w:space="1" w:color="auto"/>
      </w:pBdr>
      <w:jc w:val="right"/>
      <w:rPr>
        <w:sz w:val="22"/>
        <w:szCs w:val="22"/>
      </w:rPr>
    </w:pPr>
    <w:r>
      <w:rPr>
        <w:sz w:val="22"/>
        <w:szCs w:val="22"/>
      </w:rPr>
      <w:t>3.2.P.3.5 Process Validation and/or Evaluation</w:t>
    </w:r>
  </w:p>
  <w:p w14:paraId="61C3514B" w14:textId="77777777" w:rsidR="007E2C7B" w:rsidRPr="00A251A8" w:rsidRDefault="007E2C7B" w:rsidP="00F04074">
    <w:pPr>
      <w:pStyle w:val="Header"/>
      <w:pBdr>
        <w:bottom w:val="single" w:sz="4" w:space="1" w:color="auto"/>
      </w:pBdr>
      <w:jc w:val="right"/>
    </w:pPr>
  </w:p>
  <w:p w14:paraId="1D12879C" w14:textId="77777777" w:rsidR="007E2C7B" w:rsidRPr="00DF2468" w:rsidRDefault="007E2C7B" w:rsidP="00F04074">
    <w:pPr>
      <w:pStyle w:val="Header"/>
      <w:rPr>
        <w:sz w:val="16"/>
        <w:u w:val="thick"/>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E8901" w14:textId="77777777" w:rsidR="00E73847" w:rsidRPr="00D93B6D" w:rsidRDefault="00E73847" w:rsidP="00E73847">
    <w:pPr>
      <w:pStyle w:val="Header"/>
      <w:tabs>
        <w:tab w:val="left" w:pos="6030"/>
      </w:tabs>
      <w:rPr>
        <w:sz w:val="22"/>
        <w:szCs w:val="22"/>
      </w:rPr>
    </w:pPr>
    <w:r w:rsidRPr="007E2C7B">
      <w:rPr>
        <w:noProof/>
        <w:sz w:val="22"/>
        <w:szCs w:val="22"/>
        <w:highlight w:val="yellow"/>
      </w:rPr>
      <w:t>Company Logo</w:t>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sidRPr="007E2C7B">
      <w:rPr>
        <w:noProof/>
        <w:sz w:val="22"/>
        <w:szCs w:val="22"/>
        <w:highlight w:val="yellow"/>
      </w:rPr>
      <w:t>Product Name</w:t>
    </w:r>
  </w:p>
  <w:p w14:paraId="083AADFA" w14:textId="77777777" w:rsidR="00E73847" w:rsidRPr="0079387B" w:rsidRDefault="00E73847" w:rsidP="00F04074">
    <w:pPr>
      <w:pStyle w:val="Header"/>
      <w:tabs>
        <w:tab w:val="left" w:pos="6030"/>
      </w:tabs>
      <w:jc w:val="right"/>
      <w:rPr>
        <w:noProof/>
        <w:sz w:val="6"/>
        <w:szCs w:val="6"/>
      </w:rPr>
    </w:pPr>
  </w:p>
  <w:p w14:paraId="4E3115A7" w14:textId="77777777" w:rsidR="00E73847" w:rsidRDefault="00E73847" w:rsidP="00C9245A">
    <w:pPr>
      <w:pStyle w:val="Header"/>
      <w:pBdr>
        <w:bottom w:val="single" w:sz="4" w:space="1" w:color="auto"/>
      </w:pBdr>
      <w:jc w:val="right"/>
      <w:rPr>
        <w:sz w:val="22"/>
        <w:szCs w:val="22"/>
      </w:rPr>
    </w:pPr>
    <w:r>
      <w:rPr>
        <w:sz w:val="22"/>
        <w:szCs w:val="22"/>
      </w:rPr>
      <w:t>3.2.P.3.5 Process Validation and/or Evaluation</w:t>
    </w:r>
  </w:p>
  <w:p w14:paraId="4C188C99" w14:textId="77777777" w:rsidR="00E73847" w:rsidRPr="00A251A8" w:rsidRDefault="00E73847" w:rsidP="00F04074">
    <w:pPr>
      <w:pStyle w:val="Header"/>
      <w:pBdr>
        <w:bottom w:val="single" w:sz="4" w:space="1" w:color="auto"/>
      </w:pBdr>
      <w:jc w:val="right"/>
    </w:pPr>
  </w:p>
  <w:p w14:paraId="64D696C2" w14:textId="77777777" w:rsidR="00E73847" w:rsidRPr="00DF2468" w:rsidRDefault="00E73847" w:rsidP="00F04074">
    <w:pPr>
      <w:pStyle w:val="Header"/>
      <w:rPr>
        <w:sz w:val="16"/>
        <w:u w:val="thick"/>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20083" w14:textId="77777777" w:rsidR="00E73847" w:rsidRPr="00D93B6D" w:rsidRDefault="00E73847" w:rsidP="00E73847">
    <w:pPr>
      <w:pStyle w:val="Header"/>
      <w:tabs>
        <w:tab w:val="left" w:pos="6030"/>
      </w:tabs>
      <w:jc w:val="right"/>
      <w:rPr>
        <w:sz w:val="22"/>
        <w:szCs w:val="22"/>
      </w:rPr>
    </w:pPr>
    <w:r w:rsidRPr="007E2C7B">
      <w:rPr>
        <w:noProof/>
        <w:sz w:val="22"/>
        <w:szCs w:val="22"/>
        <w:highlight w:val="yellow"/>
      </w:rPr>
      <w:t>Company Logo</w:t>
    </w:r>
    <w:r>
      <w:rPr>
        <w:noProof/>
        <w:sz w:val="22"/>
        <w:szCs w:val="22"/>
      </w:rPr>
      <w:tab/>
    </w:r>
    <w:r>
      <w:rPr>
        <w:noProof/>
        <w:sz w:val="22"/>
        <w:szCs w:val="22"/>
      </w:rPr>
      <w:tab/>
    </w:r>
    <w:r>
      <w:rPr>
        <w:noProof/>
        <w:sz w:val="22"/>
        <w:szCs w:val="22"/>
      </w:rPr>
      <w:tab/>
    </w:r>
    <w:r w:rsidRPr="007E2C7B">
      <w:rPr>
        <w:noProof/>
        <w:sz w:val="22"/>
        <w:szCs w:val="22"/>
        <w:highlight w:val="yellow"/>
      </w:rPr>
      <w:t>Product Name</w:t>
    </w:r>
  </w:p>
  <w:p w14:paraId="0BFA64CE" w14:textId="77777777" w:rsidR="00E73847" w:rsidRPr="0079387B" w:rsidRDefault="00E73847" w:rsidP="00F04074">
    <w:pPr>
      <w:pStyle w:val="Header"/>
      <w:tabs>
        <w:tab w:val="left" w:pos="6030"/>
      </w:tabs>
      <w:jc w:val="right"/>
      <w:rPr>
        <w:noProof/>
        <w:sz w:val="6"/>
        <w:szCs w:val="6"/>
      </w:rPr>
    </w:pPr>
  </w:p>
  <w:p w14:paraId="1FF9E3B1" w14:textId="77777777" w:rsidR="00E73847" w:rsidRDefault="00E73847" w:rsidP="00C9245A">
    <w:pPr>
      <w:pStyle w:val="Header"/>
      <w:pBdr>
        <w:bottom w:val="single" w:sz="4" w:space="1" w:color="auto"/>
      </w:pBdr>
      <w:jc w:val="right"/>
      <w:rPr>
        <w:sz w:val="22"/>
        <w:szCs w:val="22"/>
      </w:rPr>
    </w:pPr>
    <w:r>
      <w:rPr>
        <w:sz w:val="22"/>
        <w:szCs w:val="22"/>
      </w:rPr>
      <w:t>3.2.P.3.5 Process Validation and/or Evaluation</w:t>
    </w:r>
  </w:p>
  <w:p w14:paraId="50A0C143" w14:textId="77777777" w:rsidR="00E73847" w:rsidRPr="00A251A8" w:rsidRDefault="00E73847" w:rsidP="00F04074">
    <w:pPr>
      <w:pStyle w:val="Header"/>
      <w:pBdr>
        <w:bottom w:val="single" w:sz="4" w:space="1" w:color="auto"/>
      </w:pBdr>
      <w:jc w:val="right"/>
    </w:pPr>
  </w:p>
  <w:p w14:paraId="4222F783" w14:textId="77777777" w:rsidR="00E73847" w:rsidRPr="00DF2468" w:rsidRDefault="00E73847" w:rsidP="00F04074">
    <w:pPr>
      <w:pStyle w:val="Header"/>
      <w:rPr>
        <w:sz w:val="16"/>
        <w:u w:val="thic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7F2"/>
    <w:multiLevelType w:val="hybridMultilevel"/>
    <w:tmpl w:val="C784B3AA"/>
    <w:name w:val="WWtfl22"/>
    <w:lvl w:ilvl="0" w:tplc="04090001">
      <w:start w:val="1"/>
      <w:numFmt w:val="bullet"/>
      <w:lvlText w:val=""/>
      <w:lvlJc w:val="left"/>
      <w:pPr>
        <w:ind w:left="428" w:hanging="360"/>
      </w:pPr>
      <w:rPr>
        <w:rFonts w:ascii="Symbol" w:hAnsi="Symbol"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1" w15:restartNumberingAfterBreak="0">
    <w:nsid w:val="03D821A7"/>
    <w:multiLevelType w:val="multilevel"/>
    <w:tmpl w:val="04090023"/>
    <w:name w:val="WWtf2"/>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7BE37ED"/>
    <w:multiLevelType w:val="singleLevel"/>
    <w:tmpl w:val="569292CA"/>
    <w:name w:val="WWre"/>
    <w:lvl w:ilvl="0">
      <w:start w:val="1"/>
      <w:numFmt w:val="decimal"/>
      <w:lvlRestart w:val="0"/>
      <w:lvlText w:val="%1."/>
      <w:lvlJc w:val="left"/>
      <w:pPr>
        <w:tabs>
          <w:tab w:val="num" w:pos="360"/>
        </w:tabs>
        <w:ind w:left="360" w:hanging="360"/>
      </w:pPr>
      <w:rPr>
        <w:rFonts w:ascii="Times New Roman" w:hAnsi="Times New Roman" w:cs="Times New Roman"/>
        <w:b w:val="0"/>
        <w:i w:val="0"/>
        <w:caps w:val="0"/>
        <w:smallCaps w:val="0"/>
        <w:sz w:val="24"/>
        <w:u w:val="none"/>
        <w:vertAlign w:val="baseline"/>
      </w:rPr>
    </w:lvl>
  </w:abstractNum>
  <w:abstractNum w:abstractNumId="3" w15:restartNumberingAfterBreak="0">
    <w:nsid w:val="0A4777E1"/>
    <w:multiLevelType w:val="singleLevel"/>
    <w:tmpl w:val="0BA047DC"/>
    <w:name w:val="MyH"/>
    <w:lvl w:ilvl="0">
      <w:start w:val="1"/>
      <w:numFmt w:val="bullet"/>
      <w:lvlText w:val="◦"/>
      <w:lvlJc w:val="left"/>
      <w:pPr>
        <w:tabs>
          <w:tab w:val="num" w:pos="1080"/>
        </w:tabs>
        <w:ind w:left="1080" w:hanging="360"/>
      </w:pPr>
      <w:rPr>
        <w:rFonts w:ascii="Times New Roman" w:hAnsi="Times New Roman" w:cs="Times New Roman"/>
        <w:b w:val="0"/>
        <w:i w:val="0"/>
        <w:caps w:val="0"/>
        <w:sz w:val="24"/>
        <w:u w:val="none"/>
      </w:rPr>
    </w:lvl>
  </w:abstractNum>
  <w:abstractNum w:abstractNumId="4" w15:restartNumberingAfterBreak="0">
    <w:nsid w:val="0AC26666"/>
    <w:multiLevelType w:val="singleLevel"/>
    <w:tmpl w:val="4C1AFE78"/>
    <w:name w:val="at"/>
    <w:lvl w:ilvl="0">
      <w:start w:val="1"/>
      <w:numFmt w:val="decimal"/>
      <w:pStyle w:val="Appendix"/>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5" w15:restartNumberingAfterBreak="0">
    <w:nsid w:val="0C357CDB"/>
    <w:multiLevelType w:val="singleLevel"/>
    <w:tmpl w:val="8CD8D63E"/>
    <w:lvl w:ilvl="0">
      <w:start w:val="1"/>
      <w:numFmt w:val="lowerLetter"/>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6" w15:restartNumberingAfterBreak="0">
    <w:nsid w:val="0C9A1F5F"/>
    <w:multiLevelType w:val="singleLevel"/>
    <w:tmpl w:val="1BC26114"/>
    <w:name w:val="WWlh"/>
    <w:lvl w:ilvl="0">
      <w:start w:val="1"/>
      <w:numFmt w:val="bullet"/>
      <w:pStyle w:val="ListHyphen"/>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7" w15:restartNumberingAfterBreak="0">
    <w:nsid w:val="0E772AAF"/>
    <w:multiLevelType w:val="singleLevel"/>
    <w:tmpl w:val="1968F874"/>
    <w:lvl w:ilvl="0">
      <w:start w:val="1"/>
      <w:numFmt w:val="decimal"/>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8" w15:restartNumberingAfterBreak="0">
    <w:nsid w:val="1108162F"/>
    <w:multiLevelType w:val="singleLevel"/>
    <w:tmpl w:val="1C0EBF70"/>
    <w:name w:val="ln3"/>
    <w:lvl w:ilvl="0">
      <w:start w:val="1"/>
      <w:numFmt w:val="decimal"/>
      <w:pStyle w:val="ListNumb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9" w15:restartNumberingAfterBreak="0">
    <w:nsid w:val="14287C0F"/>
    <w:multiLevelType w:val="hybridMultilevel"/>
    <w:tmpl w:val="211A36E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15:restartNumberingAfterBreak="0">
    <w:nsid w:val="15866ACF"/>
    <w:multiLevelType w:val="multilevel"/>
    <w:tmpl w:val="0656774C"/>
    <w:lvl w:ilvl="0">
      <w:start w:val="1"/>
      <w:numFmt w:val="decimal"/>
      <w:lvlRestart w:val="0"/>
      <w:lvlText w:val="%1"/>
      <w:lvlJc w:val="left"/>
      <w:pPr>
        <w:tabs>
          <w:tab w:val="num" w:pos="0"/>
        </w:tabs>
        <w:ind w:left="0" w:firstLine="0"/>
      </w:pPr>
      <w:rPr>
        <w:rFonts w:ascii="Arial" w:hAnsi="Arial" w:cs="Arial"/>
        <w:b/>
        <w:i w:val="0"/>
        <w:caps/>
        <w:smallCaps w:val="0"/>
        <w:sz w:val="28"/>
        <w:u w:val="none"/>
        <w:vertAlign w:val="baseline"/>
      </w:rPr>
    </w:lvl>
    <w:lvl w:ilvl="1">
      <w:start w:val="1"/>
      <w:numFmt w:val="decimal"/>
      <w:lvlText w:val="%1.%2"/>
      <w:lvlJc w:val="left"/>
      <w:pPr>
        <w:tabs>
          <w:tab w:val="num" w:pos="0"/>
        </w:tabs>
        <w:ind w:left="0" w:firstLine="0"/>
      </w:pPr>
      <w:rPr>
        <w:rFonts w:ascii="Arial" w:hAnsi="Arial" w:cs="Arial"/>
        <w:b/>
        <w:i w:val="0"/>
        <w:caps w:val="0"/>
        <w:sz w:val="26"/>
        <w:u w:val="none"/>
        <w:vertAlign w:val="baseline"/>
      </w:rPr>
    </w:lvl>
    <w:lvl w:ilvl="2">
      <w:start w:val="1"/>
      <w:numFmt w:val="decimal"/>
      <w:lvlText w:val="%1.%2.%3"/>
      <w:lvlJc w:val="left"/>
      <w:pPr>
        <w:tabs>
          <w:tab w:val="num" w:pos="0"/>
        </w:tabs>
        <w:ind w:left="0" w:firstLine="0"/>
      </w:pPr>
      <w:rPr>
        <w:rFonts w:ascii="Arial" w:hAnsi="Arial" w:cs="Arial"/>
        <w:b w:val="0"/>
        <w:i w:val="0"/>
        <w:caps w:val="0"/>
        <w:sz w:val="24"/>
        <w:u w:val="none"/>
        <w:vertAlign w:val="baseline"/>
      </w:rPr>
    </w:lvl>
    <w:lvl w:ilvl="3">
      <w:start w:val="1"/>
      <w:numFmt w:val="decimal"/>
      <w:lvlText w:val="%1.%2.%3.%4"/>
      <w:lvlJc w:val="left"/>
      <w:pPr>
        <w:tabs>
          <w:tab w:val="num" w:pos="0"/>
        </w:tabs>
        <w:ind w:left="0" w:firstLine="0"/>
      </w:pPr>
      <w:rPr>
        <w:rFonts w:ascii="Arial" w:hAnsi="Arial" w:cs="Arial"/>
        <w:b w:val="0"/>
        <w:i w:val="0"/>
        <w:caps w:val="0"/>
        <w:sz w:val="22"/>
        <w:u w:val="none"/>
        <w:vertAlign w:val="baseline"/>
      </w:rPr>
    </w:lvl>
    <w:lvl w:ilvl="4">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11" w15:restartNumberingAfterBreak="0">
    <w:nsid w:val="18DE342E"/>
    <w:multiLevelType w:val="singleLevel"/>
    <w:tmpl w:val="8BDE25DC"/>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2" w15:restartNumberingAfterBreak="0">
    <w:nsid w:val="19423EDD"/>
    <w:multiLevelType w:val="singleLevel"/>
    <w:tmpl w:val="E7680A94"/>
    <w:name w:val="wwlb3"/>
    <w:styleLink w:val="1ai"/>
    <w:lvl w:ilvl="0">
      <w:start w:val="1"/>
      <w:numFmt w:val="bullet"/>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3" w15:restartNumberingAfterBreak="0">
    <w:nsid w:val="1BBD5B07"/>
    <w:multiLevelType w:val="multilevel"/>
    <w:tmpl w:val="F998F56C"/>
    <w:lvl w:ilvl="0">
      <w:start w:val="9"/>
      <w:numFmt w:val="decimal"/>
      <w:lvlText w:val="%1"/>
      <w:lvlJc w:val="left"/>
      <w:pPr>
        <w:ind w:left="360" w:hanging="360"/>
      </w:pPr>
      <w:rPr>
        <w:rFonts w:hint="default"/>
      </w:rPr>
    </w:lvl>
    <w:lvl w:ilvl="1">
      <w:start w:val="1"/>
      <w:numFmt w:val="decimal"/>
      <w:lvlText w:val="1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C220985"/>
    <w:multiLevelType w:val="singleLevel"/>
    <w:tmpl w:val="6CEAA9B2"/>
    <w:name w:val="ll3"/>
    <w:lvl w:ilvl="0">
      <w:start w:val="1"/>
      <w:numFmt w:val="lowerLetter"/>
      <w:pStyle w:val="ListLett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5" w15:restartNumberingAfterBreak="0">
    <w:nsid w:val="1D0D31C3"/>
    <w:multiLevelType w:val="singleLevel"/>
    <w:tmpl w:val="5CA8EC80"/>
    <w:name w:val="ll2"/>
    <w:lvl w:ilvl="0">
      <w:start w:val="1"/>
      <w:numFmt w:val="lowerLetter"/>
      <w:pStyle w:val="ListLett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6" w15:restartNumberingAfterBreak="0">
    <w:nsid w:val="209D654F"/>
    <w:multiLevelType w:val="singleLevel"/>
    <w:tmpl w:val="AFB2E826"/>
    <w:lvl w:ilvl="0">
      <w:start w:val="1"/>
      <w:numFmt w:val="bullet"/>
      <w:pStyle w:val="ListBullet3"/>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7" w15:restartNumberingAfterBreak="0">
    <w:nsid w:val="21BE2077"/>
    <w:multiLevelType w:val="multilevel"/>
    <w:tmpl w:val="7FD0EA90"/>
    <w:styleLink w:val="CurrentList1"/>
    <w:lvl w:ilvl="0">
      <w:start w:val="1"/>
      <w:numFmt w:val="decimal"/>
      <w:lvlText w:val="%1."/>
      <w:lvlJc w:val="left"/>
      <w:pPr>
        <w:ind w:left="360" w:hanging="360"/>
      </w:pPr>
      <w:rPr>
        <w:rFonts w:ascii="Times New Roman" w:hAnsi="Times New Roman" w:hint="default"/>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A617378"/>
    <w:multiLevelType w:val="hybridMultilevel"/>
    <w:tmpl w:val="41EA237E"/>
    <w:lvl w:ilvl="0" w:tplc="04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C671AB3"/>
    <w:multiLevelType w:val="singleLevel"/>
    <w:tmpl w:val="32E6EB86"/>
    <w:name w:val="tf"/>
    <w:lvl w:ilvl="0">
      <w:start w:val="1"/>
      <w:numFmt w:val="decimal"/>
      <w:pStyle w:val="TableFootnote"/>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20" w15:restartNumberingAfterBreak="0">
    <w:nsid w:val="2DD1679B"/>
    <w:multiLevelType w:val="singleLevel"/>
    <w:tmpl w:val="BFA83E1C"/>
    <w:name w:val="ln"/>
    <w:lvl w:ilvl="0">
      <w:start w:val="1"/>
      <w:numFmt w:val="decimal"/>
      <w:pStyle w:val="ListNumb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21" w15:restartNumberingAfterBreak="0">
    <w:nsid w:val="2ED615EF"/>
    <w:multiLevelType w:val="singleLevel"/>
    <w:tmpl w:val="3AC0380C"/>
    <w:name w:val="WWat"/>
    <w:lvl w:ilvl="0">
      <w:start w:val="1"/>
      <w:numFmt w:val="decimal"/>
      <w:lvlText w:val="Appendix %1"/>
      <w:lvlJc w:val="left"/>
      <w:pPr>
        <w:tabs>
          <w:tab w:val="num" w:pos="2160"/>
        </w:tabs>
        <w:ind w:left="2160" w:hanging="2160"/>
      </w:pPr>
      <w:rPr>
        <w:rFonts w:ascii="Times New Roman" w:hAnsi="Times New Roman" w:cs="Times New Roman" w:hint="default"/>
        <w:b/>
        <w:i w:val="0"/>
        <w:caps w:val="0"/>
        <w:sz w:val="26"/>
        <w:szCs w:val="24"/>
        <w:u w:val="none"/>
        <w:vertAlign w:val="baseline"/>
      </w:rPr>
    </w:lvl>
  </w:abstractNum>
  <w:abstractNum w:abstractNumId="22" w15:restartNumberingAfterBreak="0">
    <w:nsid w:val="30D4785A"/>
    <w:multiLevelType w:val="singleLevel"/>
    <w:tmpl w:val="AE160DEC"/>
    <w:name w:val="Myll"/>
    <w:lvl w:ilvl="0">
      <w:start w:val="1"/>
      <w:numFmt w:val="bullet"/>
      <w:lvlText w:val=""/>
      <w:lvlJc w:val="left"/>
      <w:pPr>
        <w:tabs>
          <w:tab w:val="num" w:pos="360"/>
        </w:tabs>
        <w:ind w:left="360" w:hanging="360"/>
      </w:pPr>
      <w:rPr>
        <w:rFonts w:ascii="Symbol" w:hAnsi="Symbol" w:hint="default"/>
        <w:b w:val="0"/>
        <w:i w:val="0"/>
        <w:caps w:val="0"/>
        <w:sz w:val="24"/>
        <w:u w:val="none"/>
      </w:rPr>
    </w:lvl>
  </w:abstractNum>
  <w:abstractNum w:abstractNumId="23" w15:restartNumberingAfterBreak="0">
    <w:nsid w:val="33993812"/>
    <w:multiLevelType w:val="singleLevel"/>
    <w:tmpl w:val="4CD05BD2"/>
    <w:lvl w:ilvl="0">
      <w:start w:val="1"/>
      <w:numFmt w:val="decimal"/>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4" w15:restartNumberingAfterBreak="0">
    <w:nsid w:val="33EA65F0"/>
    <w:multiLevelType w:val="hybridMultilevel"/>
    <w:tmpl w:val="DCA8D25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36994DD8"/>
    <w:multiLevelType w:val="hybridMultilevel"/>
    <w:tmpl w:val="9EFA7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88547802">
      <w:start w:val="16"/>
      <w:numFmt w:val="bullet"/>
      <w:lvlText w:val=""/>
      <w:lvlJc w:val="left"/>
      <w:pPr>
        <w:ind w:left="3600" w:hanging="360"/>
      </w:pPr>
      <w:rPr>
        <w:rFonts w:ascii="Wingdings" w:eastAsia="Times New Roman"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F826F7"/>
    <w:multiLevelType w:val="singleLevel"/>
    <w:tmpl w:val="AF9EE41E"/>
    <w:name w:val="WWln3"/>
    <w:lvl w:ilvl="0">
      <w:start w:val="1"/>
      <w:numFmt w:val="decimal"/>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27" w15:restartNumberingAfterBreak="0">
    <w:nsid w:val="3ED06B5F"/>
    <w:multiLevelType w:val="multilevel"/>
    <w:tmpl w:val="A83C7F9C"/>
    <w:lvl w:ilvl="0">
      <w:start w:val="3"/>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4.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25A3A67"/>
    <w:multiLevelType w:val="singleLevel"/>
    <w:tmpl w:val="293C48A8"/>
    <w:name w:val="WWln2"/>
    <w:lvl w:ilvl="0">
      <w:start w:val="1"/>
      <w:numFmt w:val="decimal"/>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9" w15:restartNumberingAfterBreak="0">
    <w:nsid w:val="44827306"/>
    <w:multiLevelType w:val="hybridMultilevel"/>
    <w:tmpl w:val="1CB25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4D0260C"/>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840"/>
        </w:tabs>
        <w:ind w:left="4320" w:hanging="1440"/>
      </w:pPr>
    </w:lvl>
  </w:abstractNum>
  <w:abstractNum w:abstractNumId="31" w15:restartNumberingAfterBreak="0">
    <w:nsid w:val="45FB7F07"/>
    <w:multiLevelType w:val="singleLevel"/>
    <w:tmpl w:val="30DCB354"/>
    <w:lvl w:ilvl="0">
      <w:start w:val="1"/>
      <w:numFmt w:val="bullet"/>
      <w:pStyle w:val="ListBullet2"/>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32" w15:restartNumberingAfterBreak="0">
    <w:nsid w:val="46573EFE"/>
    <w:multiLevelType w:val="singleLevel"/>
    <w:tmpl w:val="68A04B30"/>
    <w:name w:val="Mylh"/>
    <w:lvl w:ilvl="0">
      <w:start w:val="1"/>
      <w:numFmt w:val="decimal"/>
      <w:lvlText w:val="%1."/>
      <w:lvlJc w:val="left"/>
      <w:pPr>
        <w:tabs>
          <w:tab w:val="num" w:pos="360"/>
        </w:tabs>
        <w:ind w:left="360" w:hanging="360"/>
      </w:pPr>
      <w:rPr>
        <w:rFonts w:ascii="Times New Roman" w:hAnsi="Times New Roman" w:cs="Times New Roman"/>
        <w:b w:val="0"/>
        <w:i w:val="0"/>
        <w:caps w:val="0"/>
        <w:sz w:val="24"/>
        <w:u w:val="none"/>
      </w:rPr>
    </w:lvl>
  </w:abstractNum>
  <w:abstractNum w:abstractNumId="33" w15:restartNumberingAfterBreak="0">
    <w:nsid w:val="46E208C9"/>
    <w:multiLevelType w:val="singleLevel"/>
    <w:tmpl w:val="A9849966"/>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4" w15:restartNumberingAfterBreak="0">
    <w:nsid w:val="46ED2823"/>
    <w:multiLevelType w:val="singleLevel"/>
    <w:tmpl w:val="ABB01566"/>
    <w:name w:val="re"/>
    <w:lvl w:ilvl="0">
      <w:start w:val="1"/>
      <w:numFmt w:val="decimal"/>
      <w:pStyle w:val="References"/>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5" w15:restartNumberingAfterBreak="0">
    <w:nsid w:val="47067DE8"/>
    <w:multiLevelType w:val="singleLevel"/>
    <w:tmpl w:val="359AC2B4"/>
    <w:lvl w:ilvl="0">
      <w:start w:val="1"/>
      <w:numFmt w:val="lower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6" w15:restartNumberingAfterBreak="0">
    <w:nsid w:val="470C52C6"/>
    <w:multiLevelType w:val="hybridMultilevel"/>
    <w:tmpl w:val="7F1A79B8"/>
    <w:lvl w:ilvl="0" w:tplc="04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7" w15:restartNumberingAfterBreak="0">
    <w:nsid w:val="48940A16"/>
    <w:multiLevelType w:val="singleLevel"/>
    <w:tmpl w:val="5B320AB6"/>
    <w:lvl w:ilvl="0">
      <w:start w:val="1"/>
      <w:numFmt w:val="decimal"/>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38" w15:restartNumberingAfterBreak="0">
    <w:nsid w:val="4BB65441"/>
    <w:multiLevelType w:val="singleLevel"/>
    <w:tmpl w:val="02F0FB58"/>
    <w:name w:val="Myln"/>
    <w:lvl w:ilvl="0">
      <w:start w:val="1"/>
      <w:numFmt w:val="decimal"/>
      <w:lvlText w:val="%1."/>
      <w:lvlJc w:val="left"/>
      <w:pPr>
        <w:tabs>
          <w:tab w:val="num" w:pos="360"/>
        </w:tabs>
        <w:ind w:left="360" w:hanging="360"/>
      </w:pPr>
      <w:rPr>
        <w:rFonts w:ascii="Times New Roman" w:hAnsi="Times New Roman" w:cs="Times New Roman"/>
        <w:b w:val="0"/>
        <w:i w:val="0"/>
        <w:caps w:val="0"/>
        <w:sz w:val="24"/>
        <w:u w:val="none"/>
      </w:rPr>
    </w:lvl>
  </w:abstractNum>
  <w:abstractNum w:abstractNumId="39" w15:restartNumberingAfterBreak="0">
    <w:nsid w:val="4BC0531F"/>
    <w:multiLevelType w:val="multilevel"/>
    <w:tmpl w:val="4794732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BD914E3"/>
    <w:multiLevelType w:val="singleLevel"/>
    <w:tmpl w:val="2F5AF7EE"/>
    <w:lvl w:ilvl="0">
      <w:start w:val="1"/>
      <w:numFmt w:val="decimal"/>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41" w15:restartNumberingAfterBreak="0">
    <w:nsid w:val="4CA52C28"/>
    <w:multiLevelType w:val="singleLevel"/>
    <w:tmpl w:val="FE6E516A"/>
    <w:lvl w:ilvl="0">
      <w:start w:val="1"/>
      <w:numFmt w:val="bullet"/>
      <w:pStyle w:val="ListBullet"/>
      <w:lvlText w:val="•"/>
      <w:lvlJc w:val="left"/>
      <w:pPr>
        <w:tabs>
          <w:tab w:val="num" w:pos="360"/>
        </w:tabs>
        <w:ind w:left="360" w:hanging="360"/>
      </w:pPr>
      <w:rPr>
        <w:rFonts w:ascii="Times New Roman" w:hAnsi="Times New Roman" w:cs="Times New Roman"/>
        <w:b w:val="0"/>
        <w:i w:val="0"/>
        <w:caps w:val="0"/>
        <w:sz w:val="32"/>
        <w:u w:val="none"/>
        <w:vertAlign w:val="baseline"/>
      </w:rPr>
    </w:lvl>
  </w:abstractNum>
  <w:abstractNum w:abstractNumId="42" w15:restartNumberingAfterBreak="0">
    <w:nsid w:val="50296FA4"/>
    <w:multiLevelType w:val="singleLevel"/>
    <w:tmpl w:val="3392BAC6"/>
    <w:lvl w:ilvl="0">
      <w:start w:val="1"/>
      <w:numFmt w:val="bullet"/>
      <w:lvlText w:val=""/>
      <w:lvlJc w:val="left"/>
      <w:pPr>
        <w:tabs>
          <w:tab w:val="num" w:pos="360"/>
        </w:tabs>
        <w:ind w:left="360" w:hanging="360"/>
      </w:pPr>
      <w:rPr>
        <w:rFonts w:ascii="Symbol" w:hAnsi="Symbol" w:hint="default"/>
        <w:b w:val="0"/>
        <w:i w:val="0"/>
        <w:caps w:val="0"/>
        <w:sz w:val="24"/>
        <w:u w:val="none"/>
        <w:vertAlign w:val="baseline"/>
      </w:rPr>
    </w:lvl>
  </w:abstractNum>
  <w:abstractNum w:abstractNumId="43" w15:restartNumberingAfterBreak="0">
    <w:nsid w:val="50CC7050"/>
    <w:multiLevelType w:val="hybridMultilevel"/>
    <w:tmpl w:val="0D4447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530A60E5"/>
    <w:multiLevelType w:val="singleLevel"/>
    <w:tmpl w:val="1832B15E"/>
    <w:name w:val="ll"/>
    <w:lvl w:ilvl="0">
      <w:start w:val="1"/>
      <w:numFmt w:val="lowerLetter"/>
      <w:pStyle w:val="List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45" w15:restartNumberingAfterBreak="0">
    <w:nsid w:val="53232157"/>
    <w:multiLevelType w:val="singleLevel"/>
    <w:tmpl w:val="400C64A4"/>
    <w:name w:val="WWtf"/>
    <w:lvl w:ilvl="0">
      <w:start w:val="1"/>
      <w:numFmt w:val="decimal"/>
      <w:lvlRestart w:val="0"/>
      <w:lvlText w:val="%1"/>
      <w:lvlJc w:val="left"/>
      <w:pPr>
        <w:tabs>
          <w:tab w:val="num" w:pos="360"/>
        </w:tabs>
        <w:ind w:left="360" w:hanging="360"/>
      </w:pPr>
      <w:rPr>
        <w:rFonts w:ascii="Times New Roman" w:hAnsi="Times New Roman" w:cs="Times New Roman"/>
        <w:b w:val="0"/>
        <w:i w:val="0"/>
        <w:caps w:val="0"/>
        <w:smallCaps w:val="0"/>
        <w:sz w:val="18"/>
        <w:u w:val="none"/>
        <w:vertAlign w:val="superscript"/>
      </w:rPr>
    </w:lvl>
  </w:abstractNum>
  <w:abstractNum w:abstractNumId="46" w15:restartNumberingAfterBreak="0">
    <w:nsid w:val="53551A7A"/>
    <w:multiLevelType w:val="multilevel"/>
    <w:tmpl w:val="3132B9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54E4EB3"/>
    <w:multiLevelType w:val="singleLevel"/>
    <w:tmpl w:val="D338BB54"/>
    <w:lvl w:ilvl="0">
      <w:start w:val="1"/>
      <w:numFmt w:val="lower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48" w15:restartNumberingAfterBreak="0">
    <w:nsid w:val="57BD4682"/>
    <w:multiLevelType w:val="multilevel"/>
    <w:tmpl w:val="B4EC45D8"/>
    <w:lvl w:ilvl="0">
      <w:start w:val="3"/>
      <w:numFmt w:val="decimal"/>
      <w:lvlText w:val="%1"/>
      <w:lvlJc w:val="left"/>
      <w:pPr>
        <w:ind w:left="525" w:hanging="525"/>
      </w:pPr>
      <w:rPr>
        <w:rFonts w:hint="default"/>
      </w:rPr>
    </w:lvl>
    <w:lvl w:ilvl="1">
      <w:start w:val="3"/>
      <w:numFmt w:val="decimal"/>
      <w:lvlText w:val="%1.%2"/>
      <w:lvlJc w:val="left"/>
      <w:pPr>
        <w:ind w:left="525" w:hanging="525"/>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C823DEC"/>
    <w:multiLevelType w:val="singleLevel"/>
    <w:tmpl w:val="0D34D74A"/>
    <w:name w:val="Wwll2"/>
    <w:lvl w:ilvl="0">
      <w:start w:val="1"/>
      <w:numFmt w:val="lowerLetter"/>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50" w15:restartNumberingAfterBreak="0">
    <w:nsid w:val="5ED734D5"/>
    <w:multiLevelType w:val="multilevel"/>
    <w:tmpl w:val="04090023"/>
    <w:name w:val="Myre"/>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1" w15:restartNumberingAfterBreak="0">
    <w:nsid w:val="5F614ADA"/>
    <w:multiLevelType w:val="multilevel"/>
    <w:tmpl w:val="F2C8A7FA"/>
    <w:name w:val="WWH"/>
    <w:lvl w:ilvl="0">
      <w:start w:val="1"/>
      <w:numFmt w:val="decimal"/>
      <w:lvlRestart w:val="0"/>
      <w:lvlText w:val="%1"/>
      <w:lvlJc w:val="left"/>
      <w:pPr>
        <w:tabs>
          <w:tab w:val="num" w:pos="0"/>
        </w:tabs>
        <w:ind w:left="0" w:firstLine="0"/>
      </w:pPr>
      <w:rPr>
        <w:rFonts w:ascii="Arial" w:hAnsi="Arial" w:cs="Arial"/>
        <w:b/>
        <w:i w:val="0"/>
        <w:caps/>
        <w:smallCaps w:val="0"/>
        <w:sz w:val="28"/>
        <w:u w:val="none"/>
        <w:vertAlign w:val="baseline"/>
      </w:rPr>
    </w:lvl>
    <w:lvl w:ilvl="1">
      <w:start w:val="1"/>
      <w:numFmt w:val="decimal"/>
      <w:lvlText w:val="%1.%2"/>
      <w:lvlJc w:val="left"/>
      <w:pPr>
        <w:tabs>
          <w:tab w:val="num" w:pos="0"/>
        </w:tabs>
        <w:ind w:left="0" w:firstLine="0"/>
      </w:pPr>
      <w:rPr>
        <w:rFonts w:ascii="Arial" w:hAnsi="Arial" w:cs="Arial"/>
        <w:b/>
        <w:i w:val="0"/>
        <w:caps w:val="0"/>
        <w:sz w:val="26"/>
        <w:u w:val="none"/>
        <w:vertAlign w:val="baseline"/>
      </w:rPr>
    </w:lvl>
    <w:lvl w:ilvl="2">
      <w:start w:val="1"/>
      <w:numFmt w:val="decimal"/>
      <w:lvlText w:val="%1.%2.%3"/>
      <w:lvlJc w:val="left"/>
      <w:pPr>
        <w:tabs>
          <w:tab w:val="num" w:pos="0"/>
        </w:tabs>
        <w:ind w:left="0" w:firstLine="0"/>
      </w:pPr>
      <w:rPr>
        <w:rFonts w:ascii="Arial" w:hAnsi="Arial" w:cs="Arial"/>
        <w:b w:val="0"/>
        <w:i w:val="0"/>
        <w:caps w:val="0"/>
        <w:sz w:val="24"/>
        <w:u w:val="none"/>
        <w:vertAlign w:val="baseline"/>
      </w:rPr>
    </w:lvl>
    <w:lvl w:ilvl="3">
      <w:start w:val="1"/>
      <w:numFmt w:val="decimal"/>
      <w:lvlText w:val="%1.%2.%3.%4"/>
      <w:lvlJc w:val="left"/>
      <w:pPr>
        <w:tabs>
          <w:tab w:val="num" w:pos="0"/>
        </w:tabs>
        <w:ind w:left="0" w:firstLine="0"/>
      </w:pPr>
      <w:rPr>
        <w:rFonts w:ascii="Arial" w:hAnsi="Arial" w:cs="Arial"/>
        <w:b w:val="0"/>
        <w:i w:val="0"/>
        <w:caps w:val="0"/>
        <w:sz w:val="22"/>
        <w:u w:val="none"/>
        <w:vertAlign w:val="baseline"/>
      </w:rPr>
    </w:lvl>
    <w:lvl w:ilvl="4">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52" w15:restartNumberingAfterBreak="0">
    <w:nsid w:val="61C16C76"/>
    <w:multiLevelType w:val="singleLevel"/>
    <w:tmpl w:val="6B0C186E"/>
    <w:name w:val="WWln"/>
    <w:lvl w:ilvl="0">
      <w:start w:val="1"/>
      <w:numFmt w:val="decimal"/>
      <w:lvlText w:val="%1."/>
      <w:lvlJc w:val="left"/>
      <w:pPr>
        <w:tabs>
          <w:tab w:val="num" w:pos="360"/>
        </w:tabs>
        <w:ind w:left="360" w:hanging="360"/>
      </w:pPr>
      <w:rPr>
        <w:rFonts w:ascii="Times New Roman" w:hAnsi="Times New Roman" w:cs="Times New Roman" w:hint="default"/>
        <w:b w:val="0"/>
        <w:i w:val="0"/>
        <w:caps w:val="0"/>
        <w:sz w:val="24"/>
        <w:u w:val="none"/>
        <w:vertAlign w:val="baseline"/>
      </w:rPr>
    </w:lvl>
  </w:abstractNum>
  <w:abstractNum w:abstractNumId="53" w15:restartNumberingAfterBreak="0">
    <w:nsid w:val="62B63A25"/>
    <w:multiLevelType w:val="multilevel"/>
    <w:tmpl w:val="476A3E74"/>
    <w:lvl w:ilvl="0">
      <w:start w:val="1"/>
      <w:numFmt w:val="decimal"/>
      <w:lvlRestart w:val="0"/>
      <w:pStyle w:val="Heading1"/>
      <w:lvlText w:val="%1"/>
      <w:lvlJc w:val="left"/>
      <w:pPr>
        <w:tabs>
          <w:tab w:val="num" w:pos="480"/>
        </w:tabs>
        <w:ind w:left="480" w:hanging="480"/>
      </w:pPr>
      <w:rPr>
        <w:rFonts w:ascii="Arial" w:hAnsi="Arial" w:cs="Arial"/>
        <w:b/>
        <w:i w:val="0"/>
        <w:caps/>
        <w:smallCaps w:val="0"/>
        <w:sz w:val="28"/>
        <w:u w:val="none"/>
        <w:vertAlign w:val="baseline"/>
      </w:rPr>
    </w:lvl>
    <w:lvl w:ilvl="1">
      <w:start w:val="1"/>
      <w:numFmt w:val="decimal"/>
      <w:pStyle w:val="Heading2"/>
      <w:lvlText w:val="%1.%2"/>
      <w:lvlJc w:val="left"/>
      <w:pPr>
        <w:tabs>
          <w:tab w:val="num" w:pos="720"/>
        </w:tabs>
        <w:ind w:left="720" w:hanging="720"/>
      </w:pPr>
      <w:rPr>
        <w:rFonts w:ascii="Arial" w:hAnsi="Arial" w:cs="Arial"/>
        <w:b/>
        <w:i w:val="0"/>
        <w:caps w:val="0"/>
        <w:sz w:val="26"/>
        <w:u w:val="none"/>
        <w:vertAlign w:val="baseline"/>
      </w:rPr>
    </w:lvl>
    <w:lvl w:ilvl="2">
      <w:start w:val="1"/>
      <w:numFmt w:val="decimal"/>
      <w:pStyle w:val="Heading3"/>
      <w:lvlText w:val="%1.%2.%3"/>
      <w:lvlJc w:val="left"/>
      <w:pPr>
        <w:tabs>
          <w:tab w:val="num" w:pos="960"/>
        </w:tabs>
        <w:ind w:left="960" w:hanging="960"/>
      </w:pPr>
      <w:rPr>
        <w:rFonts w:ascii="Arial" w:hAnsi="Arial" w:cs="Arial"/>
        <w:b w:val="0"/>
        <w:i w:val="0"/>
        <w:caps w:val="0"/>
        <w:sz w:val="24"/>
        <w:u w:val="none"/>
        <w:vertAlign w:val="baseline"/>
      </w:rPr>
    </w:lvl>
    <w:lvl w:ilvl="3">
      <w:start w:val="1"/>
      <w:numFmt w:val="decimal"/>
      <w:pStyle w:val="Heading4"/>
      <w:lvlText w:val="%1.%2.%3.%4"/>
      <w:lvlJc w:val="left"/>
      <w:pPr>
        <w:tabs>
          <w:tab w:val="num" w:pos="1200"/>
        </w:tabs>
        <w:ind w:left="1200" w:hanging="1200"/>
      </w:pPr>
      <w:rPr>
        <w:rFonts w:ascii="Arial" w:hAnsi="Arial" w:cs="Arial"/>
        <w:b w:val="0"/>
        <w:i w:val="0"/>
        <w:caps w:val="0"/>
        <w:sz w:val="22"/>
        <w:u w:val="none"/>
        <w:vertAlign w:val="baseline"/>
      </w:rPr>
    </w:lvl>
    <w:lvl w:ilvl="4">
      <w:start w:val="1"/>
      <w:numFmt w:val="decimal"/>
      <w:pStyle w:val="Heading5"/>
      <w:lvlText w:val="%1.%2.%3.%4.%5"/>
      <w:lvlJc w:val="left"/>
      <w:pPr>
        <w:tabs>
          <w:tab w:val="num" w:pos="1440"/>
        </w:tabs>
        <w:ind w:left="1440" w:hanging="1440"/>
      </w:pPr>
      <w:rPr>
        <w:rFonts w:ascii="Arial" w:hAnsi="Arial" w:cs="Arial"/>
        <w:b/>
        <w:i w:val="0"/>
        <w:caps w:val="0"/>
        <w:sz w:val="22"/>
        <w:u w:val="none"/>
        <w:vertAlign w:val="baseline"/>
      </w:rPr>
    </w:lvl>
    <w:lvl w:ilvl="5">
      <w:start w:val="1"/>
      <w:numFmt w:val="decimal"/>
      <w:pStyle w:val="Heading6"/>
      <w:lvlText w:val="%1.%2.%3.%4.%5.%6"/>
      <w:lvlJc w:val="left"/>
      <w:pPr>
        <w:tabs>
          <w:tab w:val="num" w:pos="1680"/>
        </w:tabs>
        <w:ind w:left="1680" w:hanging="1680"/>
      </w:pPr>
      <w:rPr>
        <w:rFonts w:ascii="Arial" w:hAnsi="Arial" w:cs="Arial"/>
        <w:b/>
        <w:i w:val="0"/>
        <w:caps w:val="0"/>
        <w:sz w:val="22"/>
        <w:u w:val="none"/>
        <w:vertAlign w:val="baseline"/>
      </w:rPr>
    </w:lvl>
    <w:lvl w:ilvl="6">
      <w:start w:val="1"/>
      <w:numFmt w:val="decimal"/>
      <w:pStyle w:val="Heading7"/>
      <w:lvlText w:val="%1.%2.%3.%4.%5.%6.%7"/>
      <w:lvlJc w:val="left"/>
      <w:pPr>
        <w:tabs>
          <w:tab w:val="num" w:pos="1920"/>
        </w:tabs>
        <w:ind w:left="1920" w:hanging="1920"/>
      </w:pPr>
      <w:rPr>
        <w:rFonts w:ascii="Arial" w:hAnsi="Arial" w:cs="Arial"/>
        <w:b w:val="0"/>
        <w:i/>
        <w:caps w:val="0"/>
        <w:sz w:val="22"/>
        <w:u w:val="none"/>
        <w:vertAlign w:val="baseline"/>
      </w:rPr>
    </w:lvl>
    <w:lvl w:ilvl="7">
      <w:start w:val="1"/>
      <w:numFmt w:val="decimal"/>
      <w:pStyle w:val="Heading8"/>
      <w:lvlText w:val="%1.%2.%3.%4.%5.%6.%7.%8"/>
      <w:lvlJc w:val="left"/>
      <w:pPr>
        <w:tabs>
          <w:tab w:val="num" w:pos="2160"/>
        </w:tabs>
        <w:ind w:left="2160" w:hanging="2160"/>
      </w:pPr>
      <w:rPr>
        <w:rFonts w:ascii="Arial" w:hAnsi="Arial" w:cs="Arial"/>
        <w:b w:val="0"/>
        <w:i/>
        <w:caps w:val="0"/>
        <w:sz w:val="22"/>
        <w:u w:val="none"/>
        <w:vertAlign w:val="baseline"/>
      </w:rPr>
    </w:lvl>
    <w:lvl w:ilvl="8">
      <w:start w:val="1"/>
      <w:numFmt w:val="decimal"/>
      <w:pStyle w:val="Heading9"/>
      <w:lvlText w:val="%1.%2.%3.%4.%5.%6.%7.%8.%9"/>
      <w:lvlJc w:val="left"/>
      <w:pPr>
        <w:tabs>
          <w:tab w:val="num" w:pos="2400"/>
        </w:tabs>
        <w:ind w:left="2400" w:hanging="2400"/>
      </w:pPr>
      <w:rPr>
        <w:rFonts w:ascii="Arial" w:hAnsi="Arial" w:cs="Arial"/>
        <w:b w:val="0"/>
        <w:i/>
        <w:caps w:val="0"/>
        <w:sz w:val="22"/>
        <w:u w:val="none"/>
        <w:vertAlign w:val="baseline"/>
      </w:rPr>
    </w:lvl>
  </w:abstractNum>
  <w:abstractNum w:abstractNumId="54" w15:restartNumberingAfterBreak="0">
    <w:nsid w:val="686D6D1F"/>
    <w:multiLevelType w:val="singleLevel"/>
    <w:tmpl w:val="5218B392"/>
    <w:name w:val="tfl"/>
    <w:lvl w:ilvl="0">
      <w:start w:val="1"/>
      <w:numFmt w:val="lowerLetter"/>
      <w:pStyle w:val="TableFootnote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55" w15:restartNumberingAfterBreak="0">
    <w:nsid w:val="69C321DE"/>
    <w:multiLevelType w:val="singleLevel"/>
    <w:tmpl w:val="3704277E"/>
    <w:lvl w:ilvl="0">
      <w:start w:val="1"/>
      <w:numFmt w:val="lowerLetter"/>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56" w15:restartNumberingAfterBreak="0">
    <w:nsid w:val="6A7A0CD8"/>
    <w:multiLevelType w:val="singleLevel"/>
    <w:tmpl w:val="8098BDF0"/>
    <w:name w:val="Wwll"/>
    <w:lvl w:ilvl="0">
      <w:start w:val="1"/>
      <w:numFmt w:val="lower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57" w15:restartNumberingAfterBreak="0">
    <w:nsid w:val="6B514F8E"/>
    <w:multiLevelType w:val="singleLevel"/>
    <w:tmpl w:val="F370D428"/>
    <w:name w:val="Mylb"/>
    <w:lvl w:ilvl="0">
      <w:start w:val="1"/>
      <w:numFmt w:val="bullet"/>
      <w:lvlText w:val="-"/>
      <w:lvlJc w:val="left"/>
      <w:pPr>
        <w:tabs>
          <w:tab w:val="num" w:pos="720"/>
        </w:tabs>
        <w:ind w:left="720" w:hanging="360"/>
      </w:pPr>
      <w:rPr>
        <w:rFonts w:ascii="Times New Roman" w:hAnsi="Times New Roman" w:cs="Times New Roman"/>
        <w:b w:val="0"/>
        <w:i w:val="0"/>
        <w:caps w:val="0"/>
        <w:sz w:val="24"/>
        <w:u w:val="none"/>
      </w:rPr>
    </w:lvl>
  </w:abstractNum>
  <w:abstractNum w:abstractNumId="58" w15:restartNumberingAfterBreak="0">
    <w:nsid w:val="6D3B469B"/>
    <w:multiLevelType w:val="singleLevel"/>
    <w:tmpl w:val="4FCA830E"/>
    <w:lvl w:ilvl="0">
      <w:start w:val="1"/>
      <w:numFmt w:val="bullet"/>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59" w15:restartNumberingAfterBreak="0">
    <w:nsid w:val="6D5A5F10"/>
    <w:multiLevelType w:val="multilevel"/>
    <w:tmpl w:val="A364C852"/>
    <w:lvl w:ilvl="0">
      <w:start w:val="1"/>
      <w:numFmt w:val="decimal"/>
      <w:lvlText w:val="%1."/>
      <w:lvlJc w:val="left"/>
      <w:pPr>
        <w:ind w:left="360" w:hanging="360"/>
      </w:pPr>
      <w:rPr>
        <w:rFonts w:ascii="Times New Roman" w:hAnsi="Times New Roman" w:hint="default"/>
        <w:sz w:val="24"/>
      </w:rPr>
    </w:lvl>
    <w:lvl w:ilvl="1">
      <w:start w:val="1"/>
      <w:numFmt w:val="decimal"/>
      <w:isLgl/>
      <w:lvlText w:val="%1.%2"/>
      <w:lvlJc w:val="left"/>
      <w:pPr>
        <w:ind w:left="360" w:hanging="360"/>
      </w:pPr>
      <w:rPr>
        <w:rFonts w:ascii="Times New Roman" w:hAnsi="Times New Roman" w:cs="Times New Roman" w:hint="default"/>
        <w:sz w:val="24"/>
        <w:szCs w:val="24"/>
      </w:rPr>
    </w:lvl>
    <w:lvl w:ilvl="2">
      <w:start w:val="1"/>
      <w:numFmt w:val="upperLetter"/>
      <w:isLgl/>
      <w:lvlText w:val="%1.%2.%3"/>
      <w:lvlJc w:val="left"/>
      <w:pPr>
        <w:ind w:left="720" w:hanging="720"/>
      </w:pPr>
      <w:rPr>
        <w:rFonts w:hint="default"/>
        <w:b w:val="0"/>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0" w15:restartNumberingAfterBreak="0">
    <w:nsid w:val="6F013883"/>
    <w:multiLevelType w:val="singleLevel"/>
    <w:tmpl w:val="A11A12C4"/>
    <w:name w:val="WWlb"/>
    <w:lvl w:ilvl="0">
      <w:start w:val="1"/>
      <w:numFmt w:val="bullet"/>
      <w:lvlText w:val=""/>
      <w:lvlJc w:val="left"/>
      <w:pPr>
        <w:tabs>
          <w:tab w:val="num" w:pos="360"/>
        </w:tabs>
        <w:ind w:left="360" w:hanging="360"/>
      </w:pPr>
      <w:rPr>
        <w:rFonts w:ascii="Symbol" w:hAnsi="Symbol" w:hint="default"/>
        <w:b w:val="0"/>
        <w:i w:val="0"/>
        <w:caps w:val="0"/>
        <w:sz w:val="24"/>
        <w:u w:val="none"/>
        <w:vertAlign w:val="baseline"/>
      </w:rPr>
    </w:lvl>
  </w:abstractNum>
  <w:abstractNum w:abstractNumId="61" w15:restartNumberingAfterBreak="0">
    <w:nsid w:val="70967C8C"/>
    <w:multiLevelType w:val="singleLevel"/>
    <w:tmpl w:val="E9CE1486"/>
    <w:lvl w:ilvl="0">
      <w:start w:val="1"/>
      <w:numFmt w:val="bullet"/>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62" w15:restartNumberingAfterBreak="0">
    <w:nsid w:val="71767BB8"/>
    <w:multiLevelType w:val="multilevel"/>
    <w:tmpl w:val="71767BB8"/>
    <w:lvl w:ilvl="0">
      <w:start w:val="1"/>
      <w:numFmt w:val="decimal"/>
      <w:pStyle w:val="Style1"/>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723773B9"/>
    <w:multiLevelType w:val="singleLevel"/>
    <w:tmpl w:val="87A67232"/>
    <w:name w:val="ln2"/>
    <w:lvl w:ilvl="0">
      <w:start w:val="1"/>
      <w:numFmt w:val="decimal"/>
      <w:pStyle w:val="ListNumb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64" w15:restartNumberingAfterBreak="0">
    <w:nsid w:val="76090B43"/>
    <w:multiLevelType w:val="singleLevel"/>
    <w:tmpl w:val="BEDED1E2"/>
    <w:name w:val="WWtfl"/>
    <w:lvl w:ilvl="0">
      <w:start w:val="1"/>
      <w:numFmt w:val="lowerLetter"/>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abstractNum w:abstractNumId="65" w15:restartNumberingAfterBreak="0">
    <w:nsid w:val="76277E55"/>
    <w:multiLevelType w:val="singleLevel"/>
    <w:tmpl w:val="B9C0A836"/>
    <w:lvl w:ilvl="0">
      <w:start w:val="1"/>
      <w:numFmt w:val="bullet"/>
      <w:lvlText w:val="•"/>
      <w:lvlJc w:val="left"/>
      <w:pPr>
        <w:tabs>
          <w:tab w:val="num" w:pos="360"/>
        </w:tabs>
        <w:ind w:left="360" w:hanging="360"/>
      </w:pPr>
      <w:rPr>
        <w:rFonts w:ascii="Times New Roman" w:hAnsi="Times New Roman" w:cs="Times New Roman"/>
        <w:b w:val="0"/>
        <w:i w:val="0"/>
        <w:caps w:val="0"/>
        <w:sz w:val="32"/>
        <w:u w:val="none"/>
        <w:vertAlign w:val="baseline"/>
      </w:rPr>
    </w:lvl>
  </w:abstractNum>
  <w:abstractNum w:abstractNumId="66" w15:restartNumberingAfterBreak="0">
    <w:nsid w:val="7B8626B6"/>
    <w:multiLevelType w:val="singleLevel"/>
    <w:tmpl w:val="F5460882"/>
    <w:name w:val="Wwll3"/>
    <w:lvl w:ilvl="0">
      <w:start w:val="1"/>
      <w:numFmt w:val="lowerLetter"/>
      <w:lvlText w:val="%1."/>
      <w:lvlJc w:val="left"/>
      <w:pPr>
        <w:tabs>
          <w:tab w:val="num" w:pos="1080"/>
        </w:tabs>
        <w:ind w:left="1080" w:hanging="360"/>
      </w:pPr>
      <w:rPr>
        <w:rFonts w:ascii="Times New Roman" w:hAnsi="Times New Roman" w:cs="Times New Roman"/>
        <w:b w:val="0"/>
        <w:i w:val="0"/>
        <w:caps w:val="0"/>
        <w:sz w:val="24"/>
        <w:u w:val="none"/>
        <w:vertAlign w:val="superscript"/>
      </w:rPr>
    </w:lvl>
  </w:abstractNum>
  <w:abstractNum w:abstractNumId="67" w15:restartNumberingAfterBreak="0">
    <w:nsid w:val="7FCD3C0E"/>
    <w:multiLevelType w:val="singleLevel"/>
    <w:tmpl w:val="7E3432DA"/>
    <w:name w:val="wWlb2"/>
    <w:lvl w:ilvl="0">
      <w:start w:val="1"/>
      <w:numFmt w:val="bullet"/>
      <w:lvlText w:val="-"/>
      <w:lvlJc w:val="left"/>
      <w:pPr>
        <w:tabs>
          <w:tab w:val="num" w:pos="720"/>
        </w:tabs>
        <w:ind w:left="720" w:hanging="360"/>
      </w:pPr>
      <w:rPr>
        <w:rFonts w:ascii="Times New Roman" w:hAnsi="Times New Roman" w:cs="Times New Roman"/>
        <w:b w:val="0"/>
        <w:i w:val="0"/>
        <w:caps w:val="0"/>
        <w:smallCaps w:val="0"/>
        <w:sz w:val="24"/>
        <w:u w:val="none"/>
        <w:vertAlign w:val="baseline"/>
      </w:rPr>
    </w:lvl>
  </w:abstractNum>
  <w:num w:numId="1" w16cid:durableId="2096051192">
    <w:abstractNumId w:val="30"/>
  </w:num>
  <w:num w:numId="2" w16cid:durableId="2012642672">
    <w:abstractNumId w:val="12"/>
  </w:num>
  <w:num w:numId="3" w16cid:durableId="2119565951">
    <w:abstractNumId w:val="50"/>
  </w:num>
  <w:num w:numId="4" w16cid:durableId="2111662839">
    <w:abstractNumId w:val="6"/>
  </w:num>
  <w:num w:numId="5" w16cid:durableId="1447238804">
    <w:abstractNumId w:val="41"/>
  </w:num>
  <w:num w:numId="6" w16cid:durableId="255330699">
    <w:abstractNumId w:val="31"/>
  </w:num>
  <w:num w:numId="7" w16cid:durableId="1489055374">
    <w:abstractNumId w:val="16"/>
  </w:num>
  <w:num w:numId="8" w16cid:durableId="1285380818">
    <w:abstractNumId w:val="4"/>
  </w:num>
  <w:num w:numId="9" w16cid:durableId="1872065456">
    <w:abstractNumId w:val="44"/>
  </w:num>
  <w:num w:numId="10" w16cid:durableId="1813057910">
    <w:abstractNumId w:val="15"/>
  </w:num>
  <w:num w:numId="11" w16cid:durableId="80226470">
    <w:abstractNumId w:val="14"/>
  </w:num>
  <w:num w:numId="12" w16cid:durableId="586156274">
    <w:abstractNumId w:val="20"/>
  </w:num>
  <w:num w:numId="13" w16cid:durableId="1608342061">
    <w:abstractNumId w:val="63"/>
  </w:num>
  <w:num w:numId="14" w16cid:durableId="1173304702">
    <w:abstractNumId w:val="8"/>
  </w:num>
  <w:num w:numId="15" w16cid:durableId="1375543828">
    <w:abstractNumId w:val="34"/>
  </w:num>
  <w:num w:numId="16" w16cid:durableId="518395347">
    <w:abstractNumId w:val="19"/>
  </w:num>
  <w:num w:numId="17" w16cid:durableId="1665431742">
    <w:abstractNumId w:val="54"/>
  </w:num>
  <w:num w:numId="18" w16cid:durableId="1738240845">
    <w:abstractNumId w:val="17"/>
  </w:num>
  <w:num w:numId="19" w16cid:durableId="728309428">
    <w:abstractNumId w:val="59"/>
  </w:num>
  <w:num w:numId="20" w16cid:durableId="350761161">
    <w:abstractNumId w:val="9"/>
  </w:num>
  <w:num w:numId="21" w16cid:durableId="1036807934">
    <w:abstractNumId w:val="29"/>
  </w:num>
  <w:num w:numId="22" w16cid:durableId="1263227803">
    <w:abstractNumId w:val="25"/>
  </w:num>
  <w:num w:numId="23" w16cid:durableId="860050121">
    <w:abstractNumId w:val="65"/>
  </w:num>
  <w:num w:numId="24" w16cid:durableId="805899680">
    <w:abstractNumId w:val="18"/>
  </w:num>
  <w:num w:numId="25" w16cid:durableId="1057045135">
    <w:abstractNumId w:val="24"/>
  </w:num>
  <w:num w:numId="26" w16cid:durableId="556624150">
    <w:abstractNumId w:val="48"/>
  </w:num>
  <w:num w:numId="27" w16cid:durableId="1072046207">
    <w:abstractNumId w:val="27"/>
  </w:num>
  <w:num w:numId="28" w16cid:durableId="1590701437">
    <w:abstractNumId w:val="46"/>
  </w:num>
  <w:num w:numId="29" w16cid:durableId="2006977604">
    <w:abstractNumId w:val="13"/>
  </w:num>
  <w:num w:numId="30" w16cid:durableId="1758214459">
    <w:abstractNumId w:val="53"/>
  </w:num>
  <w:num w:numId="31" w16cid:durableId="1994141769">
    <w:abstractNumId w:val="62"/>
  </w:num>
  <w:num w:numId="32" w16cid:durableId="402266393">
    <w:abstractNumId w:val="43"/>
  </w:num>
  <w:num w:numId="33" w16cid:durableId="117263217">
    <w:abstractNumId w:val="36"/>
  </w:num>
  <w:num w:numId="34" w16cid:durableId="1530795543">
    <w:abstractNumId w:val="39"/>
  </w:num>
  <w:num w:numId="35" w16cid:durableId="484781886">
    <w:abstractNumId w:val="10"/>
  </w:num>
  <w:num w:numId="36" w16cid:durableId="1380663430">
    <w:abstractNumId w:val="42"/>
  </w:num>
  <w:num w:numId="37" w16cid:durableId="18052904">
    <w:abstractNumId w:val="11"/>
  </w:num>
  <w:num w:numId="38" w16cid:durableId="424545223">
    <w:abstractNumId w:val="58"/>
  </w:num>
  <w:num w:numId="39" w16cid:durableId="521011710">
    <w:abstractNumId w:val="61"/>
  </w:num>
  <w:num w:numId="40" w16cid:durableId="1844667412">
    <w:abstractNumId w:val="23"/>
  </w:num>
  <w:num w:numId="41" w16cid:durableId="275983545">
    <w:abstractNumId w:val="40"/>
  </w:num>
  <w:num w:numId="42" w16cid:durableId="2050184647">
    <w:abstractNumId w:val="33"/>
  </w:num>
  <w:num w:numId="43" w16cid:durableId="1019887349">
    <w:abstractNumId w:val="7"/>
  </w:num>
  <w:num w:numId="44" w16cid:durableId="84310226">
    <w:abstractNumId w:val="47"/>
  </w:num>
  <w:num w:numId="45" w16cid:durableId="752355475">
    <w:abstractNumId w:val="35"/>
  </w:num>
  <w:num w:numId="46" w16cid:durableId="1387334293">
    <w:abstractNumId w:val="55"/>
  </w:num>
  <w:num w:numId="47" w16cid:durableId="1564485248">
    <w:abstractNumId w:val="5"/>
  </w:num>
  <w:num w:numId="48" w16cid:durableId="1852405791">
    <w:abstractNumId w:val="3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endixPageHiding" w:val="0"/>
    <w:docVar w:name="CaptionIndent" w:val="1"/>
    <w:docVar w:name="CaptionNumberMethod" w:val="1"/>
    <w:docVar w:name="CaptionSeparator" w:val="1"/>
    <w:docVar w:name="CaptionStyle" w:val="0"/>
    <w:docVar w:name="CitationStyle" w:val="3"/>
    <w:docVar w:name="ContentTemplate" w:val="0"/>
    <w:docVar w:name="ContentTemplateDate" w:val="3/20/2021 12:00:00 AM"/>
    <w:docVar w:name="CurrentVersion" w:val="3.1"/>
    <w:docVar w:name="CustomBullet" w:val="CustomType-Bullet|StyleName-List Bullet|SchemaID-1|Code-WW|Suffix-lb|NumberStyle-23|IndentValue-0|ParaStyleName--49|IsSuperscripted-False|BulletCharacter-8226|FontName-|FontSize-16|;CustomType-Bullet|StyleName-List Bullet 2|SchemaID-1|Code-WW|Suffix-lb2|NumberStyle-23|IndentValue-0|ParaStyleName--55|IsSuperscripted-False|BulletCharacter-45|FontName-|FontSize-|;CustomType-Bullet|StyleName-List Bullet 3|SchemaID-1|Code-WW|Suffix-lb3|NumberStyle-23|IndentValue-0|ParaStyleName--56|IsSuperscripted-False|BulletCharacter-9702|FontName-|FontSize-|;"/>
    <w:docVar w:name="CustomListTemplate" w:val="ISIWriter"/>
    <w:docVar w:name="CustomNumber" w:val="CustomType-Number|StyleName-Appendix|SchemaID-1|Code-WW|Suffix-at|NumberStyle-0|IndentValue-0|ParaStyleName-Appendix|PictureString-1, 2, 3|CustomFormat-Appendix %1|Separator-0|Superscript-False|NumberPosition-Left|SingleNumbered-1|;CustomType-Number|StyleName-List Letter|SchemaID-1|Code-WW|Suffix-ll|NumberStyle-4|IndentValue-0|ParaStyleName-List Letter|PictureString-a, b, c|CustomFormat-%1.|Separator-0|Superscript-False|NumberPosition-Left|SingleNumbered-0|;CustomType-Number|StyleName-List Letter 2|SchemaID-1|Code-WW|Suffix-ll2|NumberStyle-4|IndentValue-0|ParaStyleName-List Letter 2|PictureString-a, b, c|CustomFormat-%1.|Separator-0|Superscript-False|NumberPosition-Left|SingleNumbered-0|;CustomType-Number|StyleName-List Letter 3|SchemaID-1|Code-WW|Suffix-ll3|NumberStyle-4|IndentValue-0|ParaStyleName-List Letter 3|PictureString-a, b, c|CustomFormat-%1.|Separator-0|Superscript-False|NumberPosition-Left|SingleNumbered-0|;CustomType-Number|StyleName-List Number|SchemaID-1|Code-WW|Suffix-ln|NumberStyle-0|IndentValue-0|ParaStyleName--50|PictureString-1, 2, 3|CustomFormat-%1.|Separator-0|Superscript-False|NumberPosition-Left|SingleNumbered-0|;CustomType-Number|StyleName-List Number 2|SchemaID-1|Code-WW|Suffix-ln2|NumberStyle-0|IndentValue-0|ParaStyleName--59|PictureString-1, 2, 3|CustomFormat-%1.|Separator-0|Superscript-False|NumberPosition-Left|SingleNumbered-0|;CustomType-Number|StyleName-List Number 3|SchemaID-1|Code-WW|Suffix-ln3|NumberStyle-0|IndentValue-0|ParaStyleName--60|PictureString-1, 2, 3|CustomFormat-%1.|Separator-0|Superscript-False|NumberPosition-Left|SingleNumbered-0|;CustomType-Number|StyleName-References|SchemaID-1|Code-WW|Suffix-re|NumberStyle-0|IndentValue-0|ParaStyleName-References|PictureString-1, 2, 3|CustomFormat-%1.|Separator-0|Superscript-False|NumberPosition-Left|SingleNumbered-0|;CustomType-Number|StyleName-Table Footnote|SchemaID-1|Code-WW|Suffix-tf|NumberStyle-0|IndentValue-0|ParaStyleName-Table Footnote|PictureString-1, 2, 3|CustomFormat-%1|Separator-0|Superscript-True|NumberPosition-Left|SingleNumbered-0|;CustomType-Number|StyleName-Table Footnote Letter|SchemaID-1|Code-WW|Suffix-tfl|NumberStyle-4|IndentValue-0|ParaStyleName-Table Footnote Letter|PictureString-a, b, c|CustomFormat-%1|Separator-0|Superscript-True|NumberPosition-Left|SingleNumbered-0|;"/>
    <w:docVar w:name="CustomOutline" w:val="CustomType-Outline|StyleName-Heading 1|SchemaID-1|Code-WW|Suffix-H|NumberStyle-0|IndentValue-0|ParaStyleName--2|LinkLevel-1|PictureString-1, 2, 3|CustomFormat-%1|FontName-|IsLegal-0|Separator-0|NumberPosition-Left|;CustomType-Outline|StyleName-Heading 2|SchemaID-1|Code-WW|Suffix-H|NumberStyle-0|IndentValue-0|ParaStyleName--3|LinkLevel-2|PictureString-1, 2, 3|CustomFormat-%1.%2|FontName-|IsLegal-0|Separator-0|NumberPosition-Left|;CustomType-Outline|StyleName-Heading 3|SchemaID-1|Code-WW|Suffix-H|NumberStyle-0|IndentValue-0|ParaStyleName--4|LinkLevel-3|PictureString-1, 2, 3|CustomFormat-%1.%2.%3|FontName-|IsLegal-0|Separator-0|NumberPosition-Left|;CustomType-Outline|StyleName-Heading 4|SchemaID-1|Code-WW|Suffix-H|NumberStyle-0|IndentValue-0|ParaStyleName--5|LinkLevel-4|PictureString-1, 2, 3|CustomFormat-%1.%2.%3.%4|FontName-|IsLegal-0|Separator-0|NumberPosition-Left|;CustomType-Outline|StyleName-Heading 5|SchemaID-1|Code-WW|Suffix-H|NumberStyle-0|IndentValue-0|ParaStyleName--6|LinkLevel-5|PictureString-1, 2, 3|CustomFormat-%1.%2.%3.%4.%5|FontName-|IsLegal-0|Separator-0|NumberPosition-Left|;CustomType-Outline|StyleName-Heading 6|SchemaID-1|Code-WW|Suffix-H|NumberStyle-0|IndentValue-0|ParaStyleName--7|LinkLevel-6|PictureString-1, 2, 3|CustomFormat-%1.%2.%3.%4.%5.%6|FontName-|IsLegal-0|Separator-0|NumberPosition-Left|;CustomType-Outline|StyleName-Heading 7|SchemaID-1|Code-WW|Suffix-H|NumberStyle-0|IndentValue-0|ParaStyleName--8|LinkLevel-7|PictureString-1, 2, 3|CustomFormat-%1.%2.%3.%4.%5.%6.%7|FontName-|IsLegal-0|Separator-0|NumberPosition-Left|;CustomType-Outline|StyleName-Heading 8|SchemaID-1|Code-WW|Suffix-H|NumberStyle-0|IndentValue-0|ParaStyleName--9|LinkLevel-8|PictureString-1, 2, 3|CustomFormat-%1.%2.%3.%4.%5.%6.%7.%8|FontName-|IsLegal-0|Separator-0|NumberPosition-Left|;CustomType-Outline|StyleName-Heading 9|SchemaID-1|Code-WW|Suffix-H|NumberStyle-0|IndentValue-0|ParaStyleName--10|LinkLevel-9|PictureString-1, 2, 3|CustomFormat-%1.%2.%3.%4.%5.%6.%7.%8.%9|FontName-|IsLegal-0|Separator-0|NumberPosition-Left|;"/>
    <w:docVar w:name="CustomStyleMenuScheme" w:val="ISIWriter"/>
    <w:docVar w:name="DateFormat" w:val="dd MMMM yyyy"/>
    <w:docVar w:name="DefaultTableFont" w:val="Times New Roman"/>
    <w:docVar w:name="DefaultTableFontSize" w:val="12"/>
    <w:docVar w:name="DefaultTableMajGridSize" w:val="6"/>
    <w:docVar w:name="DefaultTableMajLineType" w:val="1"/>
    <w:docVar w:name="DefaultTableMinGridSize" w:val="6"/>
    <w:docVar w:name="DefaultTableMinLineType" w:val="1"/>
    <w:docVar w:name="FieldList" w:val="DocInfo+A|DocumentType;Document Type|Sponsor|Product|Formulation|FinalDate;Final Date+D|Manufacturer|Contractor|ProductionSite;Production Site|"/>
    <w:docVar w:name="FigureCaptionAbove" w:val="0"/>
    <w:docVar w:name="HeaderType" w:val="0"/>
    <w:docVar w:name="HeadingLevels" w:val="4"/>
    <w:docVar w:name="KeepSCT" w:val="0"/>
    <w:docVar w:name="NoIndentIncrease" w:val="0"/>
    <w:docVar w:name="PromptInformation" w:val="When Opened"/>
    <w:docVar w:name="RefListStyle" w:val="2"/>
    <w:docVar w:name="SiteTemplate" w:val="ISIWriter Site Template.doc"/>
    <w:docVar w:name="StartingNumber" w:val="1"/>
    <w:docVar w:name="SuppressPrefix" w:val="0"/>
    <w:docVar w:name="TableAlign" w:val="2"/>
    <w:docVar w:name="TableBodyCellStyle" w:val="Table Center"/>
    <w:docVar w:name="TableColumnHeadingStyle" w:val="Table Left"/>
    <w:docVar w:name="TableFootnoteType" w:val="Number"/>
    <w:docVar w:name="TableGridOption" w:val="FullGrid"/>
    <w:docVar w:name="TableLockedSettings" w:val="1"/>
    <w:docVar w:name="TableRowHeadingStyle" w:val="Table Head"/>
    <w:docVar w:name="TOCCaption" w:val="Table Of Contents"/>
    <w:docVar w:name="TOCLevels" w:val="4"/>
    <w:docVar w:name="TOCStyles" w:val="1|List of In-Text Tables|Table Title|ISISiteLoTables+1|List of In-Text Figures|Figure Title|ISISiteLoFigures+0|List of End-Of-Text Tables|Table Summary Title;Table End of Text Title|ISISiteLoEOTTables+0|List of End-Of-Text Figures|Figure Summary Title;Figure End of Text Title|ISISiteLoEOTFigures+1|List of Appendices|Appendix|ISISiteLoAppendices"/>
    <w:docVar w:name="UnlinkObjects" w:val="0"/>
  </w:docVars>
  <w:rsids>
    <w:rsidRoot w:val="00260509"/>
    <w:rsid w:val="00000C75"/>
    <w:rsid w:val="000027A5"/>
    <w:rsid w:val="000027FB"/>
    <w:rsid w:val="00002858"/>
    <w:rsid w:val="00002BD4"/>
    <w:rsid w:val="000039D4"/>
    <w:rsid w:val="00003E99"/>
    <w:rsid w:val="00004A15"/>
    <w:rsid w:val="00004EC1"/>
    <w:rsid w:val="0000670F"/>
    <w:rsid w:val="00006B98"/>
    <w:rsid w:val="00006DF7"/>
    <w:rsid w:val="000075AE"/>
    <w:rsid w:val="00007DDF"/>
    <w:rsid w:val="00010285"/>
    <w:rsid w:val="000104D1"/>
    <w:rsid w:val="00011543"/>
    <w:rsid w:val="0001169E"/>
    <w:rsid w:val="00011945"/>
    <w:rsid w:val="00011ECE"/>
    <w:rsid w:val="00012918"/>
    <w:rsid w:val="00012D65"/>
    <w:rsid w:val="00013D82"/>
    <w:rsid w:val="000155FB"/>
    <w:rsid w:val="00015F03"/>
    <w:rsid w:val="00015F79"/>
    <w:rsid w:val="0001605D"/>
    <w:rsid w:val="000160B9"/>
    <w:rsid w:val="000168D8"/>
    <w:rsid w:val="000172BE"/>
    <w:rsid w:val="000202F6"/>
    <w:rsid w:val="00020C42"/>
    <w:rsid w:val="000213A7"/>
    <w:rsid w:val="00021A36"/>
    <w:rsid w:val="000220DE"/>
    <w:rsid w:val="000231BF"/>
    <w:rsid w:val="00023347"/>
    <w:rsid w:val="00024880"/>
    <w:rsid w:val="00025F45"/>
    <w:rsid w:val="00026873"/>
    <w:rsid w:val="00026F74"/>
    <w:rsid w:val="0002788A"/>
    <w:rsid w:val="00031947"/>
    <w:rsid w:val="00031995"/>
    <w:rsid w:val="00031A89"/>
    <w:rsid w:val="00031E18"/>
    <w:rsid w:val="00032026"/>
    <w:rsid w:val="0003322E"/>
    <w:rsid w:val="000338FC"/>
    <w:rsid w:val="00034221"/>
    <w:rsid w:val="000343DE"/>
    <w:rsid w:val="000349F1"/>
    <w:rsid w:val="00036238"/>
    <w:rsid w:val="0004126F"/>
    <w:rsid w:val="00041A2F"/>
    <w:rsid w:val="000422AD"/>
    <w:rsid w:val="000426D1"/>
    <w:rsid w:val="0004323D"/>
    <w:rsid w:val="0004468E"/>
    <w:rsid w:val="000460FD"/>
    <w:rsid w:val="000461A3"/>
    <w:rsid w:val="00046502"/>
    <w:rsid w:val="000466E1"/>
    <w:rsid w:val="00047A39"/>
    <w:rsid w:val="00047F84"/>
    <w:rsid w:val="00047FCA"/>
    <w:rsid w:val="00050113"/>
    <w:rsid w:val="0005061E"/>
    <w:rsid w:val="0005196E"/>
    <w:rsid w:val="00051BF7"/>
    <w:rsid w:val="00052D5E"/>
    <w:rsid w:val="00053A78"/>
    <w:rsid w:val="00053C33"/>
    <w:rsid w:val="00055CB1"/>
    <w:rsid w:val="00055DDA"/>
    <w:rsid w:val="00057005"/>
    <w:rsid w:val="000573F8"/>
    <w:rsid w:val="00057FCA"/>
    <w:rsid w:val="00060C3D"/>
    <w:rsid w:val="00060F4F"/>
    <w:rsid w:val="00061724"/>
    <w:rsid w:val="000623EE"/>
    <w:rsid w:val="00064C27"/>
    <w:rsid w:val="00065DA5"/>
    <w:rsid w:val="00067E10"/>
    <w:rsid w:val="000706EB"/>
    <w:rsid w:val="00071320"/>
    <w:rsid w:val="000714F9"/>
    <w:rsid w:val="0007477B"/>
    <w:rsid w:val="0007571E"/>
    <w:rsid w:val="00075C49"/>
    <w:rsid w:val="00075FB3"/>
    <w:rsid w:val="00076906"/>
    <w:rsid w:val="0007691F"/>
    <w:rsid w:val="00076CB2"/>
    <w:rsid w:val="000774F5"/>
    <w:rsid w:val="00077985"/>
    <w:rsid w:val="00077D2F"/>
    <w:rsid w:val="00077EE4"/>
    <w:rsid w:val="000808DB"/>
    <w:rsid w:val="00081EC4"/>
    <w:rsid w:val="00082D40"/>
    <w:rsid w:val="000831B6"/>
    <w:rsid w:val="00083443"/>
    <w:rsid w:val="000835E5"/>
    <w:rsid w:val="00084B19"/>
    <w:rsid w:val="00085AE8"/>
    <w:rsid w:val="00086890"/>
    <w:rsid w:val="000875AD"/>
    <w:rsid w:val="00087EB5"/>
    <w:rsid w:val="00090084"/>
    <w:rsid w:val="00090153"/>
    <w:rsid w:val="0009054B"/>
    <w:rsid w:val="00090981"/>
    <w:rsid w:val="00091F29"/>
    <w:rsid w:val="00092783"/>
    <w:rsid w:val="00093165"/>
    <w:rsid w:val="000932D0"/>
    <w:rsid w:val="000934BF"/>
    <w:rsid w:val="00093B00"/>
    <w:rsid w:val="00095115"/>
    <w:rsid w:val="000952E5"/>
    <w:rsid w:val="000956C1"/>
    <w:rsid w:val="00095B16"/>
    <w:rsid w:val="00096356"/>
    <w:rsid w:val="00096D90"/>
    <w:rsid w:val="00097B45"/>
    <w:rsid w:val="00097BA6"/>
    <w:rsid w:val="000A052A"/>
    <w:rsid w:val="000A05A8"/>
    <w:rsid w:val="000A0FE7"/>
    <w:rsid w:val="000A12EC"/>
    <w:rsid w:val="000A1572"/>
    <w:rsid w:val="000A171A"/>
    <w:rsid w:val="000A1F86"/>
    <w:rsid w:val="000A3181"/>
    <w:rsid w:val="000A4155"/>
    <w:rsid w:val="000A4A59"/>
    <w:rsid w:val="000A52E7"/>
    <w:rsid w:val="000A55F1"/>
    <w:rsid w:val="000A58B8"/>
    <w:rsid w:val="000A60A9"/>
    <w:rsid w:val="000A6399"/>
    <w:rsid w:val="000A6919"/>
    <w:rsid w:val="000A7AA9"/>
    <w:rsid w:val="000B0779"/>
    <w:rsid w:val="000B20FC"/>
    <w:rsid w:val="000B2118"/>
    <w:rsid w:val="000B212E"/>
    <w:rsid w:val="000B222C"/>
    <w:rsid w:val="000B23D0"/>
    <w:rsid w:val="000B23D1"/>
    <w:rsid w:val="000B2A24"/>
    <w:rsid w:val="000B380A"/>
    <w:rsid w:val="000B39E0"/>
    <w:rsid w:val="000B50B4"/>
    <w:rsid w:val="000B5254"/>
    <w:rsid w:val="000B5C94"/>
    <w:rsid w:val="000B5CB8"/>
    <w:rsid w:val="000B648F"/>
    <w:rsid w:val="000B69DC"/>
    <w:rsid w:val="000B7EE4"/>
    <w:rsid w:val="000C09E1"/>
    <w:rsid w:val="000C4149"/>
    <w:rsid w:val="000C4DD5"/>
    <w:rsid w:val="000C57C6"/>
    <w:rsid w:val="000C70D9"/>
    <w:rsid w:val="000C7A86"/>
    <w:rsid w:val="000D10A3"/>
    <w:rsid w:val="000D17EC"/>
    <w:rsid w:val="000D1AF5"/>
    <w:rsid w:val="000D1D06"/>
    <w:rsid w:val="000D2E05"/>
    <w:rsid w:val="000D2EDE"/>
    <w:rsid w:val="000D3A64"/>
    <w:rsid w:val="000D3C86"/>
    <w:rsid w:val="000D4C99"/>
    <w:rsid w:val="000D537D"/>
    <w:rsid w:val="000D58F2"/>
    <w:rsid w:val="000D5ADE"/>
    <w:rsid w:val="000D5F92"/>
    <w:rsid w:val="000D63A9"/>
    <w:rsid w:val="000D7187"/>
    <w:rsid w:val="000D7F0E"/>
    <w:rsid w:val="000E00AD"/>
    <w:rsid w:val="000E0AD3"/>
    <w:rsid w:val="000E0DA4"/>
    <w:rsid w:val="000E12AF"/>
    <w:rsid w:val="000E18C8"/>
    <w:rsid w:val="000E2823"/>
    <w:rsid w:val="000E2934"/>
    <w:rsid w:val="000E2ACC"/>
    <w:rsid w:val="000E2ED4"/>
    <w:rsid w:val="000E3D0E"/>
    <w:rsid w:val="000E49C0"/>
    <w:rsid w:val="000E4D1E"/>
    <w:rsid w:val="000E50B1"/>
    <w:rsid w:val="000E594B"/>
    <w:rsid w:val="000E5EF7"/>
    <w:rsid w:val="000E601F"/>
    <w:rsid w:val="000E754A"/>
    <w:rsid w:val="000F0569"/>
    <w:rsid w:val="000F05DF"/>
    <w:rsid w:val="000F0FB7"/>
    <w:rsid w:val="000F14F7"/>
    <w:rsid w:val="000F34AE"/>
    <w:rsid w:val="000F3F10"/>
    <w:rsid w:val="000F58A7"/>
    <w:rsid w:val="000F6748"/>
    <w:rsid w:val="000F6928"/>
    <w:rsid w:val="000F6D39"/>
    <w:rsid w:val="000F6F76"/>
    <w:rsid w:val="000F7F6C"/>
    <w:rsid w:val="001003B3"/>
    <w:rsid w:val="00100CA8"/>
    <w:rsid w:val="0010142B"/>
    <w:rsid w:val="001015A6"/>
    <w:rsid w:val="00101B1B"/>
    <w:rsid w:val="00101B9F"/>
    <w:rsid w:val="0010286E"/>
    <w:rsid w:val="00102FC3"/>
    <w:rsid w:val="001038A4"/>
    <w:rsid w:val="00104832"/>
    <w:rsid w:val="00104F8B"/>
    <w:rsid w:val="00105341"/>
    <w:rsid w:val="00106188"/>
    <w:rsid w:val="0010715B"/>
    <w:rsid w:val="001077D0"/>
    <w:rsid w:val="00107E4E"/>
    <w:rsid w:val="001100B7"/>
    <w:rsid w:val="001106C3"/>
    <w:rsid w:val="00110B2E"/>
    <w:rsid w:val="001116B2"/>
    <w:rsid w:val="00111B3D"/>
    <w:rsid w:val="00112A1C"/>
    <w:rsid w:val="0011322D"/>
    <w:rsid w:val="001134C6"/>
    <w:rsid w:val="00114495"/>
    <w:rsid w:val="00114878"/>
    <w:rsid w:val="00115D5D"/>
    <w:rsid w:val="00116965"/>
    <w:rsid w:val="00116AF0"/>
    <w:rsid w:val="00117344"/>
    <w:rsid w:val="00117795"/>
    <w:rsid w:val="001178D0"/>
    <w:rsid w:val="00117B2F"/>
    <w:rsid w:val="00117EE0"/>
    <w:rsid w:val="001220B2"/>
    <w:rsid w:val="001224A8"/>
    <w:rsid w:val="00122747"/>
    <w:rsid w:val="00122EA7"/>
    <w:rsid w:val="00122F7D"/>
    <w:rsid w:val="00122FE2"/>
    <w:rsid w:val="00123169"/>
    <w:rsid w:val="00124BE8"/>
    <w:rsid w:val="00124BF1"/>
    <w:rsid w:val="00125A21"/>
    <w:rsid w:val="00130938"/>
    <w:rsid w:val="00130D9C"/>
    <w:rsid w:val="00131220"/>
    <w:rsid w:val="00131EFA"/>
    <w:rsid w:val="001322E0"/>
    <w:rsid w:val="001324DB"/>
    <w:rsid w:val="00133047"/>
    <w:rsid w:val="00134046"/>
    <w:rsid w:val="001340E2"/>
    <w:rsid w:val="001364F0"/>
    <w:rsid w:val="001370BD"/>
    <w:rsid w:val="001371EB"/>
    <w:rsid w:val="0013776E"/>
    <w:rsid w:val="001406ED"/>
    <w:rsid w:val="00140C08"/>
    <w:rsid w:val="00140FEF"/>
    <w:rsid w:val="0014101F"/>
    <w:rsid w:val="001416E3"/>
    <w:rsid w:val="001419E2"/>
    <w:rsid w:val="00141D0F"/>
    <w:rsid w:val="00141F46"/>
    <w:rsid w:val="0014241C"/>
    <w:rsid w:val="001426A2"/>
    <w:rsid w:val="00142EB3"/>
    <w:rsid w:val="00143262"/>
    <w:rsid w:val="00143674"/>
    <w:rsid w:val="001437D9"/>
    <w:rsid w:val="001442D1"/>
    <w:rsid w:val="00144479"/>
    <w:rsid w:val="001456AC"/>
    <w:rsid w:val="0014581D"/>
    <w:rsid w:val="00146429"/>
    <w:rsid w:val="0014657D"/>
    <w:rsid w:val="00146FDD"/>
    <w:rsid w:val="001472A2"/>
    <w:rsid w:val="001501ED"/>
    <w:rsid w:val="00150236"/>
    <w:rsid w:val="00151556"/>
    <w:rsid w:val="00151677"/>
    <w:rsid w:val="001516C1"/>
    <w:rsid w:val="001531F0"/>
    <w:rsid w:val="00153357"/>
    <w:rsid w:val="0015442F"/>
    <w:rsid w:val="001548FD"/>
    <w:rsid w:val="001561D5"/>
    <w:rsid w:val="00157C67"/>
    <w:rsid w:val="00157CE4"/>
    <w:rsid w:val="001610DC"/>
    <w:rsid w:val="00161222"/>
    <w:rsid w:val="001614A1"/>
    <w:rsid w:val="00161963"/>
    <w:rsid w:val="00161FF9"/>
    <w:rsid w:val="00162C8C"/>
    <w:rsid w:val="00163827"/>
    <w:rsid w:val="00163914"/>
    <w:rsid w:val="00163E1F"/>
    <w:rsid w:val="0016405F"/>
    <w:rsid w:val="00164101"/>
    <w:rsid w:val="00164BBC"/>
    <w:rsid w:val="00164CC9"/>
    <w:rsid w:val="00164EE3"/>
    <w:rsid w:val="00165496"/>
    <w:rsid w:val="0016588F"/>
    <w:rsid w:val="00165C76"/>
    <w:rsid w:val="00166BC5"/>
    <w:rsid w:val="0016782A"/>
    <w:rsid w:val="0017021F"/>
    <w:rsid w:val="00171576"/>
    <w:rsid w:val="001726DA"/>
    <w:rsid w:val="0017487E"/>
    <w:rsid w:val="00174D9C"/>
    <w:rsid w:val="0017626A"/>
    <w:rsid w:val="0017675F"/>
    <w:rsid w:val="001772B0"/>
    <w:rsid w:val="001778CF"/>
    <w:rsid w:val="00180BF9"/>
    <w:rsid w:val="00180E6D"/>
    <w:rsid w:val="0018120B"/>
    <w:rsid w:val="001813C5"/>
    <w:rsid w:val="00181483"/>
    <w:rsid w:val="00181617"/>
    <w:rsid w:val="0018500F"/>
    <w:rsid w:val="001858FC"/>
    <w:rsid w:val="001859B3"/>
    <w:rsid w:val="00185C63"/>
    <w:rsid w:val="0018623A"/>
    <w:rsid w:val="00186522"/>
    <w:rsid w:val="0018674B"/>
    <w:rsid w:val="00186ACC"/>
    <w:rsid w:val="0018712B"/>
    <w:rsid w:val="001871B7"/>
    <w:rsid w:val="001873B4"/>
    <w:rsid w:val="00187B91"/>
    <w:rsid w:val="001902E1"/>
    <w:rsid w:val="001912A4"/>
    <w:rsid w:val="00191D55"/>
    <w:rsid w:val="0019264E"/>
    <w:rsid w:val="00192A60"/>
    <w:rsid w:val="00192AEA"/>
    <w:rsid w:val="00193256"/>
    <w:rsid w:val="001932B4"/>
    <w:rsid w:val="00193DE6"/>
    <w:rsid w:val="0019401D"/>
    <w:rsid w:val="00194B35"/>
    <w:rsid w:val="001966A7"/>
    <w:rsid w:val="001969B8"/>
    <w:rsid w:val="00196AE6"/>
    <w:rsid w:val="001972A6"/>
    <w:rsid w:val="00197536"/>
    <w:rsid w:val="00197BF8"/>
    <w:rsid w:val="00197D70"/>
    <w:rsid w:val="001A097D"/>
    <w:rsid w:val="001A141A"/>
    <w:rsid w:val="001A25C2"/>
    <w:rsid w:val="001A2A27"/>
    <w:rsid w:val="001A4E3F"/>
    <w:rsid w:val="001A5A71"/>
    <w:rsid w:val="001A7DDD"/>
    <w:rsid w:val="001B131E"/>
    <w:rsid w:val="001B18A7"/>
    <w:rsid w:val="001B1F77"/>
    <w:rsid w:val="001B28CD"/>
    <w:rsid w:val="001B2F42"/>
    <w:rsid w:val="001B3651"/>
    <w:rsid w:val="001B515D"/>
    <w:rsid w:val="001B52C1"/>
    <w:rsid w:val="001B62DE"/>
    <w:rsid w:val="001B68CF"/>
    <w:rsid w:val="001B793C"/>
    <w:rsid w:val="001C0E6B"/>
    <w:rsid w:val="001C0F92"/>
    <w:rsid w:val="001C1E34"/>
    <w:rsid w:val="001C238E"/>
    <w:rsid w:val="001C29E6"/>
    <w:rsid w:val="001C2B3C"/>
    <w:rsid w:val="001C2E8F"/>
    <w:rsid w:val="001C44F5"/>
    <w:rsid w:val="001C6366"/>
    <w:rsid w:val="001C6F25"/>
    <w:rsid w:val="001C74EA"/>
    <w:rsid w:val="001D13D9"/>
    <w:rsid w:val="001D1A34"/>
    <w:rsid w:val="001D32C6"/>
    <w:rsid w:val="001D4A7A"/>
    <w:rsid w:val="001D4AF5"/>
    <w:rsid w:val="001D50E6"/>
    <w:rsid w:val="001D6F80"/>
    <w:rsid w:val="001D711B"/>
    <w:rsid w:val="001D714B"/>
    <w:rsid w:val="001D7720"/>
    <w:rsid w:val="001E0EEB"/>
    <w:rsid w:val="001E19A3"/>
    <w:rsid w:val="001E1E9F"/>
    <w:rsid w:val="001E20C7"/>
    <w:rsid w:val="001E236B"/>
    <w:rsid w:val="001E2C16"/>
    <w:rsid w:val="001E306E"/>
    <w:rsid w:val="001E4E0D"/>
    <w:rsid w:val="001E5855"/>
    <w:rsid w:val="001E5C35"/>
    <w:rsid w:val="001E719A"/>
    <w:rsid w:val="001E7C67"/>
    <w:rsid w:val="001E7C99"/>
    <w:rsid w:val="001F0431"/>
    <w:rsid w:val="001F0B3C"/>
    <w:rsid w:val="001F181D"/>
    <w:rsid w:val="001F2310"/>
    <w:rsid w:val="001F403F"/>
    <w:rsid w:val="001F41F9"/>
    <w:rsid w:val="001F44A5"/>
    <w:rsid w:val="001F44B6"/>
    <w:rsid w:val="001F50DB"/>
    <w:rsid w:val="001F7D6E"/>
    <w:rsid w:val="001F7DCA"/>
    <w:rsid w:val="0020061E"/>
    <w:rsid w:val="00201EEA"/>
    <w:rsid w:val="00202192"/>
    <w:rsid w:val="002022D7"/>
    <w:rsid w:val="002024BC"/>
    <w:rsid w:val="00203362"/>
    <w:rsid w:val="00203B86"/>
    <w:rsid w:val="002042F9"/>
    <w:rsid w:val="00204F1A"/>
    <w:rsid w:val="0020514E"/>
    <w:rsid w:val="002060CF"/>
    <w:rsid w:val="00206D74"/>
    <w:rsid w:val="00207BA6"/>
    <w:rsid w:val="00207D38"/>
    <w:rsid w:val="0021067C"/>
    <w:rsid w:val="002119A7"/>
    <w:rsid w:val="0021261B"/>
    <w:rsid w:val="00213214"/>
    <w:rsid w:val="00213F23"/>
    <w:rsid w:val="002155C6"/>
    <w:rsid w:val="0021641F"/>
    <w:rsid w:val="00220115"/>
    <w:rsid w:val="002213BC"/>
    <w:rsid w:val="0022172C"/>
    <w:rsid w:val="002226D6"/>
    <w:rsid w:val="00222757"/>
    <w:rsid w:val="002237B3"/>
    <w:rsid w:val="00223B9C"/>
    <w:rsid w:val="0022405B"/>
    <w:rsid w:val="0022434D"/>
    <w:rsid w:val="0022488D"/>
    <w:rsid w:val="00224BCA"/>
    <w:rsid w:val="0022504D"/>
    <w:rsid w:val="00225103"/>
    <w:rsid w:val="00225271"/>
    <w:rsid w:val="002256C8"/>
    <w:rsid w:val="00227191"/>
    <w:rsid w:val="00227836"/>
    <w:rsid w:val="002278E5"/>
    <w:rsid w:val="00227F98"/>
    <w:rsid w:val="0023066A"/>
    <w:rsid w:val="002307BE"/>
    <w:rsid w:val="00230F15"/>
    <w:rsid w:val="002313C3"/>
    <w:rsid w:val="0023181D"/>
    <w:rsid w:val="00233A5F"/>
    <w:rsid w:val="00234407"/>
    <w:rsid w:val="00235BCD"/>
    <w:rsid w:val="0023787D"/>
    <w:rsid w:val="002404F3"/>
    <w:rsid w:val="002409E0"/>
    <w:rsid w:val="00244B7E"/>
    <w:rsid w:val="00244B85"/>
    <w:rsid w:val="002450A4"/>
    <w:rsid w:val="00245FA7"/>
    <w:rsid w:val="002463D7"/>
    <w:rsid w:val="0024672B"/>
    <w:rsid w:val="00247311"/>
    <w:rsid w:val="002478FD"/>
    <w:rsid w:val="002479C0"/>
    <w:rsid w:val="00247CF9"/>
    <w:rsid w:val="0025011F"/>
    <w:rsid w:val="00250F47"/>
    <w:rsid w:val="00251A2A"/>
    <w:rsid w:val="00251C3C"/>
    <w:rsid w:val="00252FAA"/>
    <w:rsid w:val="0025335D"/>
    <w:rsid w:val="0025419C"/>
    <w:rsid w:val="0025490C"/>
    <w:rsid w:val="00254A7B"/>
    <w:rsid w:val="00254CBC"/>
    <w:rsid w:val="00255139"/>
    <w:rsid w:val="002556B0"/>
    <w:rsid w:val="00256F74"/>
    <w:rsid w:val="00256FBA"/>
    <w:rsid w:val="00257984"/>
    <w:rsid w:val="00257F9C"/>
    <w:rsid w:val="0026038D"/>
    <w:rsid w:val="00260509"/>
    <w:rsid w:val="002631F2"/>
    <w:rsid w:val="00263786"/>
    <w:rsid w:val="0026463A"/>
    <w:rsid w:val="002649D2"/>
    <w:rsid w:val="00264C02"/>
    <w:rsid w:val="00265289"/>
    <w:rsid w:val="00265658"/>
    <w:rsid w:val="00265F17"/>
    <w:rsid w:val="00266CCB"/>
    <w:rsid w:val="00266D38"/>
    <w:rsid w:val="00271927"/>
    <w:rsid w:val="00272F94"/>
    <w:rsid w:val="002730EA"/>
    <w:rsid w:val="002737F0"/>
    <w:rsid w:val="00273A85"/>
    <w:rsid w:val="00274C8C"/>
    <w:rsid w:val="00274CA6"/>
    <w:rsid w:val="002751B8"/>
    <w:rsid w:val="00275401"/>
    <w:rsid w:val="00275CEF"/>
    <w:rsid w:val="0027685F"/>
    <w:rsid w:val="00276EF8"/>
    <w:rsid w:val="0028007A"/>
    <w:rsid w:val="00280535"/>
    <w:rsid w:val="00280692"/>
    <w:rsid w:val="00281509"/>
    <w:rsid w:val="002828B3"/>
    <w:rsid w:val="002831E8"/>
    <w:rsid w:val="002846D0"/>
    <w:rsid w:val="002851A9"/>
    <w:rsid w:val="0028769C"/>
    <w:rsid w:val="002900E4"/>
    <w:rsid w:val="00290236"/>
    <w:rsid w:val="002908D8"/>
    <w:rsid w:val="00290D2D"/>
    <w:rsid w:val="00293714"/>
    <w:rsid w:val="00293B04"/>
    <w:rsid w:val="00294434"/>
    <w:rsid w:val="00294673"/>
    <w:rsid w:val="00294817"/>
    <w:rsid w:val="002948A3"/>
    <w:rsid w:val="002950E6"/>
    <w:rsid w:val="00296B3B"/>
    <w:rsid w:val="00296D4F"/>
    <w:rsid w:val="00296DB5"/>
    <w:rsid w:val="00296FE5"/>
    <w:rsid w:val="002A1172"/>
    <w:rsid w:val="002A1AF7"/>
    <w:rsid w:val="002A1C9F"/>
    <w:rsid w:val="002A2440"/>
    <w:rsid w:val="002A325C"/>
    <w:rsid w:val="002A5A56"/>
    <w:rsid w:val="002A5BC8"/>
    <w:rsid w:val="002A5D59"/>
    <w:rsid w:val="002A5EA2"/>
    <w:rsid w:val="002A677C"/>
    <w:rsid w:val="002A6C50"/>
    <w:rsid w:val="002A7442"/>
    <w:rsid w:val="002A7983"/>
    <w:rsid w:val="002B05FB"/>
    <w:rsid w:val="002B1A1A"/>
    <w:rsid w:val="002B20ED"/>
    <w:rsid w:val="002B3121"/>
    <w:rsid w:val="002B3FA2"/>
    <w:rsid w:val="002B440D"/>
    <w:rsid w:val="002B473A"/>
    <w:rsid w:val="002B48E5"/>
    <w:rsid w:val="002B56EA"/>
    <w:rsid w:val="002B5810"/>
    <w:rsid w:val="002B6049"/>
    <w:rsid w:val="002B62B8"/>
    <w:rsid w:val="002B74D7"/>
    <w:rsid w:val="002B7C5D"/>
    <w:rsid w:val="002C0BEC"/>
    <w:rsid w:val="002C2343"/>
    <w:rsid w:val="002C2B99"/>
    <w:rsid w:val="002C2DAC"/>
    <w:rsid w:val="002C3618"/>
    <w:rsid w:val="002C381E"/>
    <w:rsid w:val="002C3ADE"/>
    <w:rsid w:val="002C42E9"/>
    <w:rsid w:val="002C4C68"/>
    <w:rsid w:val="002C5C09"/>
    <w:rsid w:val="002C678F"/>
    <w:rsid w:val="002C6D37"/>
    <w:rsid w:val="002D0931"/>
    <w:rsid w:val="002D0F96"/>
    <w:rsid w:val="002D1185"/>
    <w:rsid w:val="002D1625"/>
    <w:rsid w:val="002D23C0"/>
    <w:rsid w:val="002D3129"/>
    <w:rsid w:val="002D32FC"/>
    <w:rsid w:val="002D3B52"/>
    <w:rsid w:val="002D43CA"/>
    <w:rsid w:val="002D4CC7"/>
    <w:rsid w:val="002D5925"/>
    <w:rsid w:val="002D6670"/>
    <w:rsid w:val="002D7D6B"/>
    <w:rsid w:val="002E1119"/>
    <w:rsid w:val="002E11AF"/>
    <w:rsid w:val="002E1DB0"/>
    <w:rsid w:val="002E2A10"/>
    <w:rsid w:val="002E3E74"/>
    <w:rsid w:val="002E4AEA"/>
    <w:rsid w:val="002E5C34"/>
    <w:rsid w:val="002E74F8"/>
    <w:rsid w:val="002E7A35"/>
    <w:rsid w:val="002F3785"/>
    <w:rsid w:val="002F4216"/>
    <w:rsid w:val="002F5796"/>
    <w:rsid w:val="002F5A63"/>
    <w:rsid w:val="002F5B41"/>
    <w:rsid w:val="002F5D49"/>
    <w:rsid w:val="002F6678"/>
    <w:rsid w:val="002F6D37"/>
    <w:rsid w:val="002F788B"/>
    <w:rsid w:val="00300FE8"/>
    <w:rsid w:val="003010F4"/>
    <w:rsid w:val="00301812"/>
    <w:rsid w:val="003018BE"/>
    <w:rsid w:val="0030206B"/>
    <w:rsid w:val="003023A9"/>
    <w:rsid w:val="0030242B"/>
    <w:rsid w:val="00302B56"/>
    <w:rsid w:val="003047F2"/>
    <w:rsid w:val="00305EFC"/>
    <w:rsid w:val="00307D1D"/>
    <w:rsid w:val="00310405"/>
    <w:rsid w:val="00310897"/>
    <w:rsid w:val="003110E9"/>
    <w:rsid w:val="00311252"/>
    <w:rsid w:val="003113F7"/>
    <w:rsid w:val="003114D1"/>
    <w:rsid w:val="003115EC"/>
    <w:rsid w:val="00311FC6"/>
    <w:rsid w:val="00312E13"/>
    <w:rsid w:val="00313008"/>
    <w:rsid w:val="00313D00"/>
    <w:rsid w:val="00314B09"/>
    <w:rsid w:val="00314D11"/>
    <w:rsid w:val="00315305"/>
    <w:rsid w:val="003158DE"/>
    <w:rsid w:val="0032017C"/>
    <w:rsid w:val="00320872"/>
    <w:rsid w:val="00320E19"/>
    <w:rsid w:val="003215A9"/>
    <w:rsid w:val="00322368"/>
    <w:rsid w:val="003226F6"/>
    <w:rsid w:val="003236A8"/>
    <w:rsid w:val="003239F6"/>
    <w:rsid w:val="00323D75"/>
    <w:rsid w:val="00323F64"/>
    <w:rsid w:val="003249D0"/>
    <w:rsid w:val="00324D0C"/>
    <w:rsid w:val="00325BC1"/>
    <w:rsid w:val="00326BD8"/>
    <w:rsid w:val="00327340"/>
    <w:rsid w:val="003274C7"/>
    <w:rsid w:val="003304B3"/>
    <w:rsid w:val="003307FB"/>
    <w:rsid w:val="00332543"/>
    <w:rsid w:val="003327ED"/>
    <w:rsid w:val="00332C54"/>
    <w:rsid w:val="00332E58"/>
    <w:rsid w:val="0033329C"/>
    <w:rsid w:val="00334418"/>
    <w:rsid w:val="00335A87"/>
    <w:rsid w:val="00335ACB"/>
    <w:rsid w:val="0033609B"/>
    <w:rsid w:val="0033623F"/>
    <w:rsid w:val="003362C8"/>
    <w:rsid w:val="00337955"/>
    <w:rsid w:val="003404CF"/>
    <w:rsid w:val="00341681"/>
    <w:rsid w:val="00342353"/>
    <w:rsid w:val="003426C3"/>
    <w:rsid w:val="00342AC5"/>
    <w:rsid w:val="00342F38"/>
    <w:rsid w:val="00343288"/>
    <w:rsid w:val="0034519A"/>
    <w:rsid w:val="003452E1"/>
    <w:rsid w:val="0034591A"/>
    <w:rsid w:val="00345B41"/>
    <w:rsid w:val="00346411"/>
    <w:rsid w:val="00346517"/>
    <w:rsid w:val="00350A40"/>
    <w:rsid w:val="00350BF8"/>
    <w:rsid w:val="00351745"/>
    <w:rsid w:val="0035195F"/>
    <w:rsid w:val="003525A3"/>
    <w:rsid w:val="0035314F"/>
    <w:rsid w:val="00354217"/>
    <w:rsid w:val="003547F9"/>
    <w:rsid w:val="00357E67"/>
    <w:rsid w:val="00360340"/>
    <w:rsid w:val="00361EF8"/>
    <w:rsid w:val="00361F47"/>
    <w:rsid w:val="00362C2D"/>
    <w:rsid w:val="0036395D"/>
    <w:rsid w:val="0036408A"/>
    <w:rsid w:val="00364759"/>
    <w:rsid w:val="003648EA"/>
    <w:rsid w:val="003661BE"/>
    <w:rsid w:val="003674A7"/>
    <w:rsid w:val="003701EC"/>
    <w:rsid w:val="00370B2F"/>
    <w:rsid w:val="003722EF"/>
    <w:rsid w:val="003737A7"/>
    <w:rsid w:val="0037460D"/>
    <w:rsid w:val="00374D49"/>
    <w:rsid w:val="00376EC4"/>
    <w:rsid w:val="003772FD"/>
    <w:rsid w:val="003774A5"/>
    <w:rsid w:val="00380119"/>
    <w:rsid w:val="00380D97"/>
    <w:rsid w:val="00382887"/>
    <w:rsid w:val="00382E8F"/>
    <w:rsid w:val="0038558F"/>
    <w:rsid w:val="00385598"/>
    <w:rsid w:val="003859B7"/>
    <w:rsid w:val="003866AA"/>
    <w:rsid w:val="003867A3"/>
    <w:rsid w:val="00386B9D"/>
    <w:rsid w:val="00386D69"/>
    <w:rsid w:val="00386F74"/>
    <w:rsid w:val="003870A8"/>
    <w:rsid w:val="0038752D"/>
    <w:rsid w:val="00387CEE"/>
    <w:rsid w:val="00390D00"/>
    <w:rsid w:val="00391662"/>
    <w:rsid w:val="00392605"/>
    <w:rsid w:val="00393691"/>
    <w:rsid w:val="0039448C"/>
    <w:rsid w:val="0039471E"/>
    <w:rsid w:val="00395822"/>
    <w:rsid w:val="00396291"/>
    <w:rsid w:val="003964F1"/>
    <w:rsid w:val="00397C3B"/>
    <w:rsid w:val="00397D6E"/>
    <w:rsid w:val="003A064A"/>
    <w:rsid w:val="003A08CB"/>
    <w:rsid w:val="003A149E"/>
    <w:rsid w:val="003A2111"/>
    <w:rsid w:val="003A316B"/>
    <w:rsid w:val="003A3F9A"/>
    <w:rsid w:val="003A4613"/>
    <w:rsid w:val="003A4B5E"/>
    <w:rsid w:val="003A559C"/>
    <w:rsid w:val="003A6351"/>
    <w:rsid w:val="003A643C"/>
    <w:rsid w:val="003A6CFE"/>
    <w:rsid w:val="003A7912"/>
    <w:rsid w:val="003B0141"/>
    <w:rsid w:val="003B0386"/>
    <w:rsid w:val="003B170A"/>
    <w:rsid w:val="003B1F5E"/>
    <w:rsid w:val="003B3DFB"/>
    <w:rsid w:val="003B44AF"/>
    <w:rsid w:val="003B5880"/>
    <w:rsid w:val="003B6066"/>
    <w:rsid w:val="003B638A"/>
    <w:rsid w:val="003B7BB9"/>
    <w:rsid w:val="003C0E0C"/>
    <w:rsid w:val="003C1188"/>
    <w:rsid w:val="003C39ED"/>
    <w:rsid w:val="003C4842"/>
    <w:rsid w:val="003C4941"/>
    <w:rsid w:val="003C4A96"/>
    <w:rsid w:val="003C4AF1"/>
    <w:rsid w:val="003C569D"/>
    <w:rsid w:val="003C68DD"/>
    <w:rsid w:val="003C6D13"/>
    <w:rsid w:val="003C7002"/>
    <w:rsid w:val="003C7349"/>
    <w:rsid w:val="003C7C4E"/>
    <w:rsid w:val="003D034D"/>
    <w:rsid w:val="003D0814"/>
    <w:rsid w:val="003D099F"/>
    <w:rsid w:val="003D2C2A"/>
    <w:rsid w:val="003D384E"/>
    <w:rsid w:val="003D436C"/>
    <w:rsid w:val="003D499F"/>
    <w:rsid w:val="003D4DC5"/>
    <w:rsid w:val="003D5D5D"/>
    <w:rsid w:val="003D6486"/>
    <w:rsid w:val="003D6A39"/>
    <w:rsid w:val="003E0481"/>
    <w:rsid w:val="003E0F49"/>
    <w:rsid w:val="003E1E5A"/>
    <w:rsid w:val="003E1F07"/>
    <w:rsid w:val="003E3198"/>
    <w:rsid w:val="003E4276"/>
    <w:rsid w:val="003E55D4"/>
    <w:rsid w:val="003E6976"/>
    <w:rsid w:val="003E6FD3"/>
    <w:rsid w:val="003E76FC"/>
    <w:rsid w:val="003E7738"/>
    <w:rsid w:val="003E7C78"/>
    <w:rsid w:val="003F024A"/>
    <w:rsid w:val="003F262C"/>
    <w:rsid w:val="003F26F5"/>
    <w:rsid w:val="003F32DF"/>
    <w:rsid w:val="003F3B08"/>
    <w:rsid w:val="003F3C7A"/>
    <w:rsid w:val="003F4033"/>
    <w:rsid w:val="003F4F89"/>
    <w:rsid w:val="003F6C98"/>
    <w:rsid w:val="003F6DF4"/>
    <w:rsid w:val="003F7EC0"/>
    <w:rsid w:val="00400857"/>
    <w:rsid w:val="004029C7"/>
    <w:rsid w:val="0040496A"/>
    <w:rsid w:val="00404D79"/>
    <w:rsid w:val="00404F73"/>
    <w:rsid w:val="00405E99"/>
    <w:rsid w:val="00406809"/>
    <w:rsid w:val="00406ABB"/>
    <w:rsid w:val="0041004D"/>
    <w:rsid w:val="00410079"/>
    <w:rsid w:val="0041030D"/>
    <w:rsid w:val="004103A4"/>
    <w:rsid w:val="00410DAC"/>
    <w:rsid w:val="00411C47"/>
    <w:rsid w:val="004123D7"/>
    <w:rsid w:val="0041283E"/>
    <w:rsid w:val="00412ED8"/>
    <w:rsid w:val="004135D3"/>
    <w:rsid w:val="00416229"/>
    <w:rsid w:val="0041652E"/>
    <w:rsid w:val="00416821"/>
    <w:rsid w:val="004179E4"/>
    <w:rsid w:val="004203D2"/>
    <w:rsid w:val="00421292"/>
    <w:rsid w:val="00421588"/>
    <w:rsid w:val="00421C3B"/>
    <w:rsid w:val="0042210D"/>
    <w:rsid w:val="00423FAC"/>
    <w:rsid w:val="004241E4"/>
    <w:rsid w:val="0042542A"/>
    <w:rsid w:val="00425DA9"/>
    <w:rsid w:val="00426838"/>
    <w:rsid w:val="00426F14"/>
    <w:rsid w:val="00427842"/>
    <w:rsid w:val="0043019B"/>
    <w:rsid w:val="00430BB1"/>
    <w:rsid w:val="004313BD"/>
    <w:rsid w:val="00432730"/>
    <w:rsid w:val="004329B2"/>
    <w:rsid w:val="00433446"/>
    <w:rsid w:val="0043345B"/>
    <w:rsid w:val="00433744"/>
    <w:rsid w:val="00434096"/>
    <w:rsid w:val="00434252"/>
    <w:rsid w:val="00434647"/>
    <w:rsid w:val="004413B0"/>
    <w:rsid w:val="00441DD0"/>
    <w:rsid w:val="00441EDD"/>
    <w:rsid w:val="00442C98"/>
    <w:rsid w:val="0044304C"/>
    <w:rsid w:val="004433A3"/>
    <w:rsid w:val="00443573"/>
    <w:rsid w:val="00443A22"/>
    <w:rsid w:val="004447CF"/>
    <w:rsid w:val="00444E25"/>
    <w:rsid w:val="00446340"/>
    <w:rsid w:val="0044760B"/>
    <w:rsid w:val="00450DD8"/>
    <w:rsid w:val="00450E2A"/>
    <w:rsid w:val="0045113B"/>
    <w:rsid w:val="004511E8"/>
    <w:rsid w:val="00452636"/>
    <w:rsid w:val="00452EE4"/>
    <w:rsid w:val="00453F28"/>
    <w:rsid w:val="0045498D"/>
    <w:rsid w:val="004549ED"/>
    <w:rsid w:val="00454AA8"/>
    <w:rsid w:val="0045515D"/>
    <w:rsid w:val="00455ADF"/>
    <w:rsid w:val="004566D4"/>
    <w:rsid w:val="004571C2"/>
    <w:rsid w:val="00457456"/>
    <w:rsid w:val="004604CC"/>
    <w:rsid w:val="00460A8C"/>
    <w:rsid w:val="0046154C"/>
    <w:rsid w:val="0046239B"/>
    <w:rsid w:val="00463A77"/>
    <w:rsid w:val="00464462"/>
    <w:rsid w:val="004648D7"/>
    <w:rsid w:val="00464B87"/>
    <w:rsid w:val="004669C6"/>
    <w:rsid w:val="00466B18"/>
    <w:rsid w:val="00466E41"/>
    <w:rsid w:val="0046713D"/>
    <w:rsid w:val="00467F1F"/>
    <w:rsid w:val="0047065B"/>
    <w:rsid w:val="004709AA"/>
    <w:rsid w:val="00470CF8"/>
    <w:rsid w:val="00471D68"/>
    <w:rsid w:val="00472040"/>
    <w:rsid w:val="00472306"/>
    <w:rsid w:val="004737BE"/>
    <w:rsid w:val="00473E7B"/>
    <w:rsid w:val="004742A9"/>
    <w:rsid w:val="00475ED2"/>
    <w:rsid w:val="00476950"/>
    <w:rsid w:val="00476ACC"/>
    <w:rsid w:val="004776F5"/>
    <w:rsid w:val="0048026E"/>
    <w:rsid w:val="0048076B"/>
    <w:rsid w:val="00480C9D"/>
    <w:rsid w:val="00481774"/>
    <w:rsid w:val="00481AB8"/>
    <w:rsid w:val="00481D5F"/>
    <w:rsid w:val="004827A3"/>
    <w:rsid w:val="00482919"/>
    <w:rsid w:val="00484141"/>
    <w:rsid w:val="00484F12"/>
    <w:rsid w:val="004852A3"/>
    <w:rsid w:val="00485C97"/>
    <w:rsid w:val="00486EB7"/>
    <w:rsid w:val="00487528"/>
    <w:rsid w:val="00487A13"/>
    <w:rsid w:val="00487C32"/>
    <w:rsid w:val="0049085D"/>
    <w:rsid w:val="00490B17"/>
    <w:rsid w:val="00490DA1"/>
    <w:rsid w:val="00491AEE"/>
    <w:rsid w:val="00491B0F"/>
    <w:rsid w:val="00492274"/>
    <w:rsid w:val="004923F8"/>
    <w:rsid w:val="00493C70"/>
    <w:rsid w:val="00493CA7"/>
    <w:rsid w:val="004941EB"/>
    <w:rsid w:val="004955D5"/>
    <w:rsid w:val="004957DD"/>
    <w:rsid w:val="00495931"/>
    <w:rsid w:val="004961BA"/>
    <w:rsid w:val="00496211"/>
    <w:rsid w:val="004967FC"/>
    <w:rsid w:val="00496F53"/>
    <w:rsid w:val="0049751E"/>
    <w:rsid w:val="00497761"/>
    <w:rsid w:val="004978E9"/>
    <w:rsid w:val="00497F87"/>
    <w:rsid w:val="004A066A"/>
    <w:rsid w:val="004A136C"/>
    <w:rsid w:val="004A18B1"/>
    <w:rsid w:val="004A1BF0"/>
    <w:rsid w:val="004A3E43"/>
    <w:rsid w:val="004A4D1B"/>
    <w:rsid w:val="004A5EF5"/>
    <w:rsid w:val="004A60E2"/>
    <w:rsid w:val="004A6583"/>
    <w:rsid w:val="004A6A55"/>
    <w:rsid w:val="004A6A8C"/>
    <w:rsid w:val="004B022B"/>
    <w:rsid w:val="004B22ED"/>
    <w:rsid w:val="004B3C1B"/>
    <w:rsid w:val="004B5D60"/>
    <w:rsid w:val="004B5EB7"/>
    <w:rsid w:val="004B63EE"/>
    <w:rsid w:val="004B6BD4"/>
    <w:rsid w:val="004B705D"/>
    <w:rsid w:val="004B7682"/>
    <w:rsid w:val="004B7A0C"/>
    <w:rsid w:val="004C0872"/>
    <w:rsid w:val="004C13FC"/>
    <w:rsid w:val="004C1DFC"/>
    <w:rsid w:val="004C2D88"/>
    <w:rsid w:val="004C2FBF"/>
    <w:rsid w:val="004C34F3"/>
    <w:rsid w:val="004C3BDC"/>
    <w:rsid w:val="004C4BC1"/>
    <w:rsid w:val="004C58C5"/>
    <w:rsid w:val="004C62D5"/>
    <w:rsid w:val="004C7D7A"/>
    <w:rsid w:val="004C7EBE"/>
    <w:rsid w:val="004D1A7A"/>
    <w:rsid w:val="004D3963"/>
    <w:rsid w:val="004D3B29"/>
    <w:rsid w:val="004D569D"/>
    <w:rsid w:val="004D5A59"/>
    <w:rsid w:val="004D6177"/>
    <w:rsid w:val="004D6A9D"/>
    <w:rsid w:val="004D72AD"/>
    <w:rsid w:val="004E0F6D"/>
    <w:rsid w:val="004E17CE"/>
    <w:rsid w:val="004E225B"/>
    <w:rsid w:val="004E2EF2"/>
    <w:rsid w:val="004E34DE"/>
    <w:rsid w:val="004E491C"/>
    <w:rsid w:val="004E4987"/>
    <w:rsid w:val="004E4E8F"/>
    <w:rsid w:val="004E4F87"/>
    <w:rsid w:val="004E5408"/>
    <w:rsid w:val="004E5F7B"/>
    <w:rsid w:val="004E644E"/>
    <w:rsid w:val="004E6C0D"/>
    <w:rsid w:val="004E6FE6"/>
    <w:rsid w:val="004E7B41"/>
    <w:rsid w:val="004F1589"/>
    <w:rsid w:val="004F1B55"/>
    <w:rsid w:val="004F20C4"/>
    <w:rsid w:val="004F2994"/>
    <w:rsid w:val="004F2AD7"/>
    <w:rsid w:val="004F2DBB"/>
    <w:rsid w:val="004F39B6"/>
    <w:rsid w:val="004F3C00"/>
    <w:rsid w:val="004F4238"/>
    <w:rsid w:val="004F4E40"/>
    <w:rsid w:val="004F53C5"/>
    <w:rsid w:val="004F69F4"/>
    <w:rsid w:val="004F6A17"/>
    <w:rsid w:val="004F6C83"/>
    <w:rsid w:val="004F74CF"/>
    <w:rsid w:val="0050038C"/>
    <w:rsid w:val="005009A7"/>
    <w:rsid w:val="00500AED"/>
    <w:rsid w:val="005020CA"/>
    <w:rsid w:val="00502877"/>
    <w:rsid w:val="00502C0D"/>
    <w:rsid w:val="00503749"/>
    <w:rsid w:val="0050388F"/>
    <w:rsid w:val="00504CE4"/>
    <w:rsid w:val="00504F88"/>
    <w:rsid w:val="00505592"/>
    <w:rsid w:val="005061A4"/>
    <w:rsid w:val="00506458"/>
    <w:rsid w:val="005069E4"/>
    <w:rsid w:val="00507294"/>
    <w:rsid w:val="00507E6D"/>
    <w:rsid w:val="00510072"/>
    <w:rsid w:val="00510642"/>
    <w:rsid w:val="005106EC"/>
    <w:rsid w:val="00510704"/>
    <w:rsid w:val="00512C25"/>
    <w:rsid w:val="005135A2"/>
    <w:rsid w:val="0051367B"/>
    <w:rsid w:val="00513C3E"/>
    <w:rsid w:val="00514795"/>
    <w:rsid w:val="00515047"/>
    <w:rsid w:val="00515894"/>
    <w:rsid w:val="00520CF4"/>
    <w:rsid w:val="00521D42"/>
    <w:rsid w:val="00522198"/>
    <w:rsid w:val="0052309C"/>
    <w:rsid w:val="005230FD"/>
    <w:rsid w:val="00523912"/>
    <w:rsid w:val="0052403B"/>
    <w:rsid w:val="00525E9F"/>
    <w:rsid w:val="005277BD"/>
    <w:rsid w:val="005325F2"/>
    <w:rsid w:val="0053423D"/>
    <w:rsid w:val="0053423F"/>
    <w:rsid w:val="005352B3"/>
    <w:rsid w:val="00535617"/>
    <w:rsid w:val="00535A55"/>
    <w:rsid w:val="00535F9C"/>
    <w:rsid w:val="00536001"/>
    <w:rsid w:val="005361FB"/>
    <w:rsid w:val="005374A8"/>
    <w:rsid w:val="005378C1"/>
    <w:rsid w:val="00537FF6"/>
    <w:rsid w:val="00540FD8"/>
    <w:rsid w:val="005410FE"/>
    <w:rsid w:val="00542728"/>
    <w:rsid w:val="00542CD5"/>
    <w:rsid w:val="00542EDD"/>
    <w:rsid w:val="005438D0"/>
    <w:rsid w:val="00544217"/>
    <w:rsid w:val="0054421C"/>
    <w:rsid w:val="00544271"/>
    <w:rsid w:val="00545BE3"/>
    <w:rsid w:val="005474D8"/>
    <w:rsid w:val="00547867"/>
    <w:rsid w:val="00552790"/>
    <w:rsid w:val="005534A0"/>
    <w:rsid w:val="005545BF"/>
    <w:rsid w:val="00554F79"/>
    <w:rsid w:val="00556B76"/>
    <w:rsid w:val="00557267"/>
    <w:rsid w:val="00557530"/>
    <w:rsid w:val="0055767F"/>
    <w:rsid w:val="00557D15"/>
    <w:rsid w:val="00560519"/>
    <w:rsid w:val="005608CE"/>
    <w:rsid w:val="00560E5D"/>
    <w:rsid w:val="00560EFA"/>
    <w:rsid w:val="00562473"/>
    <w:rsid w:val="00563010"/>
    <w:rsid w:val="00563307"/>
    <w:rsid w:val="005635DC"/>
    <w:rsid w:val="005639E5"/>
    <w:rsid w:val="00564CE9"/>
    <w:rsid w:val="00564E5A"/>
    <w:rsid w:val="00565309"/>
    <w:rsid w:val="00565323"/>
    <w:rsid w:val="00565CEA"/>
    <w:rsid w:val="00565DA1"/>
    <w:rsid w:val="00566679"/>
    <w:rsid w:val="00566C26"/>
    <w:rsid w:val="00570999"/>
    <w:rsid w:val="00570BA8"/>
    <w:rsid w:val="00570F5D"/>
    <w:rsid w:val="00571137"/>
    <w:rsid w:val="0057167E"/>
    <w:rsid w:val="00572622"/>
    <w:rsid w:val="00573107"/>
    <w:rsid w:val="0057418C"/>
    <w:rsid w:val="00575899"/>
    <w:rsid w:val="00575A56"/>
    <w:rsid w:val="00577605"/>
    <w:rsid w:val="00577C90"/>
    <w:rsid w:val="005803BD"/>
    <w:rsid w:val="005803BF"/>
    <w:rsid w:val="005806AA"/>
    <w:rsid w:val="00581ECA"/>
    <w:rsid w:val="00581ECE"/>
    <w:rsid w:val="0058234E"/>
    <w:rsid w:val="0058398A"/>
    <w:rsid w:val="005846F2"/>
    <w:rsid w:val="00584F30"/>
    <w:rsid w:val="0058501D"/>
    <w:rsid w:val="00585726"/>
    <w:rsid w:val="00585E7C"/>
    <w:rsid w:val="005867A4"/>
    <w:rsid w:val="00586B75"/>
    <w:rsid w:val="00586E7B"/>
    <w:rsid w:val="00590111"/>
    <w:rsid w:val="005903CC"/>
    <w:rsid w:val="0059204D"/>
    <w:rsid w:val="00592EDA"/>
    <w:rsid w:val="00594F09"/>
    <w:rsid w:val="00595D6E"/>
    <w:rsid w:val="00596E86"/>
    <w:rsid w:val="00597EEB"/>
    <w:rsid w:val="005A0008"/>
    <w:rsid w:val="005A17C4"/>
    <w:rsid w:val="005A190F"/>
    <w:rsid w:val="005A20C5"/>
    <w:rsid w:val="005A219A"/>
    <w:rsid w:val="005A2418"/>
    <w:rsid w:val="005A29A6"/>
    <w:rsid w:val="005A29F2"/>
    <w:rsid w:val="005A2BBD"/>
    <w:rsid w:val="005A2D1B"/>
    <w:rsid w:val="005A3CA0"/>
    <w:rsid w:val="005A4A0E"/>
    <w:rsid w:val="005A52BC"/>
    <w:rsid w:val="005A5A26"/>
    <w:rsid w:val="005A6661"/>
    <w:rsid w:val="005A6D43"/>
    <w:rsid w:val="005A76BB"/>
    <w:rsid w:val="005B09FF"/>
    <w:rsid w:val="005B108D"/>
    <w:rsid w:val="005B17C8"/>
    <w:rsid w:val="005B1DBD"/>
    <w:rsid w:val="005B2333"/>
    <w:rsid w:val="005B266D"/>
    <w:rsid w:val="005B36CA"/>
    <w:rsid w:val="005B43C8"/>
    <w:rsid w:val="005B4576"/>
    <w:rsid w:val="005B5D9B"/>
    <w:rsid w:val="005B6C0D"/>
    <w:rsid w:val="005C09F8"/>
    <w:rsid w:val="005C239A"/>
    <w:rsid w:val="005C424E"/>
    <w:rsid w:val="005C5717"/>
    <w:rsid w:val="005C584B"/>
    <w:rsid w:val="005C6C32"/>
    <w:rsid w:val="005C6EA7"/>
    <w:rsid w:val="005C7542"/>
    <w:rsid w:val="005C75F8"/>
    <w:rsid w:val="005D02EC"/>
    <w:rsid w:val="005D0B57"/>
    <w:rsid w:val="005D48E5"/>
    <w:rsid w:val="005D4911"/>
    <w:rsid w:val="005D66F2"/>
    <w:rsid w:val="005D6DCB"/>
    <w:rsid w:val="005D6F02"/>
    <w:rsid w:val="005D7796"/>
    <w:rsid w:val="005E07B6"/>
    <w:rsid w:val="005E20F3"/>
    <w:rsid w:val="005E3058"/>
    <w:rsid w:val="005E32A9"/>
    <w:rsid w:val="005E3870"/>
    <w:rsid w:val="005E58EA"/>
    <w:rsid w:val="005E6FFD"/>
    <w:rsid w:val="005E7404"/>
    <w:rsid w:val="005F0405"/>
    <w:rsid w:val="005F0998"/>
    <w:rsid w:val="005F0DD2"/>
    <w:rsid w:val="005F0E6E"/>
    <w:rsid w:val="005F236B"/>
    <w:rsid w:val="005F3F85"/>
    <w:rsid w:val="005F48E1"/>
    <w:rsid w:val="005F4CA7"/>
    <w:rsid w:val="005F54DD"/>
    <w:rsid w:val="005F5943"/>
    <w:rsid w:val="005F5E77"/>
    <w:rsid w:val="005F6A18"/>
    <w:rsid w:val="005F7510"/>
    <w:rsid w:val="00600DF2"/>
    <w:rsid w:val="0060104D"/>
    <w:rsid w:val="00601978"/>
    <w:rsid w:val="00601AE6"/>
    <w:rsid w:val="006020A0"/>
    <w:rsid w:val="0060225D"/>
    <w:rsid w:val="00602359"/>
    <w:rsid w:val="00603343"/>
    <w:rsid w:val="00604F16"/>
    <w:rsid w:val="00606982"/>
    <w:rsid w:val="0061013F"/>
    <w:rsid w:val="0061102F"/>
    <w:rsid w:val="00611925"/>
    <w:rsid w:val="00612590"/>
    <w:rsid w:val="00612E11"/>
    <w:rsid w:val="006142B1"/>
    <w:rsid w:val="00614D77"/>
    <w:rsid w:val="00615569"/>
    <w:rsid w:val="00615A58"/>
    <w:rsid w:val="00615A6C"/>
    <w:rsid w:val="00616127"/>
    <w:rsid w:val="006172A3"/>
    <w:rsid w:val="00617FBB"/>
    <w:rsid w:val="00620634"/>
    <w:rsid w:val="00621F2A"/>
    <w:rsid w:val="00621F4A"/>
    <w:rsid w:val="00623D99"/>
    <w:rsid w:val="00623F78"/>
    <w:rsid w:val="006248D8"/>
    <w:rsid w:val="0062569A"/>
    <w:rsid w:val="0063088B"/>
    <w:rsid w:val="00631C08"/>
    <w:rsid w:val="00632555"/>
    <w:rsid w:val="00632579"/>
    <w:rsid w:val="00633AB9"/>
    <w:rsid w:val="00633BD8"/>
    <w:rsid w:val="00633C43"/>
    <w:rsid w:val="00633F9F"/>
    <w:rsid w:val="00634080"/>
    <w:rsid w:val="00634513"/>
    <w:rsid w:val="006352CC"/>
    <w:rsid w:val="0063602A"/>
    <w:rsid w:val="00637FD6"/>
    <w:rsid w:val="0064032D"/>
    <w:rsid w:val="0064113F"/>
    <w:rsid w:val="00641729"/>
    <w:rsid w:val="0064184E"/>
    <w:rsid w:val="0064205B"/>
    <w:rsid w:val="00642171"/>
    <w:rsid w:val="00642246"/>
    <w:rsid w:val="00642780"/>
    <w:rsid w:val="006427B1"/>
    <w:rsid w:val="006430F8"/>
    <w:rsid w:val="00643A28"/>
    <w:rsid w:val="00644104"/>
    <w:rsid w:val="00644E3D"/>
    <w:rsid w:val="00644FCE"/>
    <w:rsid w:val="00645A41"/>
    <w:rsid w:val="006466AE"/>
    <w:rsid w:val="00647E01"/>
    <w:rsid w:val="00647EBC"/>
    <w:rsid w:val="006505AC"/>
    <w:rsid w:val="00651DC6"/>
    <w:rsid w:val="006523F1"/>
    <w:rsid w:val="00655425"/>
    <w:rsid w:val="0065728C"/>
    <w:rsid w:val="006572C6"/>
    <w:rsid w:val="0065795F"/>
    <w:rsid w:val="00657987"/>
    <w:rsid w:val="00657B0C"/>
    <w:rsid w:val="00657CEF"/>
    <w:rsid w:val="00660149"/>
    <w:rsid w:val="00660249"/>
    <w:rsid w:val="0066026F"/>
    <w:rsid w:val="00661705"/>
    <w:rsid w:val="00662051"/>
    <w:rsid w:val="0066230E"/>
    <w:rsid w:val="00662B0A"/>
    <w:rsid w:val="00662EF4"/>
    <w:rsid w:val="00663213"/>
    <w:rsid w:val="0066333C"/>
    <w:rsid w:val="0066335F"/>
    <w:rsid w:val="006635FF"/>
    <w:rsid w:val="00665031"/>
    <w:rsid w:val="00665220"/>
    <w:rsid w:val="00666695"/>
    <w:rsid w:val="00670118"/>
    <w:rsid w:val="006707C2"/>
    <w:rsid w:val="00670AE8"/>
    <w:rsid w:val="0067120B"/>
    <w:rsid w:val="00671727"/>
    <w:rsid w:val="006718D3"/>
    <w:rsid w:val="00671D7E"/>
    <w:rsid w:val="00672778"/>
    <w:rsid w:val="00673711"/>
    <w:rsid w:val="00673A5A"/>
    <w:rsid w:val="00675BC7"/>
    <w:rsid w:val="00676400"/>
    <w:rsid w:val="00677763"/>
    <w:rsid w:val="00677894"/>
    <w:rsid w:val="00680CA4"/>
    <w:rsid w:val="00682715"/>
    <w:rsid w:val="0068273E"/>
    <w:rsid w:val="00682786"/>
    <w:rsid w:val="00682914"/>
    <w:rsid w:val="006833CB"/>
    <w:rsid w:val="0068349D"/>
    <w:rsid w:val="006836DD"/>
    <w:rsid w:val="0068399C"/>
    <w:rsid w:val="006841CA"/>
    <w:rsid w:val="006847AC"/>
    <w:rsid w:val="00684E84"/>
    <w:rsid w:val="0068575A"/>
    <w:rsid w:val="00686355"/>
    <w:rsid w:val="006868AE"/>
    <w:rsid w:val="006870E1"/>
    <w:rsid w:val="00687461"/>
    <w:rsid w:val="0068788F"/>
    <w:rsid w:val="006913BC"/>
    <w:rsid w:val="006924C0"/>
    <w:rsid w:val="00693FF0"/>
    <w:rsid w:val="00694B76"/>
    <w:rsid w:val="00695389"/>
    <w:rsid w:val="00696EC0"/>
    <w:rsid w:val="0069728F"/>
    <w:rsid w:val="00697366"/>
    <w:rsid w:val="006A0379"/>
    <w:rsid w:val="006A0BAC"/>
    <w:rsid w:val="006A0EE6"/>
    <w:rsid w:val="006A1A9D"/>
    <w:rsid w:val="006A1E83"/>
    <w:rsid w:val="006A2214"/>
    <w:rsid w:val="006A3F67"/>
    <w:rsid w:val="006A4384"/>
    <w:rsid w:val="006A4606"/>
    <w:rsid w:val="006A4BAD"/>
    <w:rsid w:val="006A52C9"/>
    <w:rsid w:val="006A58DB"/>
    <w:rsid w:val="006A5B7D"/>
    <w:rsid w:val="006A5FDA"/>
    <w:rsid w:val="006A6440"/>
    <w:rsid w:val="006A6B49"/>
    <w:rsid w:val="006A769B"/>
    <w:rsid w:val="006A770C"/>
    <w:rsid w:val="006A7A2B"/>
    <w:rsid w:val="006B00C3"/>
    <w:rsid w:val="006B07FA"/>
    <w:rsid w:val="006B0BB8"/>
    <w:rsid w:val="006B0CEE"/>
    <w:rsid w:val="006B10F6"/>
    <w:rsid w:val="006B1A13"/>
    <w:rsid w:val="006B222A"/>
    <w:rsid w:val="006B3D81"/>
    <w:rsid w:val="006B3F42"/>
    <w:rsid w:val="006B47FA"/>
    <w:rsid w:val="006B4B57"/>
    <w:rsid w:val="006B68A3"/>
    <w:rsid w:val="006B71D6"/>
    <w:rsid w:val="006B7253"/>
    <w:rsid w:val="006B7988"/>
    <w:rsid w:val="006C0E75"/>
    <w:rsid w:val="006C2162"/>
    <w:rsid w:val="006C26A9"/>
    <w:rsid w:val="006C2C2B"/>
    <w:rsid w:val="006C382A"/>
    <w:rsid w:val="006C3AFA"/>
    <w:rsid w:val="006C5605"/>
    <w:rsid w:val="006C576F"/>
    <w:rsid w:val="006C5CF1"/>
    <w:rsid w:val="006C5F68"/>
    <w:rsid w:val="006C6A18"/>
    <w:rsid w:val="006C7676"/>
    <w:rsid w:val="006D1B8D"/>
    <w:rsid w:val="006D21DB"/>
    <w:rsid w:val="006D29FC"/>
    <w:rsid w:val="006D2BBD"/>
    <w:rsid w:val="006D33C0"/>
    <w:rsid w:val="006D3496"/>
    <w:rsid w:val="006D353F"/>
    <w:rsid w:val="006D5032"/>
    <w:rsid w:val="006D58CE"/>
    <w:rsid w:val="006D5E0C"/>
    <w:rsid w:val="006E0E77"/>
    <w:rsid w:val="006E2DE0"/>
    <w:rsid w:val="006E2E67"/>
    <w:rsid w:val="006E30E8"/>
    <w:rsid w:val="006E3763"/>
    <w:rsid w:val="006E3789"/>
    <w:rsid w:val="006E4702"/>
    <w:rsid w:val="006E5477"/>
    <w:rsid w:val="006E6DE3"/>
    <w:rsid w:val="006E71F8"/>
    <w:rsid w:val="006E783E"/>
    <w:rsid w:val="006E7A65"/>
    <w:rsid w:val="006F041B"/>
    <w:rsid w:val="006F0563"/>
    <w:rsid w:val="006F0C54"/>
    <w:rsid w:val="006F10AA"/>
    <w:rsid w:val="006F2AEB"/>
    <w:rsid w:val="006F39C8"/>
    <w:rsid w:val="006F3C14"/>
    <w:rsid w:val="006F3F69"/>
    <w:rsid w:val="006F6CA2"/>
    <w:rsid w:val="006F6DB1"/>
    <w:rsid w:val="006F7294"/>
    <w:rsid w:val="006F7427"/>
    <w:rsid w:val="006F7592"/>
    <w:rsid w:val="006F78C5"/>
    <w:rsid w:val="006F7E8B"/>
    <w:rsid w:val="00700817"/>
    <w:rsid w:val="00701C23"/>
    <w:rsid w:val="00702925"/>
    <w:rsid w:val="007035FB"/>
    <w:rsid w:val="00704077"/>
    <w:rsid w:val="007055EF"/>
    <w:rsid w:val="007060C2"/>
    <w:rsid w:val="00706D08"/>
    <w:rsid w:val="00706F1A"/>
    <w:rsid w:val="007075E2"/>
    <w:rsid w:val="00707D0F"/>
    <w:rsid w:val="0071085D"/>
    <w:rsid w:val="00712187"/>
    <w:rsid w:val="0071260E"/>
    <w:rsid w:val="00712DC9"/>
    <w:rsid w:val="00713891"/>
    <w:rsid w:val="00714B16"/>
    <w:rsid w:val="0071586B"/>
    <w:rsid w:val="00715CE8"/>
    <w:rsid w:val="00717083"/>
    <w:rsid w:val="007173BD"/>
    <w:rsid w:val="00720609"/>
    <w:rsid w:val="00721DE6"/>
    <w:rsid w:val="0072213D"/>
    <w:rsid w:val="007225EF"/>
    <w:rsid w:val="007236F7"/>
    <w:rsid w:val="00723705"/>
    <w:rsid w:val="00723987"/>
    <w:rsid w:val="007241A2"/>
    <w:rsid w:val="0072584A"/>
    <w:rsid w:val="0072706B"/>
    <w:rsid w:val="00733A71"/>
    <w:rsid w:val="00733ABE"/>
    <w:rsid w:val="007343EE"/>
    <w:rsid w:val="0073546B"/>
    <w:rsid w:val="007362F0"/>
    <w:rsid w:val="00736ADB"/>
    <w:rsid w:val="00736D40"/>
    <w:rsid w:val="007370CF"/>
    <w:rsid w:val="00737831"/>
    <w:rsid w:val="00741E6F"/>
    <w:rsid w:val="00741F1D"/>
    <w:rsid w:val="00745B2E"/>
    <w:rsid w:val="00746029"/>
    <w:rsid w:val="007461D5"/>
    <w:rsid w:val="007467B1"/>
    <w:rsid w:val="007467B8"/>
    <w:rsid w:val="00747C8C"/>
    <w:rsid w:val="007514C4"/>
    <w:rsid w:val="007524B9"/>
    <w:rsid w:val="007525BE"/>
    <w:rsid w:val="0075347A"/>
    <w:rsid w:val="007536B8"/>
    <w:rsid w:val="00754028"/>
    <w:rsid w:val="00754D0D"/>
    <w:rsid w:val="00756EE9"/>
    <w:rsid w:val="00756FB3"/>
    <w:rsid w:val="00760B58"/>
    <w:rsid w:val="00761BBD"/>
    <w:rsid w:val="00762E4C"/>
    <w:rsid w:val="0076394F"/>
    <w:rsid w:val="00763BF8"/>
    <w:rsid w:val="00763E97"/>
    <w:rsid w:val="007649CC"/>
    <w:rsid w:val="007653B5"/>
    <w:rsid w:val="007654D2"/>
    <w:rsid w:val="0076686A"/>
    <w:rsid w:val="00766BB8"/>
    <w:rsid w:val="00766E3B"/>
    <w:rsid w:val="00767037"/>
    <w:rsid w:val="00770507"/>
    <w:rsid w:val="00770CA0"/>
    <w:rsid w:val="00772442"/>
    <w:rsid w:val="00772A05"/>
    <w:rsid w:val="00772D26"/>
    <w:rsid w:val="007732A9"/>
    <w:rsid w:val="00773E1E"/>
    <w:rsid w:val="0077426C"/>
    <w:rsid w:val="007751CB"/>
    <w:rsid w:val="00775DF1"/>
    <w:rsid w:val="00775F31"/>
    <w:rsid w:val="0077638E"/>
    <w:rsid w:val="007764D2"/>
    <w:rsid w:val="00776838"/>
    <w:rsid w:val="00776D51"/>
    <w:rsid w:val="00776E30"/>
    <w:rsid w:val="007773CE"/>
    <w:rsid w:val="0078089B"/>
    <w:rsid w:val="00780B96"/>
    <w:rsid w:val="007815CA"/>
    <w:rsid w:val="007819E2"/>
    <w:rsid w:val="00781D90"/>
    <w:rsid w:val="007825A9"/>
    <w:rsid w:val="00782703"/>
    <w:rsid w:val="007829A6"/>
    <w:rsid w:val="00782E65"/>
    <w:rsid w:val="00783DBF"/>
    <w:rsid w:val="00783E39"/>
    <w:rsid w:val="00784899"/>
    <w:rsid w:val="00785148"/>
    <w:rsid w:val="00785A24"/>
    <w:rsid w:val="00787303"/>
    <w:rsid w:val="00787D17"/>
    <w:rsid w:val="00787E43"/>
    <w:rsid w:val="00790183"/>
    <w:rsid w:val="007902B2"/>
    <w:rsid w:val="00790493"/>
    <w:rsid w:val="00790E1E"/>
    <w:rsid w:val="007914A8"/>
    <w:rsid w:val="00791BDE"/>
    <w:rsid w:val="00791C7B"/>
    <w:rsid w:val="00791F99"/>
    <w:rsid w:val="00792207"/>
    <w:rsid w:val="007926DA"/>
    <w:rsid w:val="00792C21"/>
    <w:rsid w:val="00793B86"/>
    <w:rsid w:val="00793D33"/>
    <w:rsid w:val="007942DD"/>
    <w:rsid w:val="00794686"/>
    <w:rsid w:val="0079505C"/>
    <w:rsid w:val="007958FD"/>
    <w:rsid w:val="00795DC4"/>
    <w:rsid w:val="0079656F"/>
    <w:rsid w:val="00797BEF"/>
    <w:rsid w:val="00797D11"/>
    <w:rsid w:val="007A094B"/>
    <w:rsid w:val="007A4A74"/>
    <w:rsid w:val="007A6998"/>
    <w:rsid w:val="007B01C0"/>
    <w:rsid w:val="007B0CEE"/>
    <w:rsid w:val="007B23CF"/>
    <w:rsid w:val="007B253D"/>
    <w:rsid w:val="007B28DE"/>
    <w:rsid w:val="007B30DB"/>
    <w:rsid w:val="007B370A"/>
    <w:rsid w:val="007B3AF3"/>
    <w:rsid w:val="007B464D"/>
    <w:rsid w:val="007B4C10"/>
    <w:rsid w:val="007B5F36"/>
    <w:rsid w:val="007B66F3"/>
    <w:rsid w:val="007B6920"/>
    <w:rsid w:val="007B7133"/>
    <w:rsid w:val="007B73FE"/>
    <w:rsid w:val="007B7CE4"/>
    <w:rsid w:val="007C03B5"/>
    <w:rsid w:val="007C056E"/>
    <w:rsid w:val="007C0D12"/>
    <w:rsid w:val="007C1670"/>
    <w:rsid w:val="007C18E6"/>
    <w:rsid w:val="007C2D94"/>
    <w:rsid w:val="007C33F7"/>
    <w:rsid w:val="007C3FCA"/>
    <w:rsid w:val="007C4035"/>
    <w:rsid w:val="007C6A43"/>
    <w:rsid w:val="007D06AE"/>
    <w:rsid w:val="007D19A1"/>
    <w:rsid w:val="007D22B6"/>
    <w:rsid w:val="007D2DC8"/>
    <w:rsid w:val="007D5B56"/>
    <w:rsid w:val="007D61B8"/>
    <w:rsid w:val="007D621A"/>
    <w:rsid w:val="007E04CE"/>
    <w:rsid w:val="007E180E"/>
    <w:rsid w:val="007E2C7B"/>
    <w:rsid w:val="007E2DE8"/>
    <w:rsid w:val="007E3494"/>
    <w:rsid w:val="007E3799"/>
    <w:rsid w:val="007E3DC7"/>
    <w:rsid w:val="007E4275"/>
    <w:rsid w:val="007E46DB"/>
    <w:rsid w:val="007E4AC4"/>
    <w:rsid w:val="007E6987"/>
    <w:rsid w:val="007E6CA6"/>
    <w:rsid w:val="007E7D2C"/>
    <w:rsid w:val="007F0873"/>
    <w:rsid w:val="007F1359"/>
    <w:rsid w:val="007F2D91"/>
    <w:rsid w:val="007F4053"/>
    <w:rsid w:val="007F4302"/>
    <w:rsid w:val="007F4430"/>
    <w:rsid w:val="007F4913"/>
    <w:rsid w:val="007F5232"/>
    <w:rsid w:val="007F596E"/>
    <w:rsid w:val="007F6CF6"/>
    <w:rsid w:val="007F7D56"/>
    <w:rsid w:val="00800115"/>
    <w:rsid w:val="00800EB5"/>
    <w:rsid w:val="008025A2"/>
    <w:rsid w:val="008035EB"/>
    <w:rsid w:val="00803783"/>
    <w:rsid w:val="008039C0"/>
    <w:rsid w:val="00803FF0"/>
    <w:rsid w:val="00804CA7"/>
    <w:rsid w:val="008056E8"/>
    <w:rsid w:val="00806A6D"/>
    <w:rsid w:val="00807460"/>
    <w:rsid w:val="00807B8B"/>
    <w:rsid w:val="00810329"/>
    <w:rsid w:val="008116A2"/>
    <w:rsid w:val="00812015"/>
    <w:rsid w:val="00812BC7"/>
    <w:rsid w:val="00812D5A"/>
    <w:rsid w:val="00812F74"/>
    <w:rsid w:val="008147D4"/>
    <w:rsid w:val="00814801"/>
    <w:rsid w:val="00814A05"/>
    <w:rsid w:val="00816903"/>
    <w:rsid w:val="00817914"/>
    <w:rsid w:val="00817A8F"/>
    <w:rsid w:val="00820D53"/>
    <w:rsid w:val="00821398"/>
    <w:rsid w:val="00821619"/>
    <w:rsid w:val="0082178B"/>
    <w:rsid w:val="0082274B"/>
    <w:rsid w:val="00823474"/>
    <w:rsid w:val="00823998"/>
    <w:rsid w:val="00823EC3"/>
    <w:rsid w:val="00823F36"/>
    <w:rsid w:val="00824174"/>
    <w:rsid w:val="008244C6"/>
    <w:rsid w:val="00824585"/>
    <w:rsid w:val="00830989"/>
    <w:rsid w:val="00830A92"/>
    <w:rsid w:val="00831AED"/>
    <w:rsid w:val="00831E7A"/>
    <w:rsid w:val="00832670"/>
    <w:rsid w:val="0083296F"/>
    <w:rsid w:val="00832FD5"/>
    <w:rsid w:val="00833523"/>
    <w:rsid w:val="008338A1"/>
    <w:rsid w:val="00833CFE"/>
    <w:rsid w:val="00834639"/>
    <w:rsid w:val="008354BF"/>
    <w:rsid w:val="00835DA9"/>
    <w:rsid w:val="00836268"/>
    <w:rsid w:val="00836794"/>
    <w:rsid w:val="00836C96"/>
    <w:rsid w:val="00837F1E"/>
    <w:rsid w:val="008403FE"/>
    <w:rsid w:val="008421A8"/>
    <w:rsid w:val="0084286E"/>
    <w:rsid w:val="0084388D"/>
    <w:rsid w:val="00843C51"/>
    <w:rsid w:val="00843E62"/>
    <w:rsid w:val="00843F29"/>
    <w:rsid w:val="00844008"/>
    <w:rsid w:val="008440B5"/>
    <w:rsid w:val="008447FD"/>
    <w:rsid w:val="00844D09"/>
    <w:rsid w:val="008461E6"/>
    <w:rsid w:val="008462BA"/>
    <w:rsid w:val="00846682"/>
    <w:rsid w:val="008469E0"/>
    <w:rsid w:val="00851A35"/>
    <w:rsid w:val="0085601C"/>
    <w:rsid w:val="0085771B"/>
    <w:rsid w:val="00857F95"/>
    <w:rsid w:val="00860094"/>
    <w:rsid w:val="0086020D"/>
    <w:rsid w:val="0086127B"/>
    <w:rsid w:val="008615FF"/>
    <w:rsid w:val="00861E4F"/>
    <w:rsid w:val="008626BC"/>
    <w:rsid w:val="008634BD"/>
    <w:rsid w:val="00864574"/>
    <w:rsid w:val="00864EAA"/>
    <w:rsid w:val="00865C15"/>
    <w:rsid w:val="00865C6F"/>
    <w:rsid w:val="008701C8"/>
    <w:rsid w:val="00870394"/>
    <w:rsid w:val="00870401"/>
    <w:rsid w:val="0087089B"/>
    <w:rsid w:val="0087099E"/>
    <w:rsid w:val="0087105C"/>
    <w:rsid w:val="00871407"/>
    <w:rsid w:val="00871736"/>
    <w:rsid w:val="0087208D"/>
    <w:rsid w:val="00872ECA"/>
    <w:rsid w:val="00872F9A"/>
    <w:rsid w:val="00873843"/>
    <w:rsid w:val="0087454D"/>
    <w:rsid w:val="008747EA"/>
    <w:rsid w:val="00875080"/>
    <w:rsid w:val="00875272"/>
    <w:rsid w:val="0087588C"/>
    <w:rsid w:val="008815A5"/>
    <w:rsid w:val="00883AC7"/>
    <w:rsid w:val="00885008"/>
    <w:rsid w:val="0088570A"/>
    <w:rsid w:val="0088641B"/>
    <w:rsid w:val="0088664D"/>
    <w:rsid w:val="00886DB1"/>
    <w:rsid w:val="00886DB9"/>
    <w:rsid w:val="00886E76"/>
    <w:rsid w:val="008875AE"/>
    <w:rsid w:val="00887D98"/>
    <w:rsid w:val="00887F39"/>
    <w:rsid w:val="00890949"/>
    <w:rsid w:val="00891C96"/>
    <w:rsid w:val="008924C6"/>
    <w:rsid w:val="008931D8"/>
    <w:rsid w:val="00893784"/>
    <w:rsid w:val="008964A7"/>
    <w:rsid w:val="008966BC"/>
    <w:rsid w:val="008970D3"/>
    <w:rsid w:val="00897756"/>
    <w:rsid w:val="008A01AC"/>
    <w:rsid w:val="008A0B63"/>
    <w:rsid w:val="008A13DB"/>
    <w:rsid w:val="008A1729"/>
    <w:rsid w:val="008A1B28"/>
    <w:rsid w:val="008A1F56"/>
    <w:rsid w:val="008A3B2C"/>
    <w:rsid w:val="008A3D28"/>
    <w:rsid w:val="008A3EF3"/>
    <w:rsid w:val="008A4C20"/>
    <w:rsid w:val="008A579E"/>
    <w:rsid w:val="008A5ACC"/>
    <w:rsid w:val="008A5B02"/>
    <w:rsid w:val="008A5C56"/>
    <w:rsid w:val="008A76C5"/>
    <w:rsid w:val="008A7D55"/>
    <w:rsid w:val="008B0A5D"/>
    <w:rsid w:val="008B23F0"/>
    <w:rsid w:val="008B2A83"/>
    <w:rsid w:val="008B348B"/>
    <w:rsid w:val="008B639D"/>
    <w:rsid w:val="008B6861"/>
    <w:rsid w:val="008C11FC"/>
    <w:rsid w:val="008C141D"/>
    <w:rsid w:val="008C179A"/>
    <w:rsid w:val="008C2A0F"/>
    <w:rsid w:val="008C2BDC"/>
    <w:rsid w:val="008C3129"/>
    <w:rsid w:val="008C3246"/>
    <w:rsid w:val="008C330D"/>
    <w:rsid w:val="008C3787"/>
    <w:rsid w:val="008C4AEA"/>
    <w:rsid w:val="008C4B2F"/>
    <w:rsid w:val="008C5236"/>
    <w:rsid w:val="008C5567"/>
    <w:rsid w:val="008C61B9"/>
    <w:rsid w:val="008C62D8"/>
    <w:rsid w:val="008C6BE6"/>
    <w:rsid w:val="008C7027"/>
    <w:rsid w:val="008D03A4"/>
    <w:rsid w:val="008D230F"/>
    <w:rsid w:val="008D2653"/>
    <w:rsid w:val="008D2E32"/>
    <w:rsid w:val="008D4078"/>
    <w:rsid w:val="008D4079"/>
    <w:rsid w:val="008D7E46"/>
    <w:rsid w:val="008D7FAE"/>
    <w:rsid w:val="008E060B"/>
    <w:rsid w:val="008E1A59"/>
    <w:rsid w:val="008E26C8"/>
    <w:rsid w:val="008E3ADA"/>
    <w:rsid w:val="008E52E3"/>
    <w:rsid w:val="008E5ABD"/>
    <w:rsid w:val="008E5BCB"/>
    <w:rsid w:val="008E5CC9"/>
    <w:rsid w:val="008E6161"/>
    <w:rsid w:val="008E6D73"/>
    <w:rsid w:val="008F0F0E"/>
    <w:rsid w:val="008F10B6"/>
    <w:rsid w:val="008F1909"/>
    <w:rsid w:val="008F2C1B"/>
    <w:rsid w:val="008F386F"/>
    <w:rsid w:val="008F594B"/>
    <w:rsid w:val="00900211"/>
    <w:rsid w:val="0090025C"/>
    <w:rsid w:val="0090092E"/>
    <w:rsid w:val="00900F65"/>
    <w:rsid w:val="00901434"/>
    <w:rsid w:val="0090242C"/>
    <w:rsid w:val="0090245B"/>
    <w:rsid w:val="00902668"/>
    <w:rsid w:val="009036DA"/>
    <w:rsid w:val="00903CE8"/>
    <w:rsid w:val="00903ED9"/>
    <w:rsid w:val="00903FB1"/>
    <w:rsid w:val="00904B73"/>
    <w:rsid w:val="009071A3"/>
    <w:rsid w:val="009074A7"/>
    <w:rsid w:val="0091003E"/>
    <w:rsid w:val="00910223"/>
    <w:rsid w:val="009103DF"/>
    <w:rsid w:val="00911C16"/>
    <w:rsid w:val="0091230F"/>
    <w:rsid w:val="00913306"/>
    <w:rsid w:val="00913625"/>
    <w:rsid w:val="00913E01"/>
    <w:rsid w:val="0091608F"/>
    <w:rsid w:val="00922C04"/>
    <w:rsid w:val="00922D2B"/>
    <w:rsid w:val="0092354A"/>
    <w:rsid w:val="009240EB"/>
    <w:rsid w:val="00924222"/>
    <w:rsid w:val="009246BD"/>
    <w:rsid w:val="0092626B"/>
    <w:rsid w:val="00927517"/>
    <w:rsid w:val="00927C10"/>
    <w:rsid w:val="009300CB"/>
    <w:rsid w:val="009300D2"/>
    <w:rsid w:val="00930175"/>
    <w:rsid w:val="00931F79"/>
    <w:rsid w:val="00932C70"/>
    <w:rsid w:val="009334EB"/>
    <w:rsid w:val="0093390E"/>
    <w:rsid w:val="00933B41"/>
    <w:rsid w:val="009345C6"/>
    <w:rsid w:val="009347C2"/>
    <w:rsid w:val="00934AC9"/>
    <w:rsid w:val="0093640A"/>
    <w:rsid w:val="0093677B"/>
    <w:rsid w:val="009377FF"/>
    <w:rsid w:val="00937E0E"/>
    <w:rsid w:val="009406BC"/>
    <w:rsid w:val="00940B29"/>
    <w:rsid w:val="0094169C"/>
    <w:rsid w:val="009419F9"/>
    <w:rsid w:val="00942263"/>
    <w:rsid w:val="00942BF9"/>
    <w:rsid w:val="00943E57"/>
    <w:rsid w:val="00944693"/>
    <w:rsid w:val="00944D7C"/>
    <w:rsid w:val="009450EF"/>
    <w:rsid w:val="009455B1"/>
    <w:rsid w:val="009468D6"/>
    <w:rsid w:val="00947308"/>
    <w:rsid w:val="00947C61"/>
    <w:rsid w:val="00947FD1"/>
    <w:rsid w:val="0095002A"/>
    <w:rsid w:val="009514CD"/>
    <w:rsid w:val="00951BDE"/>
    <w:rsid w:val="00954370"/>
    <w:rsid w:val="009544E1"/>
    <w:rsid w:val="00954897"/>
    <w:rsid w:val="00954AD1"/>
    <w:rsid w:val="00955F6C"/>
    <w:rsid w:val="009565C0"/>
    <w:rsid w:val="00957B37"/>
    <w:rsid w:val="009601BC"/>
    <w:rsid w:val="009605D5"/>
    <w:rsid w:val="00960BC0"/>
    <w:rsid w:val="00961223"/>
    <w:rsid w:val="009619EB"/>
    <w:rsid w:val="009623BA"/>
    <w:rsid w:val="0096282D"/>
    <w:rsid w:val="00962C7B"/>
    <w:rsid w:val="009634AC"/>
    <w:rsid w:val="00963E72"/>
    <w:rsid w:val="00963ED4"/>
    <w:rsid w:val="00966ADA"/>
    <w:rsid w:val="0097119F"/>
    <w:rsid w:val="00971B32"/>
    <w:rsid w:val="00972ACD"/>
    <w:rsid w:val="00972E66"/>
    <w:rsid w:val="0097520B"/>
    <w:rsid w:val="00975BCE"/>
    <w:rsid w:val="00976325"/>
    <w:rsid w:val="00976FD3"/>
    <w:rsid w:val="009771C1"/>
    <w:rsid w:val="0098139A"/>
    <w:rsid w:val="009820AD"/>
    <w:rsid w:val="00983288"/>
    <w:rsid w:val="00984BD0"/>
    <w:rsid w:val="00985FC3"/>
    <w:rsid w:val="009872A4"/>
    <w:rsid w:val="00987634"/>
    <w:rsid w:val="00987CD6"/>
    <w:rsid w:val="0099034B"/>
    <w:rsid w:val="009913E1"/>
    <w:rsid w:val="00991872"/>
    <w:rsid w:val="00991A7E"/>
    <w:rsid w:val="00992790"/>
    <w:rsid w:val="009934EA"/>
    <w:rsid w:val="0099378E"/>
    <w:rsid w:val="00994D93"/>
    <w:rsid w:val="00995431"/>
    <w:rsid w:val="00995440"/>
    <w:rsid w:val="009958C9"/>
    <w:rsid w:val="00995F32"/>
    <w:rsid w:val="00996251"/>
    <w:rsid w:val="009965C2"/>
    <w:rsid w:val="009965E1"/>
    <w:rsid w:val="009968D6"/>
    <w:rsid w:val="00996AA2"/>
    <w:rsid w:val="00996D83"/>
    <w:rsid w:val="00996F03"/>
    <w:rsid w:val="00997792"/>
    <w:rsid w:val="009A0325"/>
    <w:rsid w:val="009A067F"/>
    <w:rsid w:val="009A0ED8"/>
    <w:rsid w:val="009A12C5"/>
    <w:rsid w:val="009A27EE"/>
    <w:rsid w:val="009A2D7E"/>
    <w:rsid w:val="009A3892"/>
    <w:rsid w:val="009A392B"/>
    <w:rsid w:val="009A41B0"/>
    <w:rsid w:val="009A43F5"/>
    <w:rsid w:val="009A563A"/>
    <w:rsid w:val="009A7DB1"/>
    <w:rsid w:val="009B03F3"/>
    <w:rsid w:val="009B0409"/>
    <w:rsid w:val="009B0B51"/>
    <w:rsid w:val="009B176B"/>
    <w:rsid w:val="009B18CB"/>
    <w:rsid w:val="009B2735"/>
    <w:rsid w:val="009B2744"/>
    <w:rsid w:val="009B2ED7"/>
    <w:rsid w:val="009B322E"/>
    <w:rsid w:val="009B368C"/>
    <w:rsid w:val="009B3A93"/>
    <w:rsid w:val="009B3DFB"/>
    <w:rsid w:val="009B4621"/>
    <w:rsid w:val="009B6F51"/>
    <w:rsid w:val="009B7008"/>
    <w:rsid w:val="009B718A"/>
    <w:rsid w:val="009C04FA"/>
    <w:rsid w:val="009C0813"/>
    <w:rsid w:val="009C1F6D"/>
    <w:rsid w:val="009C2273"/>
    <w:rsid w:val="009C2F61"/>
    <w:rsid w:val="009C3A53"/>
    <w:rsid w:val="009C4DF4"/>
    <w:rsid w:val="009C58B0"/>
    <w:rsid w:val="009C6A1C"/>
    <w:rsid w:val="009C70F0"/>
    <w:rsid w:val="009C7F74"/>
    <w:rsid w:val="009C7FAD"/>
    <w:rsid w:val="009D12BB"/>
    <w:rsid w:val="009D24AE"/>
    <w:rsid w:val="009D2A27"/>
    <w:rsid w:val="009D2A28"/>
    <w:rsid w:val="009D382B"/>
    <w:rsid w:val="009D3C5E"/>
    <w:rsid w:val="009D4025"/>
    <w:rsid w:val="009D41EC"/>
    <w:rsid w:val="009D45C7"/>
    <w:rsid w:val="009D4BB7"/>
    <w:rsid w:val="009D5036"/>
    <w:rsid w:val="009D50C5"/>
    <w:rsid w:val="009D6418"/>
    <w:rsid w:val="009D6470"/>
    <w:rsid w:val="009D78BC"/>
    <w:rsid w:val="009D7AA5"/>
    <w:rsid w:val="009E010B"/>
    <w:rsid w:val="009E0250"/>
    <w:rsid w:val="009E189A"/>
    <w:rsid w:val="009E1A66"/>
    <w:rsid w:val="009E2636"/>
    <w:rsid w:val="009E2EBD"/>
    <w:rsid w:val="009E380C"/>
    <w:rsid w:val="009E3920"/>
    <w:rsid w:val="009E39C0"/>
    <w:rsid w:val="009E3DCA"/>
    <w:rsid w:val="009E5273"/>
    <w:rsid w:val="009E53A6"/>
    <w:rsid w:val="009E578C"/>
    <w:rsid w:val="009E5C98"/>
    <w:rsid w:val="009E6D63"/>
    <w:rsid w:val="009F06B3"/>
    <w:rsid w:val="009F2EAE"/>
    <w:rsid w:val="009F3AA9"/>
    <w:rsid w:val="009F3C1E"/>
    <w:rsid w:val="009F4934"/>
    <w:rsid w:val="009F57C4"/>
    <w:rsid w:val="009F67DE"/>
    <w:rsid w:val="009F6ED5"/>
    <w:rsid w:val="009F6F94"/>
    <w:rsid w:val="00A0025E"/>
    <w:rsid w:val="00A002C4"/>
    <w:rsid w:val="00A0054A"/>
    <w:rsid w:val="00A00BF6"/>
    <w:rsid w:val="00A00EA1"/>
    <w:rsid w:val="00A00F3F"/>
    <w:rsid w:val="00A0174A"/>
    <w:rsid w:val="00A02D66"/>
    <w:rsid w:val="00A03516"/>
    <w:rsid w:val="00A0369A"/>
    <w:rsid w:val="00A04205"/>
    <w:rsid w:val="00A047FC"/>
    <w:rsid w:val="00A05DE2"/>
    <w:rsid w:val="00A0629B"/>
    <w:rsid w:val="00A062BB"/>
    <w:rsid w:val="00A06CD6"/>
    <w:rsid w:val="00A07968"/>
    <w:rsid w:val="00A10082"/>
    <w:rsid w:val="00A1022D"/>
    <w:rsid w:val="00A10C39"/>
    <w:rsid w:val="00A10CB7"/>
    <w:rsid w:val="00A11185"/>
    <w:rsid w:val="00A12558"/>
    <w:rsid w:val="00A12AD7"/>
    <w:rsid w:val="00A12DD8"/>
    <w:rsid w:val="00A12F51"/>
    <w:rsid w:val="00A1359B"/>
    <w:rsid w:val="00A14164"/>
    <w:rsid w:val="00A14DB1"/>
    <w:rsid w:val="00A156B7"/>
    <w:rsid w:val="00A1620C"/>
    <w:rsid w:val="00A17472"/>
    <w:rsid w:val="00A17D44"/>
    <w:rsid w:val="00A17FC3"/>
    <w:rsid w:val="00A20236"/>
    <w:rsid w:val="00A204CA"/>
    <w:rsid w:val="00A21668"/>
    <w:rsid w:val="00A22BEB"/>
    <w:rsid w:val="00A22D77"/>
    <w:rsid w:val="00A22E2C"/>
    <w:rsid w:val="00A2329C"/>
    <w:rsid w:val="00A241D0"/>
    <w:rsid w:val="00A24E6B"/>
    <w:rsid w:val="00A24FF8"/>
    <w:rsid w:val="00A251D2"/>
    <w:rsid w:val="00A2525C"/>
    <w:rsid w:val="00A26000"/>
    <w:rsid w:val="00A268F3"/>
    <w:rsid w:val="00A26ED4"/>
    <w:rsid w:val="00A27FF1"/>
    <w:rsid w:val="00A27FF5"/>
    <w:rsid w:val="00A3164F"/>
    <w:rsid w:val="00A3227F"/>
    <w:rsid w:val="00A32B71"/>
    <w:rsid w:val="00A32B85"/>
    <w:rsid w:val="00A33017"/>
    <w:rsid w:val="00A330C7"/>
    <w:rsid w:val="00A3434F"/>
    <w:rsid w:val="00A346B4"/>
    <w:rsid w:val="00A34B1A"/>
    <w:rsid w:val="00A35492"/>
    <w:rsid w:val="00A36065"/>
    <w:rsid w:val="00A36502"/>
    <w:rsid w:val="00A36765"/>
    <w:rsid w:val="00A37459"/>
    <w:rsid w:val="00A400CB"/>
    <w:rsid w:val="00A409DC"/>
    <w:rsid w:val="00A414CE"/>
    <w:rsid w:val="00A4307F"/>
    <w:rsid w:val="00A43A04"/>
    <w:rsid w:val="00A44006"/>
    <w:rsid w:val="00A45D80"/>
    <w:rsid w:val="00A46C6F"/>
    <w:rsid w:val="00A47F69"/>
    <w:rsid w:val="00A5109A"/>
    <w:rsid w:val="00A51E81"/>
    <w:rsid w:val="00A51EDC"/>
    <w:rsid w:val="00A52615"/>
    <w:rsid w:val="00A5292E"/>
    <w:rsid w:val="00A52A1C"/>
    <w:rsid w:val="00A5436E"/>
    <w:rsid w:val="00A543DB"/>
    <w:rsid w:val="00A54FBC"/>
    <w:rsid w:val="00A5518D"/>
    <w:rsid w:val="00A555DD"/>
    <w:rsid w:val="00A55BC8"/>
    <w:rsid w:val="00A60221"/>
    <w:rsid w:val="00A60573"/>
    <w:rsid w:val="00A6081C"/>
    <w:rsid w:val="00A6114F"/>
    <w:rsid w:val="00A62044"/>
    <w:rsid w:val="00A62BD5"/>
    <w:rsid w:val="00A62D4B"/>
    <w:rsid w:val="00A63455"/>
    <w:rsid w:val="00A65B07"/>
    <w:rsid w:val="00A65F5F"/>
    <w:rsid w:val="00A663AA"/>
    <w:rsid w:val="00A669BC"/>
    <w:rsid w:val="00A66D55"/>
    <w:rsid w:val="00A67D03"/>
    <w:rsid w:val="00A70220"/>
    <w:rsid w:val="00A7161D"/>
    <w:rsid w:val="00A73371"/>
    <w:rsid w:val="00A737A6"/>
    <w:rsid w:val="00A73CA0"/>
    <w:rsid w:val="00A74625"/>
    <w:rsid w:val="00A754A7"/>
    <w:rsid w:val="00A767AE"/>
    <w:rsid w:val="00A77201"/>
    <w:rsid w:val="00A7750C"/>
    <w:rsid w:val="00A779B4"/>
    <w:rsid w:val="00A77B51"/>
    <w:rsid w:val="00A805B4"/>
    <w:rsid w:val="00A80798"/>
    <w:rsid w:val="00A80DA3"/>
    <w:rsid w:val="00A80E63"/>
    <w:rsid w:val="00A80EBC"/>
    <w:rsid w:val="00A8347C"/>
    <w:rsid w:val="00A83CED"/>
    <w:rsid w:val="00A83ED2"/>
    <w:rsid w:val="00A848E6"/>
    <w:rsid w:val="00A84DB3"/>
    <w:rsid w:val="00A85114"/>
    <w:rsid w:val="00A8550E"/>
    <w:rsid w:val="00A85FD9"/>
    <w:rsid w:val="00A85FE0"/>
    <w:rsid w:val="00A86CDA"/>
    <w:rsid w:val="00A87B7D"/>
    <w:rsid w:val="00A87C24"/>
    <w:rsid w:val="00A90326"/>
    <w:rsid w:val="00A929F3"/>
    <w:rsid w:val="00A92C93"/>
    <w:rsid w:val="00A92D54"/>
    <w:rsid w:val="00A94227"/>
    <w:rsid w:val="00A952C2"/>
    <w:rsid w:val="00A95374"/>
    <w:rsid w:val="00A95D22"/>
    <w:rsid w:val="00A965CE"/>
    <w:rsid w:val="00A970DB"/>
    <w:rsid w:val="00A972AD"/>
    <w:rsid w:val="00AA04A5"/>
    <w:rsid w:val="00AA127C"/>
    <w:rsid w:val="00AA1C35"/>
    <w:rsid w:val="00AA1F0B"/>
    <w:rsid w:val="00AA20BE"/>
    <w:rsid w:val="00AA4A20"/>
    <w:rsid w:val="00AA4D96"/>
    <w:rsid w:val="00AA50D6"/>
    <w:rsid w:val="00AA6710"/>
    <w:rsid w:val="00AA747D"/>
    <w:rsid w:val="00AA7770"/>
    <w:rsid w:val="00AB074D"/>
    <w:rsid w:val="00AB0797"/>
    <w:rsid w:val="00AB1184"/>
    <w:rsid w:val="00AB137C"/>
    <w:rsid w:val="00AB15BE"/>
    <w:rsid w:val="00AB229C"/>
    <w:rsid w:val="00AB3050"/>
    <w:rsid w:val="00AB49DF"/>
    <w:rsid w:val="00AB58A8"/>
    <w:rsid w:val="00AB60CF"/>
    <w:rsid w:val="00AB707D"/>
    <w:rsid w:val="00AB7E63"/>
    <w:rsid w:val="00AB7E80"/>
    <w:rsid w:val="00AC0295"/>
    <w:rsid w:val="00AC0F3C"/>
    <w:rsid w:val="00AC15BE"/>
    <w:rsid w:val="00AC1B6A"/>
    <w:rsid w:val="00AC1F73"/>
    <w:rsid w:val="00AC2891"/>
    <w:rsid w:val="00AC2D23"/>
    <w:rsid w:val="00AC2DA9"/>
    <w:rsid w:val="00AC41BE"/>
    <w:rsid w:val="00AC4678"/>
    <w:rsid w:val="00AC5E61"/>
    <w:rsid w:val="00AC6095"/>
    <w:rsid w:val="00AC689D"/>
    <w:rsid w:val="00AC7452"/>
    <w:rsid w:val="00AD06F7"/>
    <w:rsid w:val="00AD0DAA"/>
    <w:rsid w:val="00AD1C2D"/>
    <w:rsid w:val="00AD4848"/>
    <w:rsid w:val="00AD49A0"/>
    <w:rsid w:val="00AD57D1"/>
    <w:rsid w:val="00AD5C3D"/>
    <w:rsid w:val="00AD798D"/>
    <w:rsid w:val="00AD7F56"/>
    <w:rsid w:val="00AE093A"/>
    <w:rsid w:val="00AE145F"/>
    <w:rsid w:val="00AE1FF5"/>
    <w:rsid w:val="00AE2F32"/>
    <w:rsid w:val="00AE7376"/>
    <w:rsid w:val="00AF02C1"/>
    <w:rsid w:val="00AF037C"/>
    <w:rsid w:val="00AF1319"/>
    <w:rsid w:val="00AF1D53"/>
    <w:rsid w:val="00AF1E63"/>
    <w:rsid w:val="00AF2945"/>
    <w:rsid w:val="00AF3A5F"/>
    <w:rsid w:val="00AF40E4"/>
    <w:rsid w:val="00AF4228"/>
    <w:rsid w:val="00AF443A"/>
    <w:rsid w:val="00AF4E1C"/>
    <w:rsid w:val="00AF4FD7"/>
    <w:rsid w:val="00AF5C45"/>
    <w:rsid w:val="00AF60ED"/>
    <w:rsid w:val="00AF633A"/>
    <w:rsid w:val="00AF642A"/>
    <w:rsid w:val="00AF7F4F"/>
    <w:rsid w:val="00B014F3"/>
    <w:rsid w:val="00B03981"/>
    <w:rsid w:val="00B04CD5"/>
    <w:rsid w:val="00B04FF7"/>
    <w:rsid w:val="00B05E65"/>
    <w:rsid w:val="00B0635C"/>
    <w:rsid w:val="00B06C26"/>
    <w:rsid w:val="00B07513"/>
    <w:rsid w:val="00B07618"/>
    <w:rsid w:val="00B07A09"/>
    <w:rsid w:val="00B10F17"/>
    <w:rsid w:val="00B11537"/>
    <w:rsid w:val="00B11628"/>
    <w:rsid w:val="00B116BA"/>
    <w:rsid w:val="00B128E9"/>
    <w:rsid w:val="00B12C5E"/>
    <w:rsid w:val="00B13998"/>
    <w:rsid w:val="00B1446E"/>
    <w:rsid w:val="00B1483B"/>
    <w:rsid w:val="00B159C7"/>
    <w:rsid w:val="00B16629"/>
    <w:rsid w:val="00B17588"/>
    <w:rsid w:val="00B17DD4"/>
    <w:rsid w:val="00B17F33"/>
    <w:rsid w:val="00B2376A"/>
    <w:rsid w:val="00B24102"/>
    <w:rsid w:val="00B24518"/>
    <w:rsid w:val="00B24A83"/>
    <w:rsid w:val="00B259DB"/>
    <w:rsid w:val="00B261A8"/>
    <w:rsid w:val="00B26A00"/>
    <w:rsid w:val="00B26C98"/>
    <w:rsid w:val="00B314EF"/>
    <w:rsid w:val="00B3199E"/>
    <w:rsid w:val="00B31EB6"/>
    <w:rsid w:val="00B3386E"/>
    <w:rsid w:val="00B33CD7"/>
    <w:rsid w:val="00B367BE"/>
    <w:rsid w:val="00B36F48"/>
    <w:rsid w:val="00B37A94"/>
    <w:rsid w:val="00B37CA3"/>
    <w:rsid w:val="00B4024F"/>
    <w:rsid w:val="00B402E1"/>
    <w:rsid w:val="00B40911"/>
    <w:rsid w:val="00B40C58"/>
    <w:rsid w:val="00B41C40"/>
    <w:rsid w:val="00B42062"/>
    <w:rsid w:val="00B42F88"/>
    <w:rsid w:val="00B430F4"/>
    <w:rsid w:val="00B4331A"/>
    <w:rsid w:val="00B43AFC"/>
    <w:rsid w:val="00B44316"/>
    <w:rsid w:val="00B445AF"/>
    <w:rsid w:val="00B44777"/>
    <w:rsid w:val="00B4530C"/>
    <w:rsid w:val="00B45C37"/>
    <w:rsid w:val="00B45F3D"/>
    <w:rsid w:val="00B46239"/>
    <w:rsid w:val="00B462F2"/>
    <w:rsid w:val="00B50450"/>
    <w:rsid w:val="00B50B29"/>
    <w:rsid w:val="00B514FA"/>
    <w:rsid w:val="00B52068"/>
    <w:rsid w:val="00B523BB"/>
    <w:rsid w:val="00B5296D"/>
    <w:rsid w:val="00B538EB"/>
    <w:rsid w:val="00B53FB6"/>
    <w:rsid w:val="00B554D7"/>
    <w:rsid w:val="00B557E8"/>
    <w:rsid w:val="00B55D8C"/>
    <w:rsid w:val="00B57F82"/>
    <w:rsid w:val="00B613EC"/>
    <w:rsid w:val="00B6261E"/>
    <w:rsid w:val="00B644BC"/>
    <w:rsid w:val="00B64B0C"/>
    <w:rsid w:val="00B65636"/>
    <w:rsid w:val="00B65895"/>
    <w:rsid w:val="00B666C0"/>
    <w:rsid w:val="00B66FAB"/>
    <w:rsid w:val="00B700D0"/>
    <w:rsid w:val="00B71321"/>
    <w:rsid w:val="00B72351"/>
    <w:rsid w:val="00B72401"/>
    <w:rsid w:val="00B72911"/>
    <w:rsid w:val="00B73D19"/>
    <w:rsid w:val="00B73D3B"/>
    <w:rsid w:val="00B75DF0"/>
    <w:rsid w:val="00B76663"/>
    <w:rsid w:val="00B7749B"/>
    <w:rsid w:val="00B77FF3"/>
    <w:rsid w:val="00B80463"/>
    <w:rsid w:val="00B81FE8"/>
    <w:rsid w:val="00B8263C"/>
    <w:rsid w:val="00B82847"/>
    <w:rsid w:val="00B840FD"/>
    <w:rsid w:val="00B843C9"/>
    <w:rsid w:val="00B84829"/>
    <w:rsid w:val="00B84A0A"/>
    <w:rsid w:val="00B865D3"/>
    <w:rsid w:val="00B8720C"/>
    <w:rsid w:val="00B8737E"/>
    <w:rsid w:val="00B906F3"/>
    <w:rsid w:val="00B909C5"/>
    <w:rsid w:val="00B9195E"/>
    <w:rsid w:val="00B93533"/>
    <w:rsid w:val="00B93685"/>
    <w:rsid w:val="00B9384B"/>
    <w:rsid w:val="00B93BBC"/>
    <w:rsid w:val="00B95394"/>
    <w:rsid w:val="00B965CC"/>
    <w:rsid w:val="00B96C1E"/>
    <w:rsid w:val="00B97116"/>
    <w:rsid w:val="00B97D15"/>
    <w:rsid w:val="00BA00F2"/>
    <w:rsid w:val="00BA0841"/>
    <w:rsid w:val="00BA2CB0"/>
    <w:rsid w:val="00BA3022"/>
    <w:rsid w:val="00BA4EAD"/>
    <w:rsid w:val="00BA56D3"/>
    <w:rsid w:val="00BA6BC0"/>
    <w:rsid w:val="00BA6DB4"/>
    <w:rsid w:val="00BA751E"/>
    <w:rsid w:val="00BB0457"/>
    <w:rsid w:val="00BB066D"/>
    <w:rsid w:val="00BB12C1"/>
    <w:rsid w:val="00BB31DA"/>
    <w:rsid w:val="00BB379C"/>
    <w:rsid w:val="00BB3B4A"/>
    <w:rsid w:val="00BB407D"/>
    <w:rsid w:val="00BB487D"/>
    <w:rsid w:val="00BB5C76"/>
    <w:rsid w:val="00BB6BD3"/>
    <w:rsid w:val="00BB73D9"/>
    <w:rsid w:val="00BC04FE"/>
    <w:rsid w:val="00BC0624"/>
    <w:rsid w:val="00BC35BC"/>
    <w:rsid w:val="00BC374F"/>
    <w:rsid w:val="00BC3F60"/>
    <w:rsid w:val="00BC5279"/>
    <w:rsid w:val="00BC70F0"/>
    <w:rsid w:val="00BC7192"/>
    <w:rsid w:val="00BD049D"/>
    <w:rsid w:val="00BD04DB"/>
    <w:rsid w:val="00BD06EE"/>
    <w:rsid w:val="00BD09FB"/>
    <w:rsid w:val="00BD0D68"/>
    <w:rsid w:val="00BD0FE4"/>
    <w:rsid w:val="00BD1063"/>
    <w:rsid w:val="00BD1CE8"/>
    <w:rsid w:val="00BD236E"/>
    <w:rsid w:val="00BD34DA"/>
    <w:rsid w:val="00BD485D"/>
    <w:rsid w:val="00BD57FE"/>
    <w:rsid w:val="00BD6AB1"/>
    <w:rsid w:val="00BD7948"/>
    <w:rsid w:val="00BE031E"/>
    <w:rsid w:val="00BE074E"/>
    <w:rsid w:val="00BE12A2"/>
    <w:rsid w:val="00BE1475"/>
    <w:rsid w:val="00BE14FC"/>
    <w:rsid w:val="00BE24BF"/>
    <w:rsid w:val="00BE2B5E"/>
    <w:rsid w:val="00BE333C"/>
    <w:rsid w:val="00BE3B53"/>
    <w:rsid w:val="00BE3BCE"/>
    <w:rsid w:val="00BE3E82"/>
    <w:rsid w:val="00BE4C2A"/>
    <w:rsid w:val="00BE60C2"/>
    <w:rsid w:val="00BE65B8"/>
    <w:rsid w:val="00BE6EA0"/>
    <w:rsid w:val="00BF15EF"/>
    <w:rsid w:val="00BF2130"/>
    <w:rsid w:val="00BF2280"/>
    <w:rsid w:val="00BF370D"/>
    <w:rsid w:val="00BF4695"/>
    <w:rsid w:val="00BF55ED"/>
    <w:rsid w:val="00BF5B11"/>
    <w:rsid w:val="00BF5E45"/>
    <w:rsid w:val="00BF602F"/>
    <w:rsid w:val="00BF675C"/>
    <w:rsid w:val="00BF723C"/>
    <w:rsid w:val="00C0053F"/>
    <w:rsid w:val="00C0073B"/>
    <w:rsid w:val="00C01A2F"/>
    <w:rsid w:val="00C0214F"/>
    <w:rsid w:val="00C02560"/>
    <w:rsid w:val="00C02C0B"/>
    <w:rsid w:val="00C0457F"/>
    <w:rsid w:val="00C049EF"/>
    <w:rsid w:val="00C04E48"/>
    <w:rsid w:val="00C05088"/>
    <w:rsid w:val="00C07E4D"/>
    <w:rsid w:val="00C104DE"/>
    <w:rsid w:val="00C107E5"/>
    <w:rsid w:val="00C10B11"/>
    <w:rsid w:val="00C11358"/>
    <w:rsid w:val="00C11A4E"/>
    <w:rsid w:val="00C121D7"/>
    <w:rsid w:val="00C12525"/>
    <w:rsid w:val="00C15108"/>
    <w:rsid w:val="00C154BE"/>
    <w:rsid w:val="00C161CC"/>
    <w:rsid w:val="00C1639F"/>
    <w:rsid w:val="00C205DF"/>
    <w:rsid w:val="00C212F0"/>
    <w:rsid w:val="00C215C0"/>
    <w:rsid w:val="00C21E16"/>
    <w:rsid w:val="00C22782"/>
    <w:rsid w:val="00C22F6B"/>
    <w:rsid w:val="00C23127"/>
    <w:rsid w:val="00C23C79"/>
    <w:rsid w:val="00C23EDA"/>
    <w:rsid w:val="00C26058"/>
    <w:rsid w:val="00C27643"/>
    <w:rsid w:val="00C27B46"/>
    <w:rsid w:val="00C31431"/>
    <w:rsid w:val="00C3148A"/>
    <w:rsid w:val="00C31CD6"/>
    <w:rsid w:val="00C321BF"/>
    <w:rsid w:val="00C32EED"/>
    <w:rsid w:val="00C33C71"/>
    <w:rsid w:val="00C33FCA"/>
    <w:rsid w:val="00C35195"/>
    <w:rsid w:val="00C35843"/>
    <w:rsid w:val="00C37B6F"/>
    <w:rsid w:val="00C37E3D"/>
    <w:rsid w:val="00C37EA0"/>
    <w:rsid w:val="00C40908"/>
    <w:rsid w:val="00C419A7"/>
    <w:rsid w:val="00C43228"/>
    <w:rsid w:val="00C43EDE"/>
    <w:rsid w:val="00C4494E"/>
    <w:rsid w:val="00C466EB"/>
    <w:rsid w:val="00C467B2"/>
    <w:rsid w:val="00C46944"/>
    <w:rsid w:val="00C4759A"/>
    <w:rsid w:val="00C479CC"/>
    <w:rsid w:val="00C5017D"/>
    <w:rsid w:val="00C50579"/>
    <w:rsid w:val="00C50F35"/>
    <w:rsid w:val="00C540D7"/>
    <w:rsid w:val="00C549B5"/>
    <w:rsid w:val="00C5775F"/>
    <w:rsid w:val="00C57E7B"/>
    <w:rsid w:val="00C60911"/>
    <w:rsid w:val="00C614A3"/>
    <w:rsid w:val="00C6298C"/>
    <w:rsid w:val="00C63E14"/>
    <w:rsid w:val="00C64DD9"/>
    <w:rsid w:val="00C64E65"/>
    <w:rsid w:val="00C650EF"/>
    <w:rsid w:val="00C658DB"/>
    <w:rsid w:val="00C659F9"/>
    <w:rsid w:val="00C662B3"/>
    <w:rsid w:val="00C66BE1"/>
    <w:rsid w:val="00C6745D"/>
    <w:rsid w:val="00C67CBC"/>
    <w:rsid w:val="00C7004E"/>
    <w:rsid w:val="00C70601"/>
    <w:rsid w:val="00C71293"/>
    <w:rsid w:val="00C72A18"/>
    <w:rsid w:val="00C72D40"/>
    <w:rsid w:val="00C72F95"/>
    <w:rsid w:val="00C73B03"/>
    <w:rsid w:val="00C73D05"/>
    <w:rsid w:val="00C745F0"/>
    <w:rsid w:val="00C7497B"/>
    <w:rsid w:val="00C753B5"/>
    <w:rsid w:val="00C756FB"/>
    <w:rsid w:val="00C757B6"/>
    <w:rsid w:val="00C7602E"/>
    <w:rsid w:val="00C76D89"/>
    <w:rsid w:val="00C76F34"/>
    <w:rsid w:val="00C77140"/>
    <w:rsid w:val="00C775BC"/>
    <w:rsid w:val="00C775EC"/>
    <w:rsid w:val="00C81A50"/>
    <w:rsid w:val="00C81B11"/>
    <w:rsid w:val="00C82635"/>
    <w:rsid w:val="00C82DCD"/>
    <w:rsid w:val="00C8324B"/>
    <w:rsid w:val="00C8426D"/>
    <w:rsid w:val="00C8468C"/>
    <w:rsid w:val="00C85CA3"/>
    <w:rsid w:val="00C8648D"/>
    <w:rsid w:val="00C86DBA"/>
    <w:rsid w:val="00C876E4"/>
    <w:rsid w:val="00C90121"/>
    <w:rsid w:val="00C909E7"/>
    <w:rsid w:val="00C90DA4"/>
    <w:rsid w:val="00C91ED9"/>
    <w:rsid w:val="00C9245A"/>
    <w:rsid w:val="00C92613"/>
    <w:rsid w:val="00C92801"/>
    <w:rsid w:val="00C93046"/>
    <w:rsid w:val="00C93849"/>
    <w:rsid w:val="00C94FDA"/>
    <w:rsid w:val="00C95389"/>
    <w:rsid w:val="00C9583E"/>
    <w:rsid w:val="00C96243"/>
    <w:rsid w:val="00C96A17"/>
    <w:rsid w:val="00C97D9B"/>
    <w:rsid w:val="00CA0230"/>
    <w:rsid w:val="00CA1645"/>
    <w:rsid w:val="00CA177D"/>
    <w:rsid w:val="00CA444B"/>
    <w:rsid w:val="00CA519E"/>
    <w:rsid w:val="00CA5342"/>
    <w:rsid w:val="00CA583E"/>
    <w:rsid w:val="00CA6084"/>
    <w:rsid w:val="00CA6C66"/>
    <w:rsid w:val="00CA7F18"/>
    <w:rsid w:val="00CB0484"/>
    <w:rsid w:val="00CB19E2"/>
    <w:rsid w:val="00CB1D3B"/>
    <w:rsid w:val="00CB3AF3"/>
    <w:rsid w:val="00CB5B1F"/>
    <w:rsid w:val="00CB5C4E"/>
    <w:rsid w:val="00CB5CF2"/>
    <w:rsid w:val="00CB5D5F"/>
    <w:rsid w:val="00CB68E6"/>
    <w:rsid w:val="00CB6A41"/>
    <w:rsid w:val="00CC0569"/>
    <w:rsid w:val="00CC0AA6"/>
    <w:rsid w:val="00CC0C3A"/>
    <w:rsid w:val="00CC0F53"/>
    <w:rsid w:val="00CC1415"/>
    <w:rsid w:val="00CC173E"/>
    <w:rsid w:val="00CC2466"/>
    <w:rsid w:val="00CC34A8"/>
    <w:rsid w:val="00CC35AF"/>
    <w:rsid w:val="00CC4059"/>
    <w:rsid w:val="00CC51B8"/>
    <w:rsid w:val="00CC66CD"/>
    <w:rsid w:val="00CC7185"/>
    <w:rsid w:val="00CC7885"/>
    <w:rsid w:val="00CC7ED8"/>
    <w:rsid w:val="00CD00A7"/>
    <w:rsid w:val="00CD19AF"/>
    <w:rsid w:val="00CD27B6"/>
    <w:rsid w:val="00CD3816"/>
    <w:rsid w:val="00CD4139"/>
    <w:rsid w:val="00CD425C"/>
    <w:rsid w:val="00CD5464"/>
    <w:rsid w:val="00CD56BE"/>
    <w:rsid w:val="00CD5827"/>
    <w:rsid w:val="00CD5859"/>
    <w:rsid w:val="00CD5E29"/>
    <w:rsid w:val="00CD60B3"/>
    <w:rsid w:val="00CD6A9F"/>
    <w:rsid w:val="00CD73EB"/>
    <w:rsid w:val="00CD77C8"/>
    <w:rsid w:val="00CE1795"/>
    <w:rsid w:val="00CE3B02"/>
    <w:rsid w:val="00CE468B"/>
    <w:rsid w:val="00CE46C9"/>
    <w:rsid w:val="00CE4F8F"/>
    <w:rsid w:val="00CE529C"/>
    <w:rsid w:val="00CE562E"/>
    <w:rsid w:val="00CE66A8"/>
    <w:rsid w:val="00CE7BA5"/>
    <w:rsid w:val="00CF0292"/>
    <w:rsid w:val="00CF0C82"/>
    <w:rsid w:val="00CF0F69"/>
    <w:rsid w:val="00CF1431"/>
    <w:rsid w:val="00CF1B54"/>
    <w:rsid w:val="00CF23DF"/>
    <w:rsid w:val="00CF378A"/>
    <w:rsid w:val="00CF52CF"/>
    <w:rsid w:val="00CF5E89"/>
    <w:rsid w:val="00CF6069"/>
    <w:rsid w:val="00D00264"/>
    <w:rsid w:val="00D008BB"/>
    <w:rsid w:val="00D025C2"/>
    <w:rsid w:val="00D02A37"/>
    <w:rsid w:val="00D03FFB"/>
    <w:rsid w:val="00D04036"/>
    <w:rsid w:val="00D04A70"/>
    <w:rsid w:val="00D04CD7"/>
    <w:rsid w:val="00D10973"/>
    <w:rsid w:val="00D110C9"/>
    <w:rsid w:val="00D1142E"/>
    <w:rsid w:val="00D1302F"/>
    <w:rsid w:val="00D143A6"/>
    <w:rsid w:val="00D1459F"/>
    <w:rsid w:val="00D14D87"/>
    <w:rsid w:val="00D14E00"/>
    <w:rsid w:val="00D15284"/>
    <w:rsid w:val="00D159BD"/>
    <w:rsid w:val="00D15BD1"/>
    <w:rsid w:val="00D16213"/>
    <w:rsid w:val="00D17022"/>
    <w:rsid w:val="00D20B45"/>
    <w:rsid w:val="00D20E87"/>
    <w:rsid w:val="00D20F77"/>
    <w:rsid w:val="00D22DD4"/>
    <w:rsid w:val="00D23EFF"/>
    <w:rsid w:val="00D2427D"/>
    <w:rsid w:val="00D251AD"/>
    <w:rsid w:val="00D25647"/>
    <w:rsid w:val="00D25D39"/>
    <w:rsid w:val="00D266B3"/>
    <w:rsid w:val="00D269AA"/>
    <w:rsid w:val="00D27939"/>
    <w:rsid w:val="00D31072"/>
    <w:rsid w:val="00D31379"/>
    <w:rsid w:val="00D318C0"/>
    <w:rsid w:val="00D322A1"/>
    <w:rsid w:val="00D32414"/>
    <w:rsid w:val="00D32906"/>
    <w:rsid w:val="00D32988"/>
    <w:rsid w:val="00D32BA0"/>
    <w:rsid w:val="00D32F4A"/>
    <w:rsid w:val="00D32FAF"/>
    <w:rsid w:val="00D34307"/>
    <w:rsid w:val="00D35EB0"/>
    <w:rsid w:val="00D360C1"/>
    <w:rsid w:val="00D3680A"/>
    <w:rsid w:val="00D36CAB"/>
    <w:rsid w:val="00D36D63"/>
    <w:rsid w:val="00D37541"/>
    <w:rsid w:val="00D406A2"/>
    <w:rsid w:val="00D40E4B"/>
    <w:rsid w:val="00D415CB"/>
    <w:rsid w:val="00D41F6A"/>
    <w:rsid w:val="00D4265E"/>
    <w:rsid w:val="00D429DD"/>
    <w:rsid w:val="00D42EBC"/>
    <w:rsid w:val="00D43F7A"/>
    <w:rsid w:val="00D44158"/>
    <w:rsid w:val="00D441F3"/>
    <w:rsid w:val="00D45AB8"/>
    <w:rsid w:val="00D46303"/>
    <w:rsid w:val="00D46779"/>
    <w:rsid w:val="00D46A86"/>
    <w:rsid w:val="00D46F05"/>
    <w:rsid w:val="00D47000"/>
    <w:rsid w:val="00D503F4"/>
    <w:rsid w:val="00D50A83"/>
    <w:rsid w:val="00D5192D"/>
    <w:rsid w:val="00D5270B"/>
    <w:rsid w:val="00D52B39"/>
    <w:rsid w:val="00D530D1"/>
    <w:rsid w:val="00D53E08"/>
    <w:rsid w:val="00D54ADA"/>
    <w:rsid w:val="00D5554F"/>
    <w:rsid w:val="00D55831"/>
    <w:rsid w:val="00D55CC9"/>
    <w:rsid w:val="00D55DA3"/>
    <w:rsid w:val="00D56474"/>
    <w:rsid w:val="00D56C3C"/>
    <w:rsid w:val="00D578A0"/>
    <w:rsid w:val="00D607D7"/>
    <w:rsid w:val="00D61528"/>
    <w:rsid w:val="00D6172B"/>
    <w:rsid w:val="00D61C98"/>
    <w:rsid w:val="00D62586"/>
    <w:rsid w:val="00D6440A"/>
    <w:rsid w:val="00D64521"/>
    <w:rsid w:val="00D646C0"/>
    <w:rsid w:val="00D66A44"/>
    <w:rsid w:val="00D66E57"/>
    <w:rsid w:val="00D6756F"/>
    <w:rsid w:val="00D70E1A"/>
    <w:rsid w:val="00D70FFC"/>
    <w:rsid w:val="00D71D26"/>
    <w:rsid w:val="00D72F76"/>
    <w:rsid w:val="00D7356E"/>
    <w:rsid w:val="00D7397B"/>
    <w:rsid w:val="00D74384"/>
    <w:rsid w:val="00D74CEC"/>
    <w:rsid w:val="00D75538"/>
    <w:rsid w:val="00D768C4"/>
    <w:rsid w:val="00D77CD7"/>
    <w:rsid w:val="00D8134B"/>
    <w:rsid w:val="00D8148E"/>
    <w:rsid w:val="00D81851"/>
    <w:rsid w:val="00D81ED8"/>
    <w:rsid w:val="00D821C4"/>
    <w:rsid w:val="00D82D2D"/>
    <w:rsid w:val="00D82F51"/>
    <w:rsid w:val="00D836E5"/>
    <w:rsid w:val="00D848CD"/>
    <w:rsid w:val="00D84946"/>
    <w:rsid w:val="00D84D16"/>
    <w:rsid w:val="00D854AD"/>
    <w:rsid w:val="00D85BA3"/>
    <w:rsid w:val="00D85E0C"/>
    <w:rsid w:val="00D90E91"/>
    <w:rsid w:val="00D91450"/>
    <w:rsid w:val="00D929CD"/>
    <w:rsid w:val="00D92C2F"/>
    <w:rsid w:val="00D92CBC"/>
    <w:rsid w:val="00D93653"/>
    <w:rsid w:val="00D9376B"/>
    <w:rsid w:val="00D93B6D"/>
    <w:rsid w:val="00D93BD3"/>
    <w:rsid w:val="00D94085"/>
    <w:rsid w:val="00D9455A"/>
    <w:rsid w:val="00D949A5"/>
    <w:rsid w:val="00D96FD4"/>
    <w:rsid w:val="00D970E8"/>
    <w:rsid w:val="00D9752D"/>
    <w:rsid w:val="00DA065C"/>
    <w:rsid w:val="00DA099C"/>
    <w:rsid w:val="00DA0DFB"/>
    <w:rsid w:val="00DA0F52"/>
    <w:rsid w:val="00DA1681"/>
    <w:rsid w:val="00DA34E6"/>
    <w:rsid w:val="00DA3C3E"/>
    <w:rsid w:val="00DA3DA8"/>
    <w:rsid w:val="00DA462C"/>
    <w:rsid w:val="00DA49DE"/>
    <w:rsid w:val="00DA5B81"/>
    <w:rsid w:val="00DA5C7A"/>
    <w:rsid w:val="00DA5EC9"/>
    <w:rsid w:val="00DA65DD"/>
    <w:rsid w:val="00DA759D"/>
    <w:rsid w:val="00DA7777"/>
    <w:rsid w:val="00DA791F"/>
    <w:rsid w:val="00DB18D0"/>
    <w:rsid w:val="00DB299F"/>
    <w:rsid w:val="00DB2B8B"/>
    <w:rsid w:val="00DB3DE8"/>
    <w:rsid w:val="00DB4DB1"/>
    <w:rsid w:val="00DB69EF"/>
    <w:rsid w:val="00DB70AA"/>
    <w:rsid w:val="00DC0E12"/>
    <w:rsid w:val="00DC2D06"/>
    <w:rsid w:val="00DC4085"/>
    <w:rsid w:val="00DC4BF3"/>
    <w:rsid w:val="00DC54F7"/>
    <w:rsid w:val="00DC5DD9"/>
    <w:rsid w:val="00DC71F8"/>
    <w:rsid w:val="00DC7820"/>
    <w:rsid w:val="00DD144C"/>
    <w:rsid w:val="00DD170B"/>
    <w:rsid w:val="00DD3A4E"/>
    <w:rsid w:val="00DD3CF6"/>
    <w:rsid w:val="00DD3D9F"/>
    <w:rsid w:val="00DD41F7"/>
    <w:rsid w:val="00DD5A7E"/>
    <w:rsid w:val="00DD5AFD"/>
    <w:rsid w:val="00DD6C55"/>
    <w:rsid w:val="00DD6F54"/>
    <w:rsid w:val="00DD7117"/>
    <w:rsid w:val="00DD7434"/>
    <w:rsid w:val="00DE07BD"/>
    <w:rsid w:val="00DE207A"/>
    <w:rsid w:val="00DE21C8"/>
    <w:rsid w:val="00DE23D0"/>
    <w:rsid w:val="00DE2CC5"/>
    <w:rsid w:val="00DE3EED"/>
    <w:rsid w:val="00DE5309"/>
    <w:rsid w:val="00DE603D"/>
    <w:rsid w:val="00DE6142"/>
    <w:rsid w:val="00DE6BBC"/>
    <w:rsid w:val="00DF2468"/>
    <w:rsid w:val="00DF2654"/>
    <w:rsid w:val="00DF2942"/>
    <w:rsid w:val="00DF2D29"/>
    <w:rsid w:val="00DF327D"/>
    <w:rsid w:val="00DF47BE"/>
    <w:rsid w:val="00DF4F42"/>
    <w:rsid w:val="00DF6200"/>
    <w:rsid w:val="00DF72E0"/>
    <w:rsid w:val="00DF7DB6"/>
    <w:rsid w:val="00E0093F"/>
    <w:rsid w:val="00E01494"/>
    <w:rsid w:val="00E01967"/>
    <w:rsid w:val="00E0297A"/>
    <w:rsid w:val="00E03DB8"/>
    <w:rsid w:val="00E06132"/>
    <w:rsid w:val="00E07BC4"/>
    <w:rsid w:val="00E10453"/>
    <w:rsid w:val="00E11432"/>
    <w:rsid w:val="00E11DDA"/>
    <w:rsid w:val="00E12444"/>
    <w:rsid w:val="00E12864"/>
    <w:rsid w:val="00E13E92"/>
    <w:rsid w:val="00E14E5B"/>
    <w:rsid w:val="00E14FA4"/>
    <w:rsid w:val="00E16A3E"/>
    <w:rsid w:val="00E209BA"/>
    <w:rsid w:val="00E21B69"/>
    <w:rsid w:val="00E2278C"/>
    <w:rsid w:val="00E23B0B"/>
    <w:rsid w:val="00E253D3"/>
    <w:rsid w:val="00E2554B"/>
    <w:rsid w:val="00E25A39"/>
    <w:rsid w:val="00E25B30"/>
    <w:rsid w:val="00E25DF6"/>
    <w:rsid w:val="00E25FBD"/>
    <w:rsid w:val="00E25FD2"/>
    <w:rsid w:val="00E26051"/>
    <w:rsid w:val="00E2609E"/>
    <w:rsid w:val="00E2634A"/>
    <w:rsid w:val="00E26564"/>
    <w:rsid w:val="00E26834"/>
    <w:rsid w:val="00E269B2"/>
    <w:rsid w:val="00E273FA"/>
    <w:rsid w:val="00E276D0"/>
    <w:rsid w:val="00E278B6"/>
    <w:rsid w:val="00E30237"/>
    <w:rsid w:val="00E308A5"/>
    <w:rsid w:val="00E30A62"/>
    <w:rsid w:val="00E310D1"/>
    <w:rsid w:val="00E31D3D"/>
    <w:rsid w:val="00E32363"/>
    <w:rsid w:val="00E32A31"/>
    <w:rsid w:val="00E333F4"/>
    <w:rsid w:val="00E33CB6"/>
    <w:rsid w:val="00E343EE"/>
    <w:rsid w:val="00E346C5"/>
    <w:rsid w:val="00E34718"/>
    <w:rsid w:val="00E35B2F"/>
    <w:rsid w:val="00E3728B"/>
    <w:rsid w:val="00E37E7F"/>
    <w:rsid w:val="00E405DA"/>
    <w:rsid w:val="00E40C30"/>
    <w:rsid w:val="00E40DE0"/>
    <w:rsid w:val="00E4189A"/>
    <w:rsid w:val="00E440F9"/>
    <w:rsid w:val="00E44960"/>
    <w:rsid w:val="00E45BCC"/>
    <w:rsid w:val="00E50632"/>
    <w:rsid w:val="00E51F73"/>
    <w:rsid w:val="00E52902"/>
    <w:rsid w:val="00E52BD0"/>
    <w:rsid w:val="00E53663"/>
    <w:rsid w:val="00E54289"/>
    <w:rsid w:val="00E5473C"/>
    <w:rsid w:val="00E55087"/>
    <w:rsid w:val="00E57221"/>
    <w:rsid w:val="00E57CBC"/>
    <w:rsid w:val="00E601F6"/>
    <w:rsid w:val="00E60AA4"/>
    <w:rsid w:val="00E60E27"/>
    <w:rsid w:val="00E62895"/>
    <w:rsid w:val="00E62DD2"/>
    <w:rsid w:val="00E62FAB"/>
    <w:rsid w:val="00E632BE"/>
    <w:rsid w:val="00E63B12"/>
    <w:rsid w:val="00E67480"/>
    <w:rsid w:val="00E67BD3"/>
    <w:rsid w:val="00E7124A"/>
    <w:rsid w:val="00E71F34"/>
    <w:rsid w:val="00E7352B"/>
    <w:rsid w:val="00E73847"/>
    <w:rsid w:val="00E73D39"/>
    <w:rsid w:val="00E74866"/>
    <w:rsid w:val="00E7500D"/>
    <w:rsid w:val="00E75312"/>
    <w:rsid w:val="00E760ED"/>
    <w:rsid w:val="00E76701"/>
    <w:rsid w:val="00E76771"/>
    <w:rsid w:val="00E76D2B"/>
    <w:rsid w:val="00E76F78"/>
    <w:rsid w:val="00E770A7"/>
    <w:rsid w:val="00E77A5B"/>
    <w:rsid w:val="00E80539"/>
    <w:rsid w:val="00E816FE"/>
    <w:rsid w:val="00E81857"/>
    <w:rsid w:val="00E81886"/>
    <w:rsid w:val="00E81D53"/>
    <w:rsid w:val="00E82240"/>
    <w:rsid w:val="00E829BC"/>
    <w:rsid w:val="00E865BC"/>
    <w:rsid w:val="00E868F8"/>
    <w:rsid w:val="00E869D9"/>
    <w:rsid w:val="00E86C60"/>
    <w:rsid w:val="00E91640"/>
    <w:rsid w:val="00E93699"/>
    <w:rsid w:val="00E93938"/>
    <w:rsid w:val="00E93BF0"/>
    <w:rsid w:val="00E94891"/>
    <w:rsid w:val="00E94B84"/>
    <w:rsid w:val="00E95E78"/>
    <w:rsid w:val="00E9650E"/>
    <w:rsid w:val="00E965E3"/>
    <w:rsid w:val="00EA0068"/>
    <w:rsid w:val="00EA0560"/>
    <w:rsid w:val="00EA07C2"/>
    <w:rsid w:val="00EA0841"/>
    <w:rsid w:val="00EA094E"/>
    <w:rsid w:val="00EA09D2"/>
    <w:rsid w:val="00EA0A69"/>
    <w:rsid w:val="00EA1673"/>
    <w:rsid w:val="00EA17B6"/>
    <w:rsid w:val="00EA1F68"/>
    <w:rsid w:val="00EA2C77"/>
    <w:rsid w:val="00EA2DBC"/>
    <w:rsid w:val="00EA3342"/>
    <w:rsid w:val="00EA4B7A"/>
    <w:rsid w:val="00EA54EB"/>
    <w:rsid w:val="00EA56AC"/>
    <w:rsid w:val="00EA5C54"/>
    <w:rsid w:val="00EB2374"/>
    <w:rsid w:val="00EB2B15"/>
    <w:rsid w:val="00EB3ED9"/>
    <w:rsid w:val="00EB4096"/>
    <w:rsid w:val="00EB427B"/>
    <w:rsid w:val="00EB44FC"/>
    <w:rsid w:val="00EB49AF"/>
    <w:rsid w:val="00EB49C2"/>
    <w:rsid w:val="00EB4AFF"/>
    <w:rsid w:val="00EB602E"/>
    <w:rsid w:val="00EB6152"/>
    <w:rsid w:val="00EB6623"/>
    <w:rsid w:val="00EB7A78"/>
    <w:rsid w:val="00EC07EB"/>
    <w:rsid w:val="00EC2A69"/>
    <w:rsid w:val="00EC4A15"/>
    <w:rsid w:val="00EC4B34"/>
    <w:rsid w:val="00EC5324"/>
    <w:rsid w:val="00EC5347"/>
    <w:rsid w:val="00EC56AA"/>
    <w:rsid w:val="00EC57AE"/>
    <w:rsid w:val="00EC5D03"/>
    <w:rsid w:val="00EC6677"/>
    <w:rsid w:val="00EC67CF"/>
    <w:rsid w:val="00EC6824"/>
    <w:rsid w:val="00ED0B15"/>
    <w:rsid w:val="00ED1449"/>
    <w:rsid w:val="00ED1E2F"/>
    <w:rsid w:val="00ED23AA"/>
    <w:rsid w:val="00ED24D5"/>
    <w:rsid w:val="00ED2514"/>
    <w:rsid w:val="00ED2AA2"/>
    <w:rsid w:val="00ED3971"/>
    <w:rsid w:val="00ED4779"/>
    <w:rsid w:val="00ED5127"/>
    <w:rsid w:val="00ED5536"/>
    <w:rsid w:val="00ED6B65"/>
    <w:rsid w:val="00ED7062"/>
    <w:rsid w:val="00ED7C37"/>
    <w:rsid w:val="00EE114F"/>
    <w:rsid w:val="00EE129A"/>
    <w:rsid w:val="00EE225D"/>
    <w:rsid w:val="00EE2557"/>
    <w:rsid w:val="00EE2752"/>
    <w:rsid w:val="00EE3E92"/>
    <w:rsid w:val="00EE3E99"/>
    <w:rsid w:val="00EE462E"/>
    <w:rsid w:val="00EE6589"/>
    <w:rsid w:val="00EE66A5"/>
    <w:rsid w:val="00EE6B57"/>
    <w:rsid w:val="00EE7182"/>
    <w:rsid w:val="00EE79A0"/>
    <w:rsid w:val="00EF0273"/>
    <w:rsid w:val="00EF2C4A"/>
    <w:rsid w:val="00EF2D2A"/>
    <w:rsid w:val="00EF41C1"/>
    <w:rsid w:val="00EF43CC"/>
    <w:rsid w:val="00EF48E5"/>
    <w:rsid w:val="00EF4F7D"/>
    <w:rsid w:val="00EF52C4"/>
    <w:rsid w:val="00EF54F4"/>
    <w:rsid w:val="00EF56D9"/>
    <w:rsid w:val="00EF66D0"/>
    <w:rsid w:val="00EF6FAA"/>
    <w:rsid w:val="00F00E0B"/>
    <w:rsid w:val="00F01C10"/>
    <w:rsid w:val="00F023B3"/>
    <w:rsid w:val="00F02982"/>
    <w:rsid w:val="00F029B0"/>
    <w:rsid w:val="00F029C2"/>
    <w:rsid w:val="00F02B42"/>
    <w:rsid w:val="00F03721"/>
    <w:rsid w:val="00F03EBC"/>
    <w:rsid w:val="00F04074"/>
    <w:rsid w:val="00F05C01"/>
    <w:rsid w:val="00F0626F"/>
    <w:rsid w:val="00F0643F"/>
    <w:rsid w:val="00F0787F"/>
    <w:rsid w:val="00F10018"/>
    <w:rsid w:val="00F110D0"/>
    <w:rsid w:val="00F118F8"/>
    <w:rsid w:val="00F11C53"/>
    <w:rsid w:val="00F1256E"/>
    <w:rsid w:val="00F12E72"/>
    <w:rsid w:val="00F13965"/>
    <w:rsid w:val="00F13A55"/>
    <w:rsid w:val="00F13A5B"/>
    <w:rsid w:val="00F13EA1"/>
    <w:rsid w:val="00F141F4"/>
    <w:rsid w:val="00F14260"/>
    <w:rsid w:val="00F14BC0"/>
    <w:rsid w:val="00F1569C"/>
    <w:rsid w:val="00F165DC"/>
    <w:rsid w:val="00F17C10"/>
    <w:rsid w:val="00F226CF"/>
    <w:rsid w:val="00F22FE3"/>
    <w:rsid w:val="00F23D75"/>
    <w:rsid w:val="00F24475"/>
    <w:rsid w:val="00F244FF"/>
    <w:rsid w:val="00F249A9"/>
    <w:rsid w:val="00F26A72"/>
    <w:rsid w:val="00F274C3"/>
    <w:rsid w:val="00F27E94"/>
    <w:rsid w:val="00F30060"/>
    <w:rsid w:val="00F32751"/>
    <w:rsid w:val="00F3296E"/>
    <w:rsid w:val="00F3301E"/>
    <w:rsid w:val="00F330D1"/>
    <w:rsid w:val="00F33BC8"/>
    <w:rsid w:val="00F33D3D"/>
    <w:rsid w:val="00F34086"/>
    <w:rsid w:val="00F34166"/>
    <w:rsid w:val="00F35693"/>
    <w:rsid w:val="00F37C94"/>
    <w:rsid w:val="00F40295"/>
    <w:rsid w:val="00F41781"/>
    <w:rsid w:val="00F41881"/>
    <w:rsid w:val="00F42919"/>
    <w:rsid w:val="00F42B17"/>
    <w:rsid w:val="00F441DC"/>
    <w:rsid w:val="00F4476D"/>
    <w:rsid w:val="00F447AD"/>
    <w:rsid w:val="00F44CCF"/>
    <w:rsid w:val="00F455CA"/>
    <w:rsid w:val="00F458D9"/>
    <w:rsid w:val="00F50FB1"/>
    <w:rsid w:val="00F518ED"/>
    <w:rsid w:val="00F521DA"/>
    <w:rsid w:val="00F52D07"/>
    <w:rsid w:val="00F54E8B"/>
    <w:rsid w:val="00F55795"/>
    <w:rsid w:val="00F558C5"/>
    <w:rsid w:val="00F56EC6"/>
    <w:rsid w:val="00F570B7"/>
    <w:rsid w:val="00F576B5"/>
    <w:rsid w:val="00F61896"/>
    <w:rsid w:val="00F61A6C"/>
    <w:rsid w:val="00F6387B"/>
    <w:rsid w:val="00F63AE9"/>
    <w:rsid w:val="00F63CB8"/>
    <w:rsid w:val="00F65F88"/>
    <w:rsid w:val="00F664E7"/>
    <w:rsid w:val="00F6684A"/>
    <w:rsid w:val="00F66FE2"/>
    <w:rsid w:val="00F706A6"/>
    <w:rsid w:val="00F71677"/>
    <w:rsid w:val="00F71AB3"/>
    <w:rsid w:val="00F71DA5"/>
    <w:rsid w:val="00F7207C"/>
    <w:rsid w:val="00F728B6"/>
    <w:rsid w:val="00F729D1"/>
    <w:rsid w:val="00F72FBF"/>
    <w:rsid w:val="00F731D1"/>
    <w:rsid w:val="00F7335C"/>
    <w:rsid w:val="00F73CC3"/>
    <w:rsid w:val="00F76248"/>
    <w:rsid w:val="00F766E9"/>
    <w:rsid w:val="00F769BE"/>
    <w:rsid w:val="00F76D7E"/>
    <w:rsid w:val="00F76D98"/>
    <w:rsid w:val="00F77403"/>
    <w:rsid w:val="00F77873"/>
    <w:rsid w:val="00F8005F"/>
    <w:rsid w:val="00F811FE"/>
    <w:rsid w:val="00F81C81"/>
    <w:rsid w:val="00F8239C"/>
    <w:rsid w:val="00F82C9D"/>
    <w:rsid w:val="00F831C4"/>
    <w:rsid w:val="00F839BC"/>
    <w:rsid w:val="00F83CCE"/>
    <w:rsid w:val="00F844D7"/>
    <w:rsid w:val="00F84799"/>
    <w:rsid w:val="00F847D0"/>
    <w:rsid w:val="00F84E55"/>
    <w:rsid w:val="00F850B3"/>
    <w:rsid w:val="00F858A1"/>
    <w:rsid w:val="00F85ACC"/>
    <w:rsid w:val="00F85B8C"/>
    <w:rsid w:val="00F868C0"/>
    <w:rsid w:val="00F90255"/>
    <w:rsid w:val="00F908A0"/>
    <w:rsid w:val="00F90B1B"/>
    <w:rsid w:val="00F91693"/>
    <w:rsid w:val="00F91FE3"/>
    <w:rsid w:val="00F936B6"/>
    <w:rsid w:val="00F94889"/>
    <w:rsid w:val="00F94C66"/>
    <w:rsid w:val="00F951A6"/>
    <w:rsid w:val="00F95FB9"/>
    <w:rsid w:val="00F96712"/>
    <w:rsid w:val="00F97964"/>
    <w:rsid w:val="00F97B44"/>
    <w:rsid w:val="00F97D23"/>
    <w:rsid w:val="00F97E1A"/>
    <w:rsid w:val="00FA01A7"/>
    <w:rsid w:val="00FA024D"/>
    <w:rsid w:val="00FA0422"/>
    <w:rsid w:val="00FA05F9"/>
    <w:rsid w:val="00FA0D9E"/>
    <w:rsid w:val="00FA15C7"/>
    <w:rsid w:val="00FA1E30"/>
    <w:rsid w:val="00FA249C"/>
    <w:rsid w:val="00FA2C9B"/>
    <w:rsid w:val="00FA3267"/>
    <w:rsid w:val="00FA32BC"/>
    <w:rsid w:val="00FA344F"/>
    <w:rsid w:val="00FA35B1"/>
    <w:rsid w:val="00FA361F"/>
    <w:rsid w:val="00FA3EE4"/>
    <w:rsid w:val="00FA47A5"/>
    <w:rsid w:val="00FA5B22"/>
    <w:rsid w:val="00FA666F"/>
    <w:rsid w:val="00FA6802"/>
    <w:rsid w:val="00FA6A5E"/>
    <w:rsid w:val="00FA791E"/>
    <w:rsid w:val="00FB1009"/>
    <w:rsid w:val="00FB150D"/>
    <w:rsid w:val="00FB17FE"/>
    <w:rsid w:val="00FB19AB"/>
    <w:rsid w:val="00FB1A43"/>
    <w:rsid w:val="00FB24C7"/>
    <w:rsid w:val="00FB386F"/>
    <w:rsid w:val="00FB39C5"/>
    <w:rsid w:val="00FB4085"/>
    <w:rsid w:val="00FB4537"/>
    <w:rsid w:val="00FB48D1"/>
    <w:rsid w:val="00FB5203"/>
    <w:rsid w:val="00FB5461"/>
    <w:rsid w:val="00FB5A1F"/>
    <w:rsid w:val="00FB5D38"/>
    <w:rsid w:val="00FB731C"/>
    <w:rsid w:val="00FB7687"/>
    <w:rsid w:val="00FC0E5A"/>
    <w:rsid w:val="00FC26BB"/>
    <w:rsid w:val="00FC3248"/>
    <w:rsid w:val="00FC49C6"/>
    <w:rsid w:val="00FC4B02"/>
    <w:rsid w:val="00FC4BD3"/>
    <w:rsid w:val="00FC5C78"/>
    <w:rsid w:val="00FC6F15"/>
    <w:rsid w:val="00FC729F"/>
    <w:rsid w:val="00FC747B"/>
    <w:rsid w:val="00FC7BB0"/>
    <w:rsid w:val="00FC7FCC"/>
    <w:rsid w:val="00FD0578"/>
    <w:rsid w:val="00FD0627"/>
    <w:rsid w:val="00FD1405"/>
    <w:rsid w:val="00FD142D"/>
    <w:rsid w:val="00FD1F82"/>
    <w:rsid w:val="00FD2292"/>
    <w:rsid w:val="00FD24EF"/>
    <w:rsid w:val="00FD250C"/>
    <w:rsid w:val="00FD25CC"/>
    <w:rsid w:val="00FD2AA1"/>
    <w:rsid w:val="00FD2F02"/>
    <w:rsid w:val="00FD3DD2"/>
    <w:rsid w:val="00FD3FF0"/>
    <w:rsid w:val="00FD5B63"/>
    <w:rsid w:val="00FD75A7"/>
    <w:rsid w:val="00FE0461"/>
    <w:rsid w:val="00FE1260"/>
    <w:rsid w:val="00FE1456"/>
    <w:rsid w:val="00FE1689"/>
    <w:rsid w:val="00FE2211"/>
    <w:rsid w:val="00FE2E4F"/>
    <w:rsid w:val="00FE3487"/>
    <w:rsid w:val="00FE3E41"/>
    <w:rsid w:val="00FE3F29"/>
    <w:rsid w:val="00FE4E4A"/>
    <w:rsid w:val="00FE503C"/>
    <w:rsid w:val="00FE5A4B"/>
    <w:rsid w:val="00FE6CD3"/>
    <w:rsid w:val="00FE79B5"/>
    <w:rsid w:val="00FE7F5B"/>
    <w:rsid w:val="00FF122A"/>
    <w:rsid w:val="00FF23B6"/>
    <w:rsid w:val="00FF2E5E"/>
    <w:rsid w:val="00FF3B47"/>
    <w:rsid w:val="00FF5539"/>
    <w:rsid w:val="00FF5BD3"/>
    <w:rsid w:val="00FF6C52"/>
    <w:rsid w:val="00FF6CF4"/>
    <w:rsid w:val="00FF789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7FC733"/>
  <w15:chartTrackingRefBased/>
  <w15:docId w15:val="{B24BC86A-C034-463D-8E61-8187C659E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554F"/>
    <w:pPr>
      <w:spacing w:before="60"/>
    </w:pPr>
    <w:rPr>
      <w:sz w:val="24"/>
      <w:szCs w:val="24"/>
      <w:lang w:val="en-US" w:eastAsia="en-US"/>
    </w:rPr>
  </w:style>
  <w:style w:type="paragraph" w:styleId="Heading1">
    <w:name w:val="heading 1"/>
    <w:next w:val="Paragraph"/>
    <w:qFormat/>
    <w:rsid w:val="00D5554F"/>
    <w:pPr>
      <w:keepNext/>
      <w:keepLines/>
      <w:numPr>
        <w:numId w:val="30"/>
      </w:numPr>
      <w:tabs>
        <w:tab w:val="left" w:pos="480"/>
      </w:tabs>
      <w:spacing w:before="60" w:after="240"/>
      <w:outlineLvl w:val="0"/>
    </w:pPr>
    <w:rPr>
      <w:rFonts w:ascii="Arial" w:hAnsi="Arial" w:cs="Arial"/>
      <w:b/>
      <w:bCs/>
      <w:caps/>
      <w:kern w:val="32"/>
      <w:sz w:val="28"/>
      <w:szCs w:val="28"/>
      <w:lang w:val="en-US" w:eastAsia="en-US"/>
    </w:rPr>
  </w:style>
  <w:style w:type="paragraph" w:styleId="Heading2">
    <w:name w:val="heading 2"/>
    <w:next w:val="Paragraph"/>
    <w:qFormat/>
    <w:rsid w:val="00D5554F"/>
    <w:pPr>
      <w:keepNext/>
      <w:keepLines/>
      <w:numPr>
        <w:ilvl w:val="1"/>
        <w:numId w:val="30"/>
      </w:numPr>
      <w:tabs>
        <w:tab w:val="left" w:pos="720"/>
      </w:tabs>
      <w:spacing w:before="60" w:after="240"/>
      <w:outlineLvl w:val="1"/>
    </w:pPr>
    <w:rPr>
      <w:rFonts w:ascii="Arial" w:hAnsi="Arial" w:cs="Arial"/>
      <w:b/>
      <w:bCs/>
      <w:iCs/>
      <w:sz w:val="26"/>
      <w:szCs w:val="26"/>
      <w:lang w:val="en-US" w:eastAsia="en-US"/>
    </w:rPr>
  </w:style>
  <w:style w:type="paragraph" w:styleId="Heading3">
    <w:name w:val="heading 3"/>
    <w:next w:val="Paragraph"/>
    <w:link w:val="Heading3Char"/>
    <w:qFormat/>
    <w:rsid w:val="00D5554F"/>
    <w:pPr>
      <w:keepNext/>
      <w:keepLines/>
      <w:numPr>
        <w:ilvl w:val="2"/>
        <w:numId w:val="30"/>
      </w:numPr>
      <w:tabs>
        <w:tab w:val="left" w:pos="960"/>
      </w:tabs>
      <w:spacing w:before="60" w:after="240"/>
      <w:outlineLvl w:val="2"/>
    </w:pPr>
    <w:rPr>
      <w:rFonts w:ascii="Arial" w:hAnsi="Arial" w:cs="Arial"/>
      <w:bCs/>
      <w:sz w:val="24"/>
      <w:szCs w:val="24"/>
      <w:lang w:val="en-US" w:eastAsia="en-US"/>
    </w:rPr>
  </w:style>
  <w:style w:type="paragraph" w:styleId="Heading4">
    <w:name w:val="heading 4"/>
    <w:aliases w:val="h4"/>
    <w:next w:val="Paragraph"/>
    <w:link w:val="Heading4Char"/>
    <w:qFormat/>
    <w:rsid w:val="00D5554F"/>
    <w:pPr>
      <w:keepNext/>
      <w:keepLines/>
      <w:numPr>
        <w:ilvl w:val="3"/>
        <w:numId w:val="30"/>
      </w:numPr>
      <w:tabs>
        <w:tab w:val="left" w:pos="1200"/>
      </w:tabs>
      <w:spacing w:before="60" w:after="240"/>
      <w:outlineLvl w:val="3"/>
    </w:pPr>
    <w:rPr>
      <w:rFonts w:ascii="Arial" w:hAnsi="Arial"/>
      <w:bCs/>
      <w:sz w:val="22"/>
      <w:szCs w:val="22"/>
      <w:lang w:val="en-US" w:eastAsia="en-US"/>
    </w:rPr>
  </w:style>
  <w:style w:type="paragraph" w:styleId="Heading5">
    <w:name w:val="heading 5"/>
    <w:next w:val="Paragraph"/>
    <w:qFormat/>
    <w:rsid w:val="00D5554F"/>
    <w:pPr>
      <w:keepNext/>
      <w:keepLines/>
      <w:numPr>
        <w:ilvl w:val="4"/>
        <w:numId w:val="30"/>
      </w:numPr>
      <w:tabs>
        <w:tab w:val="left" w:pos="1440"/>
      </w:tabs>
      <w:spacing w:before="60" w:after="240"/>
      <w:outlineLvl w:val="4"/>
    </w:pPr>
    <w:rPr>
      <w:rFonts w:ascii="Arial" w:hAnsi="Arial" w:cs="Arial"/>
      <w:b/>
      <w:bCs/>
      <w:iCs/>
      <w:smallCaps/>
      <w:sz w:val="22"/>
      <w:szCs w:val="22"/>
      <w:lang w:val="en-US" w:eastAsia="en-US"/>
    </w:rPr>
  </w:style>
  <w:style w:type="paragraph" w:styleId="Heading6">
    <w:name w:val="heading 6"/>
    <w:next w:val="Paragraph"/>
    <w:qFormat/>
    <w:rsid w:val="00D5554F"/>
    <w:pPr>
      <w:keepNext/>
      <w:keepLines/>
      <w:numPr>
        <w:ilvl w:val="5"/>
        <w:numId w:val="30"/>
      </w:numPr>
      <w:tabs>
        <w:tab w:val="left" w:pos="1680"/>
      </w:tabs>
      <w:spacing w:before="60" w:after="240"/>
      <w:outlineLvl w:val="5"/>
    </w:pPr>
    <w:rPr>
      <w:rFonts w:ascii="Arial" w:hAnsi="Arial" w:cs="Arial"/>
      <w:b/>
      <w:bCs/>
      <w:sz w:val="22"/>
      <w:szCs w:val="22"/>
      <w:lang w:val="en-US" w:eastAsia="en-US"/>
    </w:rPr>
  </w:style>
  <w:style w:type="paragraph" w:styleId="Heading7">
    <w:name w:val="heading 7"/>
    <w:next w:val="Paragraph"/>
    <w:qFormat/>
    <w:rsid w:val="00D5554F"/>
    <w:pPr>
      <w:keepNext/>
      <w:keepLines/>
      <w:numPr>
        <w:ilvl w:val="6"/>
        <w:numId w:val="30"/>
      </w:numPr>
      <w:tabs>
        <w:tab w:val="left" w:pos="1920"/>
      </w:tabs>
      <w:spacing w:before="60" w:after="240"/>
      <w:outlineLvl w:val="6"/>
    </w:pPr>
    <w:rPr>
      <w:rFonts w:ascii="Arial" w:hAnsi="Arial" w:cs="Arial"/>
      <w:i/>
      <w:sz w:val="22"/>
      <w:szCs w:val="24"/>
      <w:lang w:val="en-US" w:eastAsia="en-US"/>
    </w:rPr>
  </w:style>
  <w:style w:type="paragraph" w:styleId="Heading8">
    <w:name w:val="heading 8"/>
    <w:next w:val="Paragraph"/>
    <w:qFormat/>
    <w:rsid w:val="00D5554F"/>
    <w:pPr>
      <w:keepNext/>
      <w:keepLines/>
      <w:numPr>
        <w:ilvl w:val="7"/>
        <w:numId w:val="30"/>
      </w:numPr>
      <w:tabs>
        <w:tab w:val="left" w:pos="2160"/>
      </w:tabs>
      <w:spacing w:before="60" w:after="240"/>
      <w:outlineLvl w:val="7"/>
    </w:pPr>
    <w:rPr>
      <w:rFonts w:ascii="Arial" w:hAnsi="Arial" w:cs="Arial"/>
      <w:i/>
      <w:iCs/>
      <w:sz w:val="22"/>
      <w:szCs w:val="24"/>
      <w:lang w:val="en-US" w:eastAsia="en-US"/>
    </w:rPr>
  </w:style>
  <w:style w:type="paragraph" w:styleId="Heading9">
    <w:name w:val="heading 9"/>
    <w:next w:val="Paragraph"/>
    <w:qFormat/>
    <w:rsid w:val="00D5554F"/>
    <w:pPr>
      <w:keepNext/>
      <w:keepLines/>
      <w:numPr>
        <w:ilvl w:val="8"/>
        <w:numId w:val="30"/>
      </w:numPr>
      <w:tabs>
        <w:tab w:val="left" w:pos="2400"/>
      </w:tabs>
      <w:spacing w:before="60" w:after="240"/>
      <w:outlineLvl w:val="8"/>
    </w:pPr>
    <w:rPr>
      <w:rFonts w:ascii="Arial" w:hAnsi="Arial" w:cs="Arial"/>
      <w:i/>
      <w:sz w:val="22"/>
      <w:szCs w:val="24"/>
      <w:lang w:val="en-US" w:eastAsia="en-US"/>
    </w:rPr>
  </w:style>
  <w:style w:type="character" w:default="1" w:styleId="DefaultParagraphFont">
    <w:name w:val="Default Paragraph Font"/>
    <w:uiPriority w:val="1"/>
    <w:semiHidden/>
    <w:unhideWhenUsed/>
    <w:rsid w:val="00D555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554F"/>
  </w:style>
  <w:style w:type="paragraph" w:customStyle="1" w:styleId="Appendix">
    <w:name w:val="Appendix"/>
    <w:basedOn w:val="Heading2NoTOC"/>
    <w:next w:val="Paragraph"/>
    <w:rsid w:val="00D5554F"/>
    <w:pPr>
      <w:numPr>
        <w:numId w:val="8"/>
      </w:numPr>
    </w:pPr>
    <w:rPr>
      <w:bCs w:val="0"/>
      <w:snapToGrid w:val="0"/>
    </w:rPr>
  </w:style>
  <w:style w:type="character" w:styleId="PageNumber">
    <w:name w:val="page number"/>
    <w:basedOn w:val="DefaultParagraphFont"/>
    <w:rsid w:val="00D5554F"/>
  </w:style>
  <w:style w:type="paragraph" w:styleId="Title">
    <w:name w:val="Title"/>
    <w:qFormat/>
    <w:rsid w:val="00D5554F"/>
    <w:pPr>
      <w:spacing w:before="240" w:after="240"/>
      <w:jc w:val="center"/>
    </w:pPr>
    <w:rPr>
      <w:rFonts w:ascii="Arial" w:hAnsi="Arial" w:cs="Arial"/>
      <w:b/>
      <w:bCs/>
      <w:kern w:val="28"/>
      <w:sz w:val="32"/>
      <w:szCs w:val="32"/>
      <w:lang w:val="en-US" w:eastAsia="en-US"/>
    </w:rPr>
  </w:style>
  <w:style w:type="paragraph" w:customStyle="1" w:styleId="TableRowHead">
    <w:name w:val="Table Row Head"/>
    <w:basedOn w:val="TableText"/>
    <w:semiHidden/>
    <w:rsid w:val="00D5554F"/>
    <w:pPr>
      <w:tabs>
        <w:tab w:val="left" w:pos="360"/>
      </w:tabs>
      <w:jc w:val="left"/>
    </w:pPr>
  </w:style>
  <w:style w:type="paragraph" w:customStyle="1" w:styleId="TableCenter">
    <w:name w:val="Table Center"/>
    <w:basedOn w:val="Normal"/>
    <w:link w:val="TableCenterChar"/>
    <w:rsid w:val="00D5554F"/>
    <w:pPr>
      <w:spacing w:after="60"/>
      <w:jc w:val="center"/>
    </w:pPr>
  </w:style>
  <w:style w:type="paragraph" w:customStyle="1" w:styleId="TableFootnote">
    <w:name w:val="Table Footnote"/>
    <w:basedOn w:val="TableText"/>
    <w:rsid w:val="00D5554F"/>
    <w:pPr>
      <w:numPr>
        <w:numId w:val="16"/>
      </w:numPr>
      <w:jc w:val="left"/>
    </w:pPr>
    <w:rPr>
      <w:sz w:val="20"/>
    </w:rPr>
  </w:style>
  <w:style w:type="paragraph" w:customStyle="1" w:styleId="TableLeft">
    <w:name w:val="Table Left"/>
    <w:link w:val="TableLeftChar"/>
    <w:rsid w:val="00D5554F"/>
    <w:pPr>
      <w:spacing w:before="60" w:after="60"/>
    </w:pPr>
    <w:rPr>
      <w:rFonts w:cs="Arial"/>
      <w:bCs/>
      <w:kern w:val="32"/>
      <w:sz w:val="24"/>
      <w:szCs w:val="24"/>
      <w:lang w:val="en-US" w:eastAsia="en-US"/>
    </w:rPr>
  </w:style>
  <w:style w:type="paragraph" w:customStyle="1" w:styleId="TableHead">
    <w:name w:val="Table Head"/>
    <w:basedOn w:val="TableText"/>
    <w:link w:val="TableHeadCharChar"/>
    <w:rsid w:val="00D5554F"/>
    <w:rPr>
      <w:b/>
      <w:szCs w:val="48"/>
    </w:rPr>
  </w:style>
  <w:style w:type="paragraph" w:customStyle="1" w:styleId="FigureTitle">
    <w:name w:val="Figure Title"/>
    <w:basedOn w:val="TableTitle"/>
    <w:next w:val="Figure"/>
    <w:rsid w:val="00D5554F"/>
    <w:pPr>
      <w:spacing w:after="240"/>
    </w:pPr>
  </w:style>
  <w:style w:type="paragraph" w:customStyle="1" w:styleId="TableText">
    <w:name w:val="Table Text"/>
    <w:semiHidden/>
    <w:rsid w:val="00D5554F"/>
    <w:pPr>
      <w:spacing w:before="60" w:after="60"/>
      <w:jc w:val="center"/>
    </w:pPr>
    <w:rPr>
      <w:sz w:val="24"/>
      <w:lang w:val="en-US" w:eastAsia="en-US"/>
    </w:rPr>
  </w:style>
  <w:style w:type="paragraph" w:customStyle="1" w:styleId="TableSummaryTitle">
    <w:name w:val="Table Summary Title"/>
    <w:basedOn w:val="TableTitle"/>
    <w:next w:val="TableHead"/>
    <w:semiHidden/>
    <w:rsid w:val="0065728C"/>
    <w:pPr>
      <w:pageBreakBefore/>
    </w:pPr>
  </w:style>
  <w:style w:type="paragraph" w:customStyle="1" w:styleId="TableSummaryHead">
    <w:name w:val="Table Summary Head"/>
    <w:basedOn w:val="TableCenter"/>
    <w:semiHidden/>
    <w:rsid w:val="0065728C"/>
  </w:style>
  <w:style w:type="paragraph" w:styleId="Header">
    <w:name w:val="header"/>
    <w:aliases w:val="Header Char Char,QOS En-tête,DO NOT USE,Header Char Char Char Char Char Char Char Char Char Char Char Char,Header Char Char Char Char Char Char Char,Header Char Char Char Char,Char Char Char,Char,Header Char Char Char Char Char Char, Char Char Ch"/>
    <w:link w:val="HeaderChar"/>
    <w:rsid w:val="00D5554F"/>
    <w:pPr>
      <w:tabs>
        <w:tab w:val="center" w:pos="4507"/>
        <w:tab w:val="right" w:pos="9000"/>
      </w:tabs>
    </w:pPr>
    <w:rPr>
      <w:lang w:val="en-US" w:eastAsia="en-US"/>
    </w:rPr>
  </w:style>
  <w:style w:type="paragraph" w:styleId="Footer">
    <w:name w:val="footer"/>
    <w:basedOn w:val="Header"/>
    <w:link w:val="FooterChar"/>
    <w:rsid w:val="00D5554F"/>
  </w:style>
  <w:style w:type="paragraph" w:customStyle="1" w:styleId="FigureSummaryTitle">
    <w:name w:val="Figure Summary Title"/>
    <w:basedOn w:val="FigureTitle"/>
    <w:next w:val="Paragraph"/>
    <w:semiHidden/>
    <w:rsid w:val="0065728C"/>
  </w:style>
  <w:style w:type="character" w:customStyle="1" w:styleId="Instructions">
    <w:name w:val="Instructions"/>
    <w:rsid w:val="00D5554F"/>
    <w:rPr>
      <w:i/>
      <w:vanish/>
      <w:color w:val="008080"/>
    </w:rPr>
  </w:style>
  <w:style w:type="paragraph" w:customStyle="1" w:styleId="TOCTitle">
    <w:name w:val="TOC Title"/>
    <w:basedOn w:val="Title"/>
    <w:next w:val="TOC1"/>
    <w:rsid w:val="00D5554F"/>
    <w:pPr>
      <w:pageBreakBefore/>
    </w:pPr>
    <w:rPr>
      <w:caps/>
      <w:sz w:val="28"/>
      <w:szCs w:val="28"/>
    </w:rPr>
  </w:style>
  <w:style w:type="paragraph" w:styleId="TOC1">
    <w:name w:val="toc 1"/>
    <w:next w:val="Paragraph"/>
    <w:uiPriority w:val="39"/>
    <w:qFormat/>
    <w:rsid w:val="00D5554F"/>
    <w:pPr>
      <w:tabs>
        <w:tab w:val="left" w:pos="480"/>
        <w:tab w:val="right" w:leader="dot" w:pos="9000"/>
      </w:tabs>
      <w:spacing w:before="60"/>
      <w:ind w:left="480" w:right="360" w:hanging="480"/>
    </w:pPr>
    <w:rPr>
      <w:caps/>
      <w:sz w:val="24"/>
      <w:lang w:val="en-US" w:eastAsia="en-US"/>
    </w:rPr>
  </w:style>
  <w:style w:type="paragraph" w:customStyle="1" w:styleId="TableFixedWidth">
    <w:name w:val="Table Fixed Width"/>
    <w:rsid w:val="00D5554F"/>
    <w:pPr>
      <w:spacing w:before="60"/>
    </w:pPr>
    <w:rPr>
      <w:rFonts w:ascii="Courier New" w:hAnsi="Courier New"/>
      <w:lang w:val="en-US" w:eastAsia="en-US"/>
    </w:rPr>
  </w:style>
  <w:style w:type="paragraph" w:customStyle="1" w:styleId="Confidentiality">
    <w:name w:val="Confidentiality"/>
    <w:rsid w:val="00D5554F"/>
    <w:pPr>
      <w:spacing w:before="60"/>
      <w:ind w:left="720" w:right="720"/>
    </w:pPr>
    <w:rPr>
      <w:sz w:val="24"/>
      <w:lang w:val="en-US" w:eastAsia="en-US"/>
    </w:rPr>
  </w:style>
  <w:style w:type="paragraph" w:styleId="TOC5">
    <w:name w:val="toc 5"/>
    <w:basedOn w:val="Normal"/>
    <w:next w:val="Normal"/>
    <w:rsid w:val="00D5554F"/>
    <w:pPr>
      <w:tabs>
        <w:tab w:val="left" w:pos="2880"/>
        <w:tab w:val="right" w:leader="dot" w:pos="9000"/>
      </w:tabs>
      <w:ind w:left="2880" w:right="360" w:hanging="1440"/>
    </w:pPr>
  </w:style>
  <w:style w:type="paragraph" w:styleId="TOC2">
    <w:name w:val="toc 2"/>
    <w:basedOn w:val="TOC1"/>
    <w:next w:val="Paragraph"/>
    <w:uiPriority w:val="39"/>
    <w:qFormat/>
    <w:rsid w:val="00D5554F"/>
    <w:pPr>
      <w:tabs>
        <w:tab w:val="clear" w:pos="480"/>
        <w:tab w:val="left" w:pos="1080"/>
      </w:tabs>
      <w:ind w:left="1080" w:hanging="720"/>
    </w:pPr>
    <w:rPr>
      <w:caps w:val="0"/>
      <w:szCs w:val="24"/>
    </w:rPr>
  </w:style>
  <w:style w:type="paragraph" w:styleId="TOC3">
    <w:name w:val="toc 3"/>
    <w:basedOn w:val="TOC1"/>
    <w:next w:val="Paragraph"/>
    <w:uiPriority w:val="39"/>
    <w:qFormat/>
    <w:rsid w:val="00D5554F"/>
    <w:pPr>
      <w:tabs>
        <w:tab w:val="clear" w:pos="480"/>
        <w:tab w:val="left" w:pos="1680"/>
      </w:tabs>
      <w:ind w:left="1680" w:hanging="960"/>
    </w:pPr>
    <w:rPr>
      <w:caps w:val="0"/>
      <w:szCs w:val="24"/>
    </w:rPr>
  </w:style>
  <w:style w:type="paragraph" w:styleId="TOC4">
    <w:name w:val="toc 4"/>
    <w:next w:val="Normal"/>
    <w:uiPriority w:val="39"/>
    <w:rsid w:val="00D5554F"/>
    <w:pPr>
      <w:tabs>
        <w:tab w:val="left" w:pos="2280"/>
        <w:tab w:val="right" w:leader="dot" w:pos="9000"/>
      </w:tabs>
      <w:ind w:left="2280" w:right="360" w:hanging="1200"/>
    </w:pPr>
    <w:rPr>
      <w:sz w:val="24"/>
      <w:szCs w:val="24"/>
      <w:lang w:val="en-US" w:eastAsia="en-US"/>
    </w:rPr>
  </w:style>
  <w:style w:type="paragraph" w:styleId="TOC6">
    <w:name w:val="toc 6"/>
    <w:basedOn w:val="Normal"/>
    <w:next w:val="Normal"/>
    <w:rsid w:val="00D5554F"/>
    <w:pPr>
      <w:tabs>
        <w:tab w:val="left" w:pos="3480"/>
        <w:tab w:val="right" w:leader="dot" w:pos="9000"/>
      </w:tabs>
      <w:ind w:left="3480" w:right="360" w:hanging="1680"/>
    </w:pPr>
  </w:style>
  <w:style w:type="paragraph" w:styleId="TOC7">
    <w:name w:val="toc 7"/>
    <w:basedOn w:val="Normal"/>
    <w:next w:val="Normal"/>
    <w:unhideWhenUsed/>
    <w:rsid w:val="00D5554F"/>
    <w:pPr>
      <w:tabs>
        <w:tab w:val="left" w:pos="4080"/>
        <w:tab w:val="right" w:leader="dot" w:pos="9000"/>
      </w:tabs>
      <w:ind w:left="4080" w:right="360" w:hanging="1920"/>
    </w:pPr>
  </w:style>
  <w:style w:type="paragraph" w:styleId="TOC8">
    <w:name w:val="toc 8"/>
    <w:basedOn w:val="Normal"/>
    <w:next w:val="Normal"/>
    <w:unhideWhenUsed/>
    <w:rsid w:val="00D5554F"/>
    <w:pPr>
      <w:tabs>
        <w:tab w:val="left" w:pos="4680"/>
        <w:tab w:val="right" w:leader="dot" w:pos="9000"/>
      </w:tabs>
      <w:ind w:left="4680" w:right="360" w:hanging="2160"/>
    </w:pPr>
  </w:style>
  <w:style w:type="paragraph" w:styleId="TOC9">
    <w:name w:val="toc 9"/>
    <w:basedOn w:val="Normal"/>
    <w:next w:val="Normal"/>
    <w:unhideWhenUsed/>
    <w:rsid w:val="00D5554F"/>
    <w:pPr>
      <w:tabs>
        <w:tab w:val="left" w:pos="5280"/>
        <w:tab w:val="right" w:leader="dot" w:pos="9000"/>
      </w:tabs>
      <w:ind w:left="5280" w:right="360" w:hanging="2400"/>
    </w:pPr>
  </w:style>
  <w:style w:type="paragraph" w:styleId="Caption">
    <w:name w:val="caption"/>
    <w:basedOn w:val="Normal"/>
    <w:next w:val="Normal"/>
    <w:qFormat/>
    <w:rsid w:val="00D5554F"/>
    <w:pPr>
      <w:keepLines/>
      <w:spacing w:before="120" w:after="120"/>
    </w:pPr>
    <w:rPr>
      <w:b/>
      <w:bCs/>
      <w:sz w:val="20"/>
      <w:szCs w:val="20"/>
    </w:rPr>
  </w:style>
  <w:style w:type="character" w:styleId="Hyperlink">
    <w:name w:val="Hyperlink"/>
    <w:basedOn w:val="DefaultParagraphFont"/>
    <w:uiPriority w:val="99"/>
    <w:rsid w:val="00D5554F"/>
    <w:rPr>
      <w:color w:val="0000FF"/>
      <w:u w:val="none"/>
    </w:rPr>
  </w:style>
  <w:style w:type="paragraph" w:customStyle="1" w:styleId="HeaderLandscape">
    <w:name w:val="HeaderLandscape"/>
    <w:rsid w:val="00D5554F"/>
    <w:pPr>
      <w:tabs>
        <w:tab w:val="center" w:pos="6480"/>
        <w:tab w:val="right" w:pos="12960"/>
      </w:tabs>
      <w:spacing w:before="60"/>
    </w:pPr>
    <w:rPr>
      <w:rFonts w:eastAsia="Arial Unicode MS"/>
      <w:lang w:val="en-US" w:eastAsia="en-US"/>
    </w:rPr>
  </w:style>
  <w:style w:type="character" w:customStyle="1" w:styleId="FileName">
    <w:name w:val="FileName"/>
    <w:semiHidden/>
    <w:rsid w:val="0065728C"/>
    <w:rPr>
      <w:rFonts w:ascii="Times New Roman" w:hAnsi="Times New Roman"/>
      <w:sz w:val="16"/>
    </w:rPr>
  </w:style>
  <w:style w:type="paragraph" w:styleId="ListBullet">
    <w:name w:val="List Bullet"/>
    <w:rsid w:val="00D5554F"/>
    <w:pPr>
      <w:numPr>
        <w:numId w:val="5"/>
      </w:numPr>
      <w:spacing w:before="60"/>
    </w:pPr>
    <w:rPr>
      <w:sz w:val="24"/>
      <w:lang w:val="en-US" w:eastAsia="en-US"/>
    </w:rPr>
  </w:style>
  <w:style w:type="paragraph" w:styleId="ListNumber">
    <w:name w:val="List Number"/>
    <w:basedOn w:val="Normal"/>
    <w:rsid w:val="00D5554F"/>
    <w:pPr>
      <w:numPr>
        <w:numId w:val="12"/>
      </w:numPr>
    </w:pPr>
  </w:style>
  <w:style w:type="paragraph" w:customStyle="1" w:styleId="References">
    <w:name w:val="References"/>
    <w:rsid w:val="00D5554F"/>
    <w:pPr>
      <w:numPr>
        <w:numId w:val="15"/>
      </w:numPr>
      <w:spacing w:before="60" w:after="240"/>
    </w:pPr>
    <w:rPr>
      <w:rFonts w:cs="Arial"/>
      <w:bCs/>
      <w:kern w:val="32"/>
      <w:sz w:val="24"/>
      <w:szCs w:val="24"/>
      <w:lang w:val="en-US" w:eastAsia="en-US"/>
    </w:rPr>
  </w:style>
  <w:style w:type="paragraph" w:customStyle="1" w:styleId="Heading1Unnumbered">
    <w:name w:val="Heading 1 Unnumbered"/>
    <w:basedOn w:val="Heading1"/>
    <w:next w:val="Paragraph"/>
    <w:rsid w:val="00D5554F"/>
    <w:pPr>
      <w:numPr>
        <w:numId w:val="0"/>
      </w:numPr>
      <w:tabs>
        <w:tab w:val="left" w:pos="480"/>
      </w:tabs>
    </w:pPr>
    <w:rPr>
      <w:szCs w:val="48"/>
    </w:rPr>
  </w:style>
  <w:style w:type="paragraph" w:customStyle="1" w:styleId="ListHyphen">
    <w:name w:val="List Hyphen"/>
    <w:basedOn w:val="ListBullet2"/>
    <w:semiHidden/>
    <w:rsid w:val="0065728C"/>
    <w:pPr>
      <w:numPr>
        <w:numId w:val="4"/>
      </w:numPr>
    </w:pPr>
  </w:style>
  <w:style w:type="paragraph" w:customStyle="1" w:styleId="ListEnd">
    <w:name w:val="List End"/>
    <w:next w:val="Paragraph"/>
    <w:rsid w:val="00D5554F"/>
    <w:pPr>
      <w:spacing w:before="60"/>
    </w:pPr>
    <w:rPr>
      <w:sz w:val="24"/>
      <w:lang w:val="en-US" w:eastAsia="en-US"/>
    </w:rPr>
  </w:style>
  <w:style w:type="character" w:styleId="EndnoteReference">
    <w:name w:val="endnote reference"/>
    <w:basedOn w:val="DefaultParagraphFont"/>
    <w:semiHidden/>
    <w:rsid w:val="00D5554F"/>
    <w:rPr>
      <w:vertAlign w:val="superscript"/>
    </w:rPr>
  </w:style>
  <w:style w:type="paragraph" w:styleId="EndnoteText">
    <w:name w:val="endnote text"/>
    <w:basedOn w:val="Normal"/>
    <w:semiHidden/>
    <w:rsid w:val="00D5554F"/>
    <w:rPr>
      <w:sz w:val="20"/>
      <w:szCs w:val="20"/>
    </w:rPr>
  </w:style>
  <w:style w:type="paragraph" w:customStyle="1" w:styleId="Figure">
    <w:name w:val="Figure"/>
    <w:next w:val="Paragraph"/>
    <w:rsid w:val="00D5554F"/>
    <w:pPr>
      <w:keepLines/>
      <w:spacing w:before="60" w:after="120"/>
      <w:jc w:val="center"/>
    </w:pPr>
    <w:rPr>
      <w:sz w:val="24"/>
      <w:lang w:val="en-US" w:eastAsia="en-US"/>
    </w:rPr>
  </w:style>
  <w:style w:type="paragraph" w:customStyle="1" w:styleId="ListLetter">
    <w:name w:val="List Letter"/>
    <w:rsid w:val="00D5554F"/>
    <w:pPr>
      <w:numPr>
        <w:numId w:val="9"/>
      </w:numPr>
      <w:spacing w:before="60"/>
    </w:pPr>
    <w:rPr>
      <w:rFonts w:cs="Arial"/>
      <w:bCs/>
      <w:iCs/>
      <w:sz w:val="24"/>
      <w:szCs w:val="48"/>
      <w:lang w:val="en-US" w:eastAsia="en-US"/>
    </w:rPr>
  </w:style>
  <w:style w:type="paragraph" w:customStyle="1" w:styleId="FooterLandscape">
    <w:name w:val="FooterLandscape"/>
    <w:basedOn w:val="Normal"/>
    <w:rsid w:val="00D5554F"/>
    <w:pPr>
      <w:tabs>
        <w:tab w:val="center" w:pos="6307"/>
        <w:tab w:val="right" w:pos="12600"/>
      </w:tabs>
    </w:pPr>
    <w:rPr>
      <w:rFonts w:eastAsia="Arial Unicode MS"/>
      <w:sz w:val="20"/>
      <w:szCs w:val="20"/>
    </w:rPr>
  </w:style>
  <w:style w:type="paragraph" w:customStyle="1" w:styleId="Approval">
    <w:name w:val="Approval"/>
    <w:rsid w:val="00D5554F"/>
    <w:pPr>
      <w:tabs>
        <w:tab w:val="left" w:pos="1080"/>
        <w:tab w:val="left" w:pos="5040"/>
        <w:tab w:val="left" w:pos="5760"/>
        <w:tab w:val="left" w:pos="6480"/>
        <w:tab w:val="left" w:pos="8640"/>
      </w:tabs>
    </w:pPr>
    <w:rPr>
      <w:rFonts w:eastAsia="Arial Unicode MS"/>
      <w:sz w:val="24"/>
      <w:szCs w:val="24"/>
      <w:lang w:val="en-US" w:eastAsia="en-US"/>
    </w:rPr>
  </w:style>
  <w:style w:type="table" w:styleId="TableGrid">
    <w:name w:val="Table Grid"/>
    <w:basedOn w:val="TableNormal"/>
    <w:rsid w:val="00D5554F"/>
    <w:pPr>
      <w:spacing w:before="6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B42F88"/>
    <w:pPr>
      <w:numPr>
        <w:numId w:val="1"/>
      </w:numPr>
    </w:pPr>
  </w:style>
  <w:style w:type="numbering" w:styleId="1ai">
    <w:name w:val="Outline List 1"/>
    <w:basedOn w:val="NoList"/>
    <w:semiHidden/>
    <w:rsid w:val="00341681"/>
    <w:pPr>
      <w:numPr>
        <w:numId w:val="2"/>
      </w:numPr>
    </w:pPr>
  </w:style>
  <w:style w:type="numbering" w:styleId="ArticleSection">
    <w:name w:val="Outline List 3"/>
    <w:basedOn w:val="NoList"/>
    <w:semiHidden/>
    <w:rsid w:val="00341681"/>
    <w:pPr>
      <w:numPr>
        <w:numId w:val="3"/>
      </w:numPr>
    </w:pPr>
  </w:style>
  <w:style w:type="paragraph" w:styleId="BalloonText">
    <w:name w:val="Balloon Text"/>
    <w:basedOn w:val="Normal"/>
    <w:semiHidden/>
    <w:rsid w:val="00D5554F"/>
    <w:rPr>
      <w:rFonts w:ascii="Arial Narrow" w:hAnsi="Arial Narrow" w:cs="Tahoma"/>
      <w:sz w:val="18"/>
      <w:szCs w:val="16"/>
    </w:rPr>
  </w:style>
  <w:style w:type="paragraph" w:styleId="BlockText">
    <w:name w:val="Block Text"/>
    <w:basedOn w:val="Normal"/>
    <w:rsid w:val="00B42F88"/>
    <w:pPr>
      <w:spacing w:after="120"/>
      <w:ind w:left="1440" w:right="1440"/>
    </w:pPr>
  </w:style>
  <w:style w:type="paragraph" w:styleId="BodyText">
    <w:name w:val="Body Text"/>
    <w:basedOn w:val="Normal"/>
    <w:rsid w:val="00B42F88"/>
    <w:pPr>
      <w:spacing w:after="120"/>
    </w:pPr>
  </w:style>
  <w:style w:type="paragraph" w:styleId="BodyText2">
    <w:name w:val="Body Text 2"/>
    <w:basedOn w:val="Normal"/>
    <w:rsid w:val="00B42F88"/>
    <w:pPr>
      <w:spacing w:after="120" w:line="480" w:lineRule="auto"/>
    </w:pPr>
  </w:style>
  <w:style w:type="paragraph" w:styleId="BodyText3">
    <w:name w:val="Body Text 3"/>
    <w:basedOn w:val="Normal"/>
    <w:rsid w:val="00B42F88"/>
    <w:pPr>
      <w:spacing w:after="120"/>
    </w:pPr>
    <w:rPr>
      <w:sz w:val="16"/>
      <w:szCs w:val="16"/>
    </w:rPr>
  </w:style>
  <w:style w:type="paragraph" w:styleId="BodyTextFirstIndent">
    <w:name w:val="Body Text First Indent"/>
    <w:basedOn w:val="BodyText"/>
    <w:rsid w:val="00B42F88"/>
    <w:pPr>
      <w:ind w:firstLine="210"/>
    </w:pPr>
  </w:style>
  <w:style w:type="paragraph" w:styleId="BodyTextIndent">
    <w:name w:val="Body Text Indent"/>
    <w:basedOn w:val="Normal"/>
    <w:rsid w:val="00B42F88"/>
    <w:pPr>
      <w:spacing w:after="120"/>
      <w:ind w:left="360"/>
    </w:pPr>
  </w:style>
  <w:style w:type="paragraph" w:styleId="BodyTextFirstIndent2">
    <w:name w:val="Body Text First Indent 2"/>
    <w:basedOn w:val="BodyTextIndent"/>
    <w:rsid w:val="00B42F88"/>
    <w:pPr>
      <w:ind w:firstLine="210"/>
    </w:pPr>
  </w:style>
  <w:style w:type="paragraph" w:styleId="BodyTextIndent2">
    <w:name w:val="Body Text Indent 2"/>
    <w:basedOn w:val="Normal"/>
    <w:rsid w:val="00B42F88"/>
    <w:pPr>
      <w:spacing w:after="120" w:line="480" w:lineRule="auto"/>
      <w:ind w:left="360"/>
    </w:pPr>
  </w:style>
  <w:style w:type="paragraph" w:styleId="BodyTextIndent3">
    <w:name w:val="Body Text Indent 3"/>
    <w:basedOn w:val="Normal"/>
    <w:rsid w:val="00B42F88"/>
    <w:pPr>
      <w:spacing w:after="120"/>
      <w:ind w:left="360"/>
    </w:pPr>
    <w:rPr>
      <w:sz w:val="16"/>
      <w:szCs w:val="16"/>
    </w:rPr>
  </w:style>
  <w:style w:type="paragraph" w:styleId="Closing">
    <w:name w:val="Closing"/>
    <w:basedOn w:val="Normal"/>
    <w:rsid w:val="00B42F88"/>
    <w:pPr>
      <w:ind w:left="4320"/>
    </w:pPr>
  </w:style>
  <w:style w:type="character" w:styleId="CommentReference">
    <w:name w:val="annotation reference"/>
    <w:basedOn w:val="DefaultParagraphFont"/>
    <w:rsid w:val="00D5554F"/>
    <w:rPr>
      <w:sz w:val="16"/>
      <w:szCs w:val="16"/>
    </w:rPr>
  </w:style>
  <w:style w:type="paragraph" w:styleId="CommentText">
    <w:name w:val="annotation text"/>
    <w:basedOn w:val="Normal"/>
    <w:link w:val="CommentTextChar"/>
    <w:rsid w:val="00D5554F"/>
    <w:rPr>
      <w:sz w:val="20"/>
      <w:szCs w:val="20"/>
    </w:rPr>
  </w:style>
  <w:style w:type="paragraph" w:styleId="CommentSubject">
    <w:name w:val="annotation subject"/>
    <w:basedOn w:val="CommentText"/>
    <w:next w:val="CommentText"/>
    <w:semiHidden/>
    <w:rsid w:val="00D5554F"/>
    <w:rPr>
      <w:b/>
      <w:bCs/>
    </w:rPr>
  </w:style>
  <w:style w:type="paragraph" w:styleId="Date">
    <w:name w:val="Date"/>
    <w:basedOn w:val="Normal"/>
    <w:next w:val="Normal"/>
    <w:rsid w:val="00B42F88"/>
  </w:style>
  <w:style w:type="paragraph" w:styleId="DocumentMap">
    <w:name w:val="Document Map"/>
    <w:basedOn w:val="Normal"/>
    <w:link w:val="DocumentMapChar"/>
    <w:rsid w:val="00D5554F"/>
    <w:pPr>
      <w:shd w:val="clear" w:color="auto" w:fill="000080"/>
    </w:pPr>
    <w:rPr>
      <w:rFonts w:ascii="Tahoma" w:hAnsi="Tahoma" w:cs="Tahoma"/>
    </w:rPr>
  </w:style>
  <w:style w:type="paragraph" w:styleId="E-mailSignature">
    <w:name w:val="E-mail Signature"/>
    <w:basedOn w:val="Normal"/>
    <w:rsid w:val="00B42F88"/>
  </w:style>
  <w:style w:type="character" w:styleId="Emphasis">
    <w:name w:val="Emphasis"/>
    <w:qFormat/>
    <w:rsid w:val="0065728C"/>
    <w:rPr>
      <w:i/>
      <w:iCs/>
    </w:rPr>
  </w:style>
  <w:style w:type="paragraph" w:styleId="EnvelopeAddress">
    <w:name w:val="envelope address"/>
    <w:basedOn w:val="Normal"/>
    <w:rsid w:val="00B42F88"/>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B42F88"/>
    <w:rPr>
      <w:rFonts w:ascii="Arial" w:hAnsi="Arial" w:cs="Arial"/>
      <w:sz w:val="20"/>
      <w:szCs w:val="20"/>
    </w:rPr>
  </w:style>
  <w:style w:type="character" w:styleId="FollowedHyperlink">
    <w:name w:val="FollowedHyperlink"/>
    <w:basedOn w:val="DefaultParagraphFont"/>
    <w:semiHidden/>
    <w:rsid w:val="00D5554F"/>
    <w:rPr>
      <w:color w:val="800080"/>
      <w:u w:val="single"/>
    </w:rPr>
  </w:style>
  <w:style w:type="character" w:styleId="FootnoteReference">
    <w:name w:val="footnote reference"/>
    <w:basedOn w:val="DefaultParagraphFont"/>
    <w:semiHidden/>
    <w:rsid w:val="00D5554F"/>
    <w:rPr>
      <w:vertAlign w:val="superscript"/>
    </w:rPr>
  </w:style>
  <w:style w:type="paragraph" w:styleId="FootnoteText">
    <w:name w:val="footnote text"/>
    <w:basedOn w:val="Normal"/>
    <w:semiHidden/>
    <w:rsid w:val="00D5554F"/>
    <w:rPr>
      <w:sz w:val="20"/>
      <w:szCs w:val="20"/>
    </w:rPr>
  </w:style>
  <w:style w:type="character" w:styleId="HTMLAcronym">
    <w:name w:val="HTML Acronym"/>
    <w:basedOn w:val="DefaultParagraphFont"/>
    <w:semiHidden/>
    <w:rsid w:val="0065728C"/>
  </w:style>
  <w:style w:type="paragraph" w:styleId="HTMLAddress">
    <w:name w:val="HTML Address"/>
    <w:basedOn w:val="Normal"/>
    <w:rsid w:val="00B42F88"/>
    <w:rPr>
      <w:i/>
      <w:iCs/>
    </w:rPr>
  </w:style>
  <w:style w:type="character" w:styleId="HTMLCite">
    <w:name w:val="HTML Cite"/>
    <w:semiHidden/>
    <w:rsid w:val="0065728C"/>
    <w:rPr>
      <w:i/>
      <w:iCs/>
    </w:rPr>
  </w:style>
  <w:style w:type="character" w:styleId="HTMLCode">
    <w:name w:val="HTML Code"/>
    <w:uiPriority w:val="99"/>
    <w:semiHidden/>
    <w:rsid w:val="0065728C"/>
    <w:rPr>
      <w:rFonts w:ascii="Courier New" w:hAnsi="Courier New" w:cs="Courier New"/>
      <w:sz w:val="20"/>
      <w:szCs w:val="20"/>
    </w:rPr>
  </w:style>
  <w:style w:type="character" w:styleId="HTMLDefinition">
    <w:name w:val="HTML Definition"/>
    <w:semiHidden/>
    <w:rsid w:val="0065728C"/>
    <w:rPr>
      <w:i/>
      <w:iCs/>
    </w:rPr>
  </w:style>
  <w:style w:type="character" w:styleId="HTMLKeyboard">
    <w:name w:val="HTML Keyboard"/>
    <w:semiHidden/>
    <w:rsid w:val="0065728C"/>
    <w:rPr>
      <w:rFonts w:ascii="Courier New" w:hAnsi="Courier New" w:cs="Courier New"/>
      <w:sz w:val="20"/>
      <w:szCs w:val="20"/>
    </w:rPr>
  </w:style>
  <w:style w:type="paragraph" w:styleId="HTMLPreformatted">
    <w:name w:val="HTML Preformatted"/>
    <w:basedOn w:val="Normal"/>
    <w:rsid w:val="00B42F88"/>
    <w:rPr>
      <w:rFonts w:ascii="Courier New" w:hAnsi="Courier New" w:cs="Courier New"/>
      <w:sz w:val="20"/>
      <w:szCs w:val="20"/>
    </w:rPr>
  </w:style>
  <w:style w:type="character" w:styleId="HTMLSample">
    <w:name w:val="HTML Sample"/>
    <w:semiHidden/>
    <w:rsid w:val="0065728C"/>
    <w:rPr>
      <w:rFonts w:ascii="Courier New" w:hAnsi="Courier New" w:cs="Courier New"/>
    </w:rPr>
  </w:style>
  <w:style w:type="character" w:styleId="HTMLTypewriter">
    <w:name w:val="HTML Typewriter"/>
    <w:semiHidden/>
    <w:rsid w:val="0065728C"/>
    <w:rPr>
      <w:rFonts w:ascii="Courier New" w:hAnsi="Courier New" w:cs="Courier New"/>
      <w:sz w:val="20"/>
      <w:szCs w:val="20"/>
    </w:rPr>
  </w:style>
  <w:style w:type="character" w:styleId="HTMLVariable">
    <w:name w:val="HTML Variable"/>
    <w:semiHidden/>
    <w:rsid w:val="0065728C"/>
    <w:rPr>
      <w:i/>
      <w:iCs/>
    </w:rPr>
  </w:style>
  <w:style w:type="paragraph" w:styleId="Index1">
    <w:name w:val="index 1"/>
    <w:basedOn w:val="Normal"/>
    <w:next w:val="Normal"/>
    <w:semiHidden/>
    <w:rsid w:val="00B42F88"/>
    <w:pPr>
      <w:ind w:left="240" w:hanging="240"/>
    </w:pPr>
  </w:style>
  <w:style w:type="paragraph" w:styleId="Index2">
    <w:name w:val="index 2"/>
    <w:basedOn w:val="Normal"/>
    <w:next w:val="Normal"/>
    <w:semiHidden/>
    <w:rsid w:val="00B42F88"/>
    <w:pPr>
      <w:ind w:left="480" w:hanging="240"/>
    </w:pPr>
  </w:style>
  <w:style w:type="paragraph" w:styleId="Index3">
    <w:name w:val="index 3"/>
    <w:basedOn w:val="Normal"/>
    <w:next w:val="Normal"/>
    <w:semiHidden/>
    <w:rsid w:val="00B42F88"/>
    <w:pPr>
      <w:ind w:left="720" w:hanging="240"/>
    </w:pPr>
  </w:style>
  <w:style w:type="paragraph" w:styleId="Index4">
    <w:name w:val="index 4"/>
    <w:basedOn w:val="Normal"/>
    <w:next w:val="Normal"/>
    <w:semiHidden/>
    <w:rsid w:val="00B42F88"/>
    <w:pPr>
      <w:ind w:left="960" w:hanging="240"/>
    </w:pPr>
  </w:style>
  <w:style w:type="paragraph" w:styleId="Index5">
    <w:name w:val="index 5"/>
    <w:basedOn w:val="Normal"/>
    <w:next w:val="Normal"/>
    <w:semiHidden/>
    <w:rsid w:val="00B42F88"/>
    <w:pPr>
      <w:ind w:left="1200" w:hanging="240"/>
    </w:pPr>
  </w:style>
  <w:style w:type="paragraph" w:styleId="Index6">
    <w:name w:val="index 6"/>
    <w:basedOn w:val="Normal"/>
    <w:next w:val="Normal"/>
    <w:semiHidden/>
    <w:rsid w:val="00B42F88"/>
    <w:pPr>
      <w:ind w:left="1440" w:hanging="240"/>
    </w:pPr>
  </w:style>
  <w:style w:type="paragraph" w:styleId="Index7">
    <w:name w:val="index 7"/>
    <w:basedOn w:val="Normal"/>
    <w:next w:val="Normal"/>
    <w:semiHidden/>
    <w:rsid w:val="00B42F88"/>
    <w:pPr>
      <w:ind w:left="1680" w:hanging="240"/>
    </w:pPr>
  </w:style>
  <w:style w:type="paragraph" w:styleId="Index8">
    <w:name w:val="index 8"/>
    <w:basedOn w:val="Normal"/>
    <w:next w:val="Normal"/>
    <w:semiHidden/>
    <w:rsid w:val="00B42F88"/>
    <w:pPr>
      <w:ind w:left="1920" w:hanging="240"/>
    </w:pPr>
  </w:style>
  <w:style w:type="paragraph" w:styleId="Index9">
    <w:name w:val="index 9"/>
    <w:basedOn w:val="Normal"/>
    <w:next w:val="Normal"/>
    <w:semiHidden/>
    <w:rsid w:val="00B42F88"/>
    <w:pPr>
      <w:ind w:left="2160" w:hanging="240"/>
    </w:pPr>
  </w:style>
  <w:style w:type="paragraph" w:styleId="IndexHeading">
    <w:name w:val="index heading"/>
    <w:basedOn w:val="Normal"/>
    <w:next w:val="Index1"/>
    <w:semiHidden/>
    <w:rsid w:val="00B42F88"/>
    <w:rPr>
      <w:rFonts w:ascii="Arial" w:hAnsi="Arial" w:cs="Arial"/>
      <w:b/>
      <w:bCs/>
    </w:rPr>
  </w:style>
  <w:style w:type="character" w:styleId="LineNumber">
    <w:name w:val="line number"/>
    <w:basedOn w:val="DefaultParagraphFont"/>
    <w:semiHidden/>
    <w:rsid w:val="00D5554F"/>
  </w:style>
  <w:style w:type="paragraph" w:styleId="List">
    <w:name w:val="List"/>
    <w:basedOn w:val="Normal"/>
    <w:semiHidden/>
    <w:rsid w:val="00D5554F"/>
    <w:pPr>
      <w:ind w:left="360" w:hanging="360"/>
    </w:pPr>
  </w:style>
  <w:style w:type="paragraph" w:styleId="List2">
    <w:name w:val="List 2"/>
    <w:basedOn w:val="Normal"/>
    <w:semiHidden/>
    <w:rsid w:val="00D5554F"/>
    <w:pPr>
      <w:ind w:left="720" w:hanging="360"/>
    </w:pPr>
  </w:style>
  <w:style w:type="paragraph" w:styleId="List3">
    <w:name w:val="List 3"/>
    <w:basedOn w:val="Normal"/>
    <w:semiHidden/>
    <w:rsid w:val="00D5554F"/>
    <w:pPr>
      <w:ind w:left="1080" w:hanging="360"/>
    </w:pPr>
  </w:style>
  <w:style w:type="paragraph" w:styleId="List4">
    <w:name w:val="List 4"/>
    <w:basedOn w:val="Normal"/>
    <w:semiHidden/>
    <w:rsid w:val="00D5554F"/>
    <w:pPr>
      <w:ind w:left="1440" w:hanging="360"/>
    </w:pPr>
  </w:style>
  <w:style w:type="paragraph" w:styleId="List5">
    <w:name w:val="List 5"/>
    <w:basedOn w:val="Normal"/>
    <w:semiHidden/>
    <w:rsid w:val="00D5554F"/>
    <w:pPr>
      <w:ind w:left="1800" w:hanging="360"/>
    </w:pPr>
  </w:style>
  <w:style w:type="paragraph" w:styleId="ListBullet2">
    <w:name w:val="List Bullet 2"/>
    <w:basedOn w:val="Normal"/>
    <w:rsid w:val="00D5554F"/>
    <w:pPr>
      <w:numPr>
        <w:numId w:val="6"/>
      </w:numPr>
    </w:pPr>
  </w:style>
  <w:style w:type="paragraph" w:styleId="ListBullet3">
    <w:name w:val="List Bullet 3"/>
    <w:basedOn w:val="Normal"/>
    <w:rsid w:val="00D5554F"/>
    <w:pPr>
      <w:numPr>
        <w:numId w:val="7"/>
      </w:numPr>
    </w:pPr>
  </w:style>
  <w:style w:type="paragraph" w:styleId="ListBullet4">
    <w:name w:val="List Bullet 4"/>
    <w:basedOn w:val="Normal"/>
    <w:semiHidden/>
    <w:rsid w:val="00D5554F"/>
    <w:pPr>
      <w:tabs>
        <w:tab w:val="num" w:pos="1440"/>
      </w:tabs>
      <w:ind w:left="1440" w:hanging="360"/>
    </w:pPr>
  </w:style>
  <w:style w:type="paragraph" w:styleId="ListBullet5">
    <w:name w:val="List Bullet 5"/>
    <w:basedOn w:val="Normal"/>
    <w:semiHidden/>
    <w:rsid w:val="00D5554F"/>
    <w:pPr>
      <w:tabs>
        <w:tab w:val="num" w:pos="1800"/>
      </w:tabs>
      <w:ind w:left="1800" w:hanging="360"/>
    </w:pPr>
  </w:style>
  <w:style w:type="paragraph" w:styleId="ListContinue">
    <w:name w:val="List Continue"/>
    <w:basedOn w:val="Normal"/>
    <w:semiHidden/>
    <w:rsid w:val="00D5554F"/>
    <w:pPr>
      <w:spacing w:after="120"/>
      <w:ind w:left="360"/>
    </w:pPr>
  </w:style>
  <w:style w:type="paragraph" w:styleId="ListContinue2">
    <w:name w:val="List Continue 2"/>
    <w:basedOn w:val="Normal"/>
    <w:semiHidden/>
    <w:rsid w:val="00D5554F"/>
    <w:pPr>
      <w:spacing w:after="120"/>
      <w:ind w:left="720"/>
    </w:pPr>
  </w:style>
  <w:style w:type="paragraph" w:styleId="ListContinue3">
    <w:name w:val="List Continue 3"/>
    <w:basedOn w:val="Normal"/>
    <w:semiHidden/>
    <w:rsid w:val="00D5554F"/>
    <w:pPr>
      <w:spacing w:after="120"/>
      <w:ind w:left="1080"/>
    </w:pPr>
  </w:style>
  <w:style w:type="paragraph" w:styleId="ListContinue4">
    <w:name w:val="List Continue 4"/>
    <w:basedOn w:val="Normal"/>
    <w:semiHidden/>
    <w:rsid w:val="00D5554F"/>
    <w:pPr>
      <w:spacing w:after="120"/>
      <w:ind w:left="1440"/>
    </w:pPr>
  </w:style>
  <w:style w:type="paragraph" w:styleId="ListContinue5">
    <w:name w:val="List Continue 5"/>
    <w:basedOn w:val="Normal"/>
    <w:semiHidden/>
    <w:rsid w:val="00D5554F"/>
    <w:pPr>
      <w:spacing w:after="120"/>
      <w:ind w:left="1800"/>
    </w:pPr>
  </w:style>
  <w:style w:type="paragraph" w:styleId="ListNumber2">
    <w:name w:val="List Number 2"/>
    <w:basedOn w:val="Normal"/>
    <w:rsid w:val="00D5554F"/>
    <w:pPr>
      <w:numPr>
        <w:numId w:val="13"/>
      </w:numPr>
    </w:pPr>
  </w:style>
  <w:style w:type="paragraph" w:styleId="ListNumber3">
    <w:name w:val="List Number 3"/>
    <w:basedOn w:val="Normal"/>
    <w:rsid w:val="00D5554F"/>
    <w:pPr>
      <w:numPr>
        <w:numId w:val="14"/>
      </w:numPr>
    </w:pPr>
  </w:style>
  <w:style w:type="paragraph" w:styleId="ListNumber4">
    <w:name w:val="List Number 4"/>
    <w:basedOn w:val="Normal"/>
    <w:semiHidden/>
    <w:rsid w:val="00D5554F"/>
    <w:pPr>
      <w:tabs>
        <w:tab w:val="num" w:pos="1440"/>
      </w:tabs>
      <w:ind w:left="1440" w:hanging="360"/>
    </w:pPr>
  </w:style>
  <w:style w:type="paragraph" w:styleId="ListNumber5">
    <w:name w:val="List Number 5"/>
    <w:basedOn w:val="Normal"/>
    <w:semiHidden/>
    <w:rsid w:val="00D5554F"/>
    <w:pPr>
      <w:tabs>
        <w:tab w:val="num" w:pos="1800"/>
      </w:tabs>
      <w:ind w:left="1800" w:hanging="360"/>
    </w:pPr>
  </w:style>
  <w:style w:type="paragraph" w:styleId="MacroText">
    <w:name w:val="macro"/>
    <w:link w:val="MacroTextChar"/>
    <w:rsid w:val="00D5554F"/>
    <w:pPr>
      <w:tabs>
        <w:tab w:val="left" w:pos="480"/>
        <w:tab w:val="left" w:pos="960"/>
        <w:tab w:val="left" w:pos="1440"/>
        <w:tab w:val="left" w:pos="1920"/>
        <w:tab w:val="left" w:pos="2400"/>
        <w:tab w:val="left" w:pos="2880"/>
        <w:tab w:val="left" w:pos="3360"/>
        <w:tab w:val="left" w:pos="3840"/>
        <w:tab w:val="left" w:pos="4320"/>
      </w:tabs>
      <w:spacing w:before="60"/>
    </w:pPr>
    <w:rPr>
      <w:rFonts w:ascii="Courier New" w:hAnsi="Courier New" w:cs="Courier New"/>
      <w:lang w:val="en-US" w:eastAsia="en-US"/>
    </w:rPr>
  </w:style>
  <w:style w:type="paragraph" w:styleId="MessageHeader">
    <w:name w:val="Message Header"/>
    <w:basedOn w:val="Normal"/>
    <w:rsid w:val="00B42F88"/>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uiPriority w:val="99"/>
    <w:rsid w:val="00B42F88"/>
  </w:style>
  <w:style w:type="paragraph" w:styleId="NormalIndent">
    <w:name w:val="Normal Indent"/>
    <w:basedOn w:val="Normal"/>
    <w:rsid w:val="00B42F88"/>
    <w:pPr>
      <w:ind w:left="720"/>
    </w:pPr>
  </w:style>
  <w:style w:type="paragraph" w:styleId="NoteHeading">
    <w:name w:val="Note Heading"/>
    <w:basedOn w:val="Normal"/>
    <w:next w:val="Normal"/>
    <w:semiHidden/>
    <w:rsid w:val="00D5554F"/>
  </w:style>
  <w:style w:type="paragraph" w:styleId="PlainText">
    <w:name w:val="Plain Text"/>
    <w:basedOn w:val="Normal"/>
    <w:rsid w:val="00B42F88"/>
    <w:rPr>
      <w:rFonts w:ascii="Courier New" w:hAnsi="Courier New" w:cs="Courier New"/>
      <w:sz w:val="20"/>
      <w:szCs w:val="20"/>
    </w:rPr>
  </w:style>
  <w:style w:type="paragraph" w:styleId="Salutation">
    <w:name w:val="Salutation"/>
    <w:basedOn w:val="Normal"/>
    <w:next w:val="Normal"/>
    <w:rsid w:val="00B42F88"/>
  </w:style>
  <w:style w:type="paragraph" w:styleId="Signature">
    <w:name w:val="Signature"/>
    <w:basedOn w:val="Normal"/>
    <w:rsid w:val="00B42F88"/>
    <w:pPr>
      <w:ind w:left="4320"/>
    </w:pPr>
  </w:style>
  <w:style w:type="character" w:styleId="Strong">
    <w:name w:val="Strong"/>
    <w:uiPriority w:val="22"/>
    <w:qFormat/>
    <w:rsid w:val="0065728C"/>
    <w:rPr>
      <w:b/>
      <w:bCs/>
    </w:rPr>
  </w:style>
  <w:style w:type="paragraph" w:styleId="Subtitle">
    <w:name w:val="Subtitle"/>
    <w:basedOn w:val="Normal"/>
    <w:qFormat/>
    <w:rsid w:val="00B42F88"/>
    <w:pPr>
      <w:spacing w:after="60"/>
      <w:jc w:val="center"/>
      <w:outlineLvl w:val="1"/>
    </w:pPr>
    <w:rPr>
      <w:rFonts w:ascii="Arial" w:hAnsi="Arial" w:cs="Arial"/>
    </w:rPr>
  </w:style>
  <w:style w:type="table" w:styleId="Table3Deffects1">
    <w:name w:val="Table 3D effects 1"/>
    <w:basedOn w:val="TableNormal"/>
    <w:semiHidden/>
    <w:rsid w:val="00D5554F"/>
    <w:pPr>
      <w:spacing w:before="60"/>
    </w:pPr>
    <w:rPr>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D5554F"/>
    <w:pPr>
      <w:spacing w:before="60"/>
    </w:pPr>
    <w:rPr>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D5554F"/>
    <w:pPr>
      <w:spacing w:before="60"/>
    </w:pPr>
    <w:rPr>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D5554F"/>
    <w:pPr>
      <w:spacing w:before="60"/>
    </w:pPr>
    <w:rPr>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D5554F"/>
    <w:pPr>
      <w:spacing w:before="60"/>
    </w:pPr>
    <w:rPr>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D5554F"/>
    <w:pPr>
      <w:spacing w:before="60"/>
    </w:pPr>
    <w:rPr>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D5554F"/>
    <w:pPr>
      <w:spacing w:before="60"/>
    </w:pPr>
    <w:rPr>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D5554F"/>
    <w:pPr>
      <w:spacing w:before="60"/>
    </w:pPr>
    <w:rPr>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D5554F"/>
    <w:pPr>
      <w:spacing w:before="60"/>
    </w:pPr>
    <w:rPr>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D5554F"/>
    <w:pPr>
      <w:spacing w:before="60"/>
    </w:pPr>
    <w:rPr>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D5554F"/>
    <w:pPr>
      <w:spacing w:before="60"/>
    </w:pPr>
    <w:rPr>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D5554F"/>
    <w:pPr>
      <w:spacing w:before="60"/>
    </w:pPr>
    <w:rPr>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D5554F"/>
    <w:pPr>
      <w:spacing w:before="60"/>
    </w:pPr>
    <w:rPr>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D5554F"/>
    <w:pPr>
      <w:spacing w:before="60"/>
    </w:pPr>
    <w:rPr>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D5554F"/>
    <w:pPr>
      <w:spacing w:before="60"/>
    </w:pPr>
    <w:rPr>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D5554F"/>
    <w:pPr>
      <w:spacing w:before="60"/>
    </w:pPr>
    <w:rPr>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D5554F"/>
    <w:pPr>
      <w:spacing w:before="6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D5554F"/>
    <w:pPr>
      <w:spacing w:before="60"/>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D5554F"/>
    <w:pPr>
      <w:spacing w:before="60"/>
    </w:pPr>
    <w:rPr>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D5554F"/>
    <w:pPr>
      <w:spacing w:before="60"/>
    </w:pPr>
    <w:rPr>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D5554F"/>
    <w:pPr>
      <w:spacing w:before="60"/>
    </w:pPr>
    <w:rPr>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D5554F"/>
    <w:pPr>
      <w:spacing w:before="60"/>
    </w:pPr>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D5554F"/>
    <w:pPr>
      <w:spacing w:before="60"/>
    </w:pPr>
    <w:rPr>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D5554F"/>
    <w:pPr>
      <w:spacing w:before="60"/>
    </w:pPr>
    <w:rPr>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D5554F"/>
    <w:pPr>
      <w:spacing w:before="60"/>
    </w:pPr>
    <w:rPr>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D5554F"/>
    <w:pPr>
      <w:spacing w:before="60"/>
    </w:pPr>
    <w:rPr>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D5554F"/>
    <w:pPr>
      <w:spacing w:before="60"/>
    </w:pPr>
    <w:rPr>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D5554F"/>
    <w:pPr>
      <w:spacing w:before="60"/>
    </w:pPr>
    <w:rPr>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D5554F"/>
    <w:pPr>
      <w:spacing w:before="60"/>
    </w:pPr>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D5554F"/>
    <w:pPr>
      <w:spacing w:before="60"/>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D5554F"/>
    <w:pPr>
      <w:spacing w:before="60"/>
    </w:pPr>
    <w:rPr>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D5554F"/>
    <w:pPr>
      <w:spacing w:before="60"/>
    </w:pPr>
    <w:rPr>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D5554F"/>
    <w:pPr>
      <w:spacing w:before="60"/>
    </w:pPr>
    <w:rPr>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B42F88"/>
    <w:pPr>
      <w:ind w:left="240" w:hanging="240"/>
    </w:pPr>
  </w:style>
  <w:style w:type="paragraph" w:styleId="TableofFigures">
    <w:name w:val="table of figures"/>
    <w:basedOn w:val="Normal"/>
    <w:next w:val="Normal"/>
    <w:rsid w:val="00D5554F"/>
    <w:pPr>
      <w:tabs>
        <w:tab w:val="left" w:pos="720"/>
        <w:tab w:val="right" w:leader="dot" w:pos="9000"/>
      </w:tabs>
      <w:ind w:left="720" w:right="360" w:hanging="360"/>
    </w:pPr>
  </w:style>
  <w:style w:type="table" w:styleId="TableProfessional">
    <w:name w:val="Table Professional"/>
    <w:basedOn w:val="TableNormal"/>
    <w:semiHidden/>
    <w:rsid w:val="00D5554F"/>
    <w:pPr>
      <w:spacing w:before="60"/>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D5554F"/>
    <w:pPr>
      <w:spacing w:before="60"/>
    </w:pPr>
    <w:rPr>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D5554F"/>
    <w:pPr>
      <w:spacing w:before="60"/>
    </w:pPr>
    <w:rPr>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D5554F"/>
    <w:pPr>
      <w:spacing w:before="60"/>
    </w:pPr>
    <w:rPr>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D5554F"/>
    <w:pPr>
      <w:spacing w:before="60"/>
    </w:pPr>
    <w:rPr>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D5554F"/>
    <w:pPr>
      <w:spacing w:before="60"/>
    </w:pPr>
    <w:rPr>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D5554F"/>
    <w:pPr>
      <w:spacing w:before="6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D5554F"/>
    <w:pPr>
      <w:spacing w:before="60"/>
    </w:pPr>
    <w:rPr>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D5554F"/>
    <w:pPr>
      <w:spacing w:before="60"/>
    </w:pPr>
    <w:rPr>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D5554F"/>
    <w:pPr>
      <w:spacing w:before="60"/>
    </w:pPr>
    <w:rPr>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B42F88"/>
    <w:pPr>
      <w:spacing w:before="120"/>
    </w:pPr>
    <w:rPr>
      <w:rFonts w:ascii="Arial" w:hAnsi="Arial" w:cs="Arial"/>
      <w:b/>
      <w:bCs/>
    </w:rPr>
  </w:style>
  <w:style w:type="paragraph" w:customStyle="1" w:styleId="Heading1NoTOC">
    <w:name w:val="Heading 1 No TOC"/>
    <w:next w:val="Paragraph"/>
    <w:rsid w:val="00D5554F"/>
    <w:pPr>
      <w:keepNext/>
      <w:keepLines/>
      <w:spacing w:before="60" w:after="240"/>
    </w:pPr>
    <w:rPr>
      <w:rFonts w:ascii="Arial" w:hAnsi="Arial" w:cs="Arial"/>
      <w:b/>
      <w:bCs/>
      <w:caps/>
      <w:kern w:val="32"/>
      <w:sz w:val="28"/>
      <w:szCs w:val="48"/>
      <w:lang w:val="en-US" w:eastAsia="en-US"/>
    </w:rPr>
  </w:style>
  <w:style w:type="paragraph" w:customStyle="1" w:styleId="Heading2NoTOC">
    <w:name w:val="Heading 2 No TOC"/>
    <w:basedOn w:val="Heading2"/>
    <w:next w:val="Paragraph"/>
    <w:rsid w:val="00D5554F"/>
    <w:pPr>
      <w:numPr>
        <w:ilvl w:val="0"/>
        <w:numId w:val="0"/>
      </w:numPr>
      <w:outlineLvl w:val="9"/>
    </w:pPr>
  </w:style>
  <w:style w:type="paragraph" w:customStyle="1" w:styleId="TableTitle">
    <w:name w:val="Table Title"/>
    <w:next w:val="ParagraphSingle"/>
    <w:link w:val="TableTitleChar"/>
    <w:rsid w:val="00D5554F"/>
    <w:pPr>
      <w:keepNext/>
      <w:keepLines/>
      <w:spacing w:after="120"/>
    </w:pPr>
    <w:rPr>
      <w:rFonts w:ascii="Arial" w:hAnsi="Arial"/>
      <w:b/>
      <w:color w:val="000000"/>
      <w:sz w:val="24"/>
      <w:szCs w:val="24"/>
      <w:lang w:val="en-US" w:eastAsia="en-US"/>
    </w:rPr>
  </w:style>
  <w:style w:type="paragraph" w:customStyle="1" w:styleId="Heading2Unnumbered">
    <w:name w:val="Heading 2 Unnumbered"/>
    <w:basedOn w:val="Heading2"/>
    <w:next w:val="Paragraph"/>
    <w:rsid w:val="00D5554F"/>
    <w:pPr>
      <w:numPr>
        <w:ilvl w:val="0"/>
        <w:numId w:val="0"/>
      </w:numPr>
    </w:pPr>
  </w:style>
  <w:style w:type="paragraph" w:customStyle="1" w:styleId="TableFootnoteSymbol">
    <w:name w:val="Table Footnote Symbol"/>
    <w:basedOn w:val="TableFootnote"/>
    <w:rsid w:val="00D5554F"/>
    <w:pPr>
      <w:numPr>
        <w:numId w:val="0"/>
      </w:numPr>
    </w:pPr>
    <w:rPr>
      <w:szCs w:val="48"/>
    </w:rPr>
  </w:style>
  <w:style w:type="paragraph" w:customStyle="1" w:styleId="TOCSection">
    <w:name w:val="TOC Section"/>
    <w:basedOn w:val="Heading1"/>
    <w:rsid w:val="00D5554F"/>
    <w:pPr>
      <w:numPr>
        <w:numId w:val="0"/>
      </w:numPr>
      <w:tabs>
        <w:tab w:val="left" w:pos="480"/>
      </w:tabs>
      <w:spacing w:before="240" w:after="120"/>
      <w:outlineLvl w:val="9"/>
    </w:pPr>
  </w:style>
  <w:style w:type="paragraph" w:customStyle="1" w:styleId="TableFootnoteLetter">
    <w:name w:val="Table Footnote Letter"/>
    <w:basedOn w:val="TableFootnote"/>
    <w:rsid w:val="00D5554F"/>
    <w:pPr>
      <w:numPr>
        <w:numId w:val="17"/>
      </w:numPr>
    </w:pPr>
  </w:style>
  <w:style w:type="paragraph" w:customStyle="1" w:styleId="Paragraph">
    <w:name w:val="Paragraph"/>
    <w:link w:val="ParagraphChar"/>
    <w:rsid w:val="00D5554F"/>
    <w:pPr>
      <w:spacing w:before="60" w:after="240"/>
    </w:pPr>
    <w:rPr>
      <w:sz w:val="24"/>
      <w:szCs w:val="24"/>
      <w:lang w:val="en-US" w:eastAsia="en-US"/>
    </w:rPr>
  </w:style>
  <w:style w:type="character" w:customStyle="1" w:styleId="Citation">
    <w:name w:val="Citation"/>
    <w:basedOn w:val="DefaultParagraphFont"/>
    <w:rsid w:val="00D5554F"/>
    <w:rPr>
      <w:vertAlign w:val="superscript"/>
    </w:rPr>
  </w:style>
  <w:style w:type="paragraph" w:customStyle="1" w:styleId="TableEndofTextTitle">
    <w:name w:val="Table End of Text Title"/>
    <w:next w:val="TableHead"/>
    <w:rsid w:val="00D5554F"/>
    <w:pPr>
      <w:keepNext/>
      <w:keepLines/>
    </w:pPr>
    <w:rPr>
      <w:rFonts w:ascii="Arial" w:hAnsi="Arial"/>
      <w:b/>
      <w:sz w:val="24"/>
      <w:szCs w:val="24"/>
      <w:lang w:val="en-US" w:eastAsia="en-US"/>
    </w:rPr>
  </w:style>
  <w:style w:type="paragraph" w:customStyle="1" w:styleId="TableTitleContinued">
    <w:name w:val="Table Title Continued"/>
    <w:basedOn w:val="Normal"/>
    <w:next w:val="ParagraphSingle"/>
    <w:rsid w:val="00D5554F"/>
    <w:pPr>
      <w:keepNext/>
      <w:keepLines/>
      <w:spacing w:before="0" w:after="120"/>
    </w:pPr>
    <w:rPr>
      <w:rFonts w:ascii="Arial" w:hAnsi="Arial"/>
      <w:b/>
    </w:rPr>
  </w:style>
  <w:style w:type="paragraph" w:customStyle="1" w:styleId="FigureEndofTextTitle">
    <w:name w:val="Figure End of Text Title"/>
    <w:next w:val="Figure"/>
    <w:rsid w:val="00D5554F"/>
    <w:pPr>
      <w:keepNext/>
      <w:keepLines/>
    </w:pPr>
    <w:rPr>
      <w:rFonts w:ascii="Arial" w:hAnsi="Arial" w:cs="Arial"/>
      <w:b/>
      <w:bCs/>
      <w:iCs/>
      <w:sz w:val="24"/>
      <w:szCs w:val="48"/>
      <w:lang w:val="en-US" w:eastAsia="en-US"/>
    </w:rPr>
  </w:style>
  <w:style w:type="paragraph" w:customStyle="1" w:styleId="ListLetter2">
    <w:name w:val="List Letter 2"/>
    <w:rsid w:val="00D5554F"/>
    <w:pPr>
      <w:numPr>
        <w:numId w:val="10"/>
      </w:numPr>
      <w:spacing w:before="60"/>
    </w:pPr>
    <w:rPr>
      <w:rFonts w:cs="Arial"/>
      <w:bCs/>
      <w:iCs/>
      <w:sz w:val="24"/>
      <w:szCs w:val="24"/>
      <w:lang w:val="en-US" w:eastAsia="en-US"/>
    </w:rPr>
  </w:style>
  <w:style w:type="paragraph" w:customStyle="1" w:styleId="ListLetter3">
    <w:name w:val="List Letter 3"/>
    <w:rsid w:val="00D5554F"/>
    <w:pPr>
      <w:numPr>
        <w:numId w:val="11"/>
      </w:numPr>
      <w:spacing w:before="60"/>
    </w:pPr>
    <w:rPr>
      <w:rFonts w:cs="Arial"/>
      <w:bCs/>
      <w:iCs/>
      <w:sz w:val="24"/>
      <w:szCs w:val="48"/>
      <w:lang w:val="en-US" w:eastAsia="en-US"/>
    </w:rPr>
  </w:style>
  <w:style w:type="character" w:customStyle="1" w:styleId="UserTips">
    <w:name w:val="User Tips"/>
    <w:rsid w:val="00D5554F"/>
    <w:rPr>
      <w:i/>
      <w:vanish/>
      <w:color w:val="FF6600"/>
    </w:rPr>
  </w:style>
  <w:style w:type="paragraph" w:customStyle="1" w:styleId="Equation">
    <w:name w:val="Equation"/>
    <w:next w:val="Paragraph"/>
    <w:qFormat/>
    <w:rsid w:val="00D5554F"/>
    <w:pPr>
      <w:keepLines/>
      <w:spacing w:after="120"/>
      <w:jc w:val="center"/>
    </w:pPr>
    <w:rPr>
      <w:color w:val="000000" w:themeColor="text1"/>
      <w:sz w:val="24"/>
      <w:szCs w:val="24"/>
      <w:lang w:val="en-US" w:eastAsia="en-US"/>
    </w:rPr>
  </w:style>
  <w:style w:type="paragraph" w:customStyle="1" w:styleId="EquationTitle">
    <w:name w:val="Equation Title"/>
    <w:next w:val="Equation"/>
    <w:qFormat/>
    <w:rsid w:val="00D5554F"/>
    <w:pPr>
      <w:keepNext/>
      <w:keepLines/>
      <w:spacing w:before="60" w:after="240"/>
    </w:pPr>
    <w:rPr>
      <w:rFonts w:ascii="Arial" w:hAnsi="Arial"/>
      <w:b/>
      <w:color w:val="000000"/>
      <w:sz w:val="24"/>
      <w:szCs w:val="24"/>
      <w:lang w:val="en-US" w:eastAsia="en-US"/>
    </w:rPr>
  </w:style>
  <w:style w:type="paragraph" w:customStyle="1" w:styleId="CaptionContinued">
    <w:name w:val="Caption Continued"/>
    <w:basedOn w:val="Normal"/>
    <w:next w:val="ParagraphSingle"/>
    <w:rsid w:val="00D5554F"/>
    <w:pPr>
      <w:keepNext/>
      <w:keepLines/>
      <w:spacing w:after="120"/>
    </w:pPr>
    <w:rPr>
      <w:rFonts w:ascii="Arial" w:hAnsi="Arial"/>
      <w:b/>
    </w:rPr>
  </w:style>
  <w:style w:type="character" w:customStyle="1" w:styleId="TableLeftChar">
    <w:name w:val="Table Left Char"/>
    <w:link w:val="TableLeft"/>
    <w:rsid w:val="00124BF1"/>
    <w:rPr>
      <w:rFonts w:cs="Arial"/>
      <w:bCs/>
      <w:kern w:val="32"/>
      <w:sz w:val="24"/>
      <w:szCs w:val="24"/>
      <w:lang w:val="en-US" w:eastAsia="en-US"/>
    </w:rPr>
  </w:style>
  <w:style w:type="paragraph" w:customStyle="1" w:styleId="Default">
    <w:name w:val="Default"/>
    <w:link w:val="DefaultChar"/>
    <w:rsid w:val="00124BF1"/>
    <w:pPr>
      <w:autoSpaceDE w:val="0"/>
      <w:autoSpaceDN w:val="0"/>
      <w:adjustRightInd w:val="0"/>
    </w:pPr>
    <w:rPr>
      <w:color w:val="000000"/>
      <w:sz w:val="24"/>
      <w:szCs w:val="24"/>
      <w:lang w:val="en-US" w:eastAsia="en-US"/>
    </w:rPr>
  </w:style>
  <w:style w:type="character" w:customStyle="1" w:styleId="apple-style-span">
    <w:name w:val="apple-style-span"/>
    <w:basedOn w:val="DefaultParagraphFont"/>
    <w:rsid w:val="00D7397B"/>
  </w:style>
  <w:style w:type="character" w:styleId="PlaceholderText">
    <w:name w:val="Placeholder Text"/>
    <w:basedOn w:val="DefaultParagraphFont"/>
    <w:uiPriority w:val="99"/>
    <w:semiHidden/>
    <w:rsid w:val="00D5554F"/>
    <w:rPr>
      <w:color w:val="808080"/>
    </w:rPr>
  </w:style>
  <w:style w:type="paragraph" w:styleId="TOCHeading">
    <w:name w:val="TOC Heading"/>
    <w:basedOn w:val="TOCTitle"/>
    <w:next w:val="Normal"/>
    <w:uiPriority w:val="39"/>
    <w:unhideWhenUsed/>
    <w:qFormat/>
    <w:rsid w:val="00D5554F"/>
    <w:pPr>
      <w:spacing w:before="480" w:after="0" w:line="276" w:lineRule="auto"/>
    </w:pPr>
    <w:rPr>
      <w:rFonts w:asciiTheme="majorHAnsi" w:eastAsiaTheme="majorEastAsia" w:hAnsiTheme="majorHAnsi" w:cstheme="majorBidi"/>
      <w:caps w:val="0"/>
      <w:color w:val="000000" w:themeColor="text1"/>
      <w:kern w:val="0"/>
    </w:rPr>
  </w:style>
  <w:style w:type="character" w:customStyle="1" w:styleId="ParagraphChar">
    <w:name w:val="Paragraph Char"/>
    <w:basedOn w:val="DefaultParagraphFont"/>
    <w:link w:val="Paragraph"/>
    <w:rsid w:val="00D5554F"/>
    <w:rPr>
      <w:sz w:val="24"/>
      <w:szCs w:val="24"/>
      <w:lang w:val="en-US" w:eastAsia="en-US"/>
    </w:rPr>
  </w:style>
  <w:style w:type="paragraph" w:customStyle="1" w:styleId="tableleft0">
    <w:name w:val="tableleft0"/>
    <w:basedOn w:val="Normal"/>
    <w:uiPriority w:val="99"/>
    <w:rsid w:val="00391662"/>
    <w:pPr>
      <w:spacing w:before="0" w:after="60"/>
    </w:pPr>
    <w:rPr>
      <w:rFonts w:eastAsia="Calibri"/>
    </w:rPr>
  </w:style>
  <w:style w:type="paragraph" w:customStyle="1" w:styleId="default0">
    <w:name w:val="default"/>
    <w:basedOn w:val="Normal"/>
    <w:rsid w:val="008244C6"/>
    <w:pPr>
      <w:autoSpaceDE w:val="0"/>
      <w:autoSpaceDN w:val="0"/>
      <w:spacing w:before="0"/>
    </w:pPr>
    <w:rPr>
      <w:rFonts w:eastAsia="Calibri"/>
      <w:color w:val="000000"/>
    </w:rPr>
  </w:style>
  <w:style w:type="paragraph" w:styleId="Revision">
    <w:name w:val="Revision"/>
    <w:hidden/>
    <w:uiPriority w:val="99"/>
    <w:semiHidden/>
    <w:rsid w:val="00DE5309"/>
    <w:rPr>
      <w:sz w:val="24"/>
      <w:szCs w:val="24"/>
      <w:lang w:val="en-US" w:eastAsia="en-US"/>
    </w:rPr>
  </w:style>
  <w:style w:type="paragraph" w:styleId="ListParagraph">
    <w:name w:val="List Paragraph"/>
    <w:basedOn w:val="Normal"/>
    <w:link w:val="ListParagraphChar"/>
    <w:uiPriority w:val="1"/>
    <w:qFormat/>
    <w:rsid w:val="00B9195E"/>
    <w:pPr>
      <w:spacing w:before="0"/>
      <w:ind w:left="720"/>
    </w:pPr>
    <w:rPr>
      <w:rFonts w:ascii="Calibri" w:hAnsi="Calibri"/>
      <w:sz w:val="22"/>
      <w:szCs w:val="22"/>
    </w:rPr>
  </w:style>
  <w:style w:type="character" w:customStyle="1" w:styleId="HeaderChar">
    <w:name w:val="Header Char"/>
    <w:aliases w:val="Header Char Char Char,QOS En-tête Char,DO NOT USE Char,Header Char Char Char Char Char Char Char Char Char Char Char Char Char,Header Char Char Char Char Char Char Char Char,Header Char Char Char Char Char,Char Char Char Char,Char Char"/>
    <w:link w:val="Header"/>
    <w:rsid w:val="00AB15BE"/>
    <w:rPr>
      <w:lang w:val="en-US" w:eastAsia="en-US"/>
    </w:rPr>
  </w:style>
  <w:style w:type="paragraph" w:customStyle="1" w:styleId="VamshisLeft">
    <w:name w:val="Vamshi's Left"/>
    <w:basedOn w:val="ListBullet"/>
    <w:qFormat/>
    <w:rsid w:val="00EE2752"/>
    <w:pPr>
      <w:numPr>
        <w:numId w:val="0"/>
      </w:numPr>
      <w:spacing w:before="120" w:after="120"/>
    </w:pPr>
    <w:rPr>
      <w:rFonts w:eastAsia="Arial Unicode MS"/>
      <w:sz w:val="22"/>
      <w:szCs w:val="22"/>
    </w:rPr>
  </w:style>
  <w:style w:type="paragraph" w:customStyle="1" w:styleId="Heading3NoTOC">
    <w:name w:val="Heading 3 No TOC"/>
    <w:basedOn w:val="Heading3"/>
    <w:next w:val="Paragraph"/>
    <w:qFormat/>
    <w:rsid w:val="00D5554F"/>
    <w:pPr>
      <w:numPr>
        <w:ilvl w:val="0"/>
        <w:numId w:val="0"/>
      </w:numPr>
      <w:spacing w:before="0"/>
      <w:ind w:left="965" w:hanging="965"/>
      <w:outlineLvl w:val="9"/>
    </w:pPr>
  </w:style>
  <w:style w:type="paragraph" w:customStyle="1" w:styleId="Heading3Unnumbered">
    <w:name w:val="Heading 3 Unnumbered"/>
    <w:basedOn w:val="Heading3"/>
    <w:next w:val="Paragraph"/>
    <w:qFormat/>
    <w:rsid w:val="00D5554F"/>
    <w:pPr>
      <w:numPr>
        <w:ilvl w:val="0"/>
        <w:numId w:val="0"/>
      </w:numPr>
      <w:spacing w:before="0"/>
    </w:pPr>
  </w:style>
  <w:style w:type="paragraph" w:customStyle="1" w:styleId="Heading4Unnumbered">
    <w:name w:val="Heading 4 Unnumbered"/>
    <w:basedOn w:val="Heading4"/>
    <w:next w:val="Paragraph"/>
    <w:qFormat/>
    <w:rsid w:val="00D5554F"/>
    <w:pPr>
      <w:numPr>
        <w:ilvl w:val="0"/>
        <w:numId w:val="0"/>
      </w:numPr>
      <w:spacing w:before="0"/>
      <w:ind w:left="1195" w:hanging="1195"/>
    </w:pPr>
  </w:style>
  <w:style w:type="paragraph" w:customStyle="1" w:styleId="Heading5Unnumbered">
    <w:name w:val="Heading 5 Unnumbered"/>
    <w:basedOn w:val="Heading5"/>
    <w:next w:val="Paragraph"/>
    <w:qFormat/>
    <w:rsid w:val="00D5554F"/>
    <w:pPr>
      <w:numPr>
        <w:ilvl w:val="0"/>
        <w:numId w:val="0"/>
      </w:numPr>
      <w:spacing w:before="0"/>
    </w:pPr>
  </w:style>
  <w:style w:type="paragraph" w:customStyle="1" w:styleId="ParagraphSingle">
    <w:name w:val="Paragraph Single"/>
    <w:next w:val="Paragraph"/>
    <w:qFormat/>
    <w:rsid w:val="00D5554F"/>
    <w:pPr>
      <w:contextualSpacing/>
    </w:pPr>
    <w:rPr>
      <w:rFonts w:cs="Arial"/>
      <w:bCs/>
      <w:kern w:val="32"/>
      <w:sz w:val="24"/>
      <w:szCs w:val="14"/>
      <w:lang w:val="en-US" w:eastAsia="en-US"/>
    </w:rPr>
  </w:style>
  <w:style w:type="paragraph" w:customStyle="1" w:styleId="TableTitleCenter">
    <w:name w:val="Table Title Center"/>
    <w:next w:val="ParagraphSingle"/>
    <w:qFormat/>
    <w:rsid w:val="00D5554F"/>
    <w:pPr>
      <w:keepLines/>
      <w:tabs>
        <w:tab w:val="left" w:pos="1728"/>
      </w:tabs>
      <w:spacing w:after="240" w:line="280" w:lineRule="exact"/>
      <w:ind w:left="1728" w:hanging="1728"/>
      <w:jc w:val="center"/>
    </w:pPr>
    <w:rPr>
      <w:rFonts w:cs="Arial"/>
      <w:b/>
      <w:bCs/>
      <w:kern w:val="32"/>
      <w:sz w:val="24"/>
      <w:szCs w:val="14"/>
      <w:lang w:val="en-US" w:eastAsia="en-US"/>
    </w:rPr>
  </w:style>
  <w:style w:type="character" w:customStyle="1" w:styleId="TableCenterChar">
    <w:name w:val="Table Center Char"/>
    <w:link w:val="TableCenter"/>
    <w:locked/>
    <w:rsid w:val="00844008"/>
    <w:rPr>
      <w:sz w:val="24"/>
      <w:szCs w:val="24"/>
      <w:lang w:val="en-US" w:eastAsia="en-US"/>
    </w:rPr>
  </w:style>
  <w:style w:type="character" w:styleId="UnresolvedMention">
    <w:name w:val="Unresolved Mention"/>
    <w:uiPriority w:val="99"/>
    <w:semiHidden/>
    <w:unhideWhenUsed/>
    <w:rsid w:val="00ED24D5"/>
    <w:rPr>
      <w:color w:val="605E5C"/>
      <w:shd w:val="clear" w:color="auto" w:fill="E1DFDD"/>
    </w:rPr>
  </w:style>
  <w:style w:type="character" w:customStyle="1" w:styleId="DefaultChar">
    <w:name w:val="Default Char"/>
    <w:link w:val="Default"/>
    <w:locked/>
    <w:rsid w:val="002730EA"/>
    <w:rPr>
      <w:color w:val="000000"/>
      <w:sz w:val="24"/>
      <w:szCs w:val="24"/>
    </w:rPr>
  </w:style>
  <w:style w:type="numbering" w:customStyle="1" w:styleId="CurrentList1">
    <w:name w:val="Current List1"/>
    <w:uiPriority w:val="99"/>
    <w:rsid w:val="00C9245A"/>
    <w:pPr>
      <w:numPr>
        <w:numId w:val="18"/>
      </w:numPr>
    </w:pPr>
  </w:style>
  <w:style w:type="character" w:customStyle="1" w:styleId="ParagraphCharChar">
    <w:name w:val="Paragraph Char Char"/>
    <w:rsid w:val="00C9245A"/>
    <w:rPr>
      <w:sz w:val="24"/>
      <w:szCs w:val="24"/>
      <w:lang w:val="en-US" w:eastAsia="en-US" w:bidi="ar-SA"/>
    </w:rPr>
  </w:style>
  <w:style w:type="character" w:customStyle="1" w:styleId="TableTitleChar">
    <w:name w:val="Table Title Char"/>
    <w:link w:val="TableTitle"/>
    <w:locked/>
    <w:rsid w:val="00C9245A"/>
    <w:rPr>
      <w:rFonts w:ascii="Arial" w:hAnsi="Arial"/>
      <w:b/>
      <w:color w:val="000000"/>
      <w:sz w:val="24"/>
      <w:szCs w:val="24"/>
      <w:lang w:val="en-US" w:eastAsia="en-US"/>
    </w:rPr>
  </w:style>
  <w:style w:type="character" w:customStyle="1" w:styleId="Heading3Char">
    <w:name w:val="Heading 3 Char"/>
    <w:link w:val="Heading3"/>
    <w:rsid w:val="0041004D"/>
    <w:rPr>
      <w:rFonts w:ascii="Arial" w:hAnsi="Arial" w:cs="Arial"/>
      <w:bCs/>
      <w:sz w:val="24"/>
      <w:szCs w:val="24"/>
      <w:lang w:val="en-US" w:eastAsia="en-US"/>
    </w:rPr>
  </w:style>
  <w:style w:type="character" w:customStyle="1" w:styleId="TableHeadCharChar">
    <w:name w:val="Table Head Char Char"/>
    <w:link w:val="TableHead"/>
    <w:rsid w:val="00C121D7"/>
    <w:rPr>
      <w:b/>
      <w:sz w:val="24"/>
      <w:szCs w:val="48"/>
      <w:lang w:val="en-US" w:eastAsia="en-US"/>
    </w:rPr>
  </w:style>
  <w:style w:type="character" w:customStyle="1" w:styleId="DocumentMapChar">
    <w:name w:val="Document Map Char"/>
    <w:link w:val="DocumentMap"/>
    <w:rsid w:val="00F518ED"/>
    <w:rPr>
      <w:rFonts w:ascii="Tahoma" w:hAnsi="Tahoma" w:cs="Tahoma"/>
      <w:sz w:val="24"/>
      <w:szCs w:val="24"/>
      <w:shd w:val="clear" w:color="auto" w:fill="000080"/>
      <w:lang w:val="en-US" w:eastAsia="en-US"/>
    </w:rPr>
  </w:style>
  <w:style w:type="paragraph" w:customStyle="1" w:styleId="Table">
    <w:name w:val="Table"/>
    <w:basedOn w:val="Header"/>
    <w:rsid w:val="003C4AF1"/>
    <w:pPr>
      <w:tabs>
        <w:tab w:val="clear" w:pos="4507"/>
        <w:tab w:val="clear" w:pos="9000"/>
      </w:tabs>
    </w:pPr>
    <w:rPr>
      <w:bCs/>
      <w:lang w:val="en-GB"/>
    </w:rPr>
  </w:style>
  <w:style w:type="character" w:customStyle="1" w:styleId="CommentTextChar">
    <w:name w:val="Comment Text Char"/>
    <w:link w:val="CommentText"/>
    <w:rsid w:val="003C4AF1"/>
    <w:rPr>
      <w:lang w:val="en-US" w:eastAsia="en-US"/>
    </w:rPr>
  </w:style>
  <w:style w:type="character" w:customStyle="1" w:styleId="TableCenterCharChar">
    <w:name w:val="Table Center Char Char"/>
    <w:locked/>
    <w:rsid w:val="006B7988"/>
    <w:rPr>
      <w:sz w:val="24"/>
    </w:rPr>
  </w:style>
  <w:style w:type="character" w:customStyle="1" w:styleId="ListParagraphChar">
    <w:name w:val="List Paragraph Char"/>
    <w:link w:val="ListParagraph"/>
    <w:uiPriority w:val="34"/>
    <w:locked/>
    <w:rsid w:val="00DE23D0"/>
    <w:rPr>
      <w:rFonts w:ascii="Calibri" w:hAnsi="Calibri"/>
      <w:sz w:val="22"/>
      <w:szCs w:val="22"/>
    </w:rPr>
  </w:style>
  <w:style w:type="paragraph" w:customStyle="1" w:styleId="TableParagraph">
    <w:name w:val="Table Paragraph"/>
    <w:basedOn w:val="Normal"/>
    <w:uiPriority w:val="1"/>
    <w:qFormat/>
    <w:rsid w:val="00161963"/>
  </w:style>
  <w:style w:type="character" w:customStyle="1" w:styleId="FooterChar">
    <w:name w:val="Footer Char"/>
    <w:link w:val="Footer"/>
    <w:rsid w:val="005E20F3"/>
    <w:rPr>
      <w:lang w:val="en-US" w:eastAsia="en-US"/>
    </w:rPr>
  </w:style>
  <w:style w:type="character" w:customStyle="1" w:styleId="Heading4Char">
    <w:name w:val="Heading 4 Char"/>
    <w:aliases w:val="h4 Char"/>
    <w:link w:val="Heading4"/>
    <w:locked/>
    <w:rsid w:val="00DB69EF"/>
    <w:rPr>
      <w:rFonts w:ascii="Arial" w:hAnsi="Arial"/>
      <w:bCs/>
      <w:sz w:val="22"/>
      <w:szCs w:val="22"/>
      <w:lang w:val="en-US" w:eastAsia="en-US"/>
    </w:rPr>
  </w:style>
  <w:style w:type="character" w:customStyle="1" w:styleId="MacroTextChar">
    <w:name w:val="Macro Text Char"/>
    <w:link w:val="MacroText"/>
    <w:rsid w:val="00D8148E"/>
    <w:rPr>
      <w:rFonts w:ascii="Courier New" w:hAnsi="Courier New" w:cs="Courier New"/>
      <w:lang w:val="en-US" w:eastAsia="en-US"/>
    </w:rPr>
  </w:style>
  <w:style w:type="paragraph" w:customStyle="1" w:styleId="Style1">
    <w:name w:val="Style1"/>
    <w:basedOn w:val="Footer"/>
    <w:rsid w:val="00423FAC"/>
    <w:pPr>
      <w:numPr>
        <w:numId w:val="31"/>
      </w:numPr>
      <w:tabs>
        <w:tab w:val="clear" w:pos="720"/>
        <w:tab w:val="clear" w:pos="4507"/>
        <w:tab w:val="clear" w:pos="9000"/>
        <w:tab w:val="center" w:pos="4320"/>
        <w:tab w:val="right" w:pos="8640"/>
      </w:tabs>
      <w:jc w:val="cente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4166">
      <w:bodyDiv w:val="1"/>
      <w:marLeft w:val="0"/>
      <w:marRight w:val="0"/>
      <w:marTop w:val="0"/>
      <w:marBottom w:val="0"/>
      <w:divBdr>
        <w:top w:val="none" w:sz="0" w:space="0" w:color="auto"/>
        <w:left w:val="none" w:sz="0" w:space="0" w:color="auto"/>
        <w:bottom w:val="none" w:sz="0" w:space="0" w:color="auto"/>
        <w:right w:val="none" w:sz="0" w:space="0" w:color="auto"/>
      </w:divBdr>
    </w:div>
    <w:div w:id="81606443">
      <w:bodyDiv w:val="1"/>
      <w:marLeft w:val="0"/>
      <w:marRight w:val="0"/>
      <w:marTop w:val="0"/>
      <w:marBottom w:val="0"/>
      <w:divBdr>
        <w:top w:val="none" w:sz="0" w:space="0" w:color="auto"/>
        <w:left w:val="none" w:sz="0" w:space="0" w:color="auto"/>
        <w:bottom w:val="none" w:sz="0" w:space="0" w:color="auto"/>
        <w:right w:val="none" w:sz="0" w:space="0" w:color="auto"/>
      </w:divBdr>
    </w:div>
    <w:div w:id="87777155">
      <w:bodyDiv w:val="1"/>
      <w:marLeft w:val="0"/>
      <w:marRight w:val="0"/>
      <w:marTop w:val="0"/>
      <w:marBottom w:val="0"/>
      <w:divBdr>
        <w:top w:val="none" w:sz="0" w:space="0" w:color="auto"/>
        <w:left w:val="none" w:sz="0" w:space="0" w:color="auto"/>
        <w:bottom w:val="none" w:sz="0" w:space="0" w:color="auto"/>
        <w:right w:val="none" w:sz="0" w:space="0" w:color="auto"/>
      </w:divBdr>
    </w:div>
    <w:div w:id="90466868">
      <w:bodyDiv w:val="1"/>
      <w:marLeft w:val="0"/>
      <w:marRight w:val="0"/>
      <w:marTop w:val="0"/>
      <w:marBottom w:val="0"/>
      <w:divBdr>
        <w:top w:val="none" w:sz="0" w:space="0" w:color="auto"/>
        <w:left w:val="none" w:sz="0" w:space="0" w:color="auto"/>
        <w:bottom w:val="none" w:sz="0" w:space="0" w:color="auto"/>
        <w:right w:val="none" w:sz="0" w:space="0" w:color="auto"/>
      </w:divBdr>
    </w:div>
    <w:div w:id="126123337">
      <w:bodyDiv w:val="1"/>
      <w:marLeft w:val="0"/>
      <w:marRight w:val="0"/>
      <w:marTop w:val="0"/>
      <w:marBottom w:val="0"/>
      <w:divBdr>
        <w:top w:val="none" w:sz="0" w:space="0" w:color="auto"/>
        <w:left w:val="none" w:sz="0" w:space="0" w:color="auto"/>
        <w:bottom w:val="none" w:sz="0" w:space="0" w:color="auto"/>
        <w:right w:val="none" w:sz="0" w:space="0" w:color="auto"/>
      </w:divBdr>
    </w:div>
    <w:div w:id="198444061">
      <w:bodyDiv w:val="1"/>
      <w:marLeft w:val="0"/>
      <w:marRight w:val="0"/>
      <w:marTop w:val="0"/>
      <w:marBottom w:val="0"/>
      <w:divBdr>
        <w:top w:val="none" w:sz="0" w:space="0" w:color="auto"/>
        <w:left w:val="none" w:sz="0" w:space="0" w:color="auto"/>
        <w:bottom w:val="none" w:sz="0" w:space="0" w:color="auto"/>
        <w:right w:val="none" w:sz="0" w:space="0" w:color="auto"/>
      </w:divBdr>
    </w:div>
    <w:div w:id="264115561">
      <w:bodyDiv w:val="1"/>
      <w:marLeft w:val="0"/>
      <w:marRight w:val="0"/>
      <w:marTop w:val="0"/>
      <w:marBottom w:val="0"/>
      <w:divBdr>
        <w:top w:val="none" w:sz="0" w:space="0" w:color="auto"/>
        <w:left w:val="none" w:sz="0" w:space="0" w:color="auto"/>
        <w:bottom w:val="none" w:sz="0" w:space="0" w:color="auto"/>
        <w:right w:val="none" w:sz="0" w:space="0" w:color="auto"/>
      </w:divBdr>
    </w:div>
    <w:div w:id="279723006">
      <w:bodyDiv w:val="1"/>
      <w:marLeft w:val="0"/>
      <w:marRight w:val="0"/>
      <w:marTop w:val="0"/>
      <w:marBottom w:val="0"/>
      <w:divBdr>
        <w:top w:val="none" w:sz="0" w:space="0" w:color="auto"/>
        <w:left w:val="none" w:sz="0" w:space="0" w:color="auto"/>
        <w:bottom w:val="none" w:sz="0" w:space="0" w:color="auto"/>
        <w:right w:val="none" w:sz="0" w:space="0" w:color="auto"/>
      </w:divBdr>
    </w:div>
    <w:div w:id="289896245">
      <w:bodyDiv w:val="1"/>
      <w:marLeft w:val="0"/>
      <w:marRight w:val="0"/>
      <w:marTop w:val="0"/>
      <w:marBottom w:val="0"/>
      <w:divBdr>
        <w:top w:val="none" w:sz="0" w:space="0" w:color="auto"/>
        <w:left w:val="none" w:sz="0" w:space="0" w:color="auto"/>
        <w:bottom w:val="none" w:sz="0" w:space="0" w:color="auto"/>
        <w:right w:val="none" w:sz="0" w:space="0" w:color="auto"/>
      </w:divBdr>
      <w:divsChild>
        <w:div w:id="2125609124">
          <w:marLeft w:val="0"/>
          <w:marRight w:val="0"/>
          <w:marTop w:val="0"/>
          <w:marBottom w:val="0"/>
          <w:divBdr>
            <w:top w:val="none" w:sz="0" w:space="0" w:color="auto"/>
            <w:left w:val="none" w:sz="0" w:space="0" w:color="auto"/>
            <w:bottom w:val="none" w:sz="0" w:space="0" w:color="auto"/>
            <w:right w:val="none" w:sz="0" w:space="0" w:color="auto"/>
          </w:divBdr>
          <w:divsChild>
            <w:div w:id="30500864">
              <w:marLeft w:val="0"/>
              <w:marRight w:val="0"/>
              <w:marTop w:val="0"/>
              <w:marBottom w:val="0"/>
              <w:divBdr>
                <w:top w:val="none" w:sz="0" w:space="0" w:color="auto"/>
                <w:left w:val="none" w:sz="0" w:space="0" w:color="auto"/>
                <w:bottom w:val="none" w:sz="0" w:space="0" w:color="auto"/>
                <w:right w:val="none" w:sz="0" w:space="0" w:color="auto"/>
              </w:divBdr>
              <w:divsChild>
                <w:div w:id="1465998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012542">
      <w:bodyDiv w:val="1"/>
      <w:marLeft w:val="0"/>
      <w:marRight w:val="0"/>
      <w:marTop w:val="0"/>
      <w:marBottom w:val="0"/>
      <w:divBdr>
        <w:top w:val="none" w:sz="0" w:space="0" w:color="auto"/>
        <w:left w:val="none" w:sz="0" w:space="0" w:color="auto"/>
        <w:bottom w:val="none" w:sz="0" w:space="0" w:color="auto"/>
        <w:right w:val="none" w:sz="0" w:space="0" w:color="auto"/>
      </w:divBdr>
    </w:div>
    <w:div w:id="433014368">
      <w:bodyDiv w:val="1"/>
      <w:marLeft w:val="0"/>
      <w:marRight w:val="0"/>
      <w:marTop w:val="0"/>
      <w:marBottom w:val="0"/>
      <w:divBdr>
        <w:top w:val="none" w:sz="0" w:space="0" w:color="auto"/>
        <w:left w:val="none" w:sz="0" w:space="0" w:color="auto"/>
        <w:bottom w:val="none" w:sz="0" w:space="0" w:color="auto"/>
        <w:right w:val="none" w:sz="0" w:space="0" w:color="auto"/>
      </w:divBdr>
    </w:div>
    <w:div w:id="488906120">
      <w:bodyDiv w:val="1"/>
      <w:marLeft w:val="0"/>
      <w:marRight w:val="0"/>
      <w:marTop w:val="0"/>
      <w:marBottom w:val="0"/>
      <w:divBdr>
        <w:top w:val="none" w:sz="0" w:space="0" w:color="auto"/>
        <w:left w:val="none" w:sz="0" w:space="0" w:color="auto"/>
        <w:bottom w:val="none" w:sz="0" w:space="0" w:color="auto"/>
        <w:right w:val="none" w:sz="0" w:space="0" w:color="auto"/>
      </w:divBdr>
    </w:div>
    <w:div w:id="494612710">
      <w:bodyDiv w:val="1"/>
      <w:marLeft w:val="0"/>
      <w:marRight w:val="0"/>
      <w:marTop w:val="0"/>
      <w:marBottom w:val="0"/>
      <w:divBdr>
        <w:top w:val="none" w:sz="0" w:space="0" w:color="auto"/>
        <w:left w:val="none" w:sz="0" w:space="0" w:color="auto"/>
        <w:bottom w:val="none" w:sz="0" w:space="0" w:color="auto"/>
        <w:right w:val="none" w:sz="0" w:space="0" w:color="auto"/>
      </w:divBdr>
    </w:div>
    <w:div w:id="510803249">
      <w:bodyDiv w:val="1"/>
      <w:marLeft w:val="0"/>
      <w:marRight w:val="0"/>
      <w:marTop w:val="0"/>
      <w:marBottom w:val="0"/>
      <w:divBdr>
        <w:top w:val="none" w:sz="0" w:space="0" w:color="auto"/>
        <w:left w:val="none" w:sz="0" w:space="0" w:color="auto"/>
        <w:bottom w:val="none" w:sz="0" w:space="0" w:color="auto"/>
        <w:right w:val="none" w:sz="0" w:space="0" w:color="auto"/>
      </w:divBdr>
    </w:div>
    <w:div w:id="520240898">
      <w:bodyDiv w:val="1"/>
      <w:marLeft w:val="0"/>
      <w:marRight w:val="0"/>
      <w:marTop w:val="0"/>
      <w:marBottom w:val="0"/>
      <w:divBdr>
        <w:top w:val="none" w:sz="0" w:space="0" w:color="auto"/>
        <w:left w:val="none" w:sz="0" w:space="0" w:color="auto"/>
        <w:bottom w:val="none" w:sz="0" w:space="0" w:color="auto"/>
        <w:right w:val="none" w:sz="0" w:space="0" w:color="auto"/>
      </w:divBdr>
      <w:divsChild>
        <w:div w:id="137076082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553321951">
      <w:bodyDiv w:val="1"/>
      <w:marLeft w:val="0"/>
      <w:marRight w:val="0"/>
      <w:marTop w:val="0"/>
      <w:marBottom w:val="0"/>
      <w:divBdr>
        <w:top w:val="none" w:sz="0" w:space="0" w:color="auto"/>
        <w:left w:val="none" w:sz="0" w:space="0" w:color="auto"/>
        <w:bottom w:val="none" w:sz="0" w:space="0" w:color="auto"/>
        <w:right w:val="none" w:sz="0" w:space="0" w:color="auto"/>
      </w:divBdr>
    </w:div>
    <w:div w:id="695039565">
      <w:bodyDiv w:val="1"/>
      <w:marLeft w:val="0"/>
      <w:marRight w:val="0"/>
      <w:marTop w:val="0"/>
      <w:marBottom w:val="0"/>
      <w:divBdr>
        <w:top w:val="none" w:sz="0" w:space="0" w:color="auto"/>
        <w:left w:val="none" w:sz="0" w:space="0" w:color="auto"/>
        <w:bottom w:val="none" w:sz="0" w:space="0" w:color="auto"/>
        <w:right w:val="none" w:sz="0" w:space="0" w:color="auto"/>
      </w:divBdr>
    </w:div>
    <w:div w:id="778644007">
      <w:bodyDiv w:val="1"/>
      <w:marLeft w:val="0"/>
      <w:marRight w:val="0"/>
      <w:marTop w:val="0"/>
      <w:marBottom w:val="0"/>
      <w:divBdr>
        <w:top w:val="none" w:sz="0" w:space="0" w:color="auto"/>
        <w:left w:val="none" w:sz="0" w:space="0" w:color="auto"/>
        <w:bottom w:val="none" w:sz="0" w:space="0" w:color="auto"/>
        <w:right w:val="none" w:sz="0" w:space="0" w:color="auto"/>
      </w:divBdr>
    </w:div>
    <w:div w:id="816143507">
      <w:bodyDiv w:val="1"/>
      <w:marLeft w:val="0"/>
      <w:marRight w:val="0"/>
      <w:marTop w:val="0"/>
      <w:marBottom w:val="0"/>
      <w:divBdr>
        <w:top w:val="none" w:sz="0" w:space="0" w:color="auto"/>
        <w:left w:val="none" w:sz="0" w:space="0" w:color="auto"/>
        <w:bottom w:val="none" w:sz="0" w:space="0" w:color="auto"/>
        <w:right w:val="none" w:sz="0" w:space="0" w:color="auto"/>
      </w:divBdr>
    </w:div>
    <w:div w:id="857933500">
      <w:bodyDiv w:val="1"/>
      <w:marLeft w:val="0"/>
      <w:marRight w:val="0"/>
      <w:marTop w:val="0"/>
      <w:marBottom w:val="0"/>
      <w:divBdr>
        <w:top w:val="none" w:sz="0" w:space="0" w:color="auto"/>
        <w:left w:val="none" w:sz="0" w:space="0" w:color="auto"/>
        <w:bottom w:val="none" w:sz="0" w:space="0" w:color="auto"/>
        <w:right w:val="none" w:sz="0" w:space="0" w:color="auto"/>
      </w:divBdr>
    </w:div>
    <w:div w:id="910500696">
      <w:bodyDiv w:val="1"/>
      <w:marLeft w:val="0"/>
      <w:marRight w:val="0"/>
      <w:marTop w:val="0"/>
      <w:marBottom w:val="0"/>
      <w:divBdr>
        <w:top w:val="none" w:sz="0" w:space="0" w:color="auto"/>
        <w:left w:val="none" w:sz="0" w:space="0" w:color="auto"/>
        <w:bottom w:val="none" w:sz="0" w:space="0" w:color="auto"/>
        <w:right w:val="none" w:sz="0" w:space="0" w:color="auto"/>
      </w:divBdr>
    </w:div>
    <w:div w:id="928781841">
      <w:bodyDiv w:val="1"/>
      <w:marLeft w:val="0"/>
      <w:marRight w:val="0"/>
      <w:marTop w:val="0"/>
      <w:marBottom w:val="0"/>
      <w:divBdr>
        <w:top w:val="none" w:sz="0" w:space="0" w:color="auto"/>
        <w:left w:val="none" w:sz="0" w:space="0" w:color="auto"/>
        <w:bottom w:val="none" w:sz="0" w:space="0" w:color="auto"/>
        <w:right w:val="none" w:sz="0" w:space="0" w:color="auto"/>
      </w:divBdr>
      <w:divsChild>
        <w:div w:id="1510366796">
          <w:marLeft w:val="0"/>
          <w:marRight w:val="0"/>
          <w:marTop w:val="0"/>
          <w:marBottom w:val="0"/>
          <w:divBdr>
            <w:top w:val="none" w:sz="0" w:space="0" w:color="auto"/>
            <w:left w:val="none" w:sz="0" w:space="0" w:color="auto"/>
            <w:bottom w:val="none" w:sz="0" w:space="0" w:color="auto"/>
            <w:right w:val="none" w:sz="0" w:space="0" w:color="auto"/>
          </w:divBdr>
        </w:div>
      </w:divsChild>
    </w:div>
    <w:div w:id="970088783">
      <w:bodyDiv w:val="1"/>
      <w:marLeft w:val="0"/>
      <w:marRight w:val="0"/>
      <w:marTop w:val="0"/>
      <w:marBottom w:val="0"/>
      <w:divBdr>
        <w:top w:val="none" w:sz="0" w:space="0" w:color="auto"/>
        <w:left w:val="none" w:sz="0" w:space="0" w:color="auto"/>
        <w:bottom w:val="none" w:sz="0" w:space="0" w:color="auto"/>
        <w:right w:val="none" w:sz="0" w:space="0" w:color="auto"/>
      </w:divBdr>
    </w:div>
    <w:div w:id="1023743611">
      <w:bodyDiv w:val="1"/>
      <w:marLeft w:val="0"/>
      <w:marRight w:val="0"/>
      <w:marTop w:val="0"/>
      <w:marBottom w:val="0"/>
      <w:divBdr>
        <w:top w:val="none" w:sz="0" w:space="0" w:color="auto"/>
        <w:left w:val="none" w:sz="0" w:space="0" w:color="auto"/>
        <w:bottom w:val="none" w:sz="0" w:space="0" w:color="auto"/>
        <w:right w:val="none" w:sz="0" w:space="0" w:color="auto"/>
      </w:divBdr>
    </w:div>
    <w:div w:id="1030913886">
      <w:bodyDiv w:val="1"/>
      <w:marLeft w:val="0"/>
      <w:marRight w:val="0"/>
      <w:marTop w:val="0"/>
      <w:marBottom w:val="0"/>
      <w:divBdr>
        <w:top w:val="none" w:sz="0" w:space="0" w:color="auto"/>
        <w:left w:val="none" w:sz="0" w:space="0" w:color="auto"/>
        <w:bottom w:val="none" w:sz="0" w:space="0" w:color="auto"/>
        <w:right w:val="none" w:sz="0" w:space="0" w:color="auto"/>
      </w:divBdr>
    </w:div>
    <w:div w:id="1067340266">
      <w:bodyDiv w:val="1"/>
      <w:marLeft w:val="0"/>
      <w:marRight w:val="0"/>
      <w:marTop w:val="0"/>
      <w:marBottom w:val="0"/>
      <w:divBdr>
        <w:top w:val="none" w:sz="0" w:space="0" w:color="auto"/>
        <w:left w:val="none" w:sz="0" w:space="0" w:color="auto"/>
        <w:bottom w:val="none" w:sz="0" w:space="0" w:color="auto"/>
        <w:right w:val="none" w:sz="0" w:space="0" w:color="auto"/>
      </w:divBdr>
    </w:div>
    <w:div w:id="1071197222">
      <w:bodyDiv w:val="1"/>
      <w:marLeft w:val="0"/>
      <w:marRight w:val="0"/>
      <w:marTop w:val="0"/>
      <w:marBottom w:val="0"/>
      <w:divBdr>
        <w:top w:val="none" w:sz="0" w:space="0" w:color="auto"/>
        <w:left w:val="none" w:sz="0" w:space="0" w:color="auto"/>
        <w:bottom w:val="none" w:sz="0" w:space="0" w:color="auto"/>
        <w:right w:val="none" w:sz="0" w:space="0" w:color="auto"/>
      </w:divBdr>
    </w:div>
    <w:div w:id="1199927540">
      <w:bodyDiv w:val="1"/>
      <w:marLeft w:val="0"/>
      <w:marRight w:val="0"/>
      <w:marTop w:val="0"/>
      <w:marBottom w:val="0"/>
      <w:divBdr>
        <w:top w:val="none" w:sz="0" w:space="0" w:color="auto"/>
        <w:left w:val="none" w:sz="0" w:space="0" w:color="auto"/>
        <w:bottom w:val="none" w:sz="0" w:space="0" w:color="auto"/>
        <w:right w:val="none" w:sz="0" w:space="0" w:color="auto"/>
      </w:divBdr>
    </w:div>
    <w:div w:id="1232502529">
      <w:bodyDiv w:val="1"/>
      <w:marLeft w:val="0"/>
      <w:marRight w:val="0"/>
      <w:marTop w:val="0"/>
      <w:marBottom w:val="0"/>
      <w:divBdr>
        <w:top w:val="none" w:sz="0" w:space="0" w:color="auto"/>
        <w:left w:val="none" w:sz="0" w:space="0" w:color="auto"/>
        <w:bottom w:val="none" w:sz="0" w:space="0" w:color="auto"/>
        <w:right w:val="none" w:sz="0" w:space="0" w:color="auto"/>
      </w:divBdr>
    </w:div>
    <w:div w:id="1255549732">
      <w:bodyDiv w:val="1"/>
      <w:marLeft w:val="0"/>
      <w:marRight w:val="0"/>
      <w:marTop w:val="0"/>
      <w:marBottom w:val="0"/>
      <w:divBdr>
        <w:top w:val="none" w:sz="0" w:space="0" w:color="auto"/>
        <w:left w:val="none" w:sz="0" w:space="0" w:color="auto"/>
        <w:bottom w:val="none" w:sz="0" w:space="0" w:color="auto"/>
        <w:right w:val="none" w:sz="0" w:space="0" w:color="auto"/>
      </w:divBdr>
    </w:div>
    <w:div w:id="1281574160">
      <w:bodyDiv w:val="1"/>
      <w:marLeft w:val="0"/>
      <w:marRight w:val="0"/>
      <w:marTop w:val="0"/>
      <w:marBottom w:val="0"/>
      <w:divBdr>
        <w:top w:val="none" w:sz="0" w:space="0" w:color="auto"/>
        <w:left w:val="none" w:sz="0" w:space="0" w:color="auto"/>
        <w:bottom w:val="none" w:sz="0" w:space="0" w:color="auto"/>
        <w:right w:val="none" w:sz="0" w:space="0" w:color="auto"/>
      </w:divBdr>
    </w:div>
    <w:div w:id="1287200547">
      <w:bodyDiv w:val="1"/>
      <w:marLeft w:val="0"/>
      <w:marRight w:val="0"/>
      <w:marTop w:val="0"/>
      <w:marBottom w:val="0"/>
      <w:divBdr>
        <w:top w:val="none" w:sz="0" w:space="0" w:color="auto"/>
        <w:left w:val="none" w:sz="0" w:space="0" w:color="auto"/>
        <w:bottom w:val="none" w:sz="0" w:space="0" w:color="auto"/>
        <w:right w:val="none" w:sz="0" w:space="0" w:color="auto"/>
      </w:divBdr>
    </w:div>
    <w:div w:id="1350913604">
      <w:bodyDiv w:val="1"/>
      <w:marLeft w:val="0"/>
      <w:marRight w:val="0"/>
      <w:marTop w:val="0"/>
      <w:marBottom w:val="0"/>
      <w:divBdr>
        <w:top w:val="none" w:sz="0" w:space="0" w:color="auto"/>
        <w:left w:val="none" w:sz="0" w:space="0" w:color="auto"/>
        <w:bottom w:val="none" w:sz="0" w:space="0" w:color="auto"/>
        <w:right w:val="none" w:sz="0" w:space="0" w:color="auto"/>
      </w:divBdr>
    </w:div>
    <w:div w:id="1381510902">
      <w:bodyDiv w:val="1"/>
      <w:marLeft w:val="0"/>
      <w:marRight w:val="0"/>
      <w:marTop w:val="0"/>
      <w:marBottom w:val="0"/>
      <w:divBdr>
        <w:top w:val="none" w:sz="0" w:space="0" w:color="auto"/>
        <w:left w:val="none" w:sz="0" w:space="0" w:color="auto"/>
        <w:bottom w:val="none" w:sz="0" w:space="0" w:color="auto"/>
        <w:right w:val="none" w:sz="0" w:space="0" w:color="auto"/>
      </w:divBdr>
    </w:div>
    <w:div w:id="1387608093">
      <w:bodyDiv w:val="1"/>
      <w:marLeft w:val="0"/>
      <w:marRight w:val="0"/>
      <w:marTop w:val="0"/>
      <w:marBottom w:val="0"/>
      <w:divBdr>
        <w:top w:val="none" w:sz="0" w:space="0" w:color="auto"/>
        <w:left w:val="none" w:sz="0" w:space="0" w:color="auto"/>
        <w:bottom w:val="none" w:sz="0" w:space="0" w:color="auto"/>
        <w:right w:val="none" w:sz="0" w:space="0" w:color="auto"/>
      </w:divBdr>
    </w:div>
    <w:div w:id="1405252585">
      <w:bodyDiv w:val="1"/>
      <w:marLeft w:val="0"/>
      <w:marRight w:val="0"/>
      <w:marTop w:val="0"/>
      <w:marBottom w:val="0"/>
      <w:divBdr>
        <w:top w:val="none" w:sz="0" w:space="0" w:color="auto"/>
        <w:left w:val="none" w:sz="0" w:space="0" w:color="auto"/>
        <w:bottom w:val="none" w:sz="0" w:space="0" w:color="auto"/>
        <w:right w:val="none" w:sz="0" w:space="0" w:color="auto"/>
      </w:divBdr>
    </w:div>
    <w:div w:id="1426071760">
      <w:bodyDiv w:val="1"/>
      <w:marLeft w:val="0"/>
      <w:marRight w:val="0"/>
      <w:marTop w:val="0"/>
      <w:marBottom w:val="0"/>
      <w:divBdr>
        <w:top w:val="none" w:sz="0" w:space="0" w:color="auto"/>
        <w:left w:val="none" w:sz="0" w:space="0" w:color="auto"/>
        <w:bottom w:val="none" w:sz="0" w:space="0" w:color="auto"/>
        <w:right w:val="none" w:sz="0" w:space="0" w:color="auto"/>
      </w:divBdr>
    </w:div>
    <w:div w:id="1448549717">
      <w:bodyDiv w:val="1"/>
      <w:marLeft w:val="0"/>
      <w:marRight w:val="0"/>
      <w:marTop w:val="0"/>
      <w:marBottom w:val="0"/>
      <w:divBdr>
        <w:top w:val="none" w:sz="0" w:space="0" w:color="auto"/>
        <w:left w:val="none" w:sz="0" w:space="0" w:color="auto"/>
        <w:bottom w:val="none" w:sz="0" w:space="0" w:color="auto"/>
        <w:right w:val="none" w:sz="0" w:space="0" w:color="auto"/>
      </w:divBdr>
    </w:div>
    <w:div w:id="1511985472">
      <w:bodyDiv w:val="1"/>
      <w:marLeft w:val="0"/>
      <w:marRight w:val="0"/>
      <w:marTop w:val="0"/>
      <w:marBottom w:val="0"/>
      <w:divBdr>
        <w:top w:val="none" w:sz="0" w:space="0" w:color="auto"/>
        <w:left w:val="none" w:sz="0" w:space="0" w:color="auto"/>
        <w:bottom w:val="none" w:sz="0" w:space="0" w:color="auto"/>
        <w:right w:val="none" w:sz="0" w:space="0" w:color="auto"/>
      </w:divBdr>
    </w:div>
    <w:div w:id="1530988306">
      <w:bodyDiv w:val="1"/>
      <w:marLeft w:val="0"/>
      <w:marRight w:val="0"/>
      <w:marTop w:val="0"/>
      <w:marBottom w:val="0"/>
      <w:divBdr>
        <w:top w:val="none" w:sz="0" w:space="0" w:color="auto"/>
        <w:left w:val="none" w:sz="0" w:space="0" w:color="auto"/>
        <w:bottom w:val="none" w:sz="0" w:space="0" w:color="auto"/>
        <w:right w:val="none" w:sz="0" w:space="0" w:color="auto"/>
      </w:divBdr>
    </w:div>
    <w:div w:id="1613777725">
      <w:bodyDiv w:val="1"/>
      <w:marLeft w:val="0"/>
      <w:marRight w:val="0"/>
      <w:marTop w:val="0"/>
      <w:marBottom w:val="0"/>
      <w:divBdr>
        <w:top w:val="none" w:sz="0" w:space="0" w:color="auto"/>
        <w:left w:val="none" w:sz="0" w:space="0" w:color="auto"/>
        <w:bottom w:val="none" w:sz="0" w:space="0" w:color="auto"/>
        <w:right w:val="none" w:sz="0" w:space="0" w:color="auto"/>
      </w:divBdr>
    </w:div>
    <w:div w:id="1671443403">
      <w:bodyDiv w:val="1"/>
      <w:marLeft w:val="0"/>
      <w:marRight w:val="0"/>
      <w:marTop w:val="0"/>
      <w:marBottom w:val="0"/>
      <w:divBdr>
        <w:top w:val="none" w:sz="0" w:space="0" w:color="auto"/>
        <w:left w:val="none" w:sz="0" w:space="0" w:color="auto"/>
        <w:bottom w:val="none" w:sz="0" w:space="0" w:color="auto"/>
        <w:right w:val="none" w:sz="0" w:space="0" w:color="auto"/>
      </w:divBdr>
    </w:div>
    <w:div w:id="1678264692">
      <w:bodyDiv w:val="1"/>
      <w:marLeft w:val="0"/>
      <w:marRight w:val="0"/>
      <w:marTop w:val="0"/>
      <w:marBottom w:val="0"/>
      <w:divBdr>
        <w:top w:val="none" w:sz="0" w:space="0" w:color="auto"/>
        <w:left w:val="none" w:sz="0" w:space="0" w:color="auto"/>
        <w:bottom w:val="none" w:sz="0" w:space="0" w:color="auto"/>
        <w:right w:val="none" w:sz="0" w:space="0" w:color="auto"/>
      </w:divBdr>
    </w:div>
    <w:div w:id="1691565020">
      <w:bodyDiv w:val="1"/>
      <w:marLeft w:val="0"/>
      <w:marRight w:val="0"/>
      <w:marTop w:val="0"/>
      <w:marBottom w:val="0"/>
      <w:divBdr>
        <w:top w:val="none" w:sz="0" w:space="0" w:color="auto"/>
        <w:left w:val="none" w:sz="0" w:space="0" w:color="auto"/>
        <w:bottom w:val="none" w:sz="0" w:space="0" w:color="auto"/>
        <w:right w:val="none" w:sz="0" w:space="0" w:color="auto"/>
      </w:divBdr>
    </w:div>
    <w:div w:id="1717926337">
      <w:bodyDiv w:val="1"/>
      <w:marLeft w:val="0"/>
      <w:marRight w:val="0"/>
      <w:marTop w:val="0"/>
      <w:marBottom w:val="0"/>
      <w:divBdr>
        <w:top w:val="none" w:sz="0" w:space="0" w:color="auto"/>
        <w:left w:val="none" w:sz="0" w:space="0" w:color="auto"/>
        <w:bottom w:val="none" w:sz="0" w:space="0" w:color="auto"/>
        <w:right w:val="none" w:sz="0" w:space="0" w:color="auto"/>
      </w:divBdr>
    </w:div>
    <w:div w:id="1747075308">
      <w:bodyDiv w:val="1"/>
      <w:marLeft w:val="0"/>
      <w:marRight w:val="0"/>
      <w:marTop w:val="0"/>
      <w:marBottom w:val="0"/>
      <w:divBdr>
        <w:top w:val="none" w:sz="0" w:space="0" w:color="auto"/>
        <w:left w:val="none" w:sz="0" w:space="0" w:color="auto"/>
        <w:bottom w:val="none" w:sz="0" w:space="0" w:color="auto"/>
        <w:right w:val="none" w:sz="0" w:space="0" w:color="auto"/>
      </w:divBdr>
    </w:div>
    <w:div w:id="1754888272">
      <w:bodyDiv w:val="1"/>
      <w:marLeft w:val="0"/>
      <w:marRight w:val="0"/>
      <w:marTop w:val="0"/>
      <w:marBottom w:val="0"/>
      <w:divBdr>
        <w:top w:val="none" w:sz="0" w:space="0" w:color="auto"/>
        <w:left w:val="none" w:sz="0" w:space="0" w:color="auto"/>
        <w:bottom w:val="none" w:sz="0" w:space="0" w:color="auto"/>
        <w:right w:val="none" w:sz="0" w:space="0" w:color="auto"/>
      </w:divBdr>
    </w:div>
    <w:div w:id="1781298353">
      <w:bodyDiv w:val="1"/>
      <w:marLeft w:val="0"/>
      <w:marRight w:val="0"/>
      <w:marTop w:val="0"/>
      <w:marBottom w:val="0"/>
      <w:divBdr>
        <w:top w:val="none" w:sz="0" w:space="0" w:color="auto"/>
        <w:left w:val="none" w:sz="0" w:space="0" w:color="auto"/>
        <w:bottom w:val="none" w:sz="0" w:space="0" w:color="auto"/>
        <w:right w:val="none" w:sz="0" w:space="0" w:color="auto"/>
      </w:divBdr>
    </w:div>
    <w:div w:id="1979533584">
      <w:bodyDiv w:val="1"/>
      <w:marLeft w:val="0"/>
      <w:marRight w:val="0"/>
      <w:marTop w:val="0"/>
      <w:marBottom w:val="0"/>
      <w:divBdr>
        <w:top w:val="none" w:sz="0" w:space="0" w:color="auto"/>
        <w:left w:val="none" w:sz="0" w:space="0" w:color="auto"/>
        <w:bottom w:val="none" w:sz="0" w:space="0" w:color="auto"/>
        <w:right w:val="none" w:sz="0" w:space="0" w:color="auto"/>
      </w:divBdr>
    </w:div>
    <w:div w:id="1982692397">
      <w:bodyDiv w:val="1"/>
      <w:marLeft w:val="0"/>
      <w:marRight w:val="0"/>
      <w:marTop w:val="0"/>
      <w:marBottom w:val="0"/>
      <w:divBdr>
        <w:top w:val="none" w:sz="0" w:space="0" w:color="auto"/>
        <w:left w:val="none" w:sz="0" w:space="0" w:color="auto"/>
        <w:bottom w:val="none" w:sz="0" w:space="0" w:color="auto"/>
        <w:right w:val="none" w:sz="0" w:space="0" w:color="auto"/>
      </w:divBdr>
    </w:div>
    <w:div w:id="1987197242">
      <w:bodyDiv w:val="1"/>
      <w:marLeft w:val="0"/>
      <w:marRight w:val="0"/>
      <w:marTop w:val="0"/>
      <w:marBottom w:val="0"/>
      <w:divBdr>
        <w:top w:val="none" w:sz="0" w:space="0" w:color="auto"/>
        <w:left w:val="none" w:sz="0" w:space="0" w:color="auto"/>
        <w:bottom w:val="none" w:sz="0" w:space="0" w:color="auto"/>
        <w:right w:val="none" w:sz="0" w:space="0" w:color="auto"/>
      </w:divBdr>
    </w:div>
    <w:div w:id="2013602432">
      <w:bodyDiv w:val="1"/>
      <w:marLeft w:val="0"/>
      <w:marRight w:val="0"/>
      <w:marTop w:val="0"/>
      <w:marBottom w:val="0"/>
      <w:divBdr>
        <w:top w:val="none" w:sz="0" w:space="0" w:color="auto"/>
        <w:left w:val="none" w:sz="0" w:space="0" w:color="auto"/>
        <w:bottom w:val="none" w:sz="0" w:space="0" w:color="auto"/>
        <w:right w:val="none" w:sz="0" w:space="0" w:color="auto"/>
      </w:divBdr>
      <w:divsChild>
        <w:div w:id="166868432">
          <w:marLeft w:val="0"/>
          <w:marRight w:val="0"/>
          <w:marTop w:val="100"/>
          <w:marBottom w:val="0"/>
          <w:divBdr>
            <w:top w:val="none" w:sz="0" w:space="0" w:color="auto"/>
            <w:left w:val="none" w:sz="0" w:space="0" w:color="auto"/>
            <w:bottom w:val="none" w:sz="0" w:space="0" w:color="auto"/>
            <w:right w:val="none" w:sz="0" w:space="0" w:color="auto"/>
          </w:divBdr>
          <w:divsChild>
            <w:div w:id="1543900495">
              <w:marLeft w:val="0"/>
              <w:marRight w:val="0"/>
              <w:marTop w:val="100"/>
              <w:marBottom w:val="100"/>
              <w:divBdr>
                <w:top w:val="none" w:sz="0" w:space="0" w:color="auto"/>
                <w:left w:val="none" w:sz="0" w:space="0" w:color="auto"/>
                <w:bottom w:val="none" w:sz="0" w:space="0" w:color="auto"/>
                <w:right w:val="none" w:sz="0" w:space="0" w:color="auto"/>
              </w:divBdr>
              <w:divsChild>
                <w:div w:id="1295722614">
                  <w:marLeft w:val="0"/>
                  <w:marRight w:val="0"/>
                  <w:marTop w:val="0"/>
                  <w:marBottom w:val="0"/>
                  <w:divBdr>
                    <w:top w:val="none" w:sz="0" w:space="0" w:color="auto"/>
                    <w:left w:val="none" w:sz="0" w:space="0" w:color="auto"/>
                    <w:bottom w:val="none" w:sz="0" w:space="0" w:color="auto"/>
                    <w:right w:val="none" w:sz="0" w:space="0" w:color="auto"/>
                  </w:divBdr>
                  <w:divsChild>
                    <w:div w:id="1588265656">
                      <w:marLeft w:val="0"/>
                      <w:marRight w:val="0"/>
                      <w:marTop w:val="0"/>
                      <w:marBottom w:val="0"/>
                      <w:divBdr>
                        <w:top w:val="none" w:sz="0" w:space="0" w:color="auto"/>
                        <w:left w:val="none" w:sz="0" w:space="0" w:color="auto"/>
                        <w:bottom w:val="none" w:sz="0" w:space="0" w:color="auto"/>
                        <w:right w:val="none" w:sz="0" w:space="0" w:color="auto"/>
                      </w:divBdr>
                      <w:divsChild>
                        <w:div w:id="184824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4881865">
      <w:bodyDiv w:val="1"/>
      <w:marLeft w:val="0"/>
      <w:marRight w:val="0"/>
      <w:marTop w:val="0"/>
      <w:marBottom w:val="0"/>
      <w:divBdr>
        <w:top w:val="none" w:sz="0" w:space="0" w:color="auto"/>
        <w:left w:val="none" w:sz="0" w:space="0" w:color="auto"/>
        <w:bottom w:val="none" w:sz="0" w:space="0" w:color="auto"/>
        <w:right w:val="none" w:sz="0" w:space="0" w:color="auto"/>
      </w:divBdr>
    </w:div>
    <w:div w:id="2104256979">
      <w:bodyDiv w:val="1"/>
      <w:marLeft w:val="0"/>
      <w:marRight w:val="0"/>
      <w:marTop w:val="0"/>
      <w:marBottom w:val="0"/>
      <w:divBdr>
        <w:top w:val="none" w:sz="0" w:space="0" w:color="auto"/>
        <w:left w:val="none" w:sz="0" w:space="0" w:color="auto"/>
        <w:bottom w:val="none" w:sz="0" w:space="0" w:color="auto"/>
        <w:right w:val="none" w:sz="0" w:space="0" w:color="auto"/>
      </w:divBdr>
    </w:div>
    <w:div w:id="2112701947">
      <w:bodyDiv w:val="1"/>
      <w:marLeft w:val="0"/>
      <w:marRight w:val="0"/>
      <w:marTop w:val="0"/>
      <w:marBottom w:val="0"/>
      <w:divBdr>
        <w:top w:val="none" w:sz="0" w:space="0" w:color="auto"/>
        <w:left w:val="none" w:sz="0" w:space="0" w:color="auto"/>
        <w:bottom w:val="none" w:sz="0" w:space="0" w:color="auto"/>
        <w:right w:val="none" w:sz="0" w:space="0" w:color="auto"/>
      </w:divBdr>
    </w:div>
    <w:div w:id="2127767743">
      <w:bodyDiv w:val="1"/>
      <w:marLeft w:val="0"/>
      <w:marRight w:val="0"/>
      <w:marTop w:val="0"/>
      <w:marBottom w:val="0"/>
      <w:divBdr>
        <w:top w:val="none" w:sz="0" w:space="0" w:color="auto"/>
        <w:left w:val="none" w:sz="0" w:space="0" w:color="auto"/>
        <w:bottom w:val="none" w:sz="0" w:space="0" w:color="auto"/>
        <w:right w:val="none" w:sz="0" w:space="0" w:color="auto"/>
      </w:divBdr>
    </w:div>
    <w:div w:id="214430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4.xml"/><Relationship Id="rId21" Type="http://schemas.openxmlformats.org/officeDocument/2006/relationships/header" Target="header6.xml"/><Relationship Id="rId34" Type="http://schemas.openxmlformats.org/officeDocument/2006/relationships/header" Target="header12.xml"/><Relationship Id="rId42" Type="http://schemas.openxmlformats.org/officeDocument/2006/relationships/footer" Target="footer17.xml"/><Relationship Id="rId47" Type="http://schemas.openxmlformats.org/officeDocument/2006/relationships/header" Target="header18.xml"/><Relationship Id="rId50" Type="http://schemas.openxmlformats.org/officeDocument/2006/relationships/footer" Target="footer2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footer" Target="footer4.xml"/><Relationship Id="rId29" Type="http://schemas.openxmlformats.org/officeDocument/2006/relationships/header" Target="header10.xml"/><Relationship Id="rId11" Type="http://schemas.openxmlformats.org/officeDocument/2006/relationships/footer" Target="footer1.xml"/><Relationship Id="rId24" Type="http://schemas.openxmlformats.org/officeDocument/2006/relationships/footer" Target="footer8.xml"/><Relationship Id="rId32" Type="http://schemas.openxmlformats.org/officeDocument/2006/relationships/header" Target="header11.xml"/><Relationship Id="rId37" Type="http://schemas.openxmlformats.org/officeDocument/2006/relationships/footer" Target="footer14.xml"/><Relationship Id="rId40" Type="http://schemas.openxmlformats.org/officeDocument/2006/relationships/footer" Target="footer16.xml"/><Relationship Id="rId45" Type="http://schemas.openxmlformats.org/officeDocument/2006/relationships/header" Target="header17.xml"/><Relationship Id="rId53"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19" Type="http://schemas.openxmlformats.org/officeDocument/2006/relationships/header" Target="header5.xml"/><Relationship Id="rId31" Type="http://schemas.openxmlformats.org/officeDocument/2006/relationships/image" Target="media/image1.png"/><Relationship Id="rId44" Type="http://schemas.openxmlformats.org/officeDocument/2006/relationships/footer" Target="footer18.xml"/><Relationship Id="rId52" Type="http://schemas.openxmlformats.org/officeDocument/2006/relationships/footer" Target="footer2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9.xml"/><Relationship Id="rId30" Type="http://schemas.openxmlformats.org/officeDocument/2006/relationships/footer" Target="footer11.xml"/><Relationship Id="rId35" Type="http://schemas.openxmlformats.org/officeDocument/2006/relationships/footer" Target="footer13.xml"/><Relationship Id="rId43" Type="http://schemas.openxmlformats.org/officeDocument/2006/relationships/header" Target="header16.xml"/><Relationship Id="rId48" Type="http://schemas.openxmlformats.org/officeDocument/2006/relationships/footer" Target="footer20.xml"/><Relationship Id="rId8" Type="http://schemas.openxmlformats.org/officeDocument/2006/relationships/footnotes" Target="footnotes.xml"/><Relationship Id="rId51" Type="http://schemas.openxmlformats.org/officeDocument/2006/relationships/header" Target="header20.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2.xml"/><Relationship Id="rId38" Type="http://schemas.openxmlformats.org/officeDocument/2006/relationships/footer" Target="footer15.xml"/><Relationship Id="rId46" Type="http://schemas.openxmlformats.org/officeDocument/2006/relationships/footer" Target="footer19.xml"/><Relationship Id="rId20" Type="http://schemas.openxmlformats.org/officeDocument/2006/relationships/footer" Target="footer6.xml"/><Relationship Id="rId41" Type="http://schemas.openxmlformats.org/officeDocument/2006/relationships/header" Target="header15.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10.xml"/><Relationship Id="rId36" Type="http://schemas.openxmlformats.org/officeDocument/2006/relationships/header" Target="header13.xml"/><Relationship Id="rId49" Type="http://schemas.openxmlformats.org/officeDocument/2006/relationships/header" Target="header1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tes\AppData\Roaming\Microsoft\Templates\ISIWri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C0BC8C300B3354D9656597A84B38CCF" ma:contentTypeVersion="5" ma:contentTypeDescription="Create a new document." ma:contentTypeScope="" ma:versionID="8b7e55000caa4db50c08adff9d59e79f">
  <xsd:schema xmlns:xsd="http://www.w3.org/2001/XMLSchema" xmlns:xs="http://www.w3.org/2001/XMLSchema" xmlns:p="http://schemas.microsoft.com/office/2006/metadata/properties" xmlns:ns2="a6684056-6339-4d54-8cd3-81c143444a52" xmlns:ns3="6b9e929b-f12e-42c9-a650-e07b0b625cfa" targetNamespace="http://schemas.microsoft.com/office/2006/metadata/properties" ma:root="true" ma:fieldsID="07e5bcb657efe23a287ed27cc8e3e018" ns2:_="" ns3:_="">
    <xsd:import namespace="a6684056-6339-4d54-8cd3-81c143444a52"/>
    <xsd:import namespace="6b9e929b-f12e-42c9-a650-e07b0b625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84056-6339-4d54-8cd3-81c143444a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9e929b-f12e-42c9-a650-e07b0b625cf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72C47B-058A-4C2A-9E7B-D12E57928C0A}">
  <ds:schemaRefs>
    <ds:schemaRef ds:uri="http://schemas.openxmlformats.org/officeDocument/2006/bibliography"/>
  </ds:schemaRefs>
</ds:datastoreItem>
</file>

<file path=customXml/itemProps2.xml><?xml version="1.0" encoding="utf-8"?>
<ds:datastoreItem xmlns:ds="http://schemas.openxmlformats.org/officeDocument/2006/customXml" ds:itemID="{11D42E06-B223-4B72-949D-68D2E8451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84056-6339-4d54-8cd3-81c143444a52"/>
    <ds:schemaRef ds:uri="6b9e929b-f12e-42c9-a650-e07b0b625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BD6974-E681-49D6-B810-2210C18EA5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ISIWriter</Template>
  <TotalTime>1</TotalTime>
  <Pages>25</Pages>
  <Words>15023</Words>
  <Characters>89243</Characters>
  <Application>Microsoft Office Word</Application>
  <DocSecurity>0</DocSecurity>
  <Lines>5949</Lines>
  <Paragraphs>2543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101723</CharactersWithSpaces>
  <SharedDoc>false</SharedDoc>
  <HLinks>
    <vt:vector size="1032" baseType="variant">
      <vt:variant>
        <vt:i4>1179703</vt:i4>
      </vt:variant>
      <vt:variant>
        <vt:i4>1034</vt:i4>
      </vt:variant>
      <vt:variant>
        <vt:i4>0</vt:i4>
      </vt:variant>
      <vt:variant>
        <vt:i4>5</vt:i4>
      </vt:variant>
      <vt:variant>
        <vt:lpwstr/>
      </vt:variant>
      <vt:variant>
        <vt:lpwstr>_Toc213256303</vt:lpwstr>
      </vt:variant>
      <vt:variant>
        <vt:i4>1179703</vt:i4>
      </vt:variant>
      <vt:variant>
        <vt:i4>1028</vt:i4>
      </vt:variant>
      <vt:variant>
        <vt:i4>0</vt:i4>
      </vt:variant>
      <vt:variant>
        <vt:i4>5</vt:i4>
      </vt:variant>
      <vt:variant>
        <vt:lpwstr/>
      </vt:variant>
      <vt:variant>
        <vt:lpwstr>_Toc213256302</vt:lpwstr>
      </vt:variant>
      <vt:variant>
        <vt:i4>1179703</vt:i4>
      </vt:variant>
      <vt:variant>
        <vt:i4>1022</vt:i4>
      </vt:variant>
      <vt:variant>
        <vt:i4>0</vt:i4>
      </vt:variant>
      <vt:variant>
        <vt:i4>5</vt:i4>
      </vt:variant>
      <vt:variant>
        <vt:lpwstr/>
      </vt:variant>
      <vt:variant>
        <vt:lpwstr>_Toc213256301</vt:lpwstr>
      </vt:variant>
      <vt:variant>
        <vt:i4>1179703</vt:i4>
      </vt:variant>
      <vt:variant>
        <vt:i4>1016</vt:i4>
      </vt:variant>
      <vt:variant>
        <vt:i4>0</vt:i4>
      </vt:variant>
      <vt:variant>
        <vt:i4>5</vt:i4>
      </vt:variant>
      <vt:variant>
        <vt:lpwstr/>
      </vt:variant>
      <vt:variant>
        <vt:lpwstr>_Toc213256300</vt:lpwstr>
      </vt:variant>
      <vt:variant>
        <vt:i4>1769526</vt:i4>
      </vt:variant>
      <vt:variant>
        <vt:i4>1010</vt:i4>
      </vt:variant>
      <vt:variant>
        <vt:i4>0</vt:i4>
      </vt:variant>
      <vt:variant>
        <vt:i4>5</vt:i4>
      </vt:variant>
      <vt:variant>
        <vt:lpwstr/>
      </vt:variant>
      <vt:variant>
        <vt:lpwstr>_Toc213256299</vt:lpwstr>
      </vt:variant>
      <vt:variant>
        <vt:i4>1769526</vt:i4>
      </vt:variant>
      <vt:variant>
        <vt:i4>1004</vt:i4>
      </vt:variant>
      <vt:variant>
        <vt:i4>0</vt:i4>
      </vt:variant>
      <vt:variant>
        <vt:i4>5</vt:i4>
      </vt:variant>
      <vt:variant>
        <vt:lpwstr/>
      </vt:variant>
      <vt:variant>
        <vt:lpwstr>_Toc213256298</vt:lpwstr>
      </vt:variant>
      <vt:variant>
        <vt:i4>1769526</vt:i4>
      </vt:variant>
      <vt:variant>
        <vt:i4>998</vt:i4>
      </vt:variant>
      <vt:variant>
        <vt:i4>0</vt:i4>
      </vt:variant>
      <vt:variant>
        <vt:i4>5</vt:i4>
      </vt:variant>
      <vt:variant>
        <vt:lpwstr/>
      </vt:variant>
      <vt:variant>
        <vt:lpwstr>_Toc213256297</vt:lpwstr>
      </vt:variant>
      <vt:variant>
        <vt:i4>1769526</vt:i4>
      </vt:variant>
      <vt:variant>
        <vt:i4>992</vt:i4>
      </vt:variant>
      <vt:variant>
        <vt:i4>0</vt:i4>
      </vt:variant>
      <vt:variant>
        <vt:i4>5</vt:i4>
      </vt:variant>
      <vt:variant>
        <vt:lpwstr/>
      </vt:variant>
      <vt:variant>
        <vt:lpwstr>_Toc213256296</vt:lpwstr>
      </vt:variant>
      <vt:variant>
        <vt:i4>1769526</vt:i4>
      </vt:variant>
      <vt:variant>
        <vt:i4>986</vt:i4>
      </vt:variant>
      <vt:variant>
        <vt:i4>0</vt:i4>
      </vt:variant>
      <vt:variant>
        <vt:i4>5</vt:i4>
      </vt:variant>
      <vt:variant>
        <vt:lpwstr/>
      </vt:variant>
      <vt:variant>
        <vt:lpwstr>_Toc213256295</vt:lpwstr>
      </vt:variant>
      <vt:variant>
        <vt:i4>1769526</vt:i4>
      </vt:variant>
      <vt:variant>
        <vt:i4>980</vt:i4>
      </vt:variant>
      <vt:variant>
        <vt:i4>0</vt:i4>
      </vt:variant>
      <vt:variant>
        <vt:i4>5</vt:i4>
      </vt:variant>
      <vt:variant>
        <vt:lpwstr/>
      </vt:variant>
      <vt:variant>
        <vt:lpwstr>_Toc213256294</vt:lpwstr>
      </vt:variant>
      <vt:variant>
        <vt:i4>1769526</vt:i4>
      </vt:variant>
      <vt:variant>
        <vt:i4>974</vt:i4>
      </vt:variant>
      <vt:variant>
        <vt:i4>0</vt:i4>
      </vt:variant>
      <vt:variant>
        <vt:i4>5</vt:i4>
      </vt:variant>
      <vt:variant>
        <vt:lpwstr/>
      </vt:variant>
      <vt:variant>
        <vt:lpwstr>_Toc213256293</vt:lpwstr>
      </vt:variant>
      <vt:variant>
        <vt:i4>1769526</vt:i4>
      </vt:variant>
      <vt:variant>
        <vt:i4>968</vt:i4>
      </vt:variant>
      <vt:variant>
        <vt:i4>0</vt:i4>
      </vt:variant>
      <vt:variant>
        <vt:i4>5</vt:i4>
      </vt:variant>
      <vt:variant>
        <vt:lpwstr/>
      </vt:variant>
      <vt:variant>
        <vt:lpwstr>_Toc213256292</vt:lpwstr>
      </vt:variant>
      <vt:variant>
        <vt:i4>1769526</vt:i4>
      </vt:variant>
      <vt:variant>
        <vt:i4>962</vt:i4>
      </vt:variant>
      <vt:variant>
        <vt:i4>0</vt:i4>
      </vt:variant>
      <vt:variant>
        <vt:i4>5</vt:i4>
      </vt:variant>
      <vt:variant>
        <vt:lpwstr/>
      </vt:variant>
      <vt:variant>
        <vt:lpwstr>_Toc213256291</vt:lpwstr>
      </vt:variant>
      <vt:variant>
        <vt:i4>1769526</vt:i4>
      </vt:variant>
      <vt:variant>
        <vt:i4>956</vt:i4>
      </vt:variant>
      <vt:variant>
        <vt:i4>0</vt:i4>
      </vt:variant>
      <vt:variant>
        <vt:i4>5</vt:i4>
      </vt:variant>
      <vt:variant>
        <vt:lpwstr/>
      </vt:variant>
      <vt:variant>
        <vt:lpwstr>_Toc213256290</vt:lpwstr>
      </vt:variant>
      <vt:variant>
        <vt:i4>1703990</vt:i4>
      </vt:variant>
      <vt:variant>
        <vt:i4>950</vt:i4>
      </vt:variant>
      <vt:variant>
        <vt:i4>0</vt:i4>
      </vt:variant>
      <vt:variant>
        <vt:i4>5</vt:i4>
      </vt:variant>
      <vt:variant>
        <vt:lpwstr/>
      </vt:variant>
      <vt:variant>
        <vt:lpwstr>_Toc213256289</vt:lpwstr>
      </vt:variant>
      <vt:variant>
        <vt:i4>1703990</vt:i4>
      </vt:variant>
      <vt:variant>
        <vt:i4>944</vt:i4>
      </vt:variant>
      <vt:variant>
        <vt:i4>0</vt:i4>
      </vt:variant>
      <vt:variant>
        <vt:i4>5</vt:i4>
      </vt:variant>
      <vt:variant>
        <vt:lpwstr/>
      </vt:variant>
      <vt:variant>
        <vt:lpwstr>_Toc213256288</vt:lpwstr>
      </vt:variant>
      <vt:variant>
        <vt:i4>1703990</vt:i4>
      </vt:variant>
      <vt:variant>
        <vt:i4>938</vt:i4>
      </vt:variant>
      <vt:variant>
        <vt:i4>0</vt:i4>
      </vt:variant>
      <vt:variant>
        <vt:i4>5</vt:i4>
      </vt:variant>
      <vt:variant>
        <vt:lpwstr/>
      </vt:variant>
      <vt:variant>
        <vt:lpwstr>_Toc213256287</vt:lpwstr>
      </vt:variant>
      <vt:variant>
        <vt:i4>1703990</vt:i4>
      </vt:variant>
      <vt:variant>
        <vt:i4>932</vt:i4>
      </vt:variant>
      <vt:variant>
        <vt:i4>0</vt:i4>
      </vt:variant>
      <vt:variant>
        <vt:i4>5</vt:i4>
      </vt:variant>
      <vt:variant>
        <vt:lpwstr/>
      </vt:variant>
      <vt:variant>
        <vt:lpwstr>_Toc213256286</vt:lpwstr>
      </vt:variant>
      <vt:variant>
        <vt:i4>1703990</vt:i4>
      </vt:variant>
      <vt:variant>
        <vt:i4>926</vt:i4>
      </vt:variant>
      <vt:variant>
        <vt:i4>0</vt:i4>
      </vt:variant>
      <vt:variant>
        <vt:i4>5</vt:i4>
      </vt:variant>
      <vt:variant>
        <vt:lpwstr/>
      </vt:variant>
      <vt:variant>
        <vt:lpwstr>_Toc213256285</vt:lpwstr>
      </vt:variant>
      <vt:variant>
        <vt:i4>1703990</vt:i4>
      </vt:variant>
      <vt:variant>
        <vt:i4>920</vt:i4>
      </vt:variant>
      <vt:variant>
        <vt:i4>0</vt:i4>
      </vt:variant>
      <vt:variant>
        <vt:i4>5</vt:i4>
      </vt:variant>
      <vt:variant>
        <vt:lpwstr/>
      </vt:variant>
      <vt:variant>
        <vt:lpwstr>_Toc213256284</vt:lpwstr>
      </vt:variant>
      <vt:variant>
        <vt:i4>1441852</vt:i4>
      </vt:variant>
      <vt:variant>
        <vt:i4>911</vt:i4>
      </vt:variant>
      <vt:variant>
        <vt:i4>0</vt:i4>
      </vt:variant>
      <vt:variant>
        <vt:i4>5</vt:i4>
      </vt:variant>
      <vt:variant>
        <vt:lpwstr/>
      </vt:variant>
      <vt:variant>
        <vt:lpwstr>_Toc213256843</vt:lpwstr>
      </vt:variant>
      <vt:variant>
        <vt:i4>1441852</vt:i4>
      </vt:variant>
      <vt:variant>
        <vt:i4>905</vt:i4>
      </vt:variant>
      <vt:variant>
        <vt:i4>0</vt:i4>
      </vt:variant>
      <vt:variant>
        <vt:i4>5</vt:i4>
      </vt:variant>
      <vt:variant>
        <vt:lpwstr/>
      </vt:variant>
      <vt:variant>
        <vt:lpwstr>_Toc213256842</vt:lpwstr>
      </vt:variant>
      <vt:variant>
        <vt:i4>1441852</vt:i4>
      </vt:variant>
      <vt:variant>
        <vt:i4>899</vt:i4>
      </vt:variant>
      <vt:variant>
        <vt:i4>0</vt:i4>
      </vt:variant>
      <vt:variant>
        <vt:i4>5</vt:i4>
      </vt:variant>
      <vt:variant>
        <vt:lpwstr/>
      </vt:variant>
      <vt:variant>
        <vt:lpwstr>_Toc213256841</vt:lpwstr>
      </vt:variant>
      <vt:variant>
        <vt:i4>1441852</vt:i4>
      </vt:variant>
      <vt:variant>
        <vt:i4>893</vt:i4>
      </vt:variant>
      <vt:variant>
        <vt:i4>0</vt:i4>
      </vt:variant>
      <vt:variant>
        <vt:i4>5</vt:i4>
      </vt:variant>
      <vt:variant>
        <vt:lpwstr/>
      </vt:variant>
      <vt:variant>
        <vt:lpwstr>_Toc213256840</vt:lpwstr>
      </vt:variant>
      <vt:variant>
        <vt:i4>1114172</vt:i4>
      </vt:variant>
      <vt:variant>
        <vt:i4>887</vt:i4>
      </vt:variant>
      <vt:variant>
        <vt:i4>0</vt:i4>
      </vt:variant>
      <vt:variant>
        <vt:i4>5</vt:i4>
      </vt:variant>
      <vt:variant>
        <vt:lpwstr/>
      </vt:variant>
      <vt:variant>
        <vt:lpwstr>_Toc213256839</vt:lpwstr>
      </vt:variant>
      <vt:variant>
        <vt:i4>1114172</vt:i4>
      </vt:variant>
      <vt:variant>
        <vt:i4>881</vt:i4>
      </vt:variant>
      <vt:variant>
        <vt:i4>0</vt:i4>
      </vt:variant>
      <vt:variant>
        <vt:i4>5</vt:i4>
      </vt:variant>
      <vt:variant>
        <vt:lpwstr/>
      </vt:variant>
      <vt:variant>
        <vt:lpwstr>_Toc213256838</vt:lpwstr>
      </vt:variant>
      <vt:variant>
        <vt:i4>1114172</vt:i4>
      </vt:variant>
      <vt:variant>
        <vt:i4>875</vt:i4>
      </vt:variant>
      <vt:variant>
        <vt:i4>0</vt:i4>
      </vt:variant>
      <vt:variant>
        <vt:i4>5</vt:i4>
      </vt:variant>
      <vt:variant>
        <vt:lpwstr/>
      </vt:variant>
      <vt:variant>
        <vt:lpwstr>_Toc213256837</vt:lpwstr>
      </vt:variant>
      <vt:variant>
        <vt:i4>1114172</vt:i4>
      </vt:variant>
      <vt:variant>
        <vt:i4>869</vt:i4>
      </vt:variant>
      <vt:variant>
        <vt:i4>0</vt:i4>
      </vt:variant>
      <vt:variant>
        <vt:i4>5</vt:i4>
      </vt:variant>
      <vt:variant>
        <vt:lpwstr/>
      </vt:variant>
      <vt:variant>
        <vt:lpwstr>_Toc213256836</vt:lpwstr>
      </vt:variant>
      <vt:variant>
        <vt:i4>1114172</vt:i4>
      </vt:variant>
      <vt:variant>
        <vt:i4>863</vt:i4>
      </vt:variant>
      <vt:variant>
        <vt:i4>0</vt:i4>
      </vt:variant>
      <vt:variant>
        <vt:i4>5</vt:i4>
      </vt:variant>
      <vt:variant>
        <vt:lpwstr/>
      </vt:variant>
      <vt:variant>
        <vt:lpwstr>_Toc213256835</vt:lpwstr>
      </vt:variant>
      <vt:variant>
        <vt:i4>1114172</vt:i4>
      </vt:variant>
      <vt:variant>
        <vt:i4>857</vt:i4>
      </vt:variant>
      <vt:variant>
        <vt:i4>0</vt:i4>
      </vt:variant>
      <vt:variant>
        <vt:i4>5</vt:i4>
      </vt:variant>
      <vt:variant>
        <vt:lpwstr/>
      </vt:variant>
      <vt:variant>
        <vt:lpwstr>_Toc213256834</vt:lpwstr>
      </vt:variant>
      <vt:variant>
        <vt:i4>1114172</vt:i4>
      </vt:variant>
      <vt:variant>
        <vt:i4>851</vt:i4>
      </vt:variant>
      <vt:variant>
        <vt:i4>0</vt:i4>
      </vt:variant>
      <vt:variant>
        <vt:i4>5</vt:i4>
      </vt:variant>
      <vt:variant>
        <vt:lpwstr/>
      </vt:variant>
      <vt:variant>
        <vt:lpwstr>_Toc213256833</vt:lpwstr>
      </vt:variant>
      <vt:variant>
        <vt:i4>1114172</vt:i4>
      </vt:variant>
      <vt:variant>
        <vt:i4>845</vt:i4>
      </vt:variant>
      <vt:variant>
        <vt:i4>0</vt:i4>
      </vt:variant>
      <vt:variant>
        <vt:i4>5</vt:i4>
      </vt:variant>
      <vt:variant>
        <vt:lpwstr/>
      </vt:variant>
      <vt:variant>
        <vt:lpwstr>_Toc213256832</vt:lpwstr>
      </vt:variant>
      <vt:variant>
        <vt:i4>1114172</vt:i4>
      </vt:variant>
      <vt:variant>
        <vt:i4>839</vt:i4>
      </vt:variant>
      <vt:variant>
        <vt:i4>0</vt:i4>
      </vt:variant>
      <vt:variant>
        <vt:i4>5</vt:i4>
      </vt:variant>
      <vt:variant>
        <vt:lpwstr/>
      </vt:variant>
      <vt:variant>
        <vt:lpwstr>_Toc213256831</vt:lpwstr>
      </vt:variant>
      <vt:variant>
        <vt:i4>1114172</vt:i4>
      </vt:variant>
      <vt:variant>
        <vt:i4>833</vt:i4>
      </vt:variant>
      <vt:variant>
        <vt:i4>0</vt:i4>
      </vt:variant>
      <vt:variant>
        <vt:i4>5</vt:i4>
      </vt:variant>
      <vt:variant>
        <vt:lpwstr/>
      </vt:variant>
      <vt:variant>
        <vt:lpwstr>_Toc213256830</vt:lpwstr>
      </vt:variant>
      <vt:variant>
        <vt:i4>1048636</vt:i4>
      </vt:variant>
      <vt:variant>
        <vt:i4>827</vt:i4>
      </vt:variant>
      <vt:variant>
        <vt:i4>0</vt:i4>
      </vt:variant>
      <vt:variant>
        <vt:i4>5</vt:i4>
      </vt:variant>
      <vt:variant>
        <vt:lpwstr/>
      </vt:variant>
      <vt:variant>
        <vt:lpwstr>_Toc213256829</vt:lpwstr>
      </vt:variant>
      <vt:variant>
        <vt:i4>1048636</vt:i4>
      </vt:variant>
      <vt:variant>
        <vt:i4>821</vt:i4>
      </vt:variant>
      <vt:variant>
        <vt:i4>0</vt:i4>
      </vt:variant>
      <vt:variant>
        <vt:i4>5</vt:i4>
      </vt:variant>
      <vt:variant>
        <vt:lpwstr/>
      </vt:variant>
      <vt:variant>
        <vt:lpwstr>_Toc213256828</vt:lpwstr>
      </vt:variant>
      <vt:variant>
        <vt:i4>1048636</vt:i4>
      </vt:variant>
      <vt:variant>
        <vt:i4>815</vt:i4>
      </vt:variant>
      <vt:variant>
        <vt:i4>0</vt:i4>
      </vt:variant>
      <vt:variant>
        <vt:i4>5</vt:i4>
      </vt:variant>
      <vt:variant>
        <vt:lpwstr/>
      </vt:variant>
      <vt:variant>
        <vt:lpwstr>_Toc213256827</vt:lpwstr>
      </vt:variant>
      <vt:variant>
        <vt:i4>1048636</vt:i4>
      </vt:variant>
      <vt:variant>
        <vt:i4>809</vt:i4>
      </vt:variant>
      <vt:variant>
        <vt:i4>0</vt:i4>
      </vt:variant>
      <vt:variant>
        <vt:i4>5</vt:i4>
      </vt:variant>
      <vt:variant>
        <vt:lpwstr/>
      </vt:variant>
      <vt:variant>
        <vt:lpwstr>_Toc213256826</vt:lpwstr>
      </vt:variant>
      <vt:variant>
        <vt:i4>1048636</vt:i4>
      </vt:variant>
      <vt:variant>
        <vt:i4>803</vt:i4>
      </vt:variant>
      <vt:variant>
        <vt:i4>0</vt:i4>
      </vt:variant>
      <vt:variant>
        <vt:i4>5</vt:i4>
      </vt:variant>
      <vt:variant>
        <vt:lpwstr/>
      </vt:variant>
      <vt:variant>
        <vt:lpwstr>_Toc213256825</vt:lpwstr>
      </vt:variant>
      <vt:variant>
        <vt:i4>1048636</vt:i4>
      </vt:variant>
      <vt:variant>
        <vt:i4>797</vt:i4>
      </vt:variant>
      <vt:variant>
        <vt:i4>0</vt:i4>
      </vt:variant>
      <vt:variant>
        <vt:i4>5</vt:i4>
      </vt:variant>
      <vt:variant>
        <vt:lpwstr/>
      </vt:variant>
      <vt:variant>
        <vt:lpwstr>_Toc213256824</vt:lpwstr>
      </vt:variant>
      <vt:variant>
        <vt:i4>1048636</vt:i4>
      </vt:variant>
      <vt:variant>
        <vt:i4>791</vt:i4>
      </vt:variant>
      <vt:variant>
        <vt:i4>0</vt:i4>
      </vt:variant>
      <vt:variant>
        <vt:i4>5</vt:i4>
      </vt:variant>
      <vt:variant>
        <vt:lpwstr/>
      </vt:variant>
      <vt:variant>
        <vt:lpwstr>_Toc213256823</vt:lpwstr>
      </vt:variant>
      <vt:variant>
        <vt:i4>1048636</vt:i4>
      </vt:variant>
      <vt:variant>
        <vt:i4>785</vt:i4>
      </vt:variant>
      <vt:variant>
        <vt:i4>0</vt:i4>
      </vt:variant>
      <vt:variant>
        <vt:i4>5</vt:i4>
      </vt:variant>
      <vt:variant>
        <vt:lpwstr/>
      </vt:variant>
      <vt:variant>
        <vt:lpwstr>_Toc213256822</vt:lpwstr>
      </vt:variant>
      <vt:variant>
        <vt:i4>1048636</vt:i4>
      </vt:variant>
      <vt:variant>
        <vt:i4>779</vt:i4>
      </vt:variant>
      <vt:variant>
        <vt:i4>0</vt:i4>
      </vt:variant>
      <vt:variant>
        <vt:i4>5</vt:i4>
      </vt:variant>
      <vt:variant>
        <vt:lpwstr/>
      </vt:variant>
      <vt:variant>
        <vt:lpwstr>_Toc213256821</vt:lpwstr>
      </vt:variant>
      <vt:variant>
        <vt:i4>1048636</vt:i4>
      </vt:variant>
      <vt:variant>
        <vt:i4>773</vt:i4>
      </vt:variant>
      <vt:variant>
        <vt:i4>0</vt:i4>
      </vt:variant>
      <vt:variant>
        <vt:i4>5</vt:i4>
      </vt:variant>
      <vt:variant>
        <vt:lpwstr/>
      </vt:variant>
      <vt:variant>
        <vt:lpwstr>_Toc213256820</vt:lpwstr>
      </vt:variant>
      <vt:variant>
        <vt:i4>1245244</vt:i4>
      </vt:variant>
      <vt:variant>
        <vt:i4>767</vt:i4>
      </vt:variant>
      <vt:variant>
        <vt:i4>0</vt:i4>
      </vt:variant>
      <vt:variant>
        <vt:i4>5</vt:i4>
      </vt:variant>
      <vt:variant>
        <vt:lpwstr/>
      </vt:variant>
      <vt:variant>
        <vt:lpwstr>_Toc213256819</vt:lpwstr>
      </vt:variant>
      <vt:variant>
        <vt:i4>1245244</vt:i4>
      </vt:variant>
      <vt:variant>
        <vt:i4>761</vt:i4>
      </vt:variant>
      <vt:variant>
        <vt:i4>0</vt:i4>
      </vt:variant>
      <vt:variant>
        <vt:i4>5</vt:i4>
      </vt:variant>
      <vt:variant>
        <vt:lpwstr/>
      </vt:variant>
      <vt:variant>
        <vt:lpwstr>_Toc213256818</vt:lpwstr>
      </vt:variant>
      <vt:variant>
        <vt:i4>1245244</vt:i4>
      </vt:variant>
      <vt:variant>
        <vt:i4>755</vt:i4>
      </vt:variant>
      <vt:variant>
        <vt:i4>0</vt:i4>
      </vt:variant>
      <vt:variant>
        <vt:i4>5</vt:i4>
      </vt:variant>
      <vt:variant>
        <vt:lpwstr/>
      </vt:variant>
      <vt:variant>
        <vt:lpwstr>_Toc213256817</vt:lpwstr>
      </vt:variant>
      <vt:variant>
        <vt:i4>1245244</vt:i4>
      </vt:variant>
      <vt:variant>
        <vt:i4>749</vt:i4>
      </vt:variant>
      <vt:variant>
        <vt:i4>0</vt:i4>
      </vt:variant>
      <vt:variant>
        <vt:i4>5</vt:i4>
      </vt:variant>
      <vt:variant>
        <vt:lpwstr/>
      </vt:variant>
      <vt:variant>
        <vt:lpwstr>_Toc213256816</vt:lpwstr>
      </vt:variant>
      <vt:variant>
        <vt:i4>1245244</vt:i4>
      </vt:variant>
      <vt:variant>
        <vt:i4>743</vt:i4>
      </vt:variant>
      <vt:variant>
        <vt:i4>0</vt:i4>
      </vt:variant>
      <vt:variant>
        <vt:i4>5</vt:i4>
      </vt:variant>
      <vt:variant>
        <vt:lpwstr/>
      </vt:variant>
      <vt:variant>
        <vt:lpwstr>_Toc213256815</vt:lpwstr>
      </vt:variant>
      <vt:variant>
        <vt:i4>1245244</vt:i4>
      </vt:variant>
      <vt:variant>
        <vt:i4>737</vt:i4>
      </vt:variant>
      <vt:variant>
        <vt:i4>0</vt:i4>
      </vt:variant>
      <vt:variant>
        <vt:i4>5</vt:i4>
      </vt:variant>
      <vt:variant>
        <vt:lpwstr/>
      </vt:variant>
      <vt:variant>
        <vt:lpwstr>_Toc213256814</vt:lpwstr>
      </vt:variant>
      <vt:variant>
        <vt:i4>1245244</vt:i4>
      </vt:variant>
      <vt:variant>
        <vt:i4>731</vt:i4>
      </vt:variant>
      <vt:variant>
        <vt:i4>0</vt:i4>
      </vt:variant>
      <vt:variant>
        <vt:i4>5</vt:i4>
      </vt:variant>
      <vt:variant>
        <vt:lpwstr/>
      </vt:variant>
      <vt:variant>
        <vt:lpwstr>_Toc213256813</vt:lpwstr>
      </vt:variant>
      <vt:variant>
        <vt:i4>1245244</vt:i4>
      </vt:variant>
      <vt:variant>
        <vt:i4>725</vt:i4>
      </vt:variant>
      <vt:variant>
        <vt:i4>0</vt:i4>
      </vt:variant>
      <vt:variant>
        <vt:i4>5</vt:i4>
      </vt:variant>
      <vt:variant>
        <vt:lpwstr/>
      </vt:variant>
      <vt:variant>
        <vt:lpwstr>_Toc213256812</vt:lpwstr>
      </vt:variant>
      <vt:variant>
        <vt:i4>1245244</vt:i4>
      </vt:variant>
      <vt:variant>
        <vt:i4>719</vt:i4>
      </vt:variant>
      <vt:variant>
        <vt:i4>0</vt:i4>
      </vt:variant>
      <vt:variant>
        <vt:i4>5</vt:i4>
      </vt:variant>
      <vt:variant>
        <vt:lpwstr/>
      </vt:variant>
      <vt:variant>
        <vt:lpwstr>_Toc213256811</vt:lpwstr>
      </vt:variant>
      <vt:variant>
        <vt:i4>1245244</vt:i4>
      </vt:variant>
      <vt:variant>
        <vt:i4>713</vt:i4>
      </vt:variant>
      <vt:variant>
        <vt:i4>0</vt:i4>
      </vt:variant>
      <vt:variant>
        <vt:i4>5</vt:i4>
      </vt:variant>
      <vt:variant>
        <vt:lpwstr/>
      </vt:variant>
      <vt:variant>
        <vt:lpwstr>_Toc213256810</vt:lpwstr>
      </vt:variant>
      <vt:variant>
        <vt:i4>1179708</vt:i4>
      </vt:variant>
      <vt:variant>
        <vt:i4>707</vt:i4>
      </vt:variant>
      <vt:variant>
        <vt:i4>0</vt:i4>
      </vt:variant>
      <vt:variant>
        <vt:i4>5</vt:i4>
      </vt:variant>
      <vt:variant>
        <vt:lpwstr/>
      </vt:variant>
      <vt:variant>
        <vt:lpwstr>_Toc213256809</vt:lpwstr>
      </vt:variant>
      <vt:variant>
        <vt:i4>1179708</vt:i4>
      </vt:variant>
      <vt:variant>
        <vt:i4>701</vt:i4>
      </vt:variant>
      <vt:variant>
        <vt:i4>0</vt:i4>
      </vt:variant>
      <vt:variant>
        <vt:i4>5</vt:i4>
      </vt:variant>
      <vt:variant>
        <vt:lpwstr/>
      </vt:variant>
      <vt:variant>
        <vt:lpwstr>_Toc213256808</vt:lpwstr>
      </vt:variant>
      <vt:variant>
        <vt:i4>1179708</vt:i4>
      </vt:variant>
      <vt:variant>
        <vt:i4>695</vt:i4>
      </vt:variant>
      <vt:variant>
        <vt:i4>0</vt:i4>
      </vt:variant>
      <vt:variant>
        <vt:i4>5</vt:i4>
      </vt:variant>
      <vt:variant>
        <vt:lpwstr/>
      </vt:variant>
      <vt:variant>
        <vt:lpwstr>_Toc213256807</vt:lpwstr>
      </vt:variant>
      <vt:variant>
        <vt:i4>1179708</vt:i4>
      </vt:variant>
      <vt:variant>
        <vt:i4>689</vt:i4>
      </vt:variant>
      <vt:variant>
        <vt:i4>0</vt:i4>
      </vt:variant>
      <vt:variant>
        <vt:i4>5</vt:i4>
      </vt:variant>
      <vt:variant>
        <vt:lpwstr/>
      </vt:variant>
      <vt:variant>
        <vt:lpwstr>_Toc213256806</vt:lpwstr>
      </vt:variant>
      <vt:variant>
        <vt:i4>1179708</vt:i4>
      </vt:variant>
      <vt:variant>
        <vt:i4>683</vt:i4>
      </vt:variant>
      <vt:variant>
        <vt:i4>0</vt:i4>
      </vt:variant>
      <vt:variant>
        <vt:i4>5</vt:i4>
      </vt:variant>
      <vt:variant>
        <vt:lpwstr/>
      </vt:variant>
      <vt:variant>
        <vt:lpwstr>_Toc213256805</vt:lpwstr>
      </vt:variant>
      <vt:variant>
        <vt:i4>1179708</vt:i4>
      </vt:variant>
      <vt:variant>
        <vt:i4>677</vt:i4>
      </vt:variant>
      <vt:variant>
        <vt:i4>0</vt:i4>
      </vt:variant>
      <vt:variant>
        <vt:i4>5</vt:i4>
      </vt:variant>
      <vt:variant>
        <vt:lpwstr/>
      </vt:variant>
      <vt:variant>
        <vt:lpwstr>_Toc213256804</vt:lpwstr>
      </vt:variant>
      <vt:variant>
        <vt:i4>1179708</vt:i4>
      </vt:variant>
      <vt:variant>
        <vt:i4>671</vt:i4>
      </vt:variant>
      <vt:variant>
        <vt:i4>0</vt:i4>
      </vt:variant>
      <vt:variant>
        <vt:i4>5</vt:i4>
      </vt:variant>
      <vt:variant>
        <vt:lpwstr/>
      </vt:variant>
      <vt:variant>
        <vt:lpwstr>_Toc213256803</vt:lpwstr>
      </vt:variant>
      <vt:variant>
        <vt:i4>1179708</vt:i4>
      </vt:variant>
      <vt:variant>
        <vt:i4>665</vt:i4>
      </vt:variant>
      <vt:variant>
        <vt:i4>0</vt:i4>
      </vt:variant>
      <vt:variant>
        <vt:i4>5</vt:i4>
      </vt:variant>
      <vt:variant>
        <vt:lpwstr/>
      </vt:variant>
      <vt:variant>
        <vt:lpwstr>_Toc213256802</vt:lpwstr>
      </vt:variant>
      <vt:variant>
        <vt:i4>1179708</vt:i4>
      </vt:variant>
      <vt:variant>
        <vt:i4>659</vt:i4>
      </vt:variant>
      <vt:variant>
        <vt:i4>0</vt:i4>
      </vt:variant>
      <vt:variant>
        <vt:i4>5</vt:i4>
      </vt:variant>
      <vt:variant>
        <vt:lpwstr/>
      </vt:variant>
      <vt:variant>
        <vt:lpwstr>_Toc213256801</vt:lpwstr>
      </vt:variant>
      <vt:variant>
        <vt:i4>1179708</vt:i4>
      </vt:variant>
      <vt:variant>
        <vt:i4>653</vt:i4>
      </vt:variant>
      <vt:variant>
        <vt:i4>0</vt:i4>
      </vt:variant>
      <vt:variant>
        <vt:i4>5</vt:i4>
      </vt:variant>
      <vt:variant>
        <vt:lpwstr/>
      </vt:variant>
      <vt:variant>
        <vt:lpwstr>_Toc213256800</vt:lpwstr>
      </vt:variant>
      <vt:variant>
        <vt:i4>1769523</vt:i4>
      </vt:variant>
      <vt:variant>
        <vt:i4>647</vt:i4>
      </vt:variant>
      <vt:variant>
        <vt:i4>0</vt:i4>
      </vt:variant>
      <vt:variant>
        <vt:i4>5</vt:i4>
      </vt:variant>
      <vt:variant>
        <vt:lpwstr/>
      </vt:variant>
      <vt:variant>
        <vt:lpwstr>_Toc213256799</vt:lpwstr>
      </vt:variant>
      <vt:variant>
        <vt:i4>1769523</vt:i4>
      </vt:variant>
      <vt:variant>
        <vt:i4>641</vt:i4>
      </vt:variant>
      <vt:variant>
        <vt:i4>0</vt:i4>
      </vt:variant>
      <vt:variant>
        <vt:i4>5</vt:i4>
      </vt:variant>
      <vt:variant>
        <vt:lpwstr/>
      </vt:variant>
      <vt:variant>
        <vt:lpwstr>_Toc213256798</vt:lpwstr>
      </vt:variant>
      <vt:variant>
        <vt:i4>1769523</vt:i4>
      </vt:variant>
      <vt:variant>
        <vt:i4>635</vt:i4>
      </vt:variant>
      <vt:variant>
        <vt:i4>0</vt:i4>
      </vt:variant>
      <vt:variant>
        <vt:i4>5</vt:i4>
      </vt:variant>
      <vt:variant>
        <vt:lpwstr/>
      </vt:variant>
      <vt:variant>
        <vt:lpwstr>_Toc213256797</vt:lpwstr>
      </vt:variant>
      <vt:variant>
        <vt:i4>1769523</vt:i4>
      </vt:variant>
      <vt:variant>
        <vt:i4>629</vt:i4>
      </vt:variant>
      <vt:variant>
        <vt:i4>0</vt:i4>
      </vt:variant>
      <vt:variant>
        <vt:i4>5</vt:i4>
      </vt:variant>
      <vt:variant>
        <vt:lpwstr/>
      </vt:variant>
      <vt:variant>
        <vt:lpwstr>_Toc213256796</vt:lpwstr>
      </vt:variant>
      <vt:variant>
        <vt:i4>1769523</vt:i4>
      </vt:variant>
      <vt:variant>
        <vt:i4>623</vt:i4>
      </vt:variant>
      <vt:variant>
        <vt:i4>0</vt:i4>
      </vt:variant>
      <vt:variant>
        <vt:i4>5</vt:i4>
      </vt:variant>
      <vt:variant>
        <vt:lpwstr/>
      </vt:variant>
      <vt:variant>
        <vt:lpwstr>_Toc213256795</vt:lpwstr>
      </vt:variant>
      <vt:variant>
        <vt:i4>1769523</vt:i4>
      </vt:variant>
      <vt:variant>
        <vt:i4>617</vt:i4>
      </vt:variant>
      <vt:variant>
        <vt:i4>0</vt:i4>
      </vt:variant>
      <vt:variant>
        <vt:i4>5</vt:i4>
      </vt:variant>
      <vt:variant>
        <vt:lpwstr/>
      </vt:variant>
      <vt:variant>
        <vt:lpwstr>_Toc213256794</vt:lpwstr>
      </vt:variant>
      <vt:variant>
        <vt:i4>1769523</vt:i4>
      </vt:variant>
      <vt:variant>
        <vt:i4>611</vt:i4>
      </vt:variant>
      <vt:variant>
        <vt:i4>0</vt:i4>
      </vt:variant>
      <vt:variant>
        <vt:i4>5</vt:i4>
      </vt:variant>
      <vt:variant>
        <vt:lpwstr/>
      </vt:variant>
      <vt:variant>
        <vt:lpwstr>_Toc213256793</vt:lpwstr>
      </vt:variant>
      <vt:variant>
        <vt:i4>1769523</vt:i4>
      </vt:variant>
      <vt:variant>
        <vt:i4>605</vt:i4>
      </vt:variant>
      <vt:variant>
        <vt:i4>0</vt:i4>
      </vt:variant>
      <vt:variant>
        <vt:i4>5</vt:i4>
      </vt:variant>
      <vt:variant>
        <vt:lpwstr/>
      </vt:variant>
      <vt:variant>
        <vt:lpwstr>_Toc213256792</vt:lpwstr>
      </vt:variant>
      <vt:variant>
        <vt:i4>1769523</vt:i4>
      </vt:variant>
      <vt:variant>
        <vt:i4>599</vt:i4>
      </vt:variant>
      <vt:variant>
        <vt:i4>0</vt:i4>
      </vt:variant>
      <vt:variant>
        <vt:i4>5</vt:i4>
      </vt:variant>
      <vt:variant>
        <vt:lpwstr/>
      </vt:variant>
      <vt:variant>
        <vt:lpwstr>_Toc213256791</vt:lpwstr>
      </vt:variant>
      <vt:variant>
        <vt:i4>1769523</vt:i4>
      </vt:variant>
      <vt:variant>
        <vt:i4>593</vt:i4>
      </vt:variant>
      <vt:variant>
        <vt:i4>0</vt:i4>
      </vt:variant>
      <vt:variant>
        <vt:i4>5</vt:i4>
      </vt:variant>
      <vt:variant>
        <vt:lpwstr/>
      </vt:variant>
      <vt:variant>
        <vt:lpwstr>_Toc213256790</vt:lpwstr>
      </vt:variant>
      <vt:variant>
        <vt:i4>1703987</vt:i4>
      </vt:variant>
      <vt:variant>
        <vt:i4>587</vt:i4>
      </vt:variant>
      <vt:variant>
        <vt:i4>0</vt:i4>
      </vt:variant>
      <vt:variant>
        <vt:i4>5</vt:i4>
      </vt:variant>
      <vt:variant>
        <vt:lpwstr/>
      </vt:variant>
      <vt:variant>
        <vt:lpwstr>_Toc213256789</vt:lpwstr>
      </vt:variant>
      <vt:variant>
        <vt:i4>1703987</vt:i4>
      </vt:variant>
      <vt:variant>
        <vt:i4>581</vt:i4>
      </vt:variant>
      <vt:variant>
        <vt:i4>0</vt:i4>
      </vt:variant>
      <vt:variant>
        <vt:i4>5</vt:i4>
      </vt:variant>
      <vt:variant>
        <vt:lpwstr/>
      </vt:variant>
      <vt:variant>
        <vt:lpwstr>_Toc213256788</vt:lpwstr>
      </vt:variant>
      <vt:variant>
        <vt:i4>1703987</vt:i4>
      </vt:variant>
      <vt:variant>
        <vt:i4>575</vt:i4>
      </vt:variant>
      <vt:variant>
        <vt:i4>0</vt:i4>
      </vt:variant>
      <vt:variant>
        <vt:i4>5</vt:i4>
      </vt:variant>
      <vt:variant>
        <vt:lpwstr/>
      </vt:variant>
      <vt:variant>
        <vt:lpwstr>_Toc213256787</vt:lpwstr>
      </vt:variant>
      <vt:variant>
        <vt:i4>1703987</vt:i4>
      </vt:variant>
      <vt:variant>
        <vt:i4>569</vt:i4>
      </vt:variant>
      <vt:variant>
        <vt:i4>0</vt:i4>
      </vt:variant>
      <vt:variant>
        <vt:i4>5</vt:i4>
      </vt:variant>
      <vt:variant>
        <vt:lpwstr/>
      </vt:variant>
      <vt:variant>
        <vt:lpwstr>_Toc213256786</vt:lpwstr>
      </vt:variant>
      <vt:variant>
        <vt:i4>1703987</vt:i4>
      </vt:variant>
      <vt:variant>
        <vt:i4>563</vt:i4>
      </vt:variant>
      <vt:variant>
        <vt:i4>0</vt:i4>
      </vt:variant>
      <vt:variant>
        <vt:i4>5</vt:i4>
      </vt:variant>
      <vt:variant>
        <vt:lpwstr/>
      </vt:variant>
      <vt:variant>
        <vt:lpwstr>_Toc213256785</vt:lpwstr>
      </vt:variant>
      <vt:variant>
        <vt:i4>1703987</vt:i4>
      </vt:variant>
      <vt:variant>
        <vt:i4>557</vt:i4>
      </vt:variant>
      <vt:variant>
        <vt:i4>0</vt:i4>
      </vt:variant>
      <vt:variant>
        <vt:i4>5</vt:i4>
      </vt:variant>
      <vt:variant>
        <vt:lpwstr/>
      </vt:variant>
      <vt:variant>
        <vt:lpwstr>_Toc213256784</vt:lpwstr>
      </vt:variant>
      <vt:variant>
        <vt:i4>1703987</vt:i4>
      </vt:variant>
      <vt:variant>
        <vt:i4>551</vt:i4>
      </vt:variant>
      <vt:variant>
        <vt:i4>0</vt:i4>
      </vt:variant>
      <vt:variant>
        <vt:i4>5</vt:i4>
      </vt:variant>
      <vt:variant>
        <vt:lpwstr/>
      </vt:variant>
      <vt:variant>
        <vt:lpwstr>_Toc213256783</vt:lpwstr>
      </vt:variant>
      <vt:variant>
        <vt:i4>1703987</vt:i4>
      </vt:variant>
      <vt:variant>
        <vt:i4>545</vt:i4>
      </vt:variant>
      <vt:variant>
        <vt:i4>0</vt:i4>
      </vt:variant>
      <vt:variant>
        <vt:i4>5</vt:i4>
      </vt:variant>
      <vt:variant>
        <vt:lpwstr/>
      </vt:variant>
      <vt:variant>
        <vt:lpwstr>_Toc213256782</vt:lpwstr>
      </vt:variant>
      <vt:variant>
        <vt:i4>1703987</vt:i4>
      </vt:variant>
      <vt:variant>
        <vt:i4>536</vt:i4>
      </vt:variant>
      <vt:variant>
        <vt:i4>0</vt:i4>
      </vt:variant>
      <vt:variant>
        <vt:i4>5</vt:i4>
      </vt:variant>
      <vt:variant>
        <vt:lpwstr/>
      </vt:variant>
      <vt:variant>
        <vt:lpwstr>_Toc213256781</vt:lpwstr>
      </vt:variant>
      <vt:variant>
        <vt:i4>1703987</vt:i4>
      </vt:variant>
      <vt:variant>
        <vt:i4>530</vt:i4>
      </vt:variant>
      <vt:variant>
        <vt:i4>0</vt:i4>
      </vt:variant>
      <vt:variant>
        <vt:i4>5</vt:i4>
      </vt:variant>
      <vt:variant>
        <vt:lpwstr/>
      </vt:variant>
      <vt:variant>
        <vt:lpwstr>_Toc213256780</vt:lpwstr>
      </vt:variant>
      <vt:variant>
        <vt:i4>1376307</vt:i4>
      </vt:variant>
      <vt:variant>
        <vt:i4>524</vt:i4>
      </vt:variant>
      <vt:variant>
        <vt:i4>0</vt:i4>
      </vt:variant>
      <vt:variant>
        <vt:i4>5</vt:i4>
      </vt:variant>
      <vt:variant>
        <vt:lpwstr/>
      </vt:variant>
      <vt:variant>
        <vt:lpwstr>_Toc213256779</vt:lpwstr>
      </vt:variant>
      <vt:variant>
        <vt:i4>1376307</vt:i4>
      </vt:variant>
      <vt:variant>
        <vt:i4>518</vt:i4>
      </vt:variant>
      <vt:variant>
        <vt:i4>0</vt:i4>
      </vt:variant>
      <vt:variant>
        <vt:i4>5</vt:i4>
      </vt:variant>
      <vt:variant>
        <vt:lpwstr/>
      </vt:variant>
      <vt:variant>
        <vt:lpwstr>_Toc213256778</vt:lpwstr>
      </vt:variant>
      <vt:variant>
        <vt:i4>1376307</vt:i4>
      </vt:variant>
      <vt:variant>
        <vt:i4>512</vt:i4>
      </vt:variant>
      <vt:variant>
        <vt:i4>0</vt:i4>
      </vt:variant>
      <vt:variant>
        <vt:i4>5</vt:i4>
      </vt:variant>
      <vt:variant>
        <vt:lpwstr/>
      </vt:variant>
      <vt:variant>
        <vt:lpwstr>_Toc213256777</vt:lpwstr>
      </vt:variant>
      <vt:variant>
        <vt:i4>1376307</vt:i4>
      </vt:variant>
      <vt:variant>
        <vt:i4>506</vt:i4>
      </vt:variant>
      <vt:variant>
        <vt:i4>0</vt:i4>
      </vt:variant>
      <vt:variant>
        <vt:i4>5</vt:i4>
      </vt:variant>
      <vt:variant>
        <vt:lpwstr/>
      </vt:variant>
      <vt:variant>
        <vt:lpwstr>_Toc213256776</vt:lpwstr>
      </vt:variant>
      <vt:variant>
        <vt:i4>1376307</vt:i4>
      </vt:variant>
      <vt:variant>
        <vt:i4>500</vt:i4>
      </vt:variant>
      <vt:variant>
        <vt:i4>0</vt:i4>
      </vt:variant>
      <vt:variant>
        <vt:i4>5</vt:i4>
      </vt:variant>
      <vt:variant>
        <vt:lpwstr/>
      </vt:variant>
      <vt:variant>
        <vt:lpwstr>_Toc213256775</vt:lpwstr>
      </vt:variant>
      <vt:variant>
        <vt:i4>1376307</vt:i4>
      </vt:variant>
      <vt:variant>
        <vt:i4>494</vt:i4>
      </vt:variant>
      <vt:variant>
        <vt:i4>0</vt:i4>
      </vt:variant>
      <vt:variant>
        <vt:i4>5</vt:i4>
      </vt:variant>
      <vt:variant>
        <vt:lpwstr/>
      </vt:variant>
      <vt:variant>
        <vt:lpwstr>_Toc213256774</vt:lpwstr>
      </vt:variant>
      <vt:variant>
        <vt:i4>1376307</vt:i4>
      </vt:variant>
      <vt:variant>
        <vt:i4>488</vt:i4>
      </vt:variant>
      <vt:variant>
        <vt:i4>0</vt:i4>
      </vt:variant>
      <vt:variant>
        <vt:i4>5</vt:i4>
      </vt:variant>
      <vt:variant>
        <vt:lpwstr/>
      </vt:variant>
      <vt:variant>
        <vt:lpwstr>_Toc213256773</vt:lpwstr>
      </vt:variant>
      <vt:variant>
        <vt:i4>1376307</vt:i4>
      </vt:variant>
      <vt:variant>
        <vt:i4>482</vt:i4>
      </vt:variant>
      <vt:variant>
        <vt:i4>0</vt:i4>
      </vt:variant>
      <vt:variant>
        <vt:i4>5</vt:i4>
      </vt:variant>
      <vt:variant>
        <vt:lpwstr/>
      </vt:variant>
      <vt:variant>
        <vt:lpwstr>_Toc213256772</vt:lpwstr>
      </vt:variant>
      <vt:variant>
        <vt:i4>1376307</vt:i4>
      </vt:variant>
      <vt:variant>
        <vt:i4>476</vt:i4>
      </vt:variant>
      <vt:variant>
        <vt:i4>0</vt:i4>
      </vt:variant>
      <vt:variant>
        <vt:i4>5</vt:i4>
      </vt:variant>
      <vt:variant>
        <vt:lpwstr/>
      </vt:variant>
      <vt:variant>
        <vt:lpwstr>_Toc213256771</vt:lpwstr>
      </vt:variant>
      <vt:variant>
        <vt:i4>1376307</vt:i4>
      </vt:variant>
      <vt:variant>
        <vt:i4>470</vt:i4>
      </vt:variant>
      <vt:variant>
        <vt:i4>0</vt:i4>
      </vt:variant>
      <vt:variant>
        <vt:i4>5</vt:i4>
      </vt:variant>
      <vt:variant>
        <vt:lpwstr/>
      </vt:variant>
      <vt:variant>
        <vt:lpwstr>_Toc213256770</vt:lpwstr>
      </vt:variant>
      <vt:variant>
        <vt:i4>1310771</vt:i4>
      </vt:variant>
      <vt:variant>
        <vt:i4>464</vt:i4>
      </vt:variant>
      <vt:variant>
        <vt:i4>0</vt:i4>
      </vt:variant>
      <vt:variant>
        <vt:i4>5</vt:i4>
      </vt:variant>
      <vt:variant>
        <vt:lpwstr/>
      </vt:variant>
      <vt:variant>
        <vt:lpwstr>_Toc213256769</vt:lpwstr>
      </vt:variant>
      <vt:variant>
        <vt:i4>1310771</vt:i4>
      </vt:variant>
      <vt:variant>
        <vt:i4>458</vt:i4>
      </vt:variant>
      <vt:variant>
        <vt:i4>0</vt:i4>
      </vt:variant>
      <vt:variant>
        <vt:i4>5</vt:i4>
      </vt:variant>
      <vt:variant>
        <vt:lpwstr/>
      </vt:variant>
      <vt:variant>
        <vt:lpwstr>_Toc213256768</vt:lpwstr>
      </vt:variant>
      <vt:variant>
        <vt:i4>1310771</vt:i4>
      </vt:variant>
      <vt:variant>
        <vt:i4>452</vt:i4>
      </vt:variant>
      <vt:variant>
        <vt:i4>0</vt:i4>
      </vt:variant>
      <vt:variant>
        <vt:i4>5</vt:i4>
      </vt:variant>
      <vt:variant>
        <vt:lpwstr/>
      </vt:variant>
      <vt:variant>
        <vt:lpwstr>_Toc213256767</vt:lpwstr>
      </vt:variant>
      <vt:variant>
        <vt:i4>1310771</vt:i4>
      </vt:variant>
      <vt:variant>
        <vt:i4>446</vt:i4>
      </vt:variant>
      <vt:variant>
        <vt:i4>0</vt:i4>
      </vt:variant>
      <vt:variant>
        <vt:i4>5</vt:i4>
      </vt:variant>
      <vt:variant>
        <vt:lpwstr/>
      </vt:variant>
      <vt:variant>
        <vt:lpwstr>_Toc213256766</vt:lpwstr>
      </vt:variant>
      <vt:variant>
        <vt:i4>1310771</vt:i4>
      </vt:variant>
      <vt:variant>
        <vt:i4>440</vt:i4>
      </vt:variant>
      <vt:variant>
        <vt:i4>0</vt:i4>
      </vt:variant>
      <vt:variant>
        <vt:i4>5</vt:i4>
      </vt:variant>
      <vt:variant>
        <vt:lpwstr/>
      </vt:variant>
      <vt:variant>
        <vt:lpwstr>_Toc213256765</vt:lpwstr>
      </vt:variant>
      <vt:variant>
        <vt:i4>1310771</vt:i4>
      </vt:variant>
      <vt:variant>
        <vt:i4>434</vt:i4>
      </vt:variant>
      <vt:variant>
        <vt:i4>0</vt:i4>
      </vt:variant>
      <vt:variant>
        <vt:i4>5</vt:i4>
      </vt:variant>
      <vt:variant>
        <vt:lpwstr/>
      </vt:variant>
      <vt:variant>
        <vt:lpwstr>_Toc213256764</vt:lpwstr>
      </vt:variant>
      <vt:variant>
        <vt:i4>1310771</vt:i4>
      </vt:variant>
      <vt:variant>
        <vt:i4>428</vt:i4>
      </vt:variant>
      <vt:variant>
        <vt:i4>0</vt:i4>
      </vt:variant>
      <vt:variant>
        <vt:i4>5</vt:i4>
      </vt:variant>
      <vt:variant>
        <vt:lpwstr/>
      </vt:variant>
      <vt:variant>
        <vt:lpwstr>_Toc213256763</vt:lpwstr>
      </vt:variant>
      <vt:variant>
        <vt:i4>1310771</vt:i4>
      </vt:variant>
      <vt:variant>
        <vt:i4>422</vt:i4>
      </vt:variant>
      <vt:variant>
        <vt:i4>0</vt:i4>
      </vt:variant>
      <vt:variant>
        <vt:i4>5</vt:i4>
      </vt:variant>
      <vt:variant>
        <vt:lpwstr/>
      </vt:variant>
      <vt:variant>
        <vt:lpwstr>_Toc213256762</vt:lpwstr>
      </vt:variant>
      <vt:variant>
        <vt:i4>1310771</vt:i4>
      </vt:variant>
      <vt:variant>
        <vt:i4>416</vt:i4>
      </vt:variant>
      <vt:variant>
        <vt:i4>0</vt:i4>
      </vt:variant>
      <vt:variant>
        <vt:i4>5</vt:i4>
      </vt:variant>
      <vt:variant>
        <vt:lpwstr/>
      </vt:variant>
      <vt:variant>
        <vt:lpwstr>_Toc213256761</vt:lpwstr>
      </vt:variant>
      <vt:variant>
        <vt:i4>1310771</vt:i4>
      </vt:variant>
      <vt:variant>
        <vt:i4>410</vt:i4>
      </vt:variant>
      <vt:variant>
        <vt:i4>0</vt:i4>
      </vt:variant>
      <vt:variant>
        <vt:i4>5</vt:i4>
      </vt:variant>
      <vt:variant>
        <vt:lpwstr/>
      </vt:variant>
      <vt:variant>
        <vt:lpwstr>_Toc213256760</vt:lpwstr>
      </vt:variant>
      <vt:variant>
        <vt:i4>1507379</vt:i4>
      </vt:variant>
      <vt:variant>
        <vt:i4>404</vt:i4>
      </vt:variant>
      <vt:variant>
        <vt:i4>0</vt:i4>
      </vt:variant>
      <vt:variant>
        <vt:i4>5</vt:i4>
      </vt:variant>
      <vt:variant>
        <vt:lpwstr/>
      </vt:variant>
      <vt:variant>
        <vt:lpwstr>_Toc213256759</vt:lpwstr>
      </vt:variant>
      <vt:variant>
        <vt:i4>1507379</vt:i4>
      </vt:variant>
      <vt:variant>
        <vt:i4>398</vt:i4>
      </vt:variant>
      <vt:variant>
        <vt:i4>0</vt:i4>
      </vt:variant>
      <vt:variant>
        <vt:i4>5</vt:i4>
      </vt:variant>
      <vt:variant>
        <vt:lpwstr/>
      </vt:variant>
      <vt:variant>
        <vt:lpwstr>_Toc213256758</vt:lpwstr>
      </vt:variant>
      <vt:variant>
        <vt:i4>1507379</vt:i4>
      </vt:variant>
      <vt:variant>
        <vt:i4>392</vt:i4>
      </vt:variant>
      <vt:variant>
        <vt:i4>0</vt:i4>
      </vt:variant>
      <vt:variant>
        <vt:i4>5</vt:i4>
      </vt:variant>
      <vt:variant>
        <vt:lpwstr/>
      </vt:variant>
      <vt:variant>
        <vt:lpwstr>_Toc213256757</vt:lpwstr>
      </vt:variant>
      <vt:variant>
        <vt:i4>1507379</vt:i4>
      </vt:variant>
      <vt:variant>
        <vt:i4>386</vt:i4>
      </vt:variant>
      <vt:variant>
        <vt:i4>0</vt:i4>
      </vt:variant>
      <vt:variant>
        <vt:i4>5</vt:i4>
      </vt:variant>
      <vt:variant>
        <vt:lpwstr/>
      </vt:variant>
      <vt:variant>
        <vt:lpwstr>_Toc213256756</vt:lpwstr>
      </vt:variant>
      <vt:variant>
        <vt:i4>1507379</vt:i4>
      </vt:variant>
      <vt:variant>
        <vt:i4>380</vt:i4>
      </vt:variant>
      <vt:variant>
        <vt:i4>0</vt:i4>
      </vt:variant>
      <vt:variant>
        <vt:i4>5</vt:i4>
      </vt:variant>
      <vt:variant>
        <vt:lpwstr/>
      </vt:variant>
      <vt:variant>
        <vt:lpwstr>_Toc213256755</vt:lpwstr>
      </vt:variant>
      <vt:variant>
        <vt:i4>1507379</vt:i4>
      </vt:variant>
      <vt:variant>
        <vt:i4>374</vt:i4>
      </vt:variant>
      <vt:variant>
        <vt:i4>0</vt:i4>
      </vt:variant>
      <vt:variant>
        <vt:i4>5</vt:i4>
      </vt:variant>
      <vt:variant>
        <vt:lpwstr/>
      </vt:variant>
      <vt:variant>
        <vt:lpwstr>_Toc213256754</vt:lpwstr>
      </vt:variant>
      <vt:variant>
        <vt:i4>1507379</vt:i4>
      </vt:variant>
      <vt:variant>
        <vt:i4>368</vt:i4>
      </vt:variant>
      <vt:variant>
        <vt:i4>0</vt:i4>
      </vt:variant>
      <vt:variant>
        <vt:i4>5</vt:i4>
      </vt:variant>
      <vt:variant>
        <vt:lpwstr/>
      </vt:variant>
      <vt:variant>
        <vt:lpwstr>_Toc213256753</vt:lpwstr>
      </vt:variant>
      <vt:variant>
        <vt:i4>1507379</vt:i4>
      </vt:variant>
      <vt:variant>
        <vt:i4>362</vt:i4>
      </vt:variant>
      <vt:variant>
        <vt:i4>0</vt:i4>
      </vt:variant>
      <vt:variant>
        <vt:i4>5</vt:i4>
      </vt:variant>
      <vt:variant>
        <vt:lpwstr/>
      </vt:variant>
      <vt:variant>
        <vt:lpwstr>_Toc213256752</vt:lpwstr>
      </vt:variant>
      <vt:variant>
        <vt:i4>1507379</vt:i4>
      </vt:variant>
      <vt:variant>
        <vt:i4>356</vt:i4>
      </vt:variant>
      <vt:variant>
        <vt:i4>0</vt:i4>
      </vt:variant>
      <vt:variant>
        <vt:i4>5</vt:i4>
      </vt:variant>
      <vt:variant>
        <vt:lpwstr/>
      </vt:variant>
      <vt:variant>
        <vt:lpwstr>_Toc213256751</vt:lpwstr>
      </vt:variant>
      <vt:variant>
        <vt:i4>1507379</vt:i4>
      </vt:variant>
      <vt:variant>
        <vt:i4>350</vt:i4>
      </vt:variant>
      <vt:variant>
        <vt:i4>0</vt:i4>
      </vt:variant>
      <vt:variant>
        <vt:i4>5</vt:i4>
      </vt:variant>
      <vt:variant>
        <vt:lpwstr/>
      </vt:variant>
      <vt:variant>
        <vt:lpwstr>_Toc213256750</vt:lpwstr>
      </vt:variant>
      <vt:variant>
        <vt:i4>1441843</vt:i4>
      </vt:variant>
      <vt:variant>
        <vt:i4>344</vt:i4>
      </vt:variant>
      <vt:variant>
        <vt:i4>0</vt:i4>
      </vt:variant>
      <vt:variant>
        <vt:i4>5</vt:i4>
      </vt:variant>
      <vt:variant>
        <vt:lpwstr/>
      </vt:variant>
      <vt:variant>
        <vt:lpwstr>_Toc213256749</vt:lpwstr>
      </vt:variant>
      <vt:variant>
        <vt:i4>1441843</vt:i4>
      </vt:variant>
      <vt:variant>
        <vt:i4>338</vt:i4>
      </vt:variant>
      <vt:variant>
        <vt:i4>0</vt:i4>
      </vt:variant>
      <vt:variant>
        <vt:i4>5</vt:i4>
      </vt:variant>
      <vt:variant>
        <vt:lpwstr/>
      </vt:variant>
      <vt:variant>
        <vt:lpwstr>_Toc213256748</vt:lpwstr>
      </vt:variant>
      <vt:variant>
        <vt:i4>1441843</vt:i4>
      </vt:variant>
      <vt:variant>
        <vt:i4>332</vt:i4>
      </vt:variant>
      <vt:variant>
        <vt:i4>0</vt:i4>
      </vt:variant>
      <vt:variant>
        <vt:i4>5</vt:i4>
      </vt:variant>
      <vt:variant>
        <vt:lpwstr/>
      </vt:variant>
      <vt:variant>
        <vt:lpwstr>_Toc213256747</vt:lpwstr>
      </vt:variant>
      <vt:variant>
        <vt:i4>1441843</vt:i4>
      </vt:variant>
      <vt:variant>
        <vt:i4>326</vt:i4>
      </vt:variant>
      <vt:variant>
        <vt:i4>0</vt:i4>
      </vt:variant>
      <vt:variant>
        <vt:i4>5</vt:i4>
      </vt:variant>
      <vt:variant>
        <vt:lpwstr/>
      </vt:variant>
      <vt:variant>
        <vt:lpwstr>_Toc213256746</vt:lpwstr>
      </vt:variant>
      <vt:variant>
        <vt:i4>1441843</vt:i4>
      </vt:variant>
      <vt:variant>
        <vt:i4>320</vt:i4>
      </vt:variant>
      <vt:variant>
        <vt:i4>0</vt:i4>
      </vt:variant>
      <vt:variant>
        <vt:i4>5</vt:i4>
      </vt:variant>
      <vt:variant>
        <vt:lpwstr/>
      </vt:variant>
      <vt:variant>
        <vt:lpwstr>_Toc213256745</vt:lpwstr>
      </vt:variant>
      <vt:variant>
        <vt:i4>1441843</vt:i4>
      </vt:variant>
      <vt:variant>
        <vt:i4>314</vt:i4>
      </vt:variant>
      <vt:variant>
        <vt:i4>0</vt:i4>
      </vt:variant>
      <vt:variant>
        <vt:i4>5</vt:i4>
      </vt:variant>
      <vt:variant>
        <vt:lpwstr/>
      </vt:variant>
      <vt:variant>
        <vt:lpwstr>_Toc213256744</vt:lpwstr>
      </vt:variant>
      <vt:variant>
        <vt:i4>1441843</vt:i4>
      </vt:variant>
      <vt:variant>
        <vt:i4>308</vt:i4>
      </vt:variant>
      <vt:variant>
        <vt:i4>0</vt:i4>
      </vt:variant>
      <vt:variant>
        <vt:i4>5</vt:i4>
      </vt:variant>
      <vt:variant>
        <vt:lpwstr/>
      </vt:variant>
      <vt:variant>
        <vt:lpwstr>_Toc213256743</vt:lpwstr>
      </vt:variant>
      <vt:variant>
        <vt:i4>1441843</vt:i4>
      </vt:variant>
      <vt:variant>
        <vt:i4>302</vt:i4>
      </vt:variant>
      <vt:variant>
        <vt:i4>0</vt:i4>
      </vt:variant>
      <vt:variant>
        <vt:i4>5</vt:i4>
      </vt:variant>
      <vt:variant>
        <vt:lpwstr/>
      </vt:variant>
      <vt:variant>
        <vt:lpwstr>_Toc213256742</vt:lpwstr>
      </vt:variant>
      <vt:variant>
        <vt:i4>1441843</vt:i4>
      </vt:variant>
      <vt:variant>
        <vt:i4>296</vt:i4>
      </vt:variant>
      <vt:variant>
        <vt:i4>0</vt:i4>
      </vt:variant>
      <vt:variant>
        <vt:i4>5</vt:i4>
      </vt:variant>
      <vt:variant>
        <vt:lpwstr/>
      </vt:variant>
      <vt:variant>
        <vt:lpwstr>_Toc213256741</vt:lpwstr>
      </vt:variant>
      <vt:variant>
        <vt:i4>1441843</vt:i4>
      </vt:variant>
      <vt:variant>
        <vt:i4>290</vt:i4>
      </vt:variant>
      <vt:variant>
        <vt:i4>0</vt:i4>
      </vt:variant>
      <vt:variant>
        <vt:i4>5</vt:i4>
      </vt:variant>
      <vt:variant>
        <vt:lpwstr/>
      </vt:variant>
      <vt:variant>
        <vt:lpwstr>_Toc213256740</vt:lpwstr>
      </vt:variant>
      <vt:variant>
        <vt:i4>1114163</vt:i4>
      </vt:variant>
      <vt:variant>
        <vt:i4>284</vt:i4>
      </vt:variant>
      <vt:variant>
        <vt:i4>0</vt:i4>
      </vt:variant>
      <vt:variant>
        <vt:i4>5</vt:i4>
      </vt:variant>
      <vt:variant>
        <vt:lpwstr/>
      </vt:variant>
      <vt:variant>
        <vt:lpwstr>_Toc213256739</vt:lpwstr>
      </vt:variant>
      <vt:variant>
        <vt:i4>1114163</vt:i4>
      </vt:variant>
      <vt:variant>
        <vt:i4>278</vt:i4>
      </vt:variant>
      <vt:variant>
        <vt:i4>0</vt:i4>
      </vt:variant>
      <vt:variant>
        <vt:i4>5</vt:i4>
      </vt:variant>
      <vt:variant>
        <vt:lpwstr/>
      </vt:variant>
      <vt:variant>
        <vt:lpwstr>_Toc213256738</vt:lpwstr>
      </vt:variant>
      <vt:variant>
        <vt:i4>1114163</vt:i4>
      </vt:variant>
      <vt:variant>
        <vt:i4>272</vt:i4>
      </vt:variant>
      <vt:variant>
        <vt:i4>0</vt:i4>
      </vt:variant>
      <vt:variant>
        <vt:i4>5</vt:i4>
      </vt:variant>
      <vt:variant>
        <vt:lpwstr/>
      </vt:variant>
      <vt:variant>
        <vt:lpwstr>_Toc213256737</vt:lpwstr>
      </vt:variant>
      <vt:variant>
        <vt:i4>1114163</vt:i4>
      </vt:variant>
      <vt:variant>
        <vt:i4>266</vt:i4>
      </vt:variant>
      <vt:variant>
        <vt:i4>0</vt:i4>
      </vt:variant>
      <vt:variant>
        <vt:i4>5</vt:i4>
      </vt:variant>
      <vt:variant>
        <vt:lpwstr/>
      </vt:variant>
      <vt:variant>
        <vt:lpwstr>_Toc213256736</vt:lpwstr>
      </vt:variant>
      <vt:variant>
        <vt:i4>1114163</vt:i4>
      </vt:variant>
      <vt:variant>
        <vt:i4>260</vt:i4>
      </vt:variant>
      <vt:variant>
        <vt:i4>0</vt:i4>
      </vt:variant>
      <vt:variant>
        <vt:i4>5</vt:i4>
      </vt:variant>
      <vt:variant>
        <vt:lpwstr/>
      </vt:variant>
      <vt:variant>
        <vt:lpwstr>_Toc213256735</vt:lpwstr>
      </vt:variant>
      <vt:variant>
        <vt:i4>1114163</vt:i4>
      </vt:variant>
      <vt:variant>
        <vt:i4>254</vt:i4>
      </vt:variant>
      <vt:variant>
        <vt:i4>0</vt:i4>
      </vt:variant>
      <vt:variant>
        <vt:i4>5</vt:i4>
      </vt:variant>
      <vt:variant>
        <vt:lpwstr/>
      </vt:variant>
      <vt:variant>
        <vt:lpwstr>_Toc213256734</vt:lpwstr>
      </vt:variant>
      <vt:variant>
        <vt:i4>1114163</vt:i4>
      </vt:variant>
      <vt:variant>
        <vt:i4>248</vt:i4>
      </vt:variant>
      <vt:variant>
        <vt:i4>0</vt:i4>
      </vt:variant>
      <vt:variant>
        <vt:i4>5</vt:i4>
      </vt:variant>
      <vt:variant>
        <vt:lpwstr/>
      </vt:variant>
      <vt:variant>
        <vt:lpwstr>_Toc213256733</vt:lpwstr>
      </vt:variant>
      <vt:variant>
        <vt:i4>1114163</vt:i4>
      </vt:variant>
      <vt:variant>
        <vt:i4>242</vt:i4>
      </vt:variant>
      <vt:variant>
        <vt:i4>0</vt:i4>
      </vt:variant>
      <vt:variant>
        <vt:i4>5</vt:i4>
      </vt:variant>
      <vt:variant>
        <vt:lpwstr/>
      </vt:variant>
      <vt:variant>
        <vt:lpwstr>_Toc213256732</vt:lpwstr>
      </vt:variant>
      <vt:variant>
        <vt:i4>1114163</vt:i4>
      </vt:variant>
      <vt:variant>
        <vt:i4>236</vt:i4>
      </vt:variant>
      <vt:variant>
        <vt:i4>0</vt:i4>
      </vt:variant>
      <vt:variant>
        <vt:i4>5</vt:i4>
      </vt:variant>
      <vt:variant>
        <vt:lpwstr/>
      </vt:variant>
      <vt:variant>
        <vt:lpwstr>_Toc213256731</vt:lpwstr>
      </vt:variant>
      <vt:variant>
        <vt:i4>1114163</vt:i4>
      </vt:variant>
      <vt:variant>
        <vt:i4>230</vt:i4>
      </vt:variant>
      <vt:variant>
        <vt:i4>0</vt:i4>
      </vt:variant>
      <vt:variant>
        <vt:i4>5</vt:i4>
      </vt:variant>
      <vt:variant>
        <vt:lpwstr/>
      </vt:variant>
      <vt:variant>
        <vt:lpwstr>_Toc213256730</vt:lpwstr>
      </vt:variant>
      <vt:variant>
        <vt:i4>1048627</vt:i4>
      </vt:variant>
      <vt:variant>
        <vt:i4>224</vt:i4>
      </vt:variant>
      <vt:variant>
        <vt:i4>0</vt:i4>
      </vt:variant>
      <vt:variant>
        <vt:i4>5</vt:i4>
      </vt:variant>
      <vt:variant>
        <vt:lpwstr/>
      </vt:variant>
      <vt:variant>
        <vt:lpwstr>_Toc213256729</vt:lpwstr>
      </vt:variant>
      <vt:variant>
        <vt:i4>1048627</vt:i4>
      </vt:variant>
      <vt:variant>
        <vt:i4>218</vt:i4>
      </vt:variant>
      <vt:variant>
        <vt:i4>0</vt:i4>
      </vt:variant>
      <vt:variant>
        <vt:i4>5</vt:i4>
      </vt:variant>
      <vt:variant>
        <vt:lpwstr/>
      </vt:variant>
      <vt:variant>
        <vt:lpwstr>_Toc213256728</vt:lpwstr>
      </vt:variant>
      <vt:variant>
        <vt:i4>1048627</vt:i4>
      </vt:variant>
      <vt:variant>
        <vt:i4>212</vt:i4>
      </vt:variant>
      <vt:variant>
        <vt:i4>0</vt:i4>
      </vt:variant>
      <vt:variant>
        <vt:i4>5</vt:i4>
      </vt:variant>
      <vt:variant>
        <vt:lpwstr/>
      </vt:variant>
      <vt:variant>
        <vt:lpwstr>_Toc213256727</vt:lpwstr>
      </vt:variant>
      <vt:variant>
        <vt:i4>1048627</vt:i4>
      </vt:variant>
      <vt:variant>
        <vt:i4>206</vt:i4>
      </vt:variant>
      <vt:variant>
        <vt:i4>0</vt:i4>
      </vt:variant>
      <vt:variant>
        <vt:i4>5</vt:i4>
      </vt:variant>
      <vt:variant>
        <vt:lpwstr/>
      </vt:variant>
      <vt:variant>
        <vt:lpwstr>_Toc213256726</vt:lpwstr>
      </vt:variant>
      <vt:variant>
        <vt:i4>1048627</vt:i4>
      </vt:variant>
      <vt:variant>
        <vt:i4>200</vt:i4>
      </vt:variant>
      <vt:variant>
        <vt:i4>0</vt:i4>
      </vt:variant>
      <vt:variant>
        <vt:i4>5</vt:i4>
      </vt:variant>
      <vt:variant>
        <vt:lpwstr/>
      </vt:variant>
      <vt:variant>
        <vt:lpwstr>_Toc213256725</vt:lpwstr>
      </vt:variant>
      <vt:variant>
        <vt:i4>1048627</vt:i4>
      </vt:variant>
      <vt:variant>
        <vt:i4>194</vt:i4>
      </vt:variant>
      <vt:variant>
        <vt:i4>0</vt:i4>
      </vt:variant>
      <vt:variant>
        <vt:i4>5</vt:i4>
      </vt:variant>
      <vt:variant>
        <vt:lpwstr/>
      </vt:variant>
      <vt:variant>
        <vt:lpwstr>_Toc213256724</vt:lpwstr>
      </vt:variant>
      <vt:variant>
        <vt:i4>1048627</vt:i4>
      </vt:variant>
      <vt:variant>
        <vt:i4>188</vt:i4>
      </vt:variant>
      <vt:variant>
        <vt:i4>0</vt:i4>
      </vt:variant>
      <vt:variant>
        <vt:i4>5</vt:i4>
      </vt:variant>
      <vt:variant>
        <vt:lpwstr/>
      </vt:variant>
      <vt:variant>
        <vt:lpwstr>_Toc213256723</vt:lpwstr>
      </vt:variant>
      <vt:variant>
        <vt:i4>1048627</vt:i4>
      </vt:variant>
      <vt:variant>
        <vt:i4>182</vt:i4>
      </vt:variant>
      <vt:variant>
        <vt:i4>0</vt:i4>
      </vt:variant>
      <vt:variant>
        <vt:i4>5</vt:i4>
      </vt:variant>
      <vt:variant>
        <vt:lpwstr/>
      </vt:variant>
      <vt:variant>
        <vt:lpwstr>_Toc213256722</vt:lpwstr>
      </vt:variant>
      <vt:variant>
        <vt:i4>1048627</vt:i4>
      </vt:variant>
      <vt:variant>
        <vt:i4>176</vt:i4>
      </vt:variant>
      <vt:variant>
        <vt:i4>0</vt:i4>
      </vt:variant>
      <vt:variant>
        <vt:i4>5</vt:i4>
      </vt:variant>
      <vt:variant>
        <vt:lpwstr/>
      </vt:variant>
      <vt:variant>
        <vt:lpwstr>_Toc213256721</vt:lpwstr>
      </vt:variant>
      <vt:variant>
        <vt:i4>1048627</vt:i4>
      </vt:variant>
      <vt:variant>
        <vt:i4>170</vt:i4>
      </vt:variant>
      <vt:variant>
        <vt:i4>0</vt:i4>
      </vt:variant>
      <vt:variant>
        <vt:i4>5</vt:i4>
      </vt:variant>
      <vt:variant>
        <vt:lpwstr/>
      </vt:variant>
      <vt:variant>
        <vt:lpwstr>_Toc213256720</vt:lpwstr>
      </vt:variant>
      <vt:variant>
        <vt:i4>1245235</vt:i4>
      </vt:variant>
      <vt:variant>
        <vt:i4>164</vt:i4>
      </vt:variant>
      <vt:variant>
        <vt:i4>0</vt:i4>
      </vt:variant>
      <vt:variant>
        <vt:i4>5</vt:i4>
      </vt:variant>
      <vt:variant>
        <vt:lpwstr/>
      </vt:variant>
      <vt:variant>
        <vt:lpwstr>_Toc213256719</vt:lpwstr>
      </vt:variant>
      <vt:variant>
        <vt:i4>1245235</vt:i4>
      </vt:variant>
      <vt:variant>
        <vt:i4>158</vt:i4>
      </vt:variant>
      <vt:variant>
        <vt:i4>0</vt:i4>
      </vt:variant>
      <vt:variant>
        <vt:i4>5</vt:i4>
      </vt:variant>
      <vt:variant>
        <vt:lpwstr/>
      </vt:variant>
      <vt:variant>
        <vt:lpwstr>_Toc213256718</vt:lpwstr>
      </vt:variant>
      <vt:variant>
        <vt:i4>1245235</vt:i4>
      </vt:variant>
      <vt:variant>
        <vt:i4>152</vt:i4>
      </vt:variant>
      <vt:variant>
        <vt:i4>0</vt:i4>
      </vt:variant>
      <vt:variant>
        <vt:i4>5</vt:i4>
      </vt:variant>
      <vt:variant>
        <vt:lpwstr/>
      </vt:variant>
      <vt:variant>
        <vt:lpwstr>_Toc213256717</vt:lpwstr>
      </vt:variant>
      <vt:variant>
        <vt:i4>1245235</vt:i4>
      </vt:variant>
      <vt:variant>
        <vt:i4>146</vt:i4>
      </vt:variant>
      <vt:variant>
        <vt:i4>0</vt:i4>
      </vt:variant>
      <vt:variant>
        <vt:i4>5</vt:i4>
      </vt:variant>
      <vt:variant>
        <vt:lpwstr/>
      </vt:variant>
      <vt:variant>
        <vt:lpwstr>_Toc213256716</vt:lpwstr>
      </vt:variant>
      <vt:variant>
        <vt:i4>1245235</vt:i4>
      </vt:variant>
      <vt:variant>
        <vt:i4>140</vt:i4>
      </vt:variant>
      <vt:variant>
        <vt:i4>0</vt:i4>
      </vt:variant>
      <vt:variant>
        <vt:i4>5</vt:i4>
      </vt:variant>
      <vt:variant>
        <vt:lpwstr/>
      </vt:variant>
      <vt:variant>
        <vt:lpwstr>_Toc213256715</vt:lpwstr>
      </vt:variant>
      <vt:variant>
        <vt:i4>1245235</vt:i4>
      </vt:variant>
      <vt:variant>
        <vt:i4>134</vt:i4>
      </vt:variant>
      <vt:variant>
        <vt:i4>0</vt:i4>
      </vt:variant>
      <vt:variant>
        <vt:i4>5</vt:i4>
      </vt:variant>
      <vt:variant>
        <vt:lpwstr/>
      </vt:variant>
      <vt:variant>
        <vt:lpwstr>_Toc213256714</vt:lpwstr>
      </vt:variant>
      <vt:variant>
        <vt:i4>1245235</vt:i4>
      </vt:variant>
      <vt:variant>
        <vt:i4>128</vt:i4>
      </vt:variant>
      <vt:variant>
        <vt:i4>0</vt:i4>
      </vt:variant>
      <vt:variant>
        <vt:i4>5</vt:i4>
      </vt:variant>
      <vt:variant>
        <vt:lpwstr/>
      </vt:variant>
      <vt:variant>
        <vt:lpwstr>_Toc213256713</vt:lpwstr>
      </vt:variant>
      <vt:variant>
        <vt:i4>1245235</vt:i4>
      </vt:variant>
      <vt:variant>
        <vt:i4>122</vt:i4>
      </vt:variant>
      <vt:variant>
        <vt:i4>0</vt:i4>
      </vt:variant>
      <vt:variant>
        <vt:i4>5</vt:i4>
      </vt:variant>
      <vt:variant>
        <vt:lpwstr/>
      </vt:variant>
      <vt:variant>
        <vt:lpwstr>_Toc213256712</vt:lpwstr>
      </vt:variant>
      <vt:variant>
        <vt:i4>1245235</vt:i4>
      </vt:variant>
      <vt:variant>
        <vt:i4>116</vt:i4>
      </vt:variant>
      <vt:variant>
        <vt:i4>0</vt:i4>
      </vt:variant>
      <vt:variant>
        <vt:i4>5</vt:i4>
      </vt:variant>
      <vt:variant>
        <vt:lpwstr/>
      </vt:variant>
      <vt:variant>
        <vt:lpwstr>_Toc213256711</vt:lpwstr>
      </vt:variant>
      <vt:variant>
        <vt:i4>1245235</vt:i4>
      </vt:variant>
      <vt:variant>
        <vt:i4>110</vt:i4>
      </vt:variant>
      <vt:variant>
        <vt:i4>0</vt:i4>
      </vt:variant>
      <vt:variant>
        <vt:i4>5</vt:i4>
      </vt:variant>
      <vt:variant>
        <vt:lpwstr/>
      </vt:variant>
      <vt:variant>
        <vt:lpwstr>_Toc213256710</vt:lpwstr>
      </vt:variant>
      <vt:variant>
        <vt:i4>1179699</vt:i4>
      </vt:variant>
      <vt:variant>
        <vt:i4>104</vt:i4>
      </vt:variant>
      <vt:variant>
        <vt:i4>0</vt:i4>
      </vt:variant>
      <vt:variant>
        <vt:i4>5</vt:i4>
      </vt:variant>
      <vt:variant>
        <vt:lpwstr/>
      </vt:variant>
      <vt:variant>
        <vt:lpwstr>_Toc213256709</vt:lpwstr>
      </vt:variant>
      <vt:variant>
        <vt:i4>1179699</vt:i4>
      </vt:variant>
      <vt:variant>
        <vt:i4>98</vt:i4>
      </vt:variant>
      <vt:variant>
        <vt:i4>0</vt:i4>
      </vt:variant>
      <vt:variant>
        <vt:i4>5</vt:i4>
      </vt:variant>
      <vt:variant>
        <vt:lpwstr/>
      </vt:variant>
      <vt:variant>
        <vt:lpwstr>_Toc213256708</vt:lpwstr>
      </vt:variant>
      <vt:variant>
        <vt:i4>1179699</vt:i4>
      </vt:variant>
      <vt:variant>
        <vt:i4>92</vt:i4>
      </vt:variant>
      <vt:variant>
        <vt:i4>0</vt:i4>
      </vt:variant>
      <vt:variant>
        <vt:i4>5</vt:i4>
      </vt:variant>
      <vt:variant>
        <vt:lpwstr/>
      </vt:variant>
      <vt:variant>
        <vt:lpwstr>_Toc213256707</vt:lpwstr>
      </vt:variant>
      <vt:variant>
        <vt:i4>1179699</vt:i4>
      </vt:variant>
      <vt:variant>
        <vt:i4>86</vt:i4>
      </vt:variant>
      <vt:variant>
        <vt:i4>0</vt:i4>
      </vt:variant>
      <vt:variant>
        <vt:i4>5</vt:i4>
      </vt:variant>
      <vt:variant>
        <vt:lpwstr/>
      </vt:variant>
      <vt:variant>
        <vt:lpwstr>_Toc213256706</vt:lpwstr>
      </vt:variant>
      <vt:variant>
        <vt:i4>1179699</vt:i4>
      </vt:variant>
      <vt:variant>
        <vt:i4>80</vt:i4>
      </vt:variant>
      <vt:variant>
        <vt:i4>0</vt:i4>
      </vt:variant>
      <vt:variant>
        <vt:i4>5</vt:i4>
      </vt:variant>
      <vt:variant>
        <vt:lpwstr/>
      </vt:variant>
      <vt:variant>
        <vt:lpwstr>_Toc213256705</vt:lpwstr>
      </vt:variant>
      <vt:variant>
        <vt:i4>1179699</vt:i4>
      </vt:variant>
      <vt:variant>
        <vt:i4>74</vt:i4>
      </vt:variant>
      <vt:variant>
        <vt:i4>0</vt:i4>
      </vt:variant>
      <vt:variant>
        <vt:i4>5</vt:i4>
      </vt:variant>
      <vt:variant>
        <vt:lpwstr/>
      </vt:variant>
      <vt:variant>
        <vt:lpwstr>_Toc213256704</vt:lpwstr>
      </vt:variant>
      <vt:variant>
        <vt:i4>1179699</vt:i4>
      </vt:variant>
      <vt:variant>
        <vt:i4>68</vt:i4>
      </vt:variant>
      <vt:variant>
        <vt:i4>0</vt:i4>
      </vt:variant>
      <vt:variant>
        <vt:i4>5</vt:i4>
      </vt:variant>
      <vt:variant>
        <vt:lpwstr/>
      </vt:variant>
      <vt:variant>
        <vt:lpwstr>_Toc213256703</vt:lpwstr>
      </vt:variant>
      <vt:variant>
        <vt:i4>1179699</vt:i4>
      </vt:variant>
      <vt:variant>
        <vt:i4>62</vt:i4>
      </vt:variant>
      <vt:variant>
        <vt:i4>0</vt:i4>
      </vt:variant>
      <vt:variant>
        <vt:i4>5</vt:i4>
      </vt:variant>
      <vt:variant>
        <vt:lpwstr/>
      </vt:variant>
      <vt:variant>
        <vt:lpwstr>_Toc213256702</vt:lpwstr>
      </vt:variant>
      <vt:variant>
        <vt:i4>1179699</vt:i4>
      </vt:variant>
      <vt:variant>
        <vt:i4>56</vt:i4>
      </vt:variant>
      <vt:variant>
        <vt:i4>0</vt:i4>
      </vt:variant>
      <vt:variant>
        <vt:i4>5</vt:i4>
      </vt:variant>
      <vt:variant>
        <vt:lpwstr/>
      </vt:variant>
      <vt:variant>
        <vt:lpwstr>_Toc213256701</vt:lpwstr>
      </vt:variant>
      <vt:variant>
        <vt:i4>1179699</vt:i4>
      </vt:variant>
      <vt:variant>
        <vt:i4>50</vt:i4>
      </vt:variant>
      <vt:variant>
        <vt:i4>0</vt:i4>
      </vt:variant>
      <vt:variant>
        <vt:i4>5</vt:i4>
      </vt:variant>
      <vt:variant>
        <vt:lpwstr/>
      </vt:variant>
      <vt:variant>
        <vt:lpwstr>_Toc213256700</vt:lpwstr>
      </vt:variant>
      <vt:variant>
        <vt:i4>1769522</vt:i4>
      </vt:variant>
      <vt:variant>
        <vt:i4>44</vt:i4>
      </vt:variant>
      <vt:variant>
        <vt:i4>0</vt:i4>
      </vt:variant>
      <vt:variant>
        <vt:i4>5</vt:i4>
      </vt:variant>
      <vt:variant>
        <vt:lpwstr/>
      </vt:variant>
      <vt:variant>
        <vt:lpwstr>_Toc213256699</vt:lpwstr>
      </vt:variant>
      <vt:variant>
        <vt:i4>1769522</vt:i4>
      </vt:variant>
      <vt:variant>
        <vt:i4>38</vt:i4>
      </vt:variant>
      <vt:variant>
        <vt:i4>0</vt:i4>
      </vt:variant>
      <vt:variant>
        <vt:i4>5</vt:i4>
      </vt:variant>
      <vt:variant>
        <vt:lpwstr/>
      </vt:variant>
      <vt:variant>
        <vt:lpwstr>_Toc213256698</vt:lpwstr>
      </vt:variant>
      <vt:variant>
        <vt:i4>1769522</vt:i4>
      </vt:variant>
      <vt:variant>
        <vt:i4>32</vt:i4>
      </vt:variant>
      <vt:variant>
        <vt:i4>0</vt:i4>
      </vt:variant>
      <vt:variant>
        <vt:i4>5</vt:i4>
      </vt:variant>
      <vt:variant>
        <vt:lpwstr/>
      </vt:variant>
      <vt:variant>
        <vt:lpwstr>_Toc213256697</vt:lpwstr>
      </vt:variant>
      <vt:variant>
        <vt:i4>1769522</vt:i4>
      </vt:variant>
      <vt:variant>
        <vt:i4>26</vt:i4>
      </vt:variant>
      <vt:variant>
        <vt:i4>0</vt:i4>
      </vt:variant>
      <vt:variant>
        <vt:i4>5</vt:i4>
      </vt:variant>
      <vt:variant>
        <vt:lpwstr/>
      </vt:variant>
      <vt:variant>
        <vt:lpwstr>_Toc213256696</vt:lpwstr>
      </vt:variant>
      <vt:variant>
        <vt:i4>1769522</vt:i4>
      </vt:variant>
      <vt:variant>
        <vt:i4>20</vt:i4>
      </vt:variant>
      <vt:variant>
        <vt:i4>0</vt:i4>
      </vt:variant>
      <vt:variant>
        <vt:i4>5</vt:i4>
      </vt:variant>
      <vt:variant>
        <vt:lpwstr/>
      </vt:variant>
      <vt:variant>
        <vt:lpwstr>_Toc213256695</vt:lpwstr>
      </vt:variant>
      <vt:variant>
        <vt:i4>1769522</vt:i4>
      </vt:variant>
      <vt:variant>
        <vt:i4>14</vt:i4>
      </vt:variant>
      <vt:variant>
        <vt:i4>0</vt:i4>
      </vt:variant>
      <vt:variant>
        <vt:i4>5</vt:i4>
      </vt:variant>
      <vt:variant>
        <vt:lpwstr/>
      </vt:variant>
      <vt:variant>
        <vt:lpwstr>_Toc213256694</vt:lpwstr>
      </vt:variant>
      <vt:variant>
        <vt:i4>1769522</vt:i4>
      </vt:variant>
      <vt:variant>
        <vt:i4>8</vt:i4>
      </vt:variant>
      <vt:variant>
        <vt:i4>0</vt:i4>
      </vt:variant>
      <vt:variant>
        <vt:i4>5</vt:i4>
      </vt:variant>
      <vt:variant>
        <vt:lpwstr/>
      </vt:variant>
      <vt:variant>
        <vt:lpwstr>_Toc213256693</vt:lpwstr>
      </vt:variant>
      <vt:variant>
        <vt:i4>1769522</vt:i4>
      </vt:variant>
      <vt:variant>
        <vt:i4>2</vt:i4>
      </vt:variant>
      <vt:variant>
        <vt:i4>0</vt:i4>
      </vt:variant>
      <vt:variant>
        <vt:i4>5</vt:i4>
      </vt:variant>
      <vt:variant>
        <vt:lpwstr/>
      </vt:variant>
      <vt:variant>
        <vt:lpwstr>_Toc213256692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Tapan Patel</cp:lastModifiedBy>
  <cp:revision>4</cp:revision>
  <cp:lastPrinted>2021-06-22T08:13:00Z</cp:lastPrinted>
  <dcterms:created xsi:type="dcterms:W3CDTF">2025-12-19T06:35:00Z</dcterms:created>
  <dcterms:modified xsi:type="dcterms:W3CDTF">2025-12-19T06:38:00Z</dcterms:modified>
</cp:coreProperties>
</file>