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C77F9" w14:textId="22F0A3F8" w:rsidR="00D235E8" w:rsidRPr="00E55025" w:rsidRDefault="00D12E96" w:rsidP="00D12E96">
      <w:pPr>
        <w:pStyle w:val="TOCTitle"/>
        <w:tabs>
          <w:tab w:val="left" w:pos="2772"/>
          <w:tab w:val="center" w:pos="5400"/>
        </w:tabs>
        <w:jc w:val="left"/>
      </w:pPr>
      <w:r w:rsidRPr="00E55025">
        <w:tab/>
      </w:r>
      <w:r w:rsidRPr="00E55025">
        <w:tab/>
      </w:r>
      <w:r w:rsidR="00D235E8" w:rsidRPr="00E55025">
        <w:t>Table of Contents</w:t>
      </w:r>
    </w:p>
    <w:p w14:paraId="560EC9D2" w14:textId="495A8C38" w:rsidR="0015380A" w:rsidRDefault="00EE607D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r>
        <w:fldChar w:fldCharType="begin"/>
      </w:r>
      <w:r>
        <w:instrText xml:space="preserve"> TOC \o "1-4" \h \z </w:instrText>
      </w:r>
      <w:r>
        <w:fldChar w:fldCharType="separate"/>
      </w:r>
      <w:hyperlink w:anchor="_Toc152770910" w:history="1">
        <w:r w:rsidR="0015380A" w:rsidRPr="003C4AD1">
          <w:rPr>
            <w:rStyle w:val="Hyperlink"/>
            <w:noProof/>
          </w:rPr>
          <w:t>1.</w:t>
        </w:r>
        <w:r w:rsidR="0015380A">
          <w:rPr>
            <w:rFonts w:asciiTheme="minorHAnsi" w:eastAsiaTheme="minorEastAsia" w:hAnsiTheme="minorHAnsi" w:cstheme="minorBidi"/>
            <w:caps w:val="0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="0015380A" w:rsidRPr="003C4AD1">
          <w:rPr>
            <w:rStyle w:val="Hyperlink"/>
            <w:noProof/>
          </w:rPr>
          <w:t>SIDE BY SIDE LABELING COMPARISON</w:t>
        </w:r>
        <w:r w:rsidR="0015380A">
          <w:rPr>
            <w:noProof/>
            <w:webHidden/>
          </w:rPr>
          <w:tab/>
        </w:r>
        <w:r w:rsidR="0015380A">
          <w:rPr>
            <w:noProof/>
            <w:webHidden/>
          </w:rPr>
          <w:fldChar w:fldCharType="begin"/>
        </w:r>
        <w:r w:rsidR="0015380A">
          <w:rPr>
            <w:noProof/>
            <w:webHidden/>
          </w:rPr>
          <w:instrText xml:space="preserve"> PAGEREF _Toc152770910 \h </w:instrText>
        </w:r>
        <w:r w:rsidR="0015380A">
          <w:rPr>
            <w:noProof/>
            <w:webHidden/>
          </w:rPr>
        </w:r>
        <w:r w:rsidR="0015380A"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2</w:t>
        </w:r>
        <w:r w:rsidR="0015380A">
          <w:rPr>
            <w:noProof/>
            <w:webHidden/>
          </w:rPr>
          <w:fldChar w:fldCharType="end"/>
        </w:r>
      </w:hyperlink>
    </w:p>
    <w:p w14:paraId="106160DF" w14:textId="03A4B838" w:rsidR="0015380A" w:rsidRDefault="0015380A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1" w:history="1">
        <w:r w:rsidRPr="003C4AD1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</w:rPr>
          <w:t>Blister Comparisons (Inside Top) for ALL Strengths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CE0DDA" w14:textId="517233B9" w:rsidR="0015380A" w:rsidRDefault="0015380A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2" w:history="1">
        <w:r w:rsidRPr="003C4AD1">
          <w:rPr>
            <w:rStyle w:val="Hyperlink"/>
            <w:noProof/>
          </w:rPr>
          <w:t>1.1.1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  <w:highlight w:val="yellow"/>
          </w:rPr>
          <w:t>Company Name</w:t>
        </w:r>
        <w:r w:rsidRPr="003C4AD1">
          <w:rPr>
            <w:rStyle w:val="Hyperlink"/>
            <w:noProof/>
          </w:rPr>
          <w:t xml:space="preserve"> Blister for ALL Strengths vs. RLD’s Blister for ALL Strengths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5F61892" w14:textId="4D53D704" w:rsidR="0015380A" w:rsidRDefault="0015380A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3" w:history="1">
        <w:r w:rsidRPr="003C4AD1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</w:rPr>
          <w:t>Blister Comparisons (Inside Bottom) for ALL Strengths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19719B" w14:textId="726532E2" w:rsidR="0015380A" w:rsidRDefault="0015380A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4" w:history="1">
        <w:r w:rsidRPr="003C4AD1">
          <w:rPr>
            <w:rStyle w:val="Hyperlink"/>
            <w:noProof/>
          </w:rPr>
          <w:t>1.2.1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  <w:highlight w:val="yellow"/>
          </w:rPr>
          <w:t>Company Name</w:t>
        </w:r>
        <w:r w:rsidRPr="003C4AD1">
          <w:rPr>
            <w:rStyle w:val="Hyperlink"/>
            <w:noProof/>
          </w:rPr>
          <w:t xml:space="preserve"> Blister for ALL Strengths vs. RLD’s Blister for ALL Strengths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282C9D" w14:textId="4315C53E" w:rsidR="0015380A" w:rsidRDefault="0015380A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5" w:history="1">
        <w:r w:rsidRPr="003C4AD1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</w:rPr>
          <w:t xml:space="preserve">Blister Comparisons (Outside Top) for </w:t>
        </w:r>
        <w:r w:rsidRPr="003C4AD1">
          <w:rPr>
            <w:rStyle w:val="Hyperlink"/>
            <w:noProof/>
            <w:highlight w:val="yellow"/>
          </w:rPr>
          <w:t>XX mg Strength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444CB0" w14:textId="7376F46E" w:rsidR="0015380A" w:rsidRDefault="0015380A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6" w:history="1">
        <w:r w:rsidRPr="003C4AD1">
          <w:rPr>
            <w:rStyle w:val="Hyperlink"/>
            <w:noProof/>
          </w:rPr>
          <w:t>1.3.1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  <w:highlight w:val="yellow"/>
          </w:rPr>
          <w:t>Company Name</w:t>
        </w:r>
        <w:r w:rsidRPr="003C4AD1">
          <w:rPr>
            <w:rStyle w:val="Hyperlink"/>
            <w:noProof/>
          </w:rPr>
          <w:t xml:space="preserve">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Blister vs. RLD’s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Blister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3EEAFC" w14:textId="5B44E261" w:rsidR="0015380A" w:rsidRDefault="0015380A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7" w:history="1">
        <w:r w:rsidRPr="003C4AD1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</w:rPr>
          <w:t xml:space="preserve">Blister Comparisons (Outside Bottom) for </w:t>
        </w:r>
        <w:r w:rsidRPr="003C4AD1">
          <w:rPr>
            <w:rStyle w:val="Hyperlink"/>
            <w:noProof/>
            <w:highlight w:val="yellow"/>
          </w:rPr>
          <w:t>XX mg Strength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C9805E" w14:textId="2AFCA7E4" w:rsidR="0015380A" w:rsidRDefault="0015380A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8" w:history="1">
        <w:r w:rsidRPr="003C4AD1">
          <w:rPr>
            <w:rStyle w:val="Hyperlink"/>
            <w:noProof/>
          </w:rPr>
          <w:t>1.4.1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  <w:highlight w:val="yellow"/>
          </w:rPr>
          <w:t>Company Name</w:t>
        </w:r>
        <w:r w:rsidRPr="003C4AD1">
          <w:rPr>
            <w:rStyle w:val="Hyperlink"/>
            <w:noProof/>
          </w:rPr>
          <w:t xml:space="preserve">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Blister vs. RLD’s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Blister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84E602D" w14:textId="53246B55" w:rsidR="0015380A" w:rsidRDefault="0015380A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19" w:history="1">
        <w:r w:rsidRPr="003C4AD1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</w:rPr>
          <w:t xml:space="preserve">Carton (Left) Comparisons for </w:t>
        </w:r>
        <w:r w:rsidRPr="003C4AD1">
          <w:rPr>
            <w:rStyle w:val="Hyperlink"/>
            <w:noProof/>
            <w:highlight w:val="yellow"/>
          </w:rPr>
          <w:t>XX mg Strength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CC89DE" w14:textId="3F4EE584" w:rsidR="0015380A" w:rsidRDefault="0015380A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20" w:history="1">
        <w:r w:rsidRPr="003C4AD1">
          <w:rPr>
            <w:rStyle w:val="Hyperlink"/>
            <w:noProof/>
          </w:rPr>
          <w:t>1.5.1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  <w:highlight w:val="yellow"/>
          </w:rPr>
          <w:t>Company Name</w:t>
        </w:r>
        <w:r w:rsidRPr="003C4AD1">
          <w:rPr>
            <w:rStyle w:val="Hyperlink"/>
            <w:noProof/>
          </w:rPr>
          <w:t xml:space="preserve">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Carton vs. RLD’s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Carton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ED1FCAA" w14:textId="1CDD4832" w:rsidR="0015380A" w:rsidRDefault="0015380A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21" w:history="1">
        <w:r w:rsidRPr="003C4AD1">
          <w:rPr>
            <w:rStyle w:val="Hyperlink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</w:rPr>
          <w:t xml:space="preserve">Carton (Right) Comparisons for </w:t>
        </w:r>
        <w:r w:rsidRPr="003C4AD1">
          <w:rPr>
            <w:rStyle w:val="Hyperlink"/>
            <w:noProof/>
            <w:highlight w:val="yellow"/>
          </w:rPr>
          <w:t>XX mg Strength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8D6D8B4" w14:textId="344A1059" w:rsidR="0015380A" w:rsidRDefault="0015380A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2770922" w:history="1">
        <w:r w:rsidRPr="003C4AD1">
          <w:rPr>
            <w:rStyle w:val="Hyperlink"/>
            <w:noProof/>
          </w:rPr>
          <w:t>1.6.1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3C4AD1">
          <w:rPr>
            <w:rStyle w:val="Hyperlink"/>
            <w:noProof/>
            <w:highlight w:val="yellow"/>
          </w:rPr>
          <w:t>Company Name</w:t>
        </w:r>
        <w:r w:rsidRPr="003C4AD1">
          <w:rPr>
            <w:rStyle w:val="Hyperlink"/>
            <w:noProof/>
          </w:rPr>
          <w:t xml:space="preserve">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Carton vs. RLD’s </w:t>
        </w:r>
        <w:r w:rsidRPr="003C4AD1">
          <w:rPr>
            <w:rStyle w:val="Hyperlink"/>
            <w:noProof/>
            <w:highlight w:val="yellow"/>
          </w:rPr>
          <w:t>XX mg Strength</w:t>
        </w:r>
        <w:r w:rsidRPr="003C4AD1">
          <w:rPr>
            <w:rStyle w:val="Hyperlink"/>
            <w:noProof/>
          </w:rPr>
          <w:t xml:space="preserve"> Carton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_Toc152770922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B3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5716558" w14:textId="4F925400" w:rsidR="00F425B0" w:rsidRPr="00FE586C" w:rsidRDefault="00EE607D" w:rsidP="00FE586C">
      <w:pPr>
        <w:pStyle w:val="Paragraph"/>
        <w:rPr>
          <w:szCs w:val="20"/>
        </w:rPr>
      </w:pPr>
      <w:r>
        <w:rPr>
          <w:szCs w:val="20"/>
        </w:rPr>
        <w:fldChar w:fldCharType="end"/>
      </w:r>
    </w:p>
    <w:p w14:paraId="3E4AA39C" w14:textId="2F5DEEDD" w:rsidR="00BC6905" w:rsidRPr="004C5FFB" w:rsidRDefault="00BC6905" w:rsidP="0053646F">
      <w:pPr>
        <w:pStyle w:val="Heading1"/>
        <w:pageBreakBefore/>
        <w:numPr>
          <w:ilvl w:val="0"/>
          <w:numId w:val="0"/>
        </w:numPr>
        <w:rPr>
          <w:rFonts w:ascii="Times New Roman" w:hAnsi="Times New Roman" w:cs="Times New Roman"/>
          <w:sz w:val="26"/>
          <w:szCs w:val="26"/>
        </w:rPr>
      </w:pPr>
      <w:bookmarkStart w:id="0" w:name="_Toc152770910"/>
      <w:r w:rsidRPr="004C5FFB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Pr="004C5FFB">
        <w:rPr>
          <w:rFonts w:ascii="Times New Roman" w:hAnsi="Times New Roman" w:cs="Times New Roman"/>
          <w:sz w:val="26"/>
          <w:szCs w:val="26"/>
        </w:rPr>
        <w:tab/>
        <w:t>SIDE BY SIDE LABEL</w:t>
      </w:r>
      <w:r w:rsidR="000468A4" w:rsidRPr="004C5FFB">
        <w:rPr>
          <w:rFonts w:ascii="Times New Roman" w:hAnsi="Times New Roman" w:cs="Times New Roman"/>
          <w:sz w:val="26"/>
          <w:szCs w:val="26"/>
        </w:rPr>
        <w:t>ING</w:t>
      </w:r>
      <w:r w:rsidRPr="004C5FFB">
        <w:rPr>
          <w:rFonts w:ascii="Times New Roman" w:hAnsi="Times New Roman" w:cs="Times New Roman"/>
          <w:sz w:val="26"/>
          <w:szCs w:val="26"/>
        </w:rPr>
        <w:t xml:space="preserve"> COMPARISON</w:t>
      </w:r>
      <w:bookmarkEnd w:id="0"/>
      <w:r w:rsidRPr="004C5FFB">
        <w:rPr>
          <w:rFonts w:ascii="Times New Roman" w:hAnsi="Times New Roman" w:cs="Times New Roman"/>
          <w:sz w:val="26"/>
          <w:szCs w:val="26"/>
        </w:rPr>
        <w:t xml:space="preserve"> </w:t>
      </w:r>
      <w:r w:rsidR="00323787" w:rsidRPr="004C5FFB">
        <w:rPr>
          <w:rFonts w:ascii="Times New Roman" w:hAnsi="Times New Roman" w:cs="Times New Roman"/>
          <w:sz w:val="26"/>
          <w:szCs w:val="26"/>
        </w:rPr>
        <w:t>[21 CFR §314.94(a)(8)(IV)]</w:t>
      </w:r>
    </w:p>
    <w:p w14:paraId="3B0971F2" w14:textId="77777777" w:rsidR="00242FB8" w:rsidRPr="00242FB8" w:rsidRDefault="00242FB8" w:rsidP="00242FB8">
      <w:pPr>
        <w:spacing w:line="360" w:lineRule="auto"/>
        <w:jc w:val="both"/>
      </w:pPr>
      <w:r w:rsidRPr="00242FB8">
        <w:t>This Module contains a Side-By-Side comparison of proposed labeling with the Approved labeling for the Reference Listed drug with all differences annotated and explained.</w:t>
      </w:r>
    </w:p>
    <w:p w14:paraId="74651D7D" w14:textId="77777777" w:rsidR="00242FB8" w:rsidRPr="00242FB8" w:rsidRDefault="00242FB8" w:rsidP="00242FB8">
      <w:pPr>
        <w:jc w:val="both"/>
      </w:pPr>
    </w:p>
    <w:p w14:paraId="662936AC" w14:textId="618B5556" w:rsidR="00242FB8" w:rsidRPr="00242FB8" w:rsidRDefault="00242FB8" w:rsidP="00242FB8">
      <w:pPr>
        <w:spacing w:line="360" w:lineRule="auto"/>
        <w:jc w:val="both"/>
      </w:pPr>
      <w:r w:rsidRPr="00242FB8">
        <w:t>Side-By-Side Labeling Comparisons includ</w:t>
      </w:r>
      <w:r w:rsidRPr="004C5FFB">
        <w:t>e</w:t>
      </w:r>
      <w:r w:rsidRPr="00242FB8">
        <w:t xml:space="preserve"> an annotation of the differences of </w:t>
      </w:r>
      <w:r w:rsidRPr="004C5FFB">
        <w:rPr>
          <w:highlight w:val="yellow"/>
        </w:rPr>
        <w:t>Company Name</w:t>
      </w:r>
      <w:r w:rsidRPr="004C5FFB">
        <w:t xml:space="preserve"> proposed container</w:t>
      </w:r>
      <w:r w:rsidRPr="00242FB8">
        <w:t xml:space="preserve"> labels for </w:t>
      </w:r>
      <w:r w:rsidRPr="004C5FFB">
        <w:rPr>
          <w:highlight w:val="yellow"/>
        </w:rPr>
        <w:t>Product Name</w:t>
      </w:r>
      <w:r w:rsidRPr="00242FB8">
        <w:t xml:space="preserve"> versus the approved Labeling for the Reference Listed Drug, </w:t>
      </w:r>
      <w:r w:rsidRPr="004C5FFB">
        <w:rPr>
          <w:highlight w:val="yellow"/>
        </w:rPr>
        <w:t>RLD Name</w:t>
      </w:r>
      <w:r w:rsidRPr="004C5FFB">
        <w:t xml:space="preserve"> </w:t>
      </w:r>
      <w:r w:rsidRPr="004C5FFB">
        <w:rPr>
          <w:highlight w:val="yellow"/>
        </w:rPr>
        <w:t>RLD Name</w:t>
      </w:r>
      <w:r w:rsidRPr="004C5FFB">
        <w:t xml:space="preserve"> </w:t>
      </w:r>
      <w:r w:rsidRPr="004C5FFB">
        <w:rPr>
          <w:highlight w:val="yellow"/>
        </w:rPr>
        <w:t>Product Name</w:t>
      </w:r>
      <w:r w:rsidRPr="004C5FFB">
        <w:t xml:space="preserve"> is </w:t>
      </w:r>
      <w:r w:rsidRPr="00242FB8">
        <w:t xml:space="preserve">presented in this section. </w:t>
      </w:r>
    </w:p>
    <w:p w14:paraId="0ECFB5B1" w14:textId="77777777" w:rsidR="00B3314F" w:rsidRPr="004C5FFB" w:rsidRDefault="00B3314F" w:rsidP="00E04AAB">
      <w:pPr>
        <w:pStyle w:val="Paragraph"/>
        <w:spacing w:after="0"/>
        <w:jc w:val="both"/>
      </w:pPr>
    </w:p>
    <w:p w14:paraId="61D03922" w14:textId="77777777" w:rsidR="00242FB8" w:rsidRPr="004C5FFB" w:rsidRDefault="00242FB8" w:rsidP="00242FB8">
      <w:pPr>
        <w:pStyle w:val="Paragraph"/>
        <w:spacing w:after="0"/>
        <w:rPr>
          <w:b/>
          <w:i/>
          <w:u w:val="single"/>
        </w:rPr>
      </w:pPr>
      <w:r w:rsidRPr="00242FB8">
        <w:rPr>
          <w:b/>
          <w:i/>
          <w:u w:val="single"/>
        </w:rPr>
        <w:t>Side-By-Side Label Comparison:</w:t>
      </w:r>
    </w:p>
    <w:p w14:paraId="42B45F92" w14:textId="77777777" w:rsidR="00242FB8" w:rsidRPr="00242FB8" w:rsidRDefault="00242FB8" w:rsidP="00242FB8">
      <w:pPr>
        <w:pStyle w:val="Paragraph"/>
        <w:spacing w:after="0"/>
        <w:rPr>
          <w:b/>
          <w:i/>
          <w:u w:val="single"/>
        </w:rPr>
      </w:pPr>
    </w:p>
    <w:p w14:paraId="72B94F44" w14:textId="77777777" w:rsidR="00FE586C" w:rsidRPr="004C5FFB" w:rsidRDefault="00242FB8" w:rsidP="00242FB8">
      <w:pPr>
        <w:pStyle w:val="Paragraph"/>
        <w:spacing w:after="0"/>
      </w:pPr>
      <w:r w:rsidRPr="00242FB8">
        <w:t>Different annotations used for Label are listed below:</w:t>
      </w:r>
      <w:r w:rsidR="00FE586C" w:rsidRPr="004C5FFB">
        <w:t xml:space="preserve"> </w:t>
      </w:r>
    </w:p>
    <w:p w14:paraId="7B73A285" w14:textId="3A341C89" w:rsidR="00242FB8" w:rsidRPr="00242FB8" w:rsidRDefault="00FE586C" w:rsidP="00242FB8">
      <w:pPr>
        <w:pStyle w:val="Paragraph"/>
        <w:spacing w:after="0"/>
      </w:pPr>
      <w:r w:rsidRPr="004C5FFB">
        <w:rPr>
          <w:highlight w:val="cyan"/>
        </w:rPr>
        <w:t>(Annotations for carton/container/any packaging style to be updated accordingly.</w:t>
      </w:r>
      <w:r w:rsidRPr="004C5FFB">
        <w:t>)</w:t>
      </w:r>
    </w:p>
    <w:p w14:paraId="58099C0B" w14:textId="77777777" w:rsidR="00242FB8" w:rsidRPr="004C5FFB" w:rsidRDefault="00242FB8" w:rsidP="00E04AAB">
      <w:pPr>
        <w:pStyle w:val="Paragraph"/>
        <w:spacing w:after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8693"/>
      </w:tblGrid>
      <w:tr w:rsidR="00084EAE" w:rsidRPr="004C5FFB" w14:paraId="0EC92BDE" w14:textId="77777777" w:rsidTr="00BC6FAB">
        <w:tc>
          <w:tcPr>
            <w:tcW w:w="2097" w:type="dxa"/>
          </w:tcPr>
          <w:p w14:paraId="4ED2C10A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5A6E1FF2" wp14:editId="6A660B49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103505</wp:posOffset>
                      </wp:positionV>
                      <wp:extent cx="347345" cy="347345"/>
                      <wp:effectExtent l="0" t="0" r="0" b="0"/>
                      <wp:wrapNone/>
                      <wp:docPr id="2700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7345" cy="3473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99CC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6487ED" w14:textId="77777777" w:rsidR="004E230E" w:rsidRDefault="004E230E" w:rsidP="00E04AA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E1FF2" id="AutoShape 112" o:spid="_x0000_s1026" style="position:absolute;left:0;text-align:left;margin-left:33.95pt;margin-top:8.15pt;width:27.35pt;height:27.35pt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ljxFwIAAC4EAAAOAAAAZHJzL2Uyb0RvYy54bWysU9uO0zAQfUfiHyy/06TdbkujpivUpQhp&#10;uYiFD3BspzE4HmO7Tbpfz9jJdrvAEyIP1kxmfGbmzPH6pm81OUrnFZiSTic5JdJwEMrsS/rt6+7V&#10;a0p8YEYwDUaW9CQ9vdm8fLHubCFn0IAW0hEEMb7obEmbEGyRZZ43smV+AlYaDNbgWhbQdftMONYh&#10;equzWZ4vsg6csA649B7/3g5Bukn4dS15+FTXXgaiS4q9hXS6dFbxzDZrVuwds43iYxvsH7pomTJY&#10;9Ax1ywIjB6f+gGoVd+ChDhMObQZ1rbhMM+A00/y3ae4bZmWaBcnx9kyT/3+w/OPx3n52sXVv74D/&#10;8MhI1llfnCPR8ZhDqu4DCNwhOwRIw/a1a+NNHIP0idPTmVPZB8Lx59V8eTW/poRjaLRjBVY8XrbO&#10;h3cSWhKNkjo4GPEF95YqsOOdD4lXQQxrY3HxnZK61bilI9NkulgslnGLiDgmo/WImcYCrcROaZ0c&#10;t6+22hG8WtLdbrXabsfL/jJNG9KhmmfLPE9tPAv65xg5fn/DSIMkeTWSibdGJDswpQcb29Rm5DrS&#10;GyXri9BXPSZGswJxQtYdDKLFR4ZGA+6Bkg4FW1L/88CcpES/N6iI1XQ+jwpPzvx6OUPHXUaqywgz&#10;HKFKGigZzG0YXsXBOrVvsNI0TW7gDW67ViFS/NTV6KAoE/PjA4qqv/RT1tMz3/wCAAD//wMAUEsD&#10;BBQABgAIAAAAIQD3TSEz3QAAAAgBAAAPAAAAZHJzL2Rvd25yZXYueG1sTI/BbsIwEETvlfoP1iL1&#10;VpyEKtA0G1QqVeoVyqU3E2+TQLxObQOhX19zosfZGc28LZej6cWJnO8sI6TTBARxbXXHDcL28/1x&#10;AcIHxVr1lgnhQh6W1f1dqQptz7ym0yY0IpawLxRCG8JQSOnrlozyUzsQR+/bOqNClK6R2qlzLDe9&#10;zJIkl0Z1HBdaNdBbS/VhczQIs6/F/uIaf/jNtmNqf+hJrlYfiA+T8fUFRKAx3MJwxY/oUEWmnT2y&#10;9qJHyOfPMRnv+QzE1c+yHMQOYZ4mIKtS/n+g+gMAAP//AwBQSwECLQAUAAYACAAAACEAtoM4kv4A&#10;AADhAQAAEwAAAAAAAAAAAAAAAAAAAAAAW0NvbnRlbnRfVHlwZXNdLnhtbFBLAQItABQABgAIAAAA&#10;IQA4/SH/1gAAAJQBAAALAAAAAAAAAAAAAAAAAC8BAABfcmVscy8ucmVsc1BLAQItABQABgAIAAAA&#10;IQBgyljxFwIAAC4EAAAOAAAAAAAAAAAAAAAAAC4CAABkcnMvZTJvRG9jLnhtbFBLAQItABQABgAI&#10;AAAAIQD3TSEz3QAAAAgBAAAPAAAAAAAAAAAAAAAAAHEEAABkcnMvZG93bnJldi54bWxQSwUGAAAA&#10;AAQABADzAAAAewUAAAAA&#10;" fillcolor="#f9c" strokecolor="red" strokeweight="1pt">
                      <v:path arrowok="t"/>
                      <v:textbox>
                        <w:txbxContent>
                          <w:p w14:paraId="786487ED" w14:textId="77777777" w:rsidR="004E230E" w:rsidRDefault="004E230E" w:rsidP="00E04A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06448C5B" w14:textId="1E82078C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Product Name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does not use the brand product name.</w:t>
            </w:r>
          </w:p>
        </w:tc>
      </w:tr>
      <w:tr w:rsidR="00084EAE" w:rsidRPr="004C5FFB" w14:paraId="3CF95E3B" w14:textId="77777777" w:rsidTr="00BC6FAB">
        <w:tc>
          <w:tcPr>
            <w:tcW w:w="2097" w:type="dxa"/>
          </w:tcPr>
          <w:p w14:paraId="56A4AEF3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34975E90" wp14:editId="67CBD7BE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168275</wp:posOffset>
                      </wp:positionV>
                      <wp:extent cx="342900" cy="342900"/>
                      <wp:effectExtent l="0" t="0" r="0" b="0"/>
                      <wp:wrapNone/>
                      <wp:docPr id="2699" name="AutoShape 2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8"/>
                                <a:srcRect/>
                                <a:tile tx="0" ty="0" sx="100000" sy="100000" flip="none" algn="tl"/>
                              </a:blip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00FBBA" w14:textId="77777777" w:rsidR="004E230E" w:rsidRPr="00000EC9" w:rsidRDefault="004E230E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75E90" id="AutoShape 2147" o:spid="_x0000_s1027" style="position:absolute;left:0;text-align:left;margin-left:33.95pt;margin-top:13.25pt;width:27pt;height:27p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97rF3AgAA6gQAAA4AAABkcnMvZTJvRG9jLnhtbKxU247TMBB9R+If&#10;LL+zaUvpstGmK7RL0UrcxIJ4dmynMfiG7TZdvp5jJy0LPCAh8mDN+DIz58yZXF4djCZ7GaJytqHz&#10;sxkl0nInlN029NPHzZPnlMTErGDaWdnQexnp1frxo8vB13LheqeFDARBbKwH39A+JV9XVeS9NCye&#10;OS8tDjsXDEtww7YSgQ2IbnS1mM1W1eCC8MFxGSN2b8ZDui7xu07y9K7rokxENxS1pbKGsrZ5rdaX&#10;rN4G5nvFpzLYP1RhmLJIegp1wxIju6D+CGUUDy66Lp1xZyrXdYrLggFo5rPf0Nz1zMuCBeREf6Ip&#10;/r+w/O3+zr8PufToXzv+NYKRavCxPp1kJ+IOaYc3TqCHbJdcAXvogskvAYMcCqf3J07lIRGOzafL&#10;xcUMzHMcTXbOwOrjYx9ieiWdIdloaHA7Kz6gbyUD27+OqfAqiGUmJxdfKOmMRpf2TJP5arU6z11E&#10;xOkyrGPM/LLVym+U1kR4tAOVBJc+q9QXciHZkidfmuiFOP4uwrFxN47vjLRpVGKQmiWMQeyVj0hT&#10;S9NKAUS3Yj7qLAaekRXNJaUlSSNrqdBGIrz5LH+YGWwd7Q7FNdRifihheos5S3qCfASXgWpLBjxa&#10;nON99qPTSmTkxQnb9loHAs4autmUJCNrv1wr7Jf6esnESyvGWpnSow1utZ0EkjWR5yzW6dAeiALU&#10;gjPvtE7cQzGgulCOHwSM3oXvlAwYtobGbzsWgEffWqj5Yr5c5ukszvLZ+SK36eFJ+/CEWY5QYAF0&#10;FPM6jRO980Fte2Qam2rdCyi1U5nwIumxqsnBQBXVTMOfJ/ahX279/EWtfwAAAP//AwBQSwMECgAA&#10;AAAAAAAhAKP2R0+8DQAAvA0AABUAAABkcnMvbWVkaWEvaW1hZ2UxLmpwZWf/2P/gABBKRklGAAEB&#10;AQBLAEsAAP/jAw5NU08gUGFsZXR0ZSCNVDCdYjqkbEGub0OvdUiye025eUq5glO7fk+/g1O/h1fA&#10;i1vFiFXGjFrGj17JkmDKj1zKlWPNlGDOl2POmWbPm2jSmmbTnWnTn2vUoW7XoW3YpHDZp3PcqHTe&#10;rHfktH56RSWGTiyJUy+OVzKRVC+RWzWVWjSVXziaZDyaXzeaYjqbWzSeZTyeYTmfaD6gakGjbEKk&#10;YjmlZjulaD6lcEWmakCnbUKncUWqcUWqdEirb0OrdkmscUWtaj6tbUGudEiud0queUywcUSwdEew&#10;eUuxbkGxe06yd0myfVCzdEazeEuzeky0fU61ckO1gVO3dUa3eUu3e0y3fE63flG4d0i4fk24f1C4&#10;glO4hFa5gVG6eUm6e0y7gVG7g1S7hVW7h1i8fU68f0+8glO9e0q9hFW9h1e9iVq+g1O/f02/gU+/&#10;glG/hVW/hla/h1i/i1zAg1LAiVrBhFHBhVXBhlTBhljBiFfBj1/CiVfCilvCjFvCjV3EiFbEiVbE&#10;iVrEi1nEjF3EjlzEjl/Fg1DFhlPFjFrFj13FkGDFkmHGiFTHilfHjlvHjl7HkF3HkGDHkmLIjFnI&#10;j17IkF/IkWDIk2LIlGPIlWTJjlrJkFzKjFjKjlvKkF3Kkl3Kkl/KkmHKlGHKlWTLlGDLlGPLlmTL&#10;mGfMkFzMkl7MlWTMlWDMmWbNlmXNlmHNl2bNl2PNmmfOkl7OmGTOmGjOnGnPlF/PlWHPl2PPmGPP&#10;mmjQmWTQmWfQmmXQmmnQnWnQnmzRl2PRmWPRmmfRm2XRnGrSm2nSnWbSnWnSnWvSn2zTmWLTmmjT&#10;m2bTnmnTn23ToG3Tom/UnGbUnWrUoGzVnWjVnmnVn23VoGrVoGvVoXDVom/Vo27Wn2vWomzXn2vX&#10;om/Xo27Xo3LXpHDXpnHYom7YqHTZoW3Zo27ZpHLZpnLapXDapnDapnTaqHTbpnPbq3Xcp3LcqHPc&#10;qnLcqnfdqHTdrHbdrXjeqnXeq3bfrHjfsHvgrnjgsXzisXzjtH7ksnzmtX/muILqvIf/2wBDAAsI&#10;CAoIBwsKCQoNDAsNERwSEQ8PESIZGhQcKSQrKigkJyctMkA3LTA9MCcnOEw5PUNFSElIKzZPVU5G&#10;VEBHSEX/2wBDAQwNDREPESESEiFFLicuRUVFRUVFRUVFRUVFRUVFRUVFRUVFRUVFRUVFRUVFRUVF&#10;RUVFRUVFRUVFRUVFRUVFRUX/wAARCACAAIADASIAAhEBAxEB/8QAGQAAAwEBAQAAAAAAAAAAAAAA&#10;AQIEAwAF/8QAPhAAAQMCAgYGCQMDAwUAAAAAAQIDEQAEEiETFDFBUWEicXKxwdEFMjNCgYKRoeEk&#10;UmIjQ/FjkvAVRHOi0v/EABcBAQEBAQAAAAAAAAAAAAAAAAABBQL/xAAWEQEBAQAAAAAAAAAAAAAA&#10;AAAAESH/2gAMAwEAAhEDEQA/ALQ/JBQpvhvFa6Yq24Ses1ngQAU6KQeM0mrMna1PzK86yWs4qVjz&#10;QwfkM1oHChIJS0kVnoWQIDSgOVMG2UkFLZMjfJ76DRF1mQNGeyRQU4Soyhs9YpVLbG1CRzj8UQ4z&#10;thAHUKIONEZpRHVRCkjMLQOtE0cLa4hKTGwRT4QMsKY5JiKgyD7YUZWJ3nRxRNw2CcKkZDenZTlK&#10;QZGR5TXTORUT10oyDiciFsqkTlQVcYduirUpB9bDlslIplOcQid2VFTC6BACVNid3/BTlbgMw2Pk&#10;Of3rXSkcNmcJzNLjn3D9ImiM8Y9Y4Ad+X5pVPJA9ZsDsnzqif4weWVItKCBiTP1oo6uJgvOA9Yoi&#10;3a/etRG+RRXq7RAVgTwlUVw0BIVCI4zQHQtgbVZ/uWaTRtpyCkgbIokWx3o+orlC2IzCCOf+aI5L&#10;DatpGVPo2knpKjrVQGhjIt4d0R50QtlG0IGXCKoCk2/SlSBG8EUQlkf3SD2h41weYjECitEvMYRg&#10;KM+CdtQYHRAe1VtyzFcUAjJ8jjIFa6VBykR1VwcaCfVRGyIFQZ4W1ZB9Xy1wYSDIdcPwHlWksxGF&#10;EbxXBxkZQgTRSG3RsxrSeuu0WXtFRzAFMdV9VQbM8TFPDS0yNGpI+NUIllIymPpSqtyVA6VXwAoh&#10;u2z6KI4g1yW7eYSEZ86BdI7t1Qr6wkd9ctwp/wC0WOGBsHP4URgjoXcxuyM00Ao9qOspiiskLWRn&#10;aYTO9H4rVKMR6TCR1pFDRqn2+UbhlSoQpEA3AVzw0RtgMjA0yO0KYF1KgkIaBj3TFYKRMhT5J29F&#10;MR30mgQoxicVO4JihFKl3ESnB9aCjclAOFB5E5UoabEE2z5UN5UrzoaNBMm2dnmZ8aiFKXd7LZ5y&#10;KIDgMhlHUCJpsIBP6dzrjLvpVIRvt3PgFeFRXBxYBOgGLeBhrkuOFMKt+6iltGDJlwA7ukD30pS3&#10;BGB0coVVBClKUToQCdpgUSpwD2IPKEis1MpPvLEb8MRTCEjDp1gDiiiiNIlJIt4HABNBLriUwLdS&#10;dxGAVqIGWlMdVKVsq6RfVw9aBRFJTslhrnAOf2pZSJxNog8T+KkNnbJhSvRyoG4LB+wVSldurI2L&#10;+WWTSgarlclbOHoYRwgDyoaZtswSJ5BNRJFqlJGq3EcClSp76KXbYmBZOpMR02SB96ClV6yDJuE9&#10;HbBFOm9YiQ+iCN5T51hopAwWzZ5FIHhSLS4kibO1TPvOODuikFSrpmJ0yQPljvrJV63uuGiPgT31&#10;nh4otJ34TI7q7AqTgatOW3/5opteaUc32yPhHfTC+ZIyebgcCPOp1IeTtbtCkbgT4ikbbcTJ0NmE&#10;k+6sifoKkF2tNHY4g/EeBrjdI2Y2z11IRcTLVvbLEbQ6fFNcDcgZ2TMcnQPCrBUm5CtrjaRO7OtN&#10;ZCBIWgc1JNQi3LiSV+jGSea05/SjqxR6votgHiHR4+dILtZM5uNweRmuLqnBCdGtPME1MluRhVZI&#10;TlmNIkil1dPqn0WkJ4pWjP7igO0DC/e5biAfCa4KJiHn1cZROXPKqUthIIFw6etYPhTBJ3XDpB4l&#10;PlVRPiVt0j4Gz2YHhQKXIyW9B/0/xWi7fG5Ju3BG4FPlTJYMf1LhTkbMgIoJFFYMFx8jkz+K2Rbl&#10;aAUsJM73UR3CtywysEKW5HCaw1K2SSRiE8x5UAVbuAxobfqM0Bar2hq1+CT5V2pWwIJJVwB3H4Cu&#10;1K1BxEAK44j51Fdq74M6K327knZ/tpVW6Zg2zCo2RAPdWgtmJEFeXBRpVWaFpg3DyYM4kqz+80Cr&#10;ssQlVk2SP9SKAs+jGroTy0ij3UE+jAlQIu7g88X4rRVoMjrLyT2xn9qAoaDaMCWG4G4L86UJwmBa&#10;up4kOeRo6sIA1p7P+ZrZDKQI1hzrKk+VAoIidG+OUKoLW3nncDsk91aFtO66cjhKfKu0SCINy51h&#10;SfKiMNTfEnWMt2WyuTbXAEG6B+T8155vLsSNEg/P+K7XrgiBbkntCqPRLNwf76fik5/eslMPzk6y&#10;esRFRKuL8eo0D2lpEUUv+kvfaRHFJHnSC3Q3CRlgJG8H8VmsXgUILWHfmfKpVXV5A6H1Aom8uMIx&#10;NEGqqkMXGZ0jcnimgWLuCUuIKto2xU2u3KROgejihM+NKn0hdqg6q584A8ag3LV6VyVNA8BiI7q0&#10;bauvfUkz+0TUov7w5FghXL/NHXbuM2DO6QaC0W9zJKbgcgWoj70VM3GXSRG8q21EPSF1kAxHy0Tf&#10;XYPsevOKC0s3BHRcRI/cggfY0G2L2SXXWQODeLxqE3l5EhtKfjNKL/0gDm22RuI/zQeobd1QA0+E&#10;8gfOk1F8KJ1swd0fmoEX18ZxNDL/AJxptcuVRLf/ALCgkN7I6TTszwNIu/aSBjQtPayr0yTAi2uD&#10;1N/mhK9mqXE/+P8ANUeWi8bUYTI7OZrQPrk4Ur/2mvQBcmBa3HwbHnSLVcz0bC4KeJEUEqbh6R/T&#10;dz29E1op1YEltwk7gkk/SqQHiAdVWk7wVin/AFAgC0WRs9onxNBHrBSqFpUnL3kGk1pvFBgHs1eW&#10;39uEJHNzyrtE+TlgPUo+VQQa8lI9fLqpB6QStWFt2VcBV6Wr5BEpZInctVOpFxGJVslSuIXPeJpg&#10;gN2TvVPMUpvIOxR516EOASbVydwBnyoQ4EdJh0E7pHnQeZ/1NEwVH6iifSLYIAUTOzKri02SMdmu&#10;N50Mj7Vmu1tUgK1XFzFt+KuDA37WDEkk8shnXN+kAuQkEqG0JzqxKbeAENwRnBawkfWuDiTloXye&#10;Ia/NBSBfAwbhojsRRw3W3ToE/wABUgOQAS+OQOylUlJSQG35PAnzqCwIuYH6hI54NtPhfOQfQOWC&#10;vODQQiAy6eRWYrsBUqdRUeekIqj0cNypJTrLSuYSQe+kU0siHXyR2oqJy3DhldiZ4F00oYUhX9Ow&#10;THNQPfRF6bdgdIOrPW4Ypf0qjKXAM9zp8anRiCunZNIG0woT9hVAbZWmQ2Ooiopw3ayCm5WCf5jy&#10;ohptZhFy5M7lDyrINMkHE0BwyrtC0lPQYRUG+EhMB5eXEyaQAkhIulTOzKpwhIzNsEntTSLt2FEF&#10;TBChwUoHvoLEpuUknW0ucApvDH0NaDWCCSto/WoiAYCWyU9o0CmeiJHUoZUFqk3B2LbSezWZF57r&#10;rY54BUymQqek8N0pc8qy0EEyh3r0hmg//9lQSwMEFAAGAAgAAAAhAGPhMJfeAAAACAEAAA8AAABk&#10;cnMvZG93bnJldi54bWxMj8FOwzAQRO9I/IO1SFwQdRqpoYRsqooqcOHSwIWbG2+d0HgdxW4b/h73&#10;RI+zM5p5W6wm24sTjb5zjDCfJSCIG6c7Nghfn9XjEoQPirXqHRPCL3lYlbc3hcq1O/OWTnUwIpaw&#10;zxVCG8KQS+mblqzyMzcQR2/vRqtClKORelTnWG57mSZJJq3qOC60aqDXlppDfbQIH98PmzXzoXqv&#10;ybzt05/JVJst4v3dtH4BEWgK/2G44Ed0KCPTzh1Ze9EjZE/PMYmQZgsQFz+dx8MOYZksQJaFvH6g&#10;/AM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Z73usXcCAADqBAAA&#10;DgAAAAAAAAAAAAAAAAA8AgAAZHJzL2Uyb0RvYy54bWxQSwECLQAKAAAAAAAAACEAo/ZHT7wNAAC8&#10;DQAAFQAAAAAAAAAAAAAAAADfBAAAZHJzL21lZGlhL2ltYWdlMS5qcGVnUEsBAi0AFAAGAAgAAAAh&#10;AGPhMJfeAAAACAEAAA8AAAAAAAAAAAAAAAAAzhIAAGRycy9kb3ducmV2LnhtbFBLAQItABQABgAI&#10;AAAAIQBYYLMbugAAACIBAAAZAAAAAAAAAAAAAAAAANkTAABkcnMvX3JlbHMvZTJvRG9jLnhtbC5y&#10;ZWxzUEsFBgAAAAAGAAYAfQEAAMoUAAAAAA==&#10;" strokecolor="red" strokeweight="1pt">
                      <v:fill r:id="rId9" o:title="" recolor="t" rotate="t" type="tile"/>
                      <v:path arrowok="t"/>
                      <v:textbox>
                        <w:txbxContent>
                          <w:p w14:paraId="2300FBBA" w14:textId="77777777" w:rsidR="004E230E" w:rsidRPr="00000EC9" w:rsidRDefault="004E230E" w:rsidP="00A46C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06D88F2D" w14:textId="15B194B5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NDC Number and UPC Code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company specific information.</w:t>
            </w:r>
          </w:p>
        </w:tc>
      </w:tr>
      <w:tr w:rsidR="00084EAE" w:rsidRPr="004C5FFB" w14:paraId="397E79E1" w14:textId="77777777" w:rsidTr="00BC6FAB">
        <w:tc>
          <w:tcPr>
            <w:tcW w:w="2097" w:type="dxa"/>
          </w:tcPr>
          <w:p w14:paraId="45A0CFB4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3E0B0627" wp14:editId="12208744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250190</wp:posOffset>
                      </wp:positionV>
                      <wp:extent cx="347345" cy="347345"/>
                      <wp:effectExtent l="0" t="0" r="14605" b="14605"/>
                      <wp:wrapNone/>
                      <wp:docPr id="2698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7345" cy="3473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FF00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DF936E" w14:textId="77777777" w:rsidR="004E230E" w:rsidRDefault="004E230E" w:rsidP="0000190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B0627" id="AutoShape 111" o:spid="_x0000_s1028" style="position:absolute;left:0;text-align:left;margin-left:33.95pt;margin-top:19.7pt;width:27.35pt;height:27.35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MnFwIAADUEAAAOAAAAZHJzL2Uyb0RvYy54bWysU9tuEzEQfUfiHyy/k92kaUJX2VSoJQip&#10;XEThA7y+ZA1ej7Gd7KZfz9jZplFBPCBerBnP+MzMmePV9dAZspc+aLA1nU5KSqTlILTd1vTb182r&#10;15SEyKxgBqys6UEGer1++WLVu0rOoAUjpCcIYkPVu5q2MbqqKAJvZcfCBJy0GFTgOxbR9dtCeNYj&#10;emeKWVkuih68cB64DAFvb49Bus74SkkePykVZCSmpthbzKfPZ5POYr1i1dYz12o+tsH+oYuOaYtF&#10;T1C3LDKy8/o3qE5zDwFUnHDoClBKc5lnwGmm5bNp7lvmZJ4FyQnuRFP4f7D84/7effap9eDugP8I&#10;yEjRu1CdIskJmEOa/gMI3CHbRcjDDsp36SWOQYbM6eHEqRwi4Xh5MV9ezC8p4Rga7VSBVY+PnQ/x&#10;nYSOJKOmHnZWfMG95Qpsfxdi5lUQy7pUXHynRHUGt7RnhkwXi8UybRERx2S0HjHzWGC02GhjsuO3&#10;zY3xBJ9ip+VmU2YJ4JNwnmYs6VHNsyWG/46REP6MkQfJ8molE2+tyHZk2hxtrGnsyHWiN0k2VHFo&#10;BqJFTWdpqHTTgDgg+R6O2sW/hkYL/oGSHnVb0/Bzx7ykxLy3KIyr6XyehJ6d+eVyho4/jzTnEWY5&#10;QtU0UnI0b+Lxc+yc19sWK00zARbe4NKVjonpp65GB7WZFzD+oyT+cz9nPf329S8AAAD//wMAUEsD&#10;BBQABgAIAAAAIQAMtxtJ3QAAAAgBAAAPAAAAZHJzL2Rvd25yZXYueG1sTI9BS8QwFITvgv8hPMGL&#10;uGlqqbb2dVkWBI+6Lugx2zzbavNSmnS3/nuzJz0OM8x8U60XO4gjTb53jKBWCQjixpmeW4T929Pt&#10;AwgfNBs9OCaEH/Kwri8vKl0ad+JXOu5CK2IJ+1IjdCGMpZS+6chqv3IjcfQ+3WR1iHJqpZn0KZbb&#10;QaZJkkure44LnR5p21HzvZstQvZSPJu9Gt79aJrtRn3Nqv24Qby+WjaPIAIt4S8MZ/yIDnVkOriZ&#10;jRcDQn5fxCTCXZGBOPtpmoM4IBSZAllX8v+B+hcAAP//AwBQSwECLQAUAAYACAAAACEAtoM4kv4A&#10;AADhAQAAEwAAAAAAAAAAAAAAAAAAAAAAW0NvbnRlbnRfVHlwZXNdLnhtbFBLAQItABQABgAIAAAA&#10;IQA4/SH/1gAAAJQBAAALAAAAAAAAAAAAAAAAAC8BAABfcmVscy8ucmVsc1BLAQItABQABgAIAAAA&#10;IQBBgsMnFwIAADUEAAAOAAAAAAAAAAAAAAAAAC4CAABkcnMvZTJvRG9jLnhtbFBLAQItABQABgAI&#10;AAAAIQAMtxtJ3QAAAAgBAAAPAAAAAAAAAAAAAAAAAHEEAABkcnMvZG93bnJldi54bWxQSwUGAAAA&#10;AAQABADzAAAAewUAAAAA&#10;" fillcolor="lime" strokecolor="red" strokeweight="1pt">
                      <v:path arrowok="t"/>
                      <v:textbox>
                        <w:txbxContent>
                          <w:p w14:paraId="7BDF936E" w14:textId="77777777" w:rsidR="004E230E" w:rsidRDefault="004E230E" w:rsidP="0000190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454D172A" w14:textId="203DAD9D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Manufacturer/ Distributor Name and Address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specific information.</w:t>
            </w:r>
          </w:p>
        </w:tc>
      </w:tr>
      <w:tr w:rsidR="00084EAE" w:rsidRPr="004C5FFB" w14:paraId="78964341" w14:textId="77777777" w:rsidTr="00BC6FAB">
        <w:tc>
          <w:tcPr>
            <w:tcW w:w="2097" w:type="dxa"/>
          </w:tcPr>
          <w:p w14:paraId="44167B7D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0C67B23F" wp14:editId="04F1FD1F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160655</wp:posOffset>
                      </wp:positionV>
                      <wp:extent cx="342900" cy="342900"/>
                      <wp:effectExtent l="0" t="0" r="0" b="0"/>
                      <wp:wrapNone/>
                      <wp:docPr id="2697" name="AutoShape 2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800000"/>
                                  </a:gs>
                                  <a:gs pos="100000">
                                    <a:srgbClr val="FFFF00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E6EF2A" w14:textId="77777777" w:rsidR="00DD448B" w:rsidRPr="006C596E" w:rsidRDefault="00DD448B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</w:rPr>
                                  </w:pPr>
                                  <w:r w:rsidRPr="006C596E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7B23F" id="AutoShape 2544" o:spid="_x0000_s1029" style="position:absolute;left:0;text-align:left;margin-left:33.25pt;margin-top:12.65pt;width:27pt;height:27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U6WQIAAMAEAAAOAAAAZHJzL2Uyb0RvYy54bWysVE2P0zAQvSPxHyzfadKP7W6jpiu0yyKk&#10;5UMsiLNrO4nBsY3HbVp+PWMnzbZwQ+RgzXjsN2/eeLK+PbSa7KUHZU1Jp5OcEmm4FcrUJf365eHV&#10;DSUQmBFMWyNLepRAbzcvX6w7V8iZbawW0hMEMVB0rqRNCK7IMuCNbBlMrJMGg5X1LQvo+joTnnWI&#10;3upslufLrLNeOG+5BMDd+z5INwm/qiQPH6sKZCC6pMgtpNWndRvXbLNmRe2ZaxQfaLB/YNEyZTDp&#10;CHXPAiM7r/6CahX3FmwVJty2ma0qxWWqAauZ5n9U89QwJ1MtKA64USb4f7D8w/7JffKROrhHy38A&#10;KpJ1DooxEh3AM2TbvbcCe8h2waZiD5Vv400sgxySpsdRU3kIhOPmfDFb5ag8x9BgxwysOF12HsJb&#10;aVsSjZJ6uzPiM/YtZWD7RwhJV0EMa2Ny8Z2SqtXYpT3TZLpcLq9jFxFxOIzWCXPoiHhQWhNvwzcV&#10;miQqPtWEX8MJH4izqGuetsHX2zvtCWYo6U0evyFHDQlzOD3tQ3Hr4soDfhdXkNOYSitDWByPq0V/&#10;nQBnWorIqS8E32OiHHG1IR1GZteIl/JYrcbgRdLVaj4fk8L5saQpQrOikUy8MSLZgSnd28hOm6Ht&#10;sdNxeqAIh+2BKKQ1j7TiztaKI74DFDI1G8cejcb6X5R0OEIlhZ875iUl+p1BLVfTxSLOXHIWV9cz&#10;dPx5ZHseYYYjVEkDRXWieRf6Od05r+oGM/UtM/Y1vr9KhajVM6vBwTFJb2EY6TiH53469fzj2fwG&#10;AAD//wMAUEsDBBQABgAIAAAAIQD2s53T3gAAAAgBAAAPAAAAZHJzL2Rvd25yZXYueG1sTI/BSsNA&#10;EIbvgu+wjODNbkxoqjGbEgRBEIWmvXjbJtNsSHY2ZDdtfHunJz3O/D/ffJNvFzuIM06+c6TgcRWB&#10;QKpd01Gr4LB/e3gC4YOmRg+OUMEPetgWtze5zhp3oR2eq9AKhpDPtAITwphJ6WuDVvuVG5E4O7nJ&#10;6sDj1Mpm0heG20HGUZRKqzviC0aP+Gqw7qvZKohLM3/tq8/De7LpP3YmLU/9d6nU/d1SvoAIuIS/&#10;Mlz1WR0Kdjq6mRovBgVpuuYms9YJiGseR7w4Ktg8JyCLXP5/oPgFAAD//wMAUEsBAi0AFAAGAAgA&#10;AAAhALaDOJL+AAAA4QEAABMAAAAAAAAAAAAAAAAAAAAAAFtDb250ZW50X1R5cGVzXS54bWxQSwEC&#10;LQAUAAYACAAAACEAOP0h/9YAAACUAQAACwAAAAAAAAAAAAAAAAAvAQAAX3JlbHMvLnJlbHNQSwEC&#10;LQAUAAYACAAAACEARk7FOlkCAADABAAADgAAAAAAAAAAAAAAAAAuAgAAZHJzL2Uyb0RvYy54bWxQ&#10;SwECLQAUAAYACAAAACEA9rOd094AAAAIAQAADwAAAAAAAAAAAAAAAACzBAAAZHJzL2Rvd25yZXYu&#10;eG1sUEsFBgAAAAAEAAQA8wAAAL4FAAAAAA==&#10;" fillcolor="maroon" strokecolor="#930" strokeweight="1pt">
                      <v:fill color2="yellow" rotate="t" focus="100%" type="gradient"/>
                      <v:path arrowok="t"/>
                      <v:textbox>
                        <w:txbxContent>
                          <w:p w14:paraId="51E6EF2A" w14:textId="77777777" w:rsidR="00DD448B" w:rsidRPr="006C596E" w:rsidRDefault="00DD448B" w:rsidP="00A46C8A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</w:rPr>
                            </w:pPr>
                            <w:r w:rsidRPr="006C596E">
                              <w:rPr>
                                <w:b/>
                                <w:bCs/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2D8C4094" w14:textId="158B6108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Revision Date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current revision date.</w:t>
            </w:r>
          </w:p>
        </w:tc>
      </w:tr>
      <w:tr w:rsidR="00084EAE" w:rsidRPr="004C5FFB" w14:paraId="22848DDF" w14:textId="77777777" w:rsidTr="00BC6FAB">
        <w:tc>
          <w:tcPr>
            <w:tcW w:w="2097" w:type="dxa"/>
          </w:tcPr>
          <w:p w14:paraId="379F1E7B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54B19EB3" wp14:editId="52883154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156845</wp:posOffset>
                      </wp:positionV>
                      <wp:extent cx="342900" cy="342900"/>
                      <wp:effectExtent l="0" t="0" r="0" b="0"/>
                      <wp:wrapNone/>
                      <wp:docPr id="2696" name="AutoShape 2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0082"/>
                                  </a:gs>
                                  <a:gs pos="30000">
                                    <a:srgbClr val="66008F"/>
                                  </a:gs>
                                  <a:gs pos="64999">
                                    <a:srgbClr val="BA0066"/>
                                  </a:gs>
                                  <a:gs pos="89999">
                                    <a:srgbClr val="FF0000"/>
                                  </a:gs>
                                  <a:gs pos="100000">
                                    <a:srgbClr val="FF8200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B81ABA" w14:textId="77777777" w:rsidR="00901EFC" w:rsidRPr="004402CA" w:rsidRDefault="00901EFC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4402CA">
                                    <w:rPr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19EB3" id="AutoShape 2545" o:spid="_x0000_s1030" style="position:absolute;left:0;text-align:left;margin-left:33.25pt;margin-top:12.35pt;width:27pt;height:27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bj5fwIAAFYFAAAOAAAAZHJzL2Uyb0RvYy54bWysVFFv0zAQfkfiP1h+p2m7LG2jptPYCELa&#10;ADEQz67tJAbHNrbbtPx6zk7ataxPiDxEdz7f3Xff+W55s2sl2nLrhFYFnozGGHFFNROqLvC3r+Wb&#10;OUbOE8WI1IoXeM8dvlm9frXsTM6nutGScYsgiHJ5ZwrceG/yJHG04S1xI224AmOlbUs8qLZOmCUd&#10;RG9lMh2Ps6TTlhmrKXcOTu97I17F+FXFqf9UVY57JAsM2Hz82/hfh3+yWpK8tsQ0gg4wyD+gaIlQ&#10;kPQY6p54gjZWvAjVCmq105UfUd0muqoE5bEGqGYy/quap4YYHmsBcpw50uT+X1j6cftkPtsA3ZkH&#10;TX86YCTpjMuPlqA4uIPW3aNm0EOy8ToWu6tsGzyhDLSLnO6PnPKdRxQOr9LpYgzMUzANcshA8oOz&#10;sc6/57pFQSiw1RvFvkDfYgayfXA+8sqQIm1Izn5gVLUSurQlEk2yLJuFLkLE4TJIh5hDR1gppERW&#10;++/CN5HUADMa3SG+Q0YDr/2xs/X6TloEGeAIvvl0yFG73q2/fRVsMdCZR5aBR3nRI0sXi8VLj7e3&#10;8Jazix5zcLjgUZYxd1/5OapJsFyAVZZzGJmTJMBUfSBACoVIGNrrtHdHjhLJGQz1wcOSSGQgQCrU&#10;gWU6O+TRUhyNZ1yc4XSn12KnAT/JG07YO8Wi7ImQvQzopBoeY3h/YaZd7nfrHRIAKw2wwslasz28&#10;TmhvaF9YRiA02v7GqIPBLrD7tSGWYyQ/KOjwYpKmYRNEJb2eTUGxp5b1qYUoCqEK7DGwE8Q732+P&#10;jbGibiDTJHZT6VuYikr40JBnVIMCwxtf6LBownY41eOt53W4+gMAAP//AwBQSwMEFAAGAAgAAAAh&#10;AGr+CBXcAAAACAEAAA8AAABkcnMvZG93bnJldi54bWxMj8FOwzAQRO9I/IO1SFwQdUghqUI2FarU&#10;Gwda+IBtvCRR43UUu0n4e9wTHGdnNPO23C62VxOPvnOC8LRKQLHUznTSIHx97h83oHwgMdQ7YYQf&#10;9rCtbm9KKoyb5cDTMTQqlogvCKENYSi09nXLlvzKDSzR+3ajpRDl2Ggz0hzLba/TJMm0pU7iQksD&#10;71quz8eLRXjIzwfth/W73+mPfr+eU1omi3h/t7y9ggq8hL8wXPEjOlSR6eQuYrzqEbLsJSYR0ucc&#10;1NVPk3g4IeSbHHRV6v8PVL8AAAD//wMAUEsBAi0AFAAGAAgAAAAhALaDOJL+AAAA4QEAABMAAAAA&#10;AAAAAAAAAAAAAAAAAFtDb250ZW50X1R5cGVzXS54bWxQSwECLQAUAAYACAAAACEAOP0h/9YAAACU&#10;AQAACwAAAAAAAAAAAAAAAAAvAQAAX3JlbHMvLnJlbHNQSwECLQAUAAYACAAAACEA1aG4+X8CAABW&#10;BQAADgAAAAAAAAAAAAAAAAAuAgAAZHJzL2Uyb0RvYy54bWxQSwECLQAUAAYACAAAACEAav4IFdwA&#10;AAAIAQAADwAAAAAAAAAAAAAAAADZBAAAZHJzL2Rvd25yZXYueG1sUEsFBgAAAAAEAAQA8wAAAOIF&#10;AAAAAA==&#10;" fillcolor="#000082" strokecolor="red" strokeweight="1pt">
                      <v:fill color2="#ff8200" colors="0 #000082;19661f #66008f;42598f #ba0066;58982f red;1 #ff8200" focus="100%" type="gradient"/>
                      <v:path arrowok="t"/>
                      <v:textbox>
                        <w:txbxContent>
                          <w:p w14:paraId="64B81ABA" w14:textId="77777777" w:rsidR="00901EFC" w:rsidRPr="004402CA" w:rsidRDefault="00901EFC" w:rsidP="00A46C8A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4402CA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6E6136E9" w14:textId="2E91E133" w:rsidR="00084EAE" w:rsidRPr="004C5FFB" w:rsidRDefault="00120B90" w:rsidP="00051134">
            <w:pPr>
              <w:pStyle w:val="Paragraph"/>
              <w:spacing w:before="400" w:after="400"/>
            </w:pPr>
            <w:r w:rsidRPr="004C5FFB">
              <w:t>Count</w:t>
            </w:r>
            <w:r w:rsidR="00084EAE" w:rsidRPr="004C5FFB">
              <w:t xml:space="preserve"> – As per </w:t>
            </w:r>
            <w:r w:rsidR="00D12E96" w:rsidRPr="004C5FFB">
              <w:rPr>
                <w:highlight w:val="yellow"/>
              </w:rPr>
              <w:t>Company Name</w:t>
            </w:r>
            <w:r w:rsidR="00084EAE" w:rsidRPr="004C5FFB">
              <w:t xml:space="preserve"> proposed </w:t>
            </w:r>
            <w:r w:rsidRPr="004C5FFB">
              <w:t>count</w:t>
            </w:r>
            <w:r w:rsidR="00084EAE" w:rsidRPr="004C5FFB">
              <w:t>.</w:t>
            </w:r>
          </w:p>
        </w:tc>
      </w:tr>
      <w:tr w:rsidR="00084EAE" w:rsidRPr="004C5FFB" w14:paraId="7432EF7C" w14:textId="77777777" w:rsidTr="00BC6FAB">
        <w:tc>
          <w:tcPr>
            <w:tcW w:w="2097" w:type="dxa"/>
          </w:tcPr>
          <w:p w14:paraId="524355FD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5F406B86" wp14:editId="4DD93DA7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286385</wp:posOffset>
                      </wp:positionV>
                      <wp:extent cx="347345" cy="347345"/>
                      <wp:effectExtent l="0" t="0" r="14605" b="14605"/>
                      <wp:wrapNone/>
                      <wp:docPr id="2695" name="AutoShape 2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7345" cy="3473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CFFFF"/>
                                  </a:gs>
                                  <a:gs pos="100000">
                                    <a:srgbClr val="33CCCC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660FE7" w14:textId="77777777" w:rsidR="0055161D" w:rsidRDefault="0055161D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06B86" id="AutoShape 2546" o:spid="_x0000_s1031" style="position:absolute;left:0;text-align:left;margin-left:33.95pt;margin-top:22.55pt;width:27.35pt;height:27.35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WdnbQIAAPQEAAAOAAAAZHJzL2Uyb0RvYy54bWysVE2P0zAQvSPxHyzfafpdiJquUJcipOVD&#10;7CLOru0kBsc2Hrdp99czdtJsYW+IHKwZj/1m3ptx1jenRpOj9KCsKehkNKZEGm6FMlVBvz3sXr2m&#10;BAIzgmlrZEHPEujN5uWLdetyObW11UJ6giAG8tYVtA7B5VkGvJYNg5F10mCwtL5hAV1fZcKzFtEb&#10;nU3H42XWWi+ct1wC4O5tF6SbhF+WkofPZQkyEF1QrC2k1ad1H9dss2Z55ZmrFe/LYP9QRcOUwaQD&#10;1C0LjBy8egbVKO4t2DKMuG0yW5aKy8QB2UzGf7G5r5mTiQuKA26QCf4fLP90vHdffCwd3J3lPwEV&#10;yVoH+RCJDuAZsm8/WoE9ZIdgE9lT6Zt4E2mQU9L0PGgqT4Fw3JzNV7P5ghKOod6OGVh+uew8hPfS&#10;NiQaBfX2YMRX7FvKwI53EJKughjWxOTiByVlo7FLR6bJZLlcrmIXEbE/jNYFs++I2Cmtibfhuwp1&#10;EhVHNeFXcMEH4izqOk7b4Kv9VnuCGQq63e7w63NUkDD705Nx/J5fmc22+F1dwZqGVI6FmsSloNA3&#10;mOUlVvhgI+84qYsEG6e1t3BiewuntrM6zhEnkccZTjRjedqQFhlOV5farFZD8A9uu13K1GHB9bHU&#10;B9xneS2ZeGdEsgNTurORkTb9qMTpiC8O8nDan4gSWGMkH3f2VpxxdlD8NCD4q0Cjtv6RkhafHWrw&#10;68C8pER/MKj/m8l8Ht9pcuaL1RQdfx3ZX0eY4QhV0EBJZ24Denjl4LyqaszUtdnYtzizpQqR6FNV&#10;vYNP6yJh/A3Et3vtp1NPP6vNbwAAAP//AwBQSwMEFAAGAAgAAAAhABbc5FTeAAAACAEAAA8AAABk&#10;cnMvZG93bnJldi54bWxMj0FPg0AUhO8m/ofNM/FmFwhioTwabdLEQz1Y/QEL+wpU9i1hty36692e&#10;9DiZycw35Xo2gzjT5HrLCPEiAkHcWN1zi/D5sX1YgnBesVaDZUL4Jgfr6vamVIW2F36n8963IpSw&#10;KxRC5/1YSOmajoxyCzsSB+9gJ6N8kFMr9aQuodwMMomiTBrVc1jo1Eibjpqv/ckg7F6P8fFt+tlZ&#10;36TZS0pxvdFbxPu7+XkFwtPs/8JwxQ/oUAWm2p5YOzEgZE95SCKkjzGIq58kGYgaIc+XIKtS/j9Q&#10;/QIAAP//AwBQSwECLQAUAAYACAAAACEAtoM4kv4AAADhAQAAEwAAAAAAAAAAAAAAAAAAAAAAW0Nv&#10;bnRlbnRfVHlwZXNdLnhtbFBLAQItABQABgAIAAAAIQA4/SH/1gAAAJQBAAALAAAAAAAAAAAAAAAA&#10;AC8BAABfcmVscy8ucmVsc1BLAQItABQABgAIAAAAIQDZVWdnbQIAAPQEAAAOAAAAAAAAAAAAAAAA&#10;AC4CAABkcnMvZTJvRG9jLnhtbFBLAQItABQABgAIAAAAIQAW3ORU3gAAAAgBAAAPAAAAAAAAAAAA&#10;AAAAAMcEAABkcnMvZG93bnJldi54bWxQSwUGAAAAAAQABADzAAAA0gUAAAAA&#10;" fillcolor="#cff" strokecolor="red" strokeweight="1pt">
                      <v:fill color2="#3cc" rotate="t" focusposition=".5,.5" focussize="" focus="100%" type="gradientRadial"/>
                      <v:path arrowok="t"/>
                      <v:textbox>
                        <w:txbxContent>
                          <w:p w14:paraId="6F660FE7" w14:textId="77777777" w:rsidR="0055161D" w:rsidRDefault="0055161D" w:rsidP="00A46C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7C46AAAA" w14:textId="1B74DE87" w:rsidR="00084EAE" w:rsidRPr="004C5FFB" w:rsidRDefault="00084EAE" w:rsidP="00051134">
            <w:pPr>
              <w:pStyle w:val="Paragraph"/>
              <w:spacing w:before="400" w:after="200"/>
            </w:pPr>
            <w:r w:rsidRPr="004C5FFB">
              <w:t xml:space="preserve">Information changed as per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core labeling requirements:</w:t>
            </w:r>
          </w:p>
          <w:p w14:paraId="4314133D" w14:textId="04E035C1" w:rsidR="00084EAE" w:rsidRPr="004C5FFB" w:rsidRDefault="00084EAE" w:rsidP="00120B90">
            <w:pPr>
              <w:pStyle w:val="Paragraph"/>
              <w:numPr>
                <w:ilvl w:val="0"/>
                <w:numId w:val="34"/>
              </w:numPr>
              <w:spacing w:before="160" w:after="160"/>
            </w:pPr>
            <w:r w:rsidRPr="004C5FFB">
              <w:t>Revised the storage statement to indicate the USP requirements</w:t>
            </w:r>
          </w:p>
        </w:tc>
      </w:tr>
    </w:tbl>
    <w:p w14:paraId="324D1057" w14:textId="43EFA338" w:rsidR="007D4830" w:rsidRPr="004C5FFB" w:rsidRDefault="007D4830" w:rsidP="0044634D">
      <w:pPr>
        <w:pStyle w:val="Paragraph"/>
      </w:pPr>
    </w:p>
    <w:p w14:paraId="5B558704" w14:textId="40CDF73F" w:rsidR="002A03FE" w:rsidRPr="004C5FFB" w:rsidRDefault="00013F34" w:rsidP="0044634D">
      <w:pPr>
        <w:pStyle w:val="Paragraph"/>
      </w:pPr>
      <w:r w:rsidRPr="004C5FFB">
        <w:rPr>
          <w:highlight w:val="cyan"/>
        </w:rPr>
        <w:t>&lt;Note: Here example</w:t>
      </w:r>
      <w:r w:rsidR="00FE586C" w:rsidRPr="004C5FFB">
        <w:rPr>
          <w:highlight w:val="cyan"/>
        </w:rPr>
        <w:t xml:space="preserve"> given is</w:t>
      </w:r>
      <w:r w:rsidRPr="004C5FFB">
        <w:rPr>
          <w:highlight w:val="cyan"/>
        </w:rPr>
        <w:t xml:space="preserve"> of blister, if packing is done in bottle, then take bottle label for comparison&gt;</w:t>
      </w:r>
    </w:p>
    <w:p w14:paraId="0EEC9CAD" w14:textId="264345F5" w:rsidR="00120B90" w:rsidRPr="004C5FFB" w:rsidRDefault="00120B90" w:rsidP="0044634D">
      <w:pPr>
        <w:pStyle w:val="Paragraph"/>
      </w:pPr>
    </w:p>
    <w:p w14:paraId="6229FCC3" w14:textId="7FD2AA24" w:rsidR="002A03FE" w:rsidRPr="004C5FFB" w:rsidRDefault="002A03FE" w:rsidP="0044634D">
      <w:pPr>
        <w:pStyle w:val="Paragraph"/>
      </w:pPr>
    </w:p>
    <w:p w14:paraId="01900A82" w14:textId="738B5E72" w:rsidR="00C9653E" w:rsidRPr="004C5FFB" w:rsidRDefault="00C9653E" w:rsidP="00C9653E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1" w:name="_Toc152770911"/>
      <w:bookmarkStart w:id="2" w:name="_Toc39735030"/>
      <w:r w:rsidRPr="004C5FFB">
        <w:rPr>
          <w:rStyle w:val="Heading2Char"/>
          <w:rFonts w:ascii="Times New Roman" w:hAnsi="Times New Roman" w:cs="Times New Roman"/>
        </w:rPr>
        <w:t>Blister Comparisons (Inside</w:t>
      </w:r>
      <w:r w:rsidR="00EC0868" w:rsidRPr="004C5FFB">
        <w:rPr>
          <w:rStyle w:val="Heading2Char"/>
          <w:rFonts w:ascii="Times New Roman" w:hAnsi="Times New Roman" w:cs="Times New Roman"/>
        </w:rPr>
        <w:t xml:space="preserve"> Top</w:t>
      </w:r>
      <w:r w:rsidRPr="004C5FFB">
        <w:rPr>
          <w:rStyle w:val="Heading2Char"/>
          <w:rFonts w:ascii="Times New Roman" w:hAnsi="Times New Roman" w:cs="Times New Roman"/>
        </w:rPr>
        <w:t>) for ALL Strengths</w:t>
      </w:r>
      <w:bookmarkEnd w:id="1"/>
    </w:p>
    <w:p w14:paraId="0DEFC398" w14:textId="51E2A630" w:rsidR="00C9653E" w:rsidRPr="004C5FFB" w:rsidRDefault="00D12E96" w:rsidP="00C9653E">
      <w:pPr>
        <w:pStyle w:val="Heading3"/>
        <w:rPr>
          <w:rFonts w:ascii="Times New Roman" w:hAnsi="Times New Roman" w:cs="Times New Roman"/>
        </w:rPr>
      </w:pPr>
      <w:bookmarkStart w:id="3" w:name="_Toc152770912"/>
      <w:r w:rsidRPr="004C5FFB">
        <w:rPr>
          <w:rFonts w:ascii="Times New Roman" w:hAnsi="Times New Roman" w:cs="Times New Roman"/>
          <w:highlight w:val="yellow"/>
        </w:rPr>
        <w:t>Company Name</w:t>
      </w:r>
      <w:r w:rsidR="00C9653E" w:rsidRPr="004C5FFB">
        <w:rPr>
          <w:rFonts w:ascii="Times New Roman" w:hAnsi="Times New Roman" w:cs="Times New Roman"/>
        </w:rPr>
        <w:t xml:space="preserve"> Blister for ALL Strengths vs. RLD’s Blister for ALL Strengths</w:t>
      </w:r>
      <w:bookmarkEnd w:id="3"/>
    </w:p>
    <w:p w14:paraId="2C5DF6D7" w14:textId="6B8EBEEA" w:rsidR="00C9653E" w:rsidRPr="004C5FFB" w:rsidRDefault="00C9653E" w:rsidP="00C9653E">
      <w:pPr>
        <w:pStyle w:val="Paragraph"/>
        <w:rPr>
          <w:noProof/>
        </w:rPr>
      </w:pPr>
    </w:p>
    <w:p w14:paraId="2BD357BF" w14:textId="7B86D1EB" w:rsidR="00C9653E" w:rsidRPr="004C5FFB" w:rsidRDefault="00C9653E" w:rsidP="00C9653E">
      <w:pPr>
        <w:pStyle w:val="Paragraph"/>
        <w:rPr>
          <w:noProof/>
        </w:rPr>
      </w:pPr>
    </w:p>
    <w:p w14:paraId="65D9F25B" w14:textId="49C12927" w:rsidR="00C9653E" w:rsidRPr="004C5FFB" w:rsidRDefault="00C9653E" w:rsidP="00C9653E">
      <w:pPr>
        <w:pStyle w:val="Paragraph"/>
        <w:rPr>
          <w:noProof/>
        </w:rPr>
      </w:pPr>
    </w:p>
    <w:p w14:paraId="75338132" w14:textId="17CAC4DF" w:rsidR="00C9653E" w:rsidRPr="004C5FFB" w:rsidRDefault="00C9653E" w:rsidP="00C9653E">
      <w:pPr>
        <w:pStyle w:val="Paragraph"/>
      </w:pPr>
    </w:p>
    <w:p w14:paraId="53F049D5" w14:textId="77777777" w:rsidR="00C9653E" w:rsidRPr="004C5FFB" w:rsidRDefault="00C9653E" w:rsidP="00C9653E">
      <w:pPr>
        <w:pStyle w:val="Paragraph"/>
      </w:pPr>
    </w:p>
    <w:p w14:paraId="444D5528" w14:textId="77777777" w:rsidR="00C9653E" w:rsidRPr="004C5FFB" w:rsidRDefault="00C9653E" w:rsidP="00C9653E">
      <w:pPr>
        <w:pStyle w:val="Paragraph"/>
        <w:rPr>
          <w:noProof/>
        </w:rPr>
      </w:pPr>
    </w:p>
    <w:p w14:paraId="65C8C522" w14:textId="77777777" w:rsidR="00C9653E" w:rsidRPr="004C5FFB" w:rsidRDefault="00C9653E" w:rsidP="00C9653E">
      <w:pPr>
        <w:pStyle w:val="Paragraph"/>
        <w:rPr>
          <w:noProof/>
        </w:rPr>
      </w:pPr>
    </w:p>
    <w:p w14:paraId="623F8EE1" w14:textId="77777777" w:rsidR="00C9653E" w:rsidRPr="004C5FFB" w:rsidRDefault="00C9653E" w:rsidP="00C9653E">
      <w:pPr>
        <w:pStyle w:val="Paragraph"/>
      </w:pPr>
    </w:p>
    <w:p w14:paraId="3B592C4C" w14:textId="77777777" w:rsidR="00C9653E" w:rsidRPr="004C5FFB" w:rsidRDefault="00C9653E" w:rsidP="00C9653E">
      <w:pPr>
        <w:pStyle w:val="Paragraph"/>
      </w:pPr>
    </w:p>
    <w:p w14:paraId="6705424A" w14:textId="4772E4A5" w:rsidR="00C9653E" w:rsidRPr="004C5FFB" w:rsidRDefault="00C9653E" w:rsidP="00C9653E">
      <w:pPr>
        <w:pStyle w:val="Paragraph"/>
      </w:pPr>
    </w:p>
    <w:p w14:paraId="4FCCF330" w14:textId="7E0C601C" w:rsidR="00C9653E" w:rsidRPr="004C5FFB" w:rsidRDefault="00C9653E" w:rsidP="00C9653E">
      <w:pPr>
        <w:pStyle w:val="Paragraph"/>
      </w:pPr>
    </w:p>
    <w:p w14:paraId="049A5E45" w14:textId="77777777" w:rsidR="00C9653E" w:rsidRPr="004C5FFB" w:rsidRDefault="00C9653E" w:rsidP="00C9653E">
      <w:pPr>
        <w:pStyle w:val="Paragraph"/>
      </w:pPr>
    </w:p>
    <w:p w14:paraId="311F2AC6" w14:textId="77777777" w:rsidR="00C9653E" w:rsidRPr="004C5FFB" w:rsidRDefault="00C9653E" w:rsidP="00C9653E">
      <w:pPr>
        <w:pStyle w:val="Paragraph"/>
      </w:pPr>
    </w:p>
    <w:p w14:paraId="13B8C021" w14:textId="77777777" w:rsidR="00C9653E" w:rsidRPr="004C5FFB" w:rsidRDefault="00C9653E" w:rsidP="00C9653E">
      <w:pPr>
        <w:pStyle w:val="Paragraph"/>
      </w:pPr>
    </w:p>
    <w:p w14:paraId="31AF6F6E" w14:textId="77777777" w:rsidR="00C9653E" w:rsidRPr="004C5FFB" w:rsidRDefault="00C9653E" w:rsidP="00C9653E">
      <w:pPr>
        <w:pStyle w:val="Paragraph"/>
      </w:pPr>
    </w:p>
    <w:p w14:paraId="3252A6B4" w14:textId="606D4320" w:rsidR="00C9653E" w:rsidRPr="004C5FFB" w:rsidRDefault="00C9653E" w:rsidP="00C9653E">
      <w:pPr>
        <w:pStyle w:val="Paragraph"/>
      </w:pPr>
    </w:p>
    <w:p w14:paraId="27D215C4" w14:textId="5C21808E" w:rsidR="00C9653E" w:rsidRPr="004C5FFB" w:rsidRDefault="00C9653E" w:rsidP="00C9653E">
      <w:pPr>
        <w:pStyle w:val="Paragraph"/>
      </w:pPr>
    </w:p>
    <w:p w14:paraId="4199D9E4" w14:textId="6D8DA3C6" w:rsidR="00C9653E" w:rsidRPr="004C5FFB" w:rsidRDefault="00C9653E" w:rsidP="00C9653E">
      <w:pPr>
        <w:pStyle w:val="Paragraph"/>
      </w:pPr>
    </w:p>
    <w:p w14:paraId="4648E9ED" w14:textId="12438C43" w:rsidR="00C9653E" w:rsidRPr="004C5FFB" w:rsidRDefault="00C9653E" w:rsidP="00C9653E">
      <w:pPr>
        <w:pStyle w:val="Paragraph"/>
      </w:pPr>
    </w:p>
    <w:p w14:paraId="1258AF75" w14:textId="3DC50FF7" w:rsidR="00EC0868" w:rsidRPr="004C5FFB" w:rsidRDefault="00EC0868" w:rsidP="00C9653E">
      <w:pPr>
        <w:pStyle w:val="Paragraph"/>
      </w:pPr>
    </w:p>
    <w:p w14:paraId="01F9B587" w14:textId="08D4349B" w:rsidR="00EC0868" w:rsidRPr="004C5FFB" w:rsidRDefault="00EC0868" w:rsidP="00C9653E">
      <w:pPr>
        <w:pStyle w:val="Paragraph"/>
      </w:pPr>
    </w:p>
    <w:p w14:paraId="4B7A5A3C" w14:textId="22A942CD" w:rsidR="00EC0868" w:rsidRPr="004C5FFB" w:rsidRDefault="00EC0868" w:rsidP="008A4810">
      <w:pPr>
        <w:pStyle w:val="Paragraph"/>
        <w:spacing w:before="240"/>
      </w:pPr>
    </w:p>
    <w:p w14:paraId="6B397E23" w14:textId="77777777" w:rsidR="00EC0868" w:rsidRPr="004C5FFB" w:rsidRDefault="00EC0868" w:rsidP="00C9653E">
      <w:pPr>
        <w:pStyle w:val="Paragraph"/>
      </w:pPr>
    </w:p>
    <w:p w14:paraId="4A6D414B" w14:textId="7425DA2C" w:rsidR="00C10DD2" w:rsidRPr="004C5FFB" w:rsidRDefault="00C10DD2" w:rsidP="00C10DD2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4" w:name="_Toc152770913"/>
      <w:r w:rsidRPr="004C5FFB">
        <w:rPr>
          <w:rStyle w:val="Heading2Char"/>
          <w:rFonts w:ascii="Times New Roman" w:hAnsi="Times New Roman" w:cs="Times New Roman"/>
        </w:rPr>
        <w:t>Blister Comparisons (Inside Bottom) for ALL Strengths</w:t>
      </w:r>
      <w:bookmarkEnd w:id="4"/>
    </w:p>
    <w:p w14:paraId="5C6EB2E3" w14:textId="57D63386" w:rsidR="00C10DD2" w:rsidRPr="004C5FFB" w:rsidRDefault="00D12E96" w:rsidP="00C10DD2">
      <w:pPr>
        <w:pStyle w:val="Heading3"/>
        <w:rPr>
          <w:rFonts w:ascii="Times New Roman" w:hAnsi="Times New Roman" w:cs="Times New Roman"/>
        </w:rPr>
      </w:pPr>
      <w:bookmarkStart w:id="5" w:name="_Toc152770914"/>
      <w:r w:rsidRPr="004C5FFB">
        <w:rPr>
          <w:rFonts w:ascii="Times New Roman" w:hAnsi="Times New Roman" w:cs="Times New Roman"/>
          <w:highlight w:val="yellow"/>
        </w:rPr>
        <w:t>Company Name</w:t>
      </w:r>
      <w:r w:rsidR="00C10DD2" w:rsidRPr="004C5FFB">
        <w:rPr>
          <w:rFonts w:ascii="Times New Roman" w:hAnsi="Times New Roman" w:cs="Times New Roman"/>
        </w:rPr>
        <w:t xml:space="preserve"> Blister for ALL Strengths vs. RLD’s Blister for ALL Strengths</w:t>
      </w:r>
      <w:bookmarkEnd w:id="5"/>
    </w:p>
    <w:p w14:paraId="11D2BD51" w14:textId="2168D8E5" w:rsidR="00210008" w:rsidRPr="004C5FFB" w:rsidRDefault="00210008" w:rsidP="00C10DD2">
      <w:pPr>
        <w:pStyle w:val="Paragraph"/>
        <w:rPr>
          <w:noProof/>
        </w:rPr>
      </w:pPr>
    </w:p>
    <w:p w14:paraId="1DD183BC" w14:textId="547D19A7" w:rsidR="00C10DD2" w:rsidRPr="004C5FFB" w:rsidRDefault="00C10DD2" w:rsidP="00C10DD2">
      <w:pPr>
        <w:pStyle w:val="Paragraph"/>
        <w:rPr>
          <w:noProof/>
        </w:rPr>
      </w:pPr>
    </w:p>
    <w:p w14:paraId="09B791E6" w14:textId="5441B7EC" w:rsidR="00C10DD2" w:rsidRPr="004C5FFB" w:rsidRDefault="00C10DD2" w:rsidP="00C10DD2">
      <w:pPr>
        <w:pStyle w:val="Paragraph"/>
        <w:rPr>
          <w:noProof/>
        </w:rPr>
      </w:pPr>
    </w:p>
    <w:p w14:paraId="6264ECC9" w14:textId="2946389C" w:rsidR="00C10DD2" w:rsidRPr="004C5FFB" w:rsidRDefault="00C10DD2" w:rsidP="00C10DD2">
      <w:pPr>
        <w:pStyle w:val="Paragraph"/>
        <w:rPr>
          <w:noProof/>
        </w:rPr>
      </w:pPr>
    </w:p>
    <w:p w14:paraId="54DCB8C1" w14:textId="0EE63EEB" w:rsidR="00C10DD2" w:rsidRPr="004C5FFB" w:rsidRDefault="00C10DD2" w:rsidP="00C10DD2">
      <w:pPr>
        <w:pStyle w:val="Paragraph"/>
      </w:pPr>
    </w:p>
    <w:p w14:paraId="32A8A6DF" w14:textId="3B51A48F" w:rsidR="00C10DD2" w:rsidRPr="004C5FFB" w:rsidRDefault="00C10DD2" w:rsidP="00C10DD2">
      <w:pPr>
        <w:pStyle w:val="Paragraph"/>
      </w:pPr>
    </w:p>
    <w:p w14:paraId="0B167BED" w14:textId="357463CB" w:rsidR="00C10DD2" w:rsidRPr="004C5FFB" w:rsidRDefault="00C10DD2" w:rsidP="00C10DD2">
      <w:pPr>
        <w:pStyle w:val="Paragraph"/>
        <w:rPr>
          <w:noProof/>
        </w:rPr>
      </w:pPr>
    </w:p>
    <w:p w14:paraId="789CEE70" w14:textId="3A60D178" w:rsidR="00C10DD2" w:rsidRPr="004C5FFB" w:rsidRDefault="00C10DD2" w:rsidP="00C10DD2">
      <w:pPr>
        <w:pStyle w:val="Paragraph"/>
        <w:rPr>
          <w:noProof/>
        </w:rPr>
      </w:pPr>
    </w:p>
    <w:p w14:paraId="3774397F" w14:textId="31C633B8" w:rsidR="00C10DD2" w:rsidRPr="004C5FFB" w:rsidRDefault="00C10DD2" w:rsidP="00C10DD2">
      <w:pPr>
        <w:pStyle w:val="Paragraph"/>
      </w:pPr>
    </w:p>
    <w:p w14:paraId="00CE8BE4" w14:textId="1AD6882F" w:rsidR="00C10DD2" w:rsidRPr="004C5FFB" w:rsidRDefault="00C10DD2" w:rsidP="00C10DD2">
      <w:pPr>
        <w:pStyle w:val="Paragraph"/>
      </w:pPr>
    </w:p>
    <w:p w14:paraId="0ED959A3" w14:textId="77777777" w:rsidR="00C10DD2" w:rsidRPr="004C5FFB" w:rsidRDefault="00C10DD2" w:rsidP="00C10DD2">
      <w:pPr>
        <w:pStyle w:val="Paragraph"/>
      </w:pPr>
    </w:p>
    <w:p w14:paraId="43507159" w14:textId="271917EF" w:rsidR="00C10DD2" w:rsidRPr="004C5FFB" w:rsidRDefault="00C10DD2" w:rsidP="00C10DD2">
      <w:pPr>
        <w:pStyle w:val="Paragraph"/>
      </w:pPr>
    </w:p>
    <w:p w14:paraId="00192BFB" w14:textId="77777777" w:rsidR="00C10DD2" w:rsidRPr="004C5FFB" w:rsidRDefault="00C10DD2" w:rsidP="00C10DD2">
      <w:pPr>
        <w:pStyle w:val="Paragraph"/>
      </w:pPr>
    </w:p>
    <w:p w14:paraId="60B8E04C" w14:textId="77777777" w:rsidR="00C10DD2" w:rsidRPr="004C5FFB" w:rsidRDefault="00C10DD2" w:rsidP="00C10DD2">
      <w:pPr>
        <w:pStyle w:val="Paragraph"/>
      </w:pPr>
    </w:p>
    <w:p w14:paraId="2F81B295" w14:textId="4EE8D914" w:rsidR="00C10DD2" w:rsidRPr="004C5FFB" w:rsidRDefault="00C10DD2" w:rsidP="00C10DD2">
      <w:pPr>
        <w:pStyle w:val="Paragraph"/>
      </w:pPr>
    </w:p>
    <w:p w14:paraId="1DACBF9E" w14:textId="77777777" w:rsidR="00C10DD2" w:rsidRPr="004C5FFB" w:rsidRDefault="00C10DD2" w:rsidP="00C10DD2">
      <w:pPr>
        <w:pStyle w:val="Paragraph"/>
      </w:pPr>
    </w:p>
    <w:p w14:paraId="44D2E3A1" w14:textId="77777777" w:rsidR="00210008" w:rsidRPr="004C5FFB" w:rsidRDefault="00210008" w:rsidP="00C10DD2">
      <w:pPr>
        <w:pStyle w:val="Paragraph"/>
        <w:rPr>
          <w:noProof/>
        </w:rPr>
      </w:pPr>
    </w:p>
    <w:p w14:paraId="073FE0CD" w14:textId="246D439A" w:rsidR="00C10DD2" w:rsidRPr="004C5FFB" w:rsidRDefault="00C10DD2" w:rsidP="00C10DD2">
      <w:pPr>
        <w:pStyle w:val="Paragraph"/>
      </w:pPr>
    </w:p>
    <w:p w14:paraId="389FC821" w14:textId="77777777" w:rsidR="00C10DD2" w:rsidRPr="004C5FFB" w:rsidRDefault="00C10DD2" w:rsidP="00C10DD2">
      <w:pPr>
        <w:pStyle w:val="Paragraph"/>
      </w:pPr>
    </w:p>
    <w:p w14:paraId="64CD618B" w14:textId="77777777" w:rsidR="00C10DD2" w:rsidRPr="004C5FFB" w:rsidRDefault="00C10DD2" w:rsidP="00C10DD2">
      <w:pPr>
        <w:pStyle w:val="Paragraph"/>
      </w:pPr>
    </w:p>
    <w:p w14:paraId="3623FD3E" w14:textId="77777777" w:rsidR="00C10DD2" w:rsidRPr="004C5FFB" w:rsidRDefault="00C10DD2" w:rsidP="00C10DD2">
      <w:pPr>
        <w:pStyle w:val="Paragraph"/>
      </w:pPr>
    </w:p>
    <w:p w14:paraId="525B9A15" w14:textId="77777777" w:rsidR="00210008" w:rsidRPr="004C5FFB" w:rsidRDefault="00210008" w:rsidP="00C10DD2">
      <w:pPr>
        <w:pStyle w:val="Paragraph"/>
        <w:rPr>
          <w:noProof/>
        </w:rPr>
      </w:pPr>
    </w:p>
    <w:p w14:paraId="1DB71502" w14:textId="63421EEE" w:rsidR="00C10DD2" w:rsidRPr="004C5FFB" w:rsidRDefault="00C10DD2" w:rsidP="00C10DD2">
      <w:pPr>
        <w:pStyle w:val="Paragraph"/>
      </w:pPr>
    </w:p>
    <w:p w14:paraId="01B9B84A" w14:textId="38A2FE74" w:rsidR="00FF5F2F" w:rsidRPr="004C5FFB" w:rsidRDefault="00F32805" w:rsidP="00FF5F2F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6" w:name="_Toc152770915"/>
      <w:r w:rsidRPr="004C5FFB">
        <w:rPr>
          <w:rStyle w:val="Heading2Char"/>
          <w:rFonts w:ascii="Times New Roman" w:hAnsi="Times New Roman" w:cs="Times New Roman"/>
        </w:rPr>
        <w:t>Blister</w:t>
      </w:r>
      <w:r w:rsidR="00FF5F2F" w:rsidRPr="004C5FFB">
        <w:rPr>
          <w:rStyle w:val="Heading2Char"/>
          <w:rFonts w:ascii="Times New Roman" w:hAnsi="Times New Roman" w:cs="Times New Roman"/>
        </w:rPr>
        <w:t xml:space="preserve"> Comparisons </w:t>
      </w:r>
      <w:r w:rsidR="002A03FE" w:rsidRPr="004C5FFB">
        <w:rPr>
          <w:rStyle w:val="Heading2Char"/>
          <w:rFonts w:ascii="Times New Roman" w:hAnsi="Times New Roman" w:cs="Times New Roman"/>
        </w:rPr>
        <w:t>(</w:t>
      </w:r>
      <w:r w:rsidR="00BB143A" w:rsidRPr="004C5FFB">
        <w:rPr>
          <w:rStyle w:val="Heading2Char"/>
          <w:rFonts w:ascii="Times New Roman" w:hAnsi="Times New Roman" w:cs="Times New Roman"/>
        </w:rPr>
        <w:t>Outs</w:t>
      </w:r>
      <w:r w:rsidR="002A03FE" w:rsidRPr="004C5FFB">
        <w:rPr>
          <w:rStyle w:val="Heading2Char"/>
          <w:rFonts w:ascii="Times New Roman" w:hAnsi="Times New Roman" w:cs="Times New Roman"/>
        </w:rPr>
        <w:t>ide</w:t>
      </w:r>
      <w:r w:rsidR="00102AFC" w:rsidRPr="004C5FFB">
        <w:rPr>
          <w:rStyle w:val="Heading2Char"/>
          <w:rFonts w:ascii="Times New Roman" w:hAnsi="Times New Roman" w:cs="Times New Roman"/>
        </w:rPr>
        <w:t xml:space="preserve"> Top</w:t>
      </w:r>
      <w:r w:rsidR="002A03FE" w:rsidRPr="004C5FFB">
        <w:rPr>
          <w:rStyle w:val="Heading2Char"/>
          <w:rFonts w:ascii="Times New Roman" w:hAnsi="Times New Roman" w:cs="Times New Roman"/>
        </w:rPr>
        <w:t xml:space="preserve">) </w:t>
      </w:r>
      <w:r w:rsidR="00FF5F2F" w:rsidRPr="004C5FFB">
        <w:rPr>
          <w:rStyle w:val="Heading2Char"/>
          <w:rFonts w:ascii="Times New Roman" w:hAnsi="Times New Roman" w:cs="Times New Roman"/>
        </w:rPr>
        <w:t xml:space="preserve">for </w:t>
      </w:r>
      <w:bookmarkEnd w:id="2"/>
      <w:r w:rsidR="00272EFD" w:rsidRPr="004C5FFB">
        <w:rPr>
          <w:rFonts w:ascii="Times New Roman" w:hAnsi="Times New Roman" w:cs="Times New Roman"/>
          <w:b w:val="0"/>
          <w:bCs w:val="0"/>
          <w:highlight w:val="yellow"/>
        </w:rPr>
        <w:t>XX mg Strength</w:t>
      </w:r>
      <w:bookmarkEnd w:id="6"/>
    </w:p>
    <w:p w14:paraId="4CDFB23E" w14:textId="398A6E21" w:rsidR="00FF5F2F" w:rsidRPr="004C5FFB" w:rsidRDefault="00D12E96" w:rsidP="00FF5F2F">
      <w:pPr>
        <w:pStyle w:val="Heading3"/>
        <w:rPr>
          <w:rFonts w:ascii="Times New Roman" w:hAnsi="Times New Roman" w:cs="Times New Roman"/>
        </w:rPr>
      </w:pPr>
      <w:bookmarkStart w:id="7" w:name="_Toc39735031"/>
      <w:bookmarkStart w:id="8" w:name="_Toc152770916"/>
      <w:r w:rsidRPr="004C5FFB">
        <w:rPr>
          <w:rFonts w:ascii="Times New Roman" w:hAnsi="Times New Roman" w:cs="Times New Roman"/>
          <w:highlight w:val="yellow"/>
        </w:rPr>
        <w:t>Company Name</w:t>
      </w:r>
      <w:r w:rsidR="00FF5F2F" w:rsidRPr="004C5FFB">
        <w:rPr>
          <w:rFonts w:ascii="Times New Roman" w:hAnsi="Times New Roman" w:cs="Times New Roman"/>
        </w:rPr>
        <w:t xml:space="preserve"> </w:t>
      </w:r>
      <w:r w:rsidR="005E6AB4" w:rsidRPr="004C5FFB">
        <w:rPr>
          <w:rFonts w:ascii="Times New Roman" w:hAnsi="Times New Roman" w:cs="Times New Roman"/>
          <w:highlight w:val="yellow"/>
        </w:rPr>
        <w:t>XX</w:t>
      </w:r>
      <w:r w:rsidR="00F32805" w:rsidRPr="004C5FFB">
        <w:rPr>
          <w:rFonts w:ascii="Times New Roman" w:hAnsi="Times New Roman" w:cs="Times New Roman"/>
          <w:highlight w:val="yellow"/>
        </w:rPr>
        <w:t xml:space="preserve"> mg</w:t>
      </w:r>
      <w:r w:rsidR="005E6AB4" w:rsidRPr="004C5FFB">
        <w:rPr>
          <w:rFonts w:ascii="Times New Roman" w:hAnsi="Times New Roman" w:cs="Times New Roman"/>
          <w:highlight w:val="yellow"/>
        </w:rPr>
        <w:t xml:space="preserve"> Strength</w:t>
      </w:r>
      <w:r w:rsidR="00FF5F2F" w:rsidRPr="004C5FFB">
        <w:rPr>
          <w:rFonts w:ascii="Times New Roman" w:hAnsi="Times New Roman" w:cs="Times New Roman"/>
        </w:rPr>
        <w:t xml:space="preserve"> </w:t>
      </w:r>
      <w:r w:rsidR="00F32805" w:rsidRPr="004C5FFB">
        <w:rPr>
          <w:rFonts w:ascii="Times New Roman" w:hAnsi="Times New Roman" w:cs="Times New Roman"/>
        </w:rPr>
        <w:t>Blister</w:t>
      </w:r>
      <w:r w:rsidR="00FF5F2F" w:rsidRPr="004C5FFB">
        <w:rPr>
          <w:rFonts w:ascii="Times New Roman" w:hAnsi="Times New Roman" w:cs="Times New Roman"/>
        </w:rPr>
        <w:t xml:space="preserve"> vs. RLD’s </w:t>
      </w:r>
      <w:bookmarkEnd w:id="7"/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5E6AB4" w:rsidRPr="004C5FFB">
        <w:rPr>
          <w:rFonts w:ascii="Times New Roman" w:hAnsi="Times New Roman" w:cs="Times New Roman"/>
        </w:rPr>
        <w:t xml:space="preserve"> </w:t>
      </w:r>
      <w:r w:rsidR="00F32805" w:rsidRPr="004C5FFB">
        <w:rPr>
          <w:rFonts w:ascii="Times New Roman" w:hAnsi="Times New Roman" w:cs="Times New Roman"/>
        </w:rPr>
        <w:t>Blister</w:t>
      </w:r>
      <w:bookmarkEnd w:id="8"/>
    </w:p>
    <w:p w14:paraId="792DFA90" w14:textId="6A48A047" w:rsidR="00F32805" w:rsidRPr="004C5FFB" w:rsidRDefault="00F32805" w:rsidP="00FF5F2F">
      <w:pPr>
        <w:pStyle w:val="Paragraph"/>
        <w:rPr>
          <w:noProof/>
        </w:rPr>
      </w:pPr>
    </w:p>
    <w:p w14:paraId="7853482C" w14:textId="7A30B10F" w:rsidR="00F32805" w:rsidRPr="004C5FFB" w:rsidRDefault="00F32805" w:rsidP="00FF5F2F">
      <w:pPr>
        <w:pStyle w:val="Paragraph"/>
        <w:rPr>
          <w:noProof/>
        </w:rPr>
      </w:pPr>
    </w:p>
    <w:p w14:paraId="719ADF3E" w14:textId="2B344918" w:rsidR="00F32805" w:rsidRPr="004C5FFB" w:rsidRDefault="00F32805" w:rsidP="00FF5F2F">
      <w:pPr>
        <w:pStyle w:val="Paragraph"/>
        <w:rPr>
          <w:noProof/>
        </w:rPr>
      </w:pPr>
    </w:p>
    <w:p w14:paraId="0D3CBAEF" w14:textId="42FC587D" w:rsidR="00FF5F2F" w:rsidRPr="004C5FFB" w:rsidRDefault="00FF5F2F" w:rsidP="00FF5F2F">
      <w:pPr>
        <w:pStyle w:val="Paragraph"/>
      </w:pPr>
    </w:p>
    <w:p w14:paraId="6DDC2AAE" w14:textId="115AE504" w:rsidR="00FF5F2F" w:rsidRPr="004C5FFB" w:rsidRDefault="00FF5F2F" w:rsidP="00FF5F2F">
      <w:pPr>
        <w:pStyle w:val="Paragraph"/>
      </w:pPr>
    </w:p>
    <w:p w14:paraId="2A5A59B4" w14:textId="1EA4CCF9" w:rsidR="00E155EA" w:rsidRPr="004C5FFB" w:rsidRDefault="00E155EA" w:rsidP="00FF5F2F">
      <w:pPr>
        <w:pStyle w:val="Paragraph"/>
        <w:rPr>
          <w:noProof/>
        </w:rPr>
      </w:pPr>
    </w:p>
    <w:p w14:paraId="6DCA4EA2" w14:textId="3AEE09C0" w:rsidR="00920ABF" w:rsidRPr="004C5FFB" w:rsidRDefault="00920ABF" w:rsidP="00FF5F2F">
      <w:pPr>
        <w:pStyle w:val="Paragraph"/>
        <w:rPr>
          <w:noProof/>
        </w:rPr>
      </w:pPr>
    </w:p>
    <w:p w14:paraId="325E3678" w14:textId="112D51FC" w:rsidR="00FF5F2F" w:rsidRPr="004C5FFB" w:rsidRDefault="00FF5F2F" w:rsidP="00FF5F2F">
      <w:pPr>
        <w:pStyle w:val="Paragraph"/>
      </w:pPr>
    </w:p>
    <w:p w14:paraId="635C6ABD" w14:textId="557FCD82" w:rsidR="00FF5F2F" w:rsidRPr="004C5FFB" w:rsidRDefault="00FF5F2F" w:rsidP="00FF5F2F">
      <w:pPr>
        <w:pStyle w:val="Paragraph"/>
      </w:pPr>
    </w:p>
    <w:p w14:paraId="6B77C9FF" w14:textId="5F4B9E08" w:rsidR="00FF5F2F" w:rsidRPr="004C5FFB" w:rsidRDefault="00FF5F2F" w:rsidP="00FF5F2F">
      <w:pPr>
        <w:pStyle w:val="Paragraph"/>
      </w:pPr>
    </w:p>
    <w:p w14:paraId="6D8D26B5" w14:textId="7C3D3344" w:rsidR="00FF5F2F" w:rsidRPr="004C5FFB" w:rsidRDefault="00FF5F2F" w:rsidP="00FF5F2F">
      <w:pPr>
        <w:pStyle w:val="Paragraph"/>
      </w:pPr>
    </w:p>
    <w:p w14:paraId="5B12DD52" w14:textId="1B727D64" w:rsidR="00FF5F2F" w:rsidRPr="004C5FFB" w:rsidRDefault="00FF5F2F" w:rsidP="00FF5F2F">
      <w:pPr>
        <w:pStyle w:val="Paragraph"/>
      </w:pPr>
    </w:p>
    <w:p w14:paraId="7DC17E75" w14:textId="4B43D6AA" w:rsidR="00FF5F2F" w:rsidRPr="004C5FFB" w:rsidRDefault="00FF5F2F" w:rsidP="00FF5F2F">
      <w:pPr>
        <w:pStyle w:val="Paragraph"/>
      </w:pPr>
    </w:p>
    <w:p w14:paraId="167B2644" w14:textId="40BB325B" w:rsidR="00FF5F2F" w:rsidRPr="004C5FFB" w:rsidRDefault="00FF5F2F" w:rsidP="00FF5F2F">
      <w:pPr>
        <w:pStyle w:val="Paragraph"/>
      </w:pPr>
    </w:p>
    <w:p w14:paraId="0D77B302" w14:textId="72C9A58F" w:rsidR="00FF5F2F" w:rsidRPr="004C5FFB" w:rsidRDefault="00FF5F2F" w:rsidP="00FF5F2F">
      <w:pPr>
        <w:pStyle w:val="Paragraph"/>
      </w:pPr>
    </w:p>
    <w:p w14:paraId="6163BC3B" w14:textId="7E8EEE90" w:rsidR="00FF0A72" w:rsidRPr="004C5FFB" w:rsidRDefault="00FF0A72" w:rsidP="00FF5F2F">
      <w:pPr>
        <w:pStyle w:val="Paragraph"/>
      </w:pPr>
    </w:p>
    <w:p w14:paraId="441B15F7" w14:textId="598EA1E4" w:rsidR="00FF5F2F" w:rsidRPr="004C5FFB" w:rsidRDefault="00FF5F2F" w:rsidP="00FF5F2F">
      <w:pPr>
        <w:pStyle w:val="Paragraph"/>
      </w:pPr>
    </w:p>
    <w:p w14:paraId="035A152B" w14:textId="164D383A" w:rsidR="00FF5F2F" w:rsidRPr="004C5FFB" w:rsidRDefault="00FF5F2F" w:rsidP="00FF5F2F">
      <w:pPr>
        <w:pStyle w:val="Paragraph"/>
      </w:pPr>
    </w:p>
    <w:p w14:paraId="31EAB790" w14:textId="2474B805" w:rsidR="00FF5F2F" w:rsidRPr="004C5FFB" w:rsidRDefault="00FF5F2F" w:rsidP="00FF5F2F">
      <w:pPr>
        <w:pStyle w:val="Paragraph"/>
      </w:pPr>
    </w:p>
    <w:p w14:paraId="1490D7D9" w14:textId="5F87DD65" w:rsidR="00FF5F2F" w:rsidRPr="004C5FFB" w:rsidRDefault="00FF5F2F" w:rsidP="00FF5F2F">
      <w:pPr>
        <w:pStyle w:val="Paragraph"/>
      </w:pPr>
    </w:p>
    <w:p w14:paraId="43ABA855" w14:textId="2D1432CA" w:rsidR="00F32805" w:rsidRPr="004C5FFB" w:rsidRDefault="00F32805" w:rsidP="00FF5F2F">
      <w:pPr>
        <w:pStyle w:val="Paragraph"/>
        <w:rPr>
          <w:bCs/>
        </w:rPr>
      </w:pPr>
    </w:p>
    <w:p w14:paraId="212C469A" w14:textId="4D8BEE18" w:rsidR="00F32805" w:rsidRPr="004C5FFB" w:rsidRDefault="00F32805" w:rsidP="00F32805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9" w:name="_Toc152770917"/>
      <w:bookmarkStart w:id="10" w:name="_Toc39735032"/>
      <w:r w:rsidRPr="004C5FFB">
        <w:rPr>
          <w:rStyle w:val="Heading2Char"/>
          <w:rFonts w:ascii="Times New Roman" w:hAnsi="Times New Roman" w:cs="Times New Roman"/>
        </w:rPr>
        <w:t xml:space="preserve">Blister Comparisons </w:t>
      </w:r>
      <w:r w:rsidR="002A03FE" w:rsidRPr="004C5FFB">
        <w:rPr>
          <w:rStyle w:val="Heading2Char"/>
          <w:rFonts w:ascii="Times New Roman" w:hAnsi="Times New Roman" w:cs="Times New Roman"/>
        </w:rPr>
        <w:t>(</w:t>
      </w:r>
      <w:r w:rsidR="00102AFC" w:rsidRPr="004C5FFB">
        <w:rPr>
          <w:rStyle w:val="Heading2Char"/>
          <w:rFonts w:ascii="Times New Roman" w:hAnsi="Times New Roman" w:cs="Times New Roman"/>
        </w:rPr>
        <w:t>Outs</w:t>
      </w:r>
      <w:r w:rsidR="002A03FE" w:rsidRPr="004C5FFB">
        <w:rPr>
          <w:rStyle w:val="Heading2Char"/>
          <w:rFonts w:ascii="Times New Roman" w:hAnsi="Times New Roman" w:cs="Times New Roman"/>
        </w:rPr>
        <w:t>ide</w:t>
      </w:r>
      <w:r w:rsidR="00102AFC" w:rsidRPr="004C5FFB">
        <w:rPr>
          <w:rStyle w:val="Heading2Char"/>
          <w:rFonts w:ascii="Times New Roman" w:hAnsi="Times New Roman" w:cs="Times New Roman"/>
        </w:rPr>
        <w:t xml:space="preserve"> Bottom</w:t>
      </w:r>
      <w:r w:rsidR="002A03FE" w:rsidRPr="004C5FFB">
        <w:rPr>
          <w:rStyle w:val="Heading2Char"/>
          <w:rFonts w:ascii="Times New Roman" w:hAnsi="Times New Roman" w:cs="Times New Roman"/>
        </w:rPr>
        <w:t xml:space="preserve">) </w:t>
      </w:r>
      <w:r w:rsidRPr="004C5FFB">
        <w:rPr>
          <w:rStyle w:val="Heading2Char"/>
          <w:rFonts w:ascii="Times New Roman" w:hAnsi="Times New Roman" w:cs="Times New Roman"/>
        </w:rPr>
        <w:t xml:space="preserve">for </w:t>
      </w:r>
      <w:r w:rsidR="00272EFD" w:rsidRPr="004C5FFB">
        <w:rPr>
          <w:rFonts w:ascii="Times New Roman" w:hAnsi="Times New Roman" w:cs="Times New Roman"/>
          <w:b w:val="0"/>
          <w:bCs w:val="0"/>
          <w:highlight w:val="yellow"/>
        </w:rPr>
        <w:t>XX mg Strength</w:t>
      </w:r>
      <w:bookmarkEnd w:id="9"/>
    </w:p>
    <w:p w14:paraId="3A9D557E" w14:textId="50EBD084" w:rsidR="00F32805" w:rsidRPr="004C5FFB" w:rsidRDefault="00A3491D" w:rsidP="005D42F9">
      <w:pPr>
        <w:pStyle w:val="Heading3"/>
        <w:rPr>
          <w:rFonts w:ascii="Times New Roman" w:hAnsi="Times New Roman" w:cs="Times New Roman"/>
        </w:rPr>
      </w:pPr>
      <w:r w:rsidRPr="004C5FFB">
        <w:rPr>
          <w:rFonts w:ascii="Times New Roman" w:hAnsi="Times New Roman" w:cs="Times New Roman"/>
        </w:rPr>
        <w:t xml:space="preserve"> </w:t>
      </w:r>
      <w:bookmarkStart w:id="11" w:name="_Toc152770918"/>
      <w:r w:rsidR="00D12E96" w:rsidRPr="004C5FFB">
        <w:rPr>
          <w:rFonts w:ascii="Times New Roman" w:hAnsi="Times New Roman" w:cs="Times New Roman"/>
          <w:highlight w:val="yellow"/>
        </w:rPr>
        <w:t>Company Name</w:t>
      </w:r>
      <w:r w:rsidR="005D42F9" w:rsidRPr="004C5FFB">
        <w:rPr>
          <w:rFonts w:ascii="Times New Roman" w:hAnsi="Times New Roman" w:cs="Times New Roman"/>
        </w:rPr>
        <w:t xml:space="preserve">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5E6AB4" w:rsidRPr="004C5FFB">
        <w:rPr>
          <w:rFonts w:ascii="Times New Roman" w:hAnsi="Times New Roman" w:cs="Times New Roman"/>
        </w:rPr>
        <w:t xml:space="preserve"> </w:t>
      </w:r>
      <w:r w:rsidR="005D42F9" w:rsidRPr="004C5FFB">
        <w:rPr>
          <w:rFonts w:ascii="Times New Roman" w:hAnsi="Times New Roman" w:cs="Times New Roman"/>
        </w:rPr>
        <w:t xml:space="preserve">Blister vs. RLD’s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5E6AB4" w:rsidRPr="004C5FFB">
        <w:rPr>
          <w:rFonts w:ascii="Times New Roman" w:hAnsi="Times New Roman" w:cs="Times New Roman"/>
        </w:rPr>
        <w:t xml:space="preserve"> </w:t>
      </w:r>
      <w:r w:rsidR="005D42F9" w:rsidRPr="004C5FFB">
        <w:rPr>
          <w:rFonts w:ascii="Times New Roman" w:hAnsi="Times New Roman" w:cs="Times New Roman"/>
        </w:rPr>
        <w:t>Blister</w:t>
      </w:r>
      <w:bookmarkEnd w:id="11"/>
    </w:p>
    <w:p w14:paraId="6880B1A6" w14:textId="416837C7" w:rsidR="00C9653E" w:rsidRPr="004C5FFB" w:rsidRDefault="00C9653E" w:rsidP="00F32805">
      <w:pPr>
        <w:pStyle w:val="Paragraph"/>
        <w:rPr>
          <w:noProof/>
        </w:rPr>
      </w:pPr>
    </w:p>
    <w:p w14:paraId="0F7401B3" w14:textId="61388077" w:rsidR="002A03FE" w:rsidRPr="004C5FFB" w:rsidRDefault="002A03FE" w:rsidP="00F32805">
      <w:pPr>
        <w:pStyle w:val="Paragraph"/>
        <w:rPr>
          <w:noProof/>
        </w:rPr>
      </w:pPr>
    </w:p>
    <w:p w14:paraId="40E58A8E" w14:textId="44E22508" w:rsidR="00F32805" w:rsidRPr="004C5FFB" w:rsidRDefault="00F32805" w:rsidP="00F32805">
      <w:pPr>
        <w:pStyle w:val="Paragraph"/>
      </w:pPr>
    </w:p>
    <w:p w14:paraId="410143E0" w14:textId="3D46E4E6" w:rsidR="00F32805" w:rsidRPr="004C5FFB" w:rsidRDefault="00F32805" w:rsidP="00F32805">
      <w:pPr>
        <w:pStyle w:val="Paragraph"/>
        <w:rPr>
          <w:noProof/>
        </w:rPr>
      </w:pPr>
    </w:p>
    <w:p w14:paraId="6895BD7E" w14:textId="15184421" w:rsidR="00F32805" w:rsidRPr="004C5FFB" w:rsidRDefault="00F32805" w:rsidP="00F32805">
      <w:pPr>
        <w:pStyle w:val="Paragraph"/>
        <w:rPr>
          <w:noProof/>
        </w:rPr>
      </w:pPr>
    </w:p>
    <w:p w14:paraId="539371CD" w14:textId="503B333E" w:rsidR="00F32805" w:rsidRPr="004C5FFB" w:rsidRDefault="00F32805" w:rsidP="00F32805">
      <w:pPr>
        <w:pStyle w:val="Paragraph"/>
      </w:pPr>
    </w:p>
    <w:p w14:paraId="2C379B3B" w14:textId="6772CD57" w:rsidR="00F32805" w:rsidRPr="004C5FFB" w:rsidRDefault="00F32805" w:rsidP="00F32805">
      <w:pPr>
        <w:pStyle w:val="Paragraph"/>
        <w:rPr>
          <w:noProof/>
        </w:rPr>
      </w:pPr>
    </w:p>
    <w:p w14:paraId="5A8195F2" w14:textId="282F3082" w:rsidR="00F32805" w:rsidRPr="004C5FFB" w:rsidRDefault="00F32805" w:rsidP="00F32805">
      <w:pPr>
        <w:pStyle w:val="Paragraph"/>
      </w:pPr>
    </w:p>
    <w:p w14:paraId="386241E7" w14:textId="5BFBA45F" w:rsidR="00F32805" w:rsidRPr="004C5FFB" w:rsidRDefault="00F32805" w:rsidP="00F32805">
      <w:pPr>
        <w:pStyle w:val="Paragraph"/>
        <w:rPr>
          <w:noProof/>
        </w:rPr>
      </w:pPr>
    </w:p>
    <w:p w14:paraId="2C86FE5B" w14:textId="25E17B4B" w:rsidR="00F32805" w:rsidRPr="004C5FFB" w:rsidRDefault="00F32805" w:rsidP="00F32805">
      <w:pPr>
        <w:pStyle w:val="Paragraph"/>
        <w:rPr>
          <w:noProof/>
        </w:rPr>
      </w:pPr>
    </w:p>
    <w:p w14:paraId="51D8AED1" w14:textId="32E07391" w:rsidR="00F32805" w:rsidRPr="004C5FFB" w:rsidRDefault="00F32805" w:rsidP="00F32805">
      <w:pPr>
        <w:pStyle w:val="Paragraph"/>
      </w:pPr>
    </w:p>
    <w:p w14:paraId="00B765E4" w14:textId="470FDD39" w:rsidR="00F32805" w:rsidRPr="004C5FFB" w:rsidRDefault="00F32805" w:rsidP="00F32805">
      <w:pPr>
        <w:pStyle w:val="Paragraph"/>
      </w:pPr>
    </w:p>
    <w:p w14:paraId="16CC86C4" w14:textId="5317E7FB" w:rsidR="00F32805" w:rsidRPr="004C5FFB" w:rsidRDefault="00F32805" w:rsidP="00F32805">
      <w:pPr>
        <w:pStyle w:val="Paragraph"/>
      </w:pPr>
    </w:p>
    <w:p w14:paraId="3F5AC3C1" w14:textId="72AD06F3" w:rsidR="00F32805" w:rsidRPr="004C5FFB" w:rsidRDefault="00F32805" w:rsidP="00F32805">
      <w:pPr>
        <w:pStyle w:val="Paragraph"/>
      </w:pPr>
    </w:p>
    <w:p w14:paraId="18148B16" w14:textId="0C41F137" w:rsidR="00F32805" w:rsidRPr="004C5FFB" w:rsidRDefault="00F32805" w:rsidP="00F32805">
      <w:pPr>
        <w:pStyle w:val="Paragraph"/>
      </w:pPr>
    </w:p>
    <w:p w14:paraId="67287D31" w14:textId="08738236" w:rsidR="00F32805" w:rsidRPr="004C5FFB" w:rsidRDefault="00F32805" w:rsidP="00F32805">
      <w:pPr>
        <w:pStyle w:val="Paragraph"/>
      </w:pPr>
    </w:p>
    <w:p w14:paraId="1757B578" w14:textId="4D6D40F1" w:rsidR="00F32805" w:rsidRPr="004C5FFB" w:rsidRDefault="00F32805" w:rsidP="00F32805">
      <w:pPr>
        <w:pStyle w:val="Paragraph"/>
      </w:pPr>
    </w:p>
    <w:p w14:paraId="1AD968F4" w14:textId="5EA418B8" w:rsidR="00F32805" w:rsidRPr="004C5FFB" w:rsidRDefault="00F32805" w:rsidP="00F32805">
      <w:pPr>
        <w:pStyle w:val="Paragraph"/>
      </w:pPr>
    </w:p>
    <w:p w14:paraId="219C2080" w14:textId="2AC68CD1" w:rsidR="00F32805" w:rsidRPr="004C5FFB" w:rsidRDefault="00F32805" w:rsidP="00F32805">
      <w:pPr>
        <w:pStyle w:val="Paragraph"/>
      </w:pPr>
    </w:p>
    <w:p w14:paraId="3C730C3D" w14:textId="77777777" w:rsidR="002A03FE" w:rsidRPr="004C5FFB" w:rsidRDefault="002A03FE" w:rsidP="00F32805">
      <w:pPr>
        <w:pStyle w:val="Paragraph"/>
        <w:rPr>
          <w:noProof/>
        </w:rPr>
      </w:pPr>
    </w:p>
    <w:p w14:paraId="4E4507E7" w14:textId="77777777" w:rsidR="002A03FE" w:rsidRPr="004C5FFB" w:rsidRDefault="002A03FE" w:rsidP="00F32805">
      <w:pPr>
        <w:pStyle w:val="Paragraph"/>
        <w:rPr>
          <w:noProof/>
        </w:rPr>
      </w:pPr>
    </w:p>
    <w:p w14:paraId="7D978964" w14:textId="52B43860" w:rsidR="00F32805" w:rsidRPr="004C5FFB" w:rsidRDefault="00F32805" w:rsidP="00F32805">
      <w:pPr>
        <w:pStyle w:val="Paragraph"/>
      </w:pPr>
    </w:p>
    <w:p w14:paraId="397EB8B1" w14:textId="10C04FC6" w:rsidR="00F32805" w:rsidRPr="004C5FFB" w:rsidRDefault="00F32805" w:rsidP="00F32805">
      <w:pPr>
        <w:pStyle w:val="Paragraph"/>
      </w:pPr>
    </w:p>
    <w:p w14:paraId="59214D5E" w14:textId="25F1983C" w:rsidR="00FF5F2F" w:rsidRPr="004C5FFB" w:rsidRDefault="00FF5F2F" w:rsidP="00FF5F2F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12" w:name="_Toc152770919"/>
      <w:r w:rsidRPr="004C5FFB">
        <w:rPr>
          <w:rStyle w:val="Heading2Char"/>
          <w:rFonts w:ascii="Times New Roman" w:hAnsi="Times New Roman" w:cs="Times New Roman"/>
        </w:rPr>
        <w:t xml:space="preserve">Carton </w:t>
      </w:r>
      <w:r w:rsidR="00653052" w:rsidRPr="004C5FFB">
        <w:rPr>
          <w:rStyle w:val="Heading2Char"/>
          <w:rFonts w:ascii="Times New Roman" w:hAnsi="Times New Roman" w:cs="Times New Roman"/>
        </w:rPr>
        <w:t xml:space="preserve">(Left) </w:t>
      </w:r>
      <w:r w:rsidRPr="004C5FFB">
        <w:rPr>
          <w:rStyle w:val="Heading2Char"/>
          <w:rFonts w:ascii="Times New Roman" w:hAnsi="Times New Roman" w:cs="Times New Roman"/>
        </w:rPr>
        <w:t xml:space="preserve">Comparisons for </w:t>
      </w:r>
      <w:bookmarkEnd w:id="10"/>
      <w:r w:rsidR="00272EFD" w:rsidRPr="004C5FFB">
        <w:rPr>
          <w:rFonts w:ascii="Times New Roman" w:hAnsi="Times New Roman" w:cs="Times New Roman"/>
          <w:b w:val="0"/>
          <w:bCs w:val="0"/>
          <w:highlight w:val="yellow"/>
        </w:rPr>
        <w:t>XX mg Strength</w:t>
      </w:r>
      <w:bookmarkEnd w:id="12"/>
    </w:p>
    <w:p w14:paraId="6DA1F2A7" w14:textId="0E5BE50D" w:rsidR="00FF5F2F" w:rsidRPr="004C5FFB" w:rsidRDefault="00D12E96" w:rsidP="00FF5F2F">
      <w:pPr>
        <w:pStyle w:val="Heading3"/>
        <w:rPr>
          <w:rFonts w:ascii="Times New Roman" w:hAnsi="Times New Roman" w:cs="Times New Roman"/>
        </w:rPr>
      </w:pPr>
      <w:bookmarkStart w:id="13" w:name="_Toc39735033"/>
      <w:bookmarkStart w:id="14" w:name="_Toc152770920"/>
      <w:r w:rsidRPr="004C5FFB">
        <w:rPr>
          <w:rFonts w:ascii="Times New Roman" w:hAnsi="Times New Roman" w:cs="Times New Roman"/>
          <w:highlight w:val="yellow"/>
        </w:rPr>
        <w:t>Company Name</w:t>
      </w:r>
      <w:r w:rsidR="00FF5F2F" w:rsidRPr="004C5FFB">
        <w:rPr>
          <w:rFonts w:ascii="Times New Roman" w:hAnsi="Times New Roman" w:cs="Times New Roman"/>
        </w:rPr>
        <w:t xml:space="preserve">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FF5F2F" w:rsidRPr="004C5FFB">
        <w:rPr>
          <w:rFonts w:ascii="Times New Roman" w:hAnsi="Times New Roman" w:cs="Times New Roman"/>
        </w:rPr>
        <w:t xml:space="preserve"> Carton vs. RLD’s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FF5F2F" w:rsidRPr="004C5FFB">
        <w:rPr>
          <w:rFonts w:ascii="Times New Roman" w:hAnsi="Times New Roman" w:cs="Times New Roman"/>
        </w:rPr>
        <w:t xml:space="preserve"> Carton</w:t>
      </w:r>
      <w:bookmarkEnd w:id="13"/>
      <w:bookmarkEnd w:id="14"/>
    </w:p>
    <w:p w14:paraId="0BBD66E2" w14:textId="3D888A3A" w:rsidR="00120B90" w:rsidRPr="004C5FFB" w:rsidRDefault="00120B90" w:rsidP="00FF5F2F">
      <w:pPr>
        <w:pStyle w:val="Paragraph"/>
        <w:rPr>
          <w:noProof/>
        </w:rPr>
      </w:pPr>
    </w:p>
    <w:p w14:paraId="78E6D2E5" w14:textId="241940F4" w:rsidR="00FF5F2F" w:rsidRPr="004C5FFB" w:rsidRDefault="00FF5F2F" w:rsidP="00FF5F2F">
      <w:pPr>
        <w:pStyle w:val="Paragraph"/>
      </w:pPr>
    </w:p>
    <w:p w14:paraId="4A35A07D" w14:textId="7577F823" w:rsidR="00FF5F2F" w:rsidRPr="004C5FFB" w:rsidRDefault="00FF5F2F" w:rsidP="00FF5F2F">
      <w:pPr>
        <w:pStyle w:val="Paragraph"/>
      </w:pPr>
    </w:p>
    <w:p w14:paraId="065ABAA6" w14:textId="406AEE20" w:rsidR="00FF5F2F" w:rsidRPr="004C5FFB" w:rsidRDefault="00FF5F2F" w:rsidP="00FF5F2F">
      <w:pPr>
        <w:pStyle w:val="Paragraph"/>
      </w:pPr>
    </w:p>
    <w:p w14:paraId="61B7209C" w14:textId="0353A52B" w:rsidR="00FF5F2F" w:rsidRPr="004C5FFB" w:rsidRDefault="00FF5F2F" w:rsidP="00FF5F2F">
      <w:pPr>
        <w:pStyle w:val="Paragraph"/>
      </w:pPr>
    </w:p>
    <w:p w14:paraId="496AE440" w14:textId="189132F4" w:rsidR="00FF5F2F" w:rsidRPr="004C5FFB" w:rsidRDefault="00FF5F2F" w:rsidP="00FF5F2F">
      <w:pPr>
        <w:pStyle w:val="Paragraph"/>
      </w:pPr>
    </w:p>
    <w:p w14:paraId="24C35474" w14:textId="48D9FE70" w:rsidR="00FF5F2F" w:rsidRPr="004C5FFB" w:rsidRDefault="00FF5F2F" w:rsidP="00FF5F2F">
      <w:pPr>
        <w:pStyle w:val="Paragraph"/>
        <w:tabs>
          <w:tab w:val="left" w:pos="2730"/>
        </w:tabs>
      </w:pPr>
    </w:p>
    <w:p w14:paraId="748B9A83" w14:textId="09C5D250" w:rsidR="00FF5F2F" w:rsidRPr="004C5FFB" w:rsidRDefault="00FF5F2F" w:rsidP="00FF5F2F">
      <w:pPr>
        <w:pStyle w:val="Paragraph"/>
      </w:pPr>
    </w:p>
    <w:p w14:paraId="2AB39285" w14:textId="533904C9" w:rsidR="00FF5F2F" w:rsidRPr="004C5FFB" w:rsidRDefault="00FF5F2F" w:rsidP="00FF5F2F">
      <w:pPr>
        <w:pStyle w:val="Paragraph"/>
      </w:pPr>
    </w:p>
    <w:p w14:paraId="4608C6C4" w14:textId="56ED7324" w:rsidR="00FF5F2F" w:rsidRPr="004C5FFB" w:rsidRDefault="00FF5F2F" w:rsidP="00FF5F2F">
      <w:pPr>
        <w:pStyle w:val="Paragraph"/>
      </w:pPr>
    </w:p>
    <w:p w14:paraId="59BE2DDC" w14:textId="6CC66432" w:rsidR="00FF5F2F" w:rsidRPr="004C5FFB" w:rsidRDefault="00FF5F2F" w:rsidP="00FF5F2F">
      <w:pPr>
        <w:pStyle w:val="Paragraph"/>
      </w:pPr>
    </w:p>
    <w:p w14:paraId="6FF236E6" w14:textId="11ECAB16" w:rsidR="00FF5F2F" w:rsidRPr="004C5FFB" w:rsidRDefault="00FF5F2F" w:rsidP="00FF5F2F">
      <w:pPr>
        <w:pStyle w:val="Paragraph"/>
      </w:pPr>
    </w:p>
    <w:p w14:paraId="3A30F790" w14:textId="1F1CF65E" w:rsidR="00FF5F2F" w:rsidRPr="004C5FFB" w:rsidRDefault="00FF5F2F" w:rsidP="00FF5F2F">
      <w:pPr>
        <w:pStyle w:val="Paragraph"/>
      </w:pPr>
    </w:p>
    <w:p w14:paraId="40E628D3" w14:textId="7B7F85AD" w:rsidR="00120B90" w:rsidRPr="004C5FFB" w:rsidRDefault="00120B90" w:rsidP="00FF5F2F">
      <w:pPr>
        <w:pStyle w:val="Paragraph"/>
        <w:rPr>
          <w:noProof/>
        </w:rPr>
      </w:pPr>
    </w:p>
    <w:p w14:paraId="349B766A" w14:textId="5E44F39B" w:rsidR="00120B90" w:rsidRPr="004C5FFB" w:rsidRDefault="00120B90" w:rsidP="00FF5F2F">
      <w:pPr>
        <w:pStyle w:val="Paragraph"/>
        <w:rPr>
          <w:noProof/>
        </w:rPr>
      </w:pPr>
    </w:p>
    <w:p w14:paraId="03961945" w14:textId="5F198F56" w:rsidR="00FF5F2F" w:rsidRPr="004C5FFB" w:rsidRDefault="00FF5F2F" w:rsidP="00FF5F2F">
      <w:pPr>
        <w:pStyle w:val="Paragraph"/>
      </w:pPr>
    </w:p>
    <w:p w14:paraId="30542A42" w14:textId="3C56A9EC" w:rsidR="00FF5F2F" w:rsidRPr="004C5FFB" w:rsidRDefault="00FF5F2F" w:rsidP="00FF5F2F">
      <w:pPr>
        <w:pStyle w:val="Paragraph"/>
      </w:pPr>
    </w:p>
    <w:p w14:paraId="041C9A37" w14:textId="1B4398F3" w:rsidR="007D4830" w:rsidRPr="004C5FFB" w:rsidRDefault="007D4830" w:rsidP="00C961E4">
      <w:pPr>
        <w:pStyle w:val="Paragraph"/>
      </w:pPr>
    </w:p>
    <w:p w14:paraId="4B8A1278" w14:textId="4B9B7EE1" w:rsidR="007D4830" w:rsidRPr="004C5FFB" w:rsidRDefault="007D4830" w:rsidP="00C961E4">
      <w:pPr>
        <w:pStyle w:val="Paragraph"/>
      </w:pPr>
    </w:p>
    <w:p w14:paraId="35FCF2DC" w14:textId="586AE79F" w:rsidR="007D4830" w:rsidRPr="004C5FFB" w:rsidRDefault="007D4830" w:rsidP="00C961E4">
      <w:pPr>
        <w:pStyle w:val="Paragraph"/>
      </w:pPr>
    </w:p>
    <w:p w14:paraId="7583D741" w14:textId="6EC3F178" w:rsidR="007D4830" w:rsidRPr="004C5FFB" w:rsidRDefault="007D4830" w:rsidP="00C961E4">
      <w:pPr>
        <w:pStyle w:val="Paragraph"/>
      </w:pPr>
    </w:p>
    <w:p w14:paraId="53FB2FD9" w14:textId="1CADAF50" w:rsidR="007D4830" w:rsidRPr="004C5FFB" w:rsidRDefault="007D4830" w:rsidP="00C961E4">
      <w:pPr>
        <w:pStyle w:val="Paragraph"/>
      </w:pPr>
    </w:p>
    <w:p w14:paraId="291649F1" w14:textId="5F345C6C" w:rsidR="007D4830" w:rsidRPr="004C5FFB" w:rsidRDefault="007D4830" w:rsidP="00C961E4">
      <w:pPr>
        <w:pStyle w:val="Paragraph"/>
      </w:pPr>
    </w:p>
    <w:p w14:paraId="3B3289FE" w14:textId="3B54C686" w:rsidR="00C8588F" w:rsidRPr="004C5FFB" w:rsidRDefault="00C8588F" w:rsidP="00C8588F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15" w:name="_Toc152770921"/>
      <w:r w:rsidRPr="004C5FFB">
        <w:rPr>
          <w:rStyle w:val="Heading2Char"/>
          <w:rFonts w:ascii="Times New Roman" w:hAnsi="Times New Roman" w:cs="Times New Roman"/>
        </w:rPr>
        <w:t xml:space="preserve">Carton (Right) Comparisons for </w:t>
      </w:r>
      <w:r w:rsidR="00272EFD" w:rsidRPr="004C5FFB">
        <w:rPr>
          <w:rFonts w:ascii="Times New Roman" w:hAnsi="Times New Roman" w:cs="Times New Roman"/>
          <w:b w:val="0"/>
          <w:bCs w:val="0"/>
          <w:highlight w:val="yellow"/>
        </w:rPr>
        <w:t>XX mg Strength</w:t>
      </w:r>
      <w:bookmarkEnd w:id="15"/>
    </w:p>
    <w:p w14:paraId="1CE4A2D4" w14:textId="4D0861CE" w:rsidR="00C8588F" w:rsidRDefault="00D12E96" w:rsidP="005E6AB4">
      <w:pPr>
        <w:pStyle w:val="Heading3"/>
      </w:pPr>
      <w:bookmarkStart w:id="16" w:name="_Toc152770922"/>
      <w:r w:rsidRPr="004C5FFB">
        <w:rPr>
          <w:rFonts w:ascii="Times New Roman" w:hAnsi="Times New Roman" w:cs="Times New Roman"/>
          <w:highlight w:val="yellow"/>
        </w:rPr>
        <w:t>Company Name</w:t>
      </w:r>
      <w:r w:rsidR="00C8588F" w:rsidRPr="004C5FFB">
        <w:rPr>
          <w:rFonts w:ascii="Times New Roman" w:hAnsi="Times New Roman" w:cs="Times New Roman"/>
        </w:rPr>
        <w:t xml:space="preserve">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C8588F" w:rsidRPr="004C5FFB">
        <w:rPr>
          <w:rFonts w:ascii="Times New Roman" w:hAnsi="Times New Roman" w:cs="Times New Roman"/>
        </w:rPr>
        <w:t xml:space="preserve"> Carton vs. RLD’s </w:t>
      </w:r>
      <w:r w:rsidR="005E6AB4" w:rsidRPr="004C5FFB">
        <w:rPr>
          <w:rFonts w:ascii="Times New Roman" w:hAnsi="Times New Roman" w:cs="Times New Roman"/>
          <w:highlight w:val="yellow"/>
        </w:rPr>
        <w:t xml:space="preserve">XX mg </w:t>
      </w:r>
      <w:r w:rsidR="005E6AB4" w:rsidRPr="005E6AB4">
        <w:rPr>
          <w:highlight w:val="yellow"/>
        </w:rPr>
        <w:t>Strength</w:t>
      </w:r>
      <w:r w:rsidR="00C8588F">
        <w:t xml:space="preserve"> Carton</w:t>
      </w:r>
      <w:bookmarkEnd w:id="16"/>
    </w:p>
    <w:sectPr w:rsidR="00C8588F" w:rsidSect="0091125D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221B" w14:textId="77777777" w:rsidR="00107E0E" w:rsidRDefault="00107E0E"/>
  </w:endnote>
  <w:endnote w:type="continuationSeparator" w:id="0">
    <w:p w14:paraId="5A6F77E5" w14:textId="77777777" w:rsidR="00107E0E" w:rsidRDefault="00107E0E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D324" w14:textId="77777777" w:rsidR="007628F0" w:rsidRDefault="007628F0" w:rsidP="004C7C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632A">
      <w:rPr>
        <w:rStyle w:val="PageNumber"/>
        <w:noProof/>
      </w:rPr>
      <w:t>4</w:t>
    </w:r>
    <w:r>
      <w:rPr>
        <w:rStyle w:val="PageNumber"/>
      </w:rPr>
      <w:fldChar w:fldCharType="end"/>
    </w:r>
  </w:p>
  <w:p w14:paraId="5DA4C685" w14:textId="77777777" w:rsidR="007628F0" w:rsidRDefault="007628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0C3C" w14:textId="1AB98AB6" w:rsidR="007628F0" w:rsidRPr="000A185C" w:rsidRDefault="000A185C" w:rsidP="00145B3D">
    <w:pPr>
      <w:pStyle w:val="Footer"/>
      <w:pBdr>
        <w:top w:val="single" w:sz="4" w:space="1" w:color="auto"/>
      </w:pBdr>
      <w:tabs>
        <w:tab w:val="clear" w:pos="4507"/>
        <w:tab w:val="center" w:pos="5529"/>
      </w:tabs>
      <w:ind w:left="284"/>
    </w:pPr>
    <w:bookmarkStart w:id="20" w:name="ISISiteFooterStd"/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of </w:t>
    </w:r>
    <w:fldSimple w:instr=" NUMPAGES ">
      <w:r>
        <w:t>8</w:t>
      </w:r>
    </w:fldSimple>
    <w:bookmarkEnd w:id="2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93701" w14:textId="77777777" w:rsidR="00107E0E" w:rsidRDefault="00107E0E">
      <w:pPr>
        <w:pStyle w:val="TableRowHead"/>
      </w:pPr>
      <w:r>
        <w:separator/>
      </w:r>
    </w:p>
  </w:footnote>
  <w:footnote w:type="continuationSeparator" w:id="0">
    <w:p w14:paraId="1BAD60C6" w14:textId="77777777" w:rsidR="00107E0E" w:rsidRDefault="00107E0E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70D5" w14:textId="5A1D0D61" w:rsidR="00FE586C" w:rsidRPr="003D39BD" w:rsidRDefault="00FE586C" w:rsidP="00FE586C">
    <w:pPr>
      <w:pStyle w:val="Header"/>
      <w:jc w:val="right"/>
      <w:rPr>
        <w:sz w:val="22"/>
        <w:szCs w:val="22"/>
      </w:rPr>
    </w:pPr>
    <w:bookmarkStart w:id="17" w:name="ISISiteHeaderForm"/>
    <w:bookmarkStart w:id="18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szCs w:val="22"/>
        <w:highlight w:val="yellow"/>
      </w:rPr>
      <w:t>Product Name</w:t>
    </w:r>
  </w:p>
  <w:p w14:paraId="50025CF1" w14:textId="77777777" w:rsidR="00FE586C" w:rsidRPr="0079387B" w:rsidRDefault="00FE586C" w:rsidP="00FE586C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05B460EC" w14:textId="145C77B8" w:rsidR="00FE586C" w:rsidRDefault="00FE586C" w:rsidP="00FE586C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bookmarkStart w:id="19" w:name="DocumentType"/>
    <w:r>
      <w:rPr>
        <w:sz w:val="22"/>
        <w:szCs w:val="22"/>
      </w:rPr>
      <w:t>1.14</w:t>
    </w:r>
    <w:r w:rsidRPr="00D771D7">
      <w:rPr>
        <w:sz w:val="22"/>
        <w:szCs w:val="22"/>
      </w:rPr>
      <w:t>.</w:t>
    </w:r>
    <w:r>
      <w:rPr>
        <w:sz w:val="22"/>
        <w:szCs w:val="22"/>
      </w:rPr>
      <w:t>1.2</w:t>
    </w:r>
    <w:r w:rsidRPr="00D771D7">
      <w:rPr>
        <w:sz w:val="22"/>
        <w:szCs w:val="22"/>
      </w:rPr>
      <w:t xml:space="preserve"> </w:t>
    </w:r>
    <w:bookmarkEnd w:id="19"/>
    <w:r>
      <w:rPr>
        <w:sz w:val="22"/>
        <w:szCs w:val="22"/>
      </w:rPr>
      <w:t>Annotated Draft Labeling Text</w:t>
    </w:r>
  </w:p>
  <w:p w14:paraId="73F6E944" w14:textId="77777777" w:rsidR="00FE586C" w:rsidRPr="0079387B" w:rsidRDefault="00FE586C" w:rsidP="00FE586C">
    <w:pPr>
      <w:pStyle w:val="Header"/>
      <w:pBdr>
        <w:bottom w:val="single" w:sz="4" w:space="1" w:color="auto"/>
      </w:pBdr>
      <w:jc w:val="right"/>
    </w:pPr>
  </w:p>
  <w:bookmarkEnd w:id="17"/>
  <w:bookmarkEnd w:id="18"/>
  <w:p w14:paraId="65560435" w14:textId="77777777" w:rsidR="003B6DF2" w:rsidRPr="00FE586C" w:rsidRDefault="003B6DF2" w:rsidP="00FE586C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6162"/>
    <w:multiLevelType w:val="singleLevel"/>
    <w:tmpl w:val="122CA2F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" w15:restartNumberingAfterBreak="0">
    <w:nsid w:val="035D3576"/>
    <w:multiLevelType w:val="singleLevel"/>
    <w:tmpl w:val="16587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" w15:restartNumberingAfterBreak="0">
    <w:nsid w:val="0D924F65"/>
    <w:multiLevelType w:val="singleLevel"/>
    <w:tmpl w:val="BD029A7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" w15:restartNumberingAfterBreak="0">
    <w:nsid w:val="0E9068A4"/>
    <w:multiLevelType w:val="hybridMultilevel"/>
    <w:tmpl w:val="3DDA24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E58D4"/>
    <w:multiLevelType w:val="multilevel"/>
    <w:tmpl w:val="51BE777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5" w15:restartNumberingAfterBreak="0">
    <w:nsid w:val="1C122754"/>
    <w:multiLevelType w:val="singleLevel"/>
    <w:tmpl w:val="5A18A0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1EE14ADA"/>
    <w:multiLevelType w:val="singleLevel"/>
    <w:tmpl w:val="44BE91C6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2583433D"/>
    <w:multiLevelType w:val="singleLevel"/>
    <w:tmpl w:val="0D3861C2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2B1D2103"/>
    <w:multiLevelType w:val="singleLevel"/>
    <w:tmpl w:val="34286F56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9" w15:restartNumberingAfterBreak="0">
    <w:nsid w:val="30FA29EE"/>
    <w:multiLevelType w:val="multilevel"/>
    <w:tmpl w:val="4D7AD45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10" w15:restartNumberingAfterBreak="0">
    <w:nsid w:val="338069A9"/>
    <w:multiLevelType w:val="singleLevel"/>
    <w:tmpl w:val="6D609A04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11" w15:restartNumberingAfterBreak="0">
    <w:nsid w:val="366044F7"/>
    <w:multiLevelType w:val="singleLevel"/>
    <w:tmpl w:val="92DA4D54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12" w15:restartNumberingAfterBreak="0">
    <w:nsid w:val="39342E88"/>
    <w:multiLevelType w:val="singleLevel"/>
    <w:tmpl w:val="D6807A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3B8C22A0"/>
    <w:multiLevelType w:val="singleLevel"/>
    <w:tmpl w:val="40BCD63E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40276300"/>
    <w:multiLevelType w:val="singleLevel"/>
    <w:tmpl w:val="5768A698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5" w15:restartNumberingAfterBreak="0">
    <w:nsid w:val="4A956E49"/>
    <w:multiLevelType w:val="singleLevel"/>
    <w:tmpl w:val="6A721C76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4D186904"/>
    <w:multiLevelType w:val="singleLevel"/>
    <w:tmpl w:val="7EE0D508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4E33491E"/>
    <w:multiLevelType w:val="singleLevel"/>
    <w:tmpl w:val="73063E00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593F146E"/>
    <w:multiLevelType w:val="singleLevel"/>
    <w:tmpl w:val="55E6EBEA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600E364B"/>
    <w:multiLevelType w:val="hybridMultilevel"/>
    <w:tmpl w:val="1D14F1B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1719D"/>
    <w:multiLevelType w:val="multilevel"/>
    <w:tmpl w:val="155E2008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1" w15:restartNumberingAfterBreak="0">
    <w:nsid w:val="614C5C8A"/>
    <w:multiLevelType w:val="singleLevel"/>
    <w:tmpl w:val="B94C4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2" w15:restartNumberingAfterBreak="0">
    <w:nsid w:val="65053C16"/>
    <w:multiLevelType w:val="multilevel"/>
    <w:tmpl w:val="BDD087E6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3" w15:restartNumberingAfterBreak="0">
    <w:nsid w:val="651D460E"/>
    <w:multiLevelType w:val="singleLevel"/>
    <w:tmpl w:val="2CAAD8FC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4" w15:restartNumberingAfterBreak="0">
    <w:nsid w:val="6B9B63BB"/>
    <w:multiLevelType w:val="singleLevel"/>
    <w:tmpl w:val="AC56FA06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5" w15:restartNumberingAfterBreak="0">
    <w:nsid w:val="6BCA613B"/>
    <w:multiLevelType w:val="singleLevel"/>
    <w:tmpl w:val="2D00DEE2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6" w15:restartNumberingAfterBreak="0">
    <w:nsid w:val="6BE0413E"/>
    <w:multiLevelType w:val="singleLevel"/>
    <w:tmpl w:val="A61C2EA6"/>
    <w:name w:val="WWre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27" w15:restartNumberingAfterBreak="0">
    <w:nsid w:val="6C24654C"/>
    <w:multiLevelType w:val="singleLevel"/>
    <w:tmpl w:val="45D458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70913BBA"/>
    <w:multiLevelType w:val="singleLevel"/>
    <w:tmpl w:val="5B08C476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9" w15:restartNumberingAfterBreak="0">
    <w:nsid w:val="736545E3"/>
    <w:multiLevelType w:val="singleLevel"/>
    <w:tmpl w:val="7D0C9D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0" w15:restartNumberingAfterBreak="0">
    <w:nsid w:val="75BD18A0"/>
    <w:multiLevelType w:val="singleLevel"/>
    <w:tmpl w:val="549C5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num w:numId="1" w16cid:durableId="1472206814">
    <w:abstractNumId w:val="16"/>
  </w:num>
  <w:num w:numId="2" w16cid:durableId="571282318">
    <w:abstractNumId w:val="17"/>
  </w:num>
  <w:num w:numId="3" w16cid:durableId="238906004">
    <w:abstractNumId w:val="2"/>
  </w:num>
  <w:num w:numId="4" w16cid:durableId="353310185">
    <w:abstractNumId w:val="14"/>
  </w:num>
  <w:num w:numId="5" w16cid:durableId="2012415131">
    <w:abstractNumId w:val="15"/>
  </w:num>
  <w:num w:numId="6" w16cid:durableId="1516844326">
    <w:abstractNumId w:val="18"/>
  </w:num>
  <w:num w:numId="7" w16cid:durableId="1242907957">
    <w:abstractNumId w:val="23"/>
  </w:num>
  <w:num w:numId="8" w16cid:durableId="354309888">
    <w:abstractNumId w:val="10"/>
  </w:num>
  <w:num w:numId="9" w16cid:durableId="640888763">
    <w:abstractNumId w:val="11"/>
  </w:num>
  <w:num w:numId="10" w16cid:durableId="1921136049">
    <w:abstractNumId w:val="26"/>
  </w:num>
  <w:num w:numId="11" w16cid:durableId="867448895">
    <w:abstractNumId w:val="10"/>
    <w:lvlOverride w:ilvl="0">
      <w:startOverride w:val="1"/>
    </w:lvlOverride>
  </w:num>
  <w:num w:numId="12" w16cid:durableId="1456564361">
    <w:abstractNumId w:val="25"/>
  </w:num>
  <w:num w:numId="13" w16cid:durableId="1371108459">
    <w:abstractNumId w:val="7"/>
  </w:num>
  <w:num w:numId="14" w16cid:durableId="754011064">
    <w:abstractNumId w:val="7"/>
  </w:num>
  <w:num w:numId="15" w16cid:durableId="1260674075">
    <w:abstractNumId w:val="24"/>
  </w:num>
  <w:num w:numId="16" w16cid:durableId="1130587873">
    <w:abstractNumId w:val="6"/>
  </w:num>
  <w:num w:numId="17" w16cid:durableId="1092238743">
    <w:abstractNumId w:val="28"/>
  </w:num>
  <w:num w:numId="18" w16cid:durableId="361130987">
    <w:abstractNumId w:val="4"/>
  </w:num>
  <w:num w:numId="19" w16cid:durableId="1726369381">
    <w:abstractNumId w:val="30"/>
  </w:num>
  <w:num w:numId="20" w16cid:durableId="1325889521">
    <w:abstractNumId w:val="12"/>
  </w:num>
  <w:num w:numId="21" w16cid:durableId="757750358">
    <w:abstractNumId w:val="5"/>
  </w:num>
  <w:num w:numId="22" w16cid:durableId="1749500381">
    <w:abstractNumId w:val="0"/>
  </w:num>
  <w:num w:numId="23" w16cid:durableId="2025742192">
    <w:abstractNumId w:val="29"/>
  </w:num>
  <w:num w:numId="24" w16cid:durableId="221210424">
    <w:abstractNumId w:val="27"/>
  </w:num>
  <w:num w:numId="25" w16cid:durableId="268052365">
    <w:abstractNumId w:val="13"/>
  </w:num>
  <w:num w:numId="26" w16cid:durableId="1528713760">
    <w:abstractNumId w:val="21"/>
  </w:num>
  <w:num w:numId="27" w16cid:durableId="1767076227">
    <w:abstractNumId w:val="1"/>
  </w:num>
  <w:num w:numId="28" w16cid:durableId="1800220624">
    <w:abstractNumId w:val="8"/>
  </w:num>
  <w:num w:numId="29" w16cid:durableId="1142694454">
    <w:abstractNumId w:val="9"/>
  </w:num>
  <w:num w:numId="30" w16cid:durableId="1756049097">
    <w:abstractNumId w:val="22"/>
  </w:num>
  <w:num w:numId="31" w16cid:durableId="1651786742">
    <w:abstractNumId w:val="20"/>
  </w:num>
  <w:num w:numId="32" w16cid:durableId="1768647962">
    <w:abstractNumId w:val="11"/>
    <w:lvlOverride w:ilvl="0">
      <w:startOverride w:val="1"/>
    </w:lvlOverride>
  </w:num>
  <w:num w:numId="33" w16cid:durableId="558399121">
    <w:abstractNumId w:val="19"/>
  </w:num>
  <w:num w:numId="34" w16cid:durableId="1408113541">
    <w:abstractNumId w:val="3"/>
  </w:num>
  <w:num w:numId="35" w16cid:durableId="4891773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 style="mso-position-horizontal:center" fill="f" fillcolor="white">
      <v:fill color="white" on="f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8/25/2015"/>
    <w:docVar w:name="CurrentVersion" w:val="3.0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57354F"/>
    <w:rsid w:val="0000066B"/>
    <w:rsid w:val="00000EC9"/>
    <w:rsid w:val="0000190E"/>
    <w:rsid w:val="0000415A"/>
    <w:rsid w:val="000065E9"/>
    <w:rsid w:val="00013F34"/>
    <w:rsid w:val="00014036"/>
    <w:rsid w:val="00016465"/>
    <w:rsid w:val="00022563"/>
    <w:rsid w:val="00024930"/>
    <w:rsid w:val="00027EAE"/>
    <w:rsid w:val="00030092"/>
    <w:rsid w:val="00031799"/>
    <w:rsid w:val="000435C5"/>
    <w:rsid w:val="00044534"/>
    <w:rsid w:val="000468A4"/>
    <w:rsid w:val="00051134"/>
    <w:rsid w:val="00051AB8"/>
    <w:rsid w:val="000527FF"/>
    <w:rsid w:val="00054CD0"/>
    <w:rsid w:val="000608A1"/>
    <w:rsid w:val="00066EF9"/>
    <w:rsid w:val="000678CB"/>
    <w:rsid w:val="00075ED6"/>
    <w:rsid w:val="00080012"/>
    <w:rsid w:val="00081738"/>
    <w:rsid w:val="00082646"/>
    <w:rsid w:val="00082C9B"/>
    <w:rsid w:val="00083613"/>
    <w:rsid w:val="00084EAE"/>
    <w:rsid w:val="00086484"/>
    <w:rsid w:val="000904A6"/>
    <w:rsid w:val="0009148C"/>
    <w:rsid w:val="000A185C"/>
    <w:rsid w:val="000A72D4"/>
    <w:rsid w:val="000B611D"/>
    <w:rsid w:val="000B6F12"/>
    <w:rsid w:val="000C01A3"/>
    <w:rsid w:val="000C29B3"/>
    <w:rsid w:val="000C62E3"/>
    <w:rsid w:val="000C648A"/>
    <w:rsid w:val="000D0EFD"/>
    <w:rsid w:val="000D567D"/>
    <w:rsid w:val="000D66D9"/>
    <w:rsid w:val="000E517C"/>
    <w:rsid w:val="000E5F05"/>
    <w:rsid w:val="000E7E3D"/>
    <w:rsid w:val="000F04E7"/>
    <w:rsid w:val="000F0F40"/>
    <w:rsid w:val="000F248C"/>
    <w:rsid w:val="00102792"/>
    <w:rsid w:val="00102AFC"/>
    <w:rsid w:val="00102BEC"/>
    <w:rsid w:val="00106A6F"/>
    <w:rsid w:val="00107E0E"/>
    <w:rsid w:val="00117E13"/>
    <w:rsid w:val="001208AE"/>
    <w:rsid w:val="00120B90"/>
    <w:rsid w:val="00121EDC"/>
    <w:rsid w:val="001233DE"/>
    <w:rsid w:val="00123A42"/>
    <w:rsid w:val="00124ED5"/>
    <w:rsid w:val="00131B3B"/>
    <w:rsid w:val="00133F66"/>
    <w:rsid w:val="00134D65"/>
    <w:rsid w:val="001400E0"/>
    <w:rsid w:val="00140AB0"/>
    <w:rsid w:val="00142214"/>
    <w:rsid w:val="001423D8"/>
    <w:rsid w:val="00144AF2"/>
    <w:rsid w:val="00145B3D"/>
    <w:rsid w:val="00147205"/>
    <w:rsid w:val="00147A34"/>
    <w:rsid w:val="00151C3B"/>
    <w:rsid w:val="00151C87"/>
    <w:rsid w:val="00153517"/>
    <w:rsid w:val="0015380A"/>
    <w:rsid w:val="00153A17"/>
    <w:rsid w:val="0016313D"/>
    <w:rsid w:val="00164DB5"/>
    <w:rsid w:val="00166C72"/>
    <w:rsid w:val="001731DC"/>
    <w:rsid w:val="00175A1A"/>
    <w:rsid w:val="00187049"/>
    <w:rsid w:val="00191C72"/>
    <w:rsid w:val="00197A4D"/>
    <w:rsid w:val="001A0033"/>
    <w:rsid w:val="001A6D15"/>
    <w:rsid w:val="001B1F7F"/>
    <w:rsid w:val="001B43D3"/>
    <w:rsid w:val="001B59AE"/>
    <w:rsid w:val="001D2103"/>
    <w:rsid w:val="001E0290"/>
    <w:rsid w:val="001E2F01"/>
    <w:rsid w:val="001E3B8B"/>
    <w:rsid w:val="001E4946"/>
    <w:rsid w:val="001E5611"/>
    <w:rsid w:val="001F492C"/>
    <w:rsid w:val="001F7D63"/>
    <w:rsid w:val="00200C9D"/>
    <w:rsid w:val="00201B00"/>
    <w:rsid w:val="00201BEA"/>
    <w:rsid w:val="00202428"/>
    <w:rsid w:val="00210008"/>
    <w:rsid w:val="00210FC6"/>
    <w:rsid w:val="00213865"/>
    <w:rsid w:val="00213BB6"/>
    <w:rsid w:val="00224A3A"/>
    <w:rsid w:val="00224A5E"/>
    <w:rsid w:val="0022665E"/>
    <w:rsid w:val="0023284A"/>
    <w:rsid w:val="0023326B"/>
    <w:rsid w:val="00236211"/>
    <w:rsid w:val="00242FB8"/>
    <w:rsid w:val="00253829"/>
    <w:rsid w:val="002543C4"/>
    <w:rsid w:val="002572EA"/>
    <w:rsid w:val="0026199F"/>
    <w:rsid w:val="002648A3"/>
    <w:rsid w:val="00264F6B"/>
    <w:rsid w:val="0026525F"/>
    <w:rsid w:val="002672F1"/>
    <w:rsid w:val="00272EFD"/>
    <w:rsid w:val="00272FFA"/>
    <w:rsid w:val="0027632A"/>
    <w:rsid w:val="0027650A"/>
    <w:rsid w:val="00276995"/>
    <w:rsid w:val="00277856"/>
    <w:rsid w:val="00282B80"/>
    <w:rsid w:val="0028308C"/>
    <w:rsid w:val="00285133"/>
    <w:rsid w:val="002953FD"/>
    <w:rsid w:val="002A03FE"/>
    <w:rsid w:val="002A5D35"/>
    <w:rsid w:val="002A6AE8"/>
    <w:rsid w:val="002B080A"/>
    <w:rsid w:val="002B14F1"/>
    <w:rsid w:val="002B2555"/>
    <w:rsid w:val="002C2BCF"/>
    <w:rsid w:val="002D0B0B"/>
    <w:rsid w:val="002D106E"/>
    <w:rsid w:val="002D1FF5"/>
    <w:rsid w:val="002E10AB"/>
    <w:rsid w:val="002E134A"/>
    <w:rsid w:val="002E295A"/>
    <w:rsid w:val="002E48AE"/>
    <w:rsid w:val="00301279"/>
    <w:rsid w:val="00304C57"/>
    <w:rsid w:val="00305FF4"/>
    <w:rsid w:val="00306F66"/>
    <w:rsid w:val="0030766E"/>
    <w:rsid w:val="00312074"/>
    <w:rsid w:val="00315637"/>
    <w:rsid w:val="0032161C"/>
    <w:rsid w:val="003233D2"/>
    <w:rsid w:val="00323787"/>
    <w:rsid w:val="003262EF"/>
    <w:rsid w:val="00333047"/>
    <w:rsid w:val="00336DC4"/>
    <w:rsid w:val="003455FA"/>
    <w:rsid w:val="00345C1E"/>
    <w:rsid w:val="00347058"/>
    <w:rsid w:val="0035720D"/>
    <w:rsid w:val="00364630"/>
    <w:rsid w:val="00366DF3"/>
    <w:rsid w:val="00370FC9"/>
    <w:rsid w:val="0037488D"/>
    <w:rsid w:val="00377CD0"/>
    <w:rsid w:val="003824BA"/>
    <w:rsid w:val="00382C8D"/>
    <w:rsid w:val="0038636A"/>
    <w:rsid w:val="00393F9D"/>
    <w:rsid w:val="003A402A"/>
    <w:rsid w:val="003B6DF2"/>
    <w:rsid w:val="003C1903"/>
    <w:rsid w:val="003C436E"/>
    <w:rsid w:val="003D3677"/>
    <w:rsid w:val="003D3CD5"/>
    <w:rsid w:val="003D75AB"/>
    <w:rsid w:val="003F15A5"/>
    <w:rsid w:val="003F193F"/>
    <w:rsid w:val="003F4AF2"/>
    <w:rsid w:val="003F5349"/>
    <w:rsid w:val="004031D7"/>
    <w:rsid w:val="004037FA"/>
    <w:rsid w:val="004109D8"/>
    <w:rsid w:val="00413ADA"/>
    <w:rsid w:val="00413D22"/>
    <w:rsid w:val="0041497D"/>
    <w:rsid w:val="00424163"/>
    <w:rsid w:val="004245BE"/>
    <w:rsid w:val="004307DA"/>
    <w:rsid w:val="004335F6"/>
    <w:rsid w:val="004358CF"/>
    <w:rsid w:val="0043708E"/>
    <w:rsid w:val="00440072"/>
    <w:rsid w:val="0044026F"/>
    <w:rsid w:val="004402CA"/>
    <w:rsid w:val="004430DC"/>
    <w:rsid w:val="00443AA2"/>
    <w:rsid w:val="0044634D"/>
    <w:rsid w:val="00450222"/>
    <w:rsid w:val="004548B2"/>
    <w:rsid w:val="0045512A"/>
    <w:rsid w:val="0045788A"/>
    <w:rsid w:val="00457A8D"/>
    <w:rsid w:val="004608A7"/>
    <w:rsid w:val="00461FC8"/>
    <w:rsid w:val="00462526"/>
    <w:rsid w:val="004640B4"/>
    <w:rsid w:val="00464CD2"/>
    <w:rsid w:val="004663D1"/>
    <w:rsid w:val="00470C8F"/>
    <w:rsid w:val="00474392"/>
    <w:rsid w:val="00476419"/>
    <w:rsid w:val="00476BF2"/>
    <w:rsid w:val="004831B1"/>
    <w:rsid w:val="0048541A"/>
    <w:rsid w:val="0049116B"/>
    <w:rsid w:val="00497862"/>
    <w:rsid w:val="004979B1"/>
    <w:rsid w:val="004A0E65"/>
    <w:rsid w:val="004A1CE9"/>
    <w:rsid w:val="004B0A21"/>
    <w:rsid w:val="004B1B7F"/>
    <w:rsid w:val="004B6B1B"/>
    <w:rsid w:val="004C20E3"/>
    <w:rsid w:val="004C40C5"/>
    <w:rsid w:val="004C414F"/>
    <w:rsid w:val="004C5FFB"/>
    <w:rsid w:val="004C78A6"/>
    <w:rsid w:val="004C7CBC"/>
    <w:rsid w:val="004D023B"/>
    <w:rsid w:val="004D18F2"/>
    <w:rsid w:val="004D240D"/>
    <w:rsid w:val="004D2D8B"/>
    <w:rsid w:val="004E230E"/>
    <w:rsid w:val="004E38D6"/>
    <w:rsid w:val="004E3F78"/>
    <w:rsid w:val="004F3169"/>
    <w:rsid w:val="004F51D1"/>
    <w:rsid w:val="00505E8A"/>
    <w:rsid w:val="00507BEF"/>
    <w:rsid w:val="005124B0"/>
    <w:rsid w:val="00513850"/>
    <w:rsid w:val="00513E4E"/>
    <w:rsid w:val="00516CE1"/>
    <w:rsid w:val="00522FB7"/>
    <w:rsid w:val="00525432"/>
    <w:rsid w:val="00526B34"/>
    <w:rsid w:val="00531E56"/>
    <w:rsid w:val="00534DDA"/>
    <w:rsid w:val="0053646F"/>
    <w:rsid w:val="005377DE"/>
    <w:rsid w:val="00537DFD"/>
    <w:rsid w:val="005459E0"/>
    <w:rsid w:val="0054677C"/>
    <w:rsid w:val="00546D1F"/>
    <w:rsid w:val="0055161D"/>
    <w:rsid w:val="00552C31"/>
    <w:rsid w:val="00565B5D"/>
    <w:rsid w:val="0056750B"/>
    <w:rsid w:val="005677B7"/>
    <w:rsid w:val="00567EEE"/>
    <w:rsid w:val="0057207A"/>
    <w:rsid w:val="00572E9F"/>
    <w:rsid w:val="0057354F"/>
    <w:rsid w:val="005776CD"/>
    <w:rsid w:val="00582FD1"/>
    <w:rsid w:val="00584E56"/>
    <w:rsid w:val="00591977"/>
    <w:rsid w:val="005975C2"/>
    <w:rsid w:val="00597A41"/>
    <w:rsid w:val="005A078F"/>
    <w:rsid w:val="005A2123"/>
    <w:rsid w:val="005A22AB"/>
    <w:rsid w:val="005B020C"/>
    <w:rsid w:val="005B32ED"/>
    <w:rsid w:val="005C1E5D"/>
    <w:rsid w:val="005C4FA0"/>
    <w:rsid w:val="005C55EB"/>
    <w:rsid w:val="005D42F9"/>
    <w:rsid w:val="005E162C"/>
    <w:rsid w:val="005E4899"/>
    <w:rsid w:val="005E6AB4"/>
    <w:rsid w:val="005E7791"/>
    <w:rsid w:val="005F097C"/>
    <w:rsid w:val="005F10E9"/>
    <w:rsid w:val="005F47B4"/>
    <w:rsid w:val="00600003"/>
    <w:rsid w:val="006037A6"/>
    <w:rsid w:val="00606D4F"/>
    <w:rsid w:val="006071A4"/>
    <w:rsid w:val="0061084C"/>
    <w:rsid w:val="00611872"/>
    <w:rsid w:val="006121B2"/>
    <w:rsid w:val="006127D1"/>
    <w:rsid w:val="006208D2"/>
    <w:rsid w:val="0062307E"/>
    <w:rsid w:val="00625D01"/>
    <w:rsid w:val="00625E82"/>
    <w:rsid w:val="006268A3"/>
    <w:rsid w:val="00626CB4"/>
    <w:rsid w:val="0063152C"/>
    <w:rsid w:val="0063628E"/>
    <w:rsid w:val="00636A11"/>
    <w:rsid w:val="00636C6D"/>
    <w:rsid w:val="00642B80"/>
    <w:rsid w:val="00645A95"/>
    <w:rsid w:val="0065042B"/>
    <w:rsid w:val="00653052"/>
    <w:rsid w:val="00656E6D"/>
    <w:rsid w:val="006610E2"/>
    <w:rsid w:val="006639F0"/>
    <w:rsid w:val="0066767B"/>
    <w:rsid w:val="00674C07"/>
    <w:rsid w:val="006765DA"/>
    <w:rsid w:val="00686412"/>
    <w:rsid w:val="0068772C"/>
    <w:rsid w:val="006916BE"/>
    <w:rsid w:val="00693192"/>
    <w:rsid w:val="00695B3F"/>
    <w:rsid w:val="006A1AF7"/>
    <w:rsid w:val="006A2B40"/>
    <w:rsid w:val="006A75C7"/>
    <w:rsid w:val="006B0D93"/>
    <w:rsid w:val="006B114F"/>
    <w:rsid w:val="006B139F"/>
    <w:rsid w:val="006B2B4C"/>
    <w:rsid w:val="006B2DD0"/>
    <w:rsid w:val="006B3625"/>
    <w:rsid w:val="006C0B20"/>
    <w:rsid w:val="006C2EC2"/>
    <w:rsid w:val="006C3C29"/>
    <w:rsid w:val="006C596E"/>
    <w:rsid w:val="006D2A50"/>
    <w:rsid w:val="006D4323"/>
    <w:rsid w:val="006D759C"/>
    <w:rsid w:val="006E0EC4"/>
    <w:rsid w:val="006E7838"/>
    <w:rsid w:val="006F1F7C"/>
    <w:rsid w:val="006F2150"/>
    <w:rsid w:val="006F317E"/>
    <w:rsid w:val="00703361"/>
    <w:rsid w:val="00706C54"/>
    <w:rsid w:val="0071016D"/>
    <w:rsid w:val="00710C2A"/>
    <w:rsid w:val="00712219"/>
    <w:rsid w:val="0071221E"/>
    <w:rsid w:val="007132F4"/>
    <w:rsid w:val="00715586"/>
    <w:rsid w:val="00720E50"/>
    <w:rsid w:val="00725760"/>
    <w:rsid w:val="00727CEA"/>
    <w:rsid w:val="00734D79"/>
    <w:rsid w:val="00734ECD"/>
    <w:rsid w:val="00736E01"/>
    <w:rsid w:val="00737491"/>
    <w:rsid w:val="00740D3B"/>
    <w:rsid w:val="007429D8"/>
    <w:rsid w:val="00744977"/>
    <w:rsid w:val="00745692"/>
    <w:rsid w:val="007468C4"/>
    <w:rsid w:val="00751BE5"/>
    <w:rsid w:val="00757FB7"/>
    <w:rsid w:val="00760F5E"/>
    <w:rsid w:val="00761BF2"/>
    <w:rsid w:val="007628F0"/>
    <w:rsid w:val="0077562F"/>
    <w:rsid w:val="00777FD3"/>
    <w:rsid w:val="007805EA"/>
    <w:rsid w:val="007817F1"/>
    <w:rsid w:val="0078242E"/>
    <w:rsid w:val="00790958"/>
    <w:rsid w:val="00791BCB"/>
    <w:rsid w:val="00792210"/>
    <w:rsid w:val="00794124"/>
    <w:rsid w:val="00794910"/>
    <w:rsid w:val="00796F08"/>
    <w:rsid w:val="007A38AC"/>
    <w:rsid w:val="007A7011"/>
    <w:rsid w:val="007B03DC"/>
    <w:rsid w:val="007B18E6"/>
    <w:rsid w:val="007B3BB4"/>
    <w:rsid w:val="007B7E96"/>
    <w:rsid w:val="007C05F7"/>
    <w:rsid w:val="007C4198"/>
    <w:rsid w:val="007C4E8D"/>
    <w:rsid w:val="007C601E"/>
    <w:rsid w:val="007C69A0"/>
    <w:rsid w:val="007C79A6"/>
    <w:rsid w:val="007D1F8F"/>
    <w:rsid w:val="007D2522"/>
    <w:rsid w:val="007D2D4B"/>
    <w:rsid w:val="007D4830"/>
    <w:rsid w:val="007E57E5"/>
    <w:rsid w:val="007E6AE7"/>
    <w:rsid w:val="008006C4"/>
    <w:rsid w:val="0080302C"/>
    <w:rsid w:val="00805BD6"/>
    <w:rsid w:val="0080644E"/>
    <w:rsid w:val="00807471"/>
    <w:rsid w:val="00807AA4"/>
    <w:rsid w:val="00811051"/>
    <w:rsid w:val="00811DEB"/>
    <w:rsid w:val="00816E66"/>
    <w:rsid w:val="00817EF0"/>
    <w:rsid w:val="00822B67"/>
    <w:rsid w:val="00822BFE"/>
    <w:rsid w:val="008233C0"/>
    <w:rsid w:val="0082533D"/>
    <w:rsid w:val="00830704"/>
    <w:rsid w:val="00830A65"/>
    <w:rsid w:val="00831151"/>
    <w:rsid w:val="008319FC"/>
    <w:rsid w:val="00835460"/>
    <w:rsid w:val="008413B1"/>
    <w:rsid w:val="008418C2"/>
    <w:rsid w:val="0084374E"/>
    <w:rsid w:val="00844511"/>
    <w:rsid w:val="00844592"/>
    <w:rsid w:val="00844A6D"/>
    <w:rsid w:val="008457F8"/>
    <w:rsid w:val="008532FD"/>
    <w:rsid w:val="00861DB3"/>
    <w:rsid w:val="00862AF2"/>
    <w:rsid w:val="008637F3"/>
    <w:rsid w:val="008672AF"/>
    <w:rsid w:val="00867A6D"/>
    <w:rsid w:val="00871F97"/>
    <w:rsid w:val="00883FD3"/>
    <w:rsid w:val="0088505D"/>
    <w:rsid w:val="008866BD"/>
    <w:rsid w:val="008907A2"/>
    <w:rsid w:val="00891825"/>
    <w:rsid w:val="00895130"/>
    <w:rsid w:val="008955B2"/>
    <w:rsid w:val="00895ECE"/>
    <w:rsid w:val="008A0730"/>
    <w:rsid w:val="008A3B26"/>
    <w:rsid w:val="008A4810"/>
    <w:rsid w:val="008C10A1"/>
    <w:rsid w:val="008C181B"/>
    <w:rsid w:val="008C2549"/>
    <w:rsid w:val="008C3A19"/>
    <w:rsid w:val="008C4117"/>
    <w:rsid w:val="008D09EB"/>
    <w:rsid w:val="008D1360"/>
    <w:rsid w:val="008D5AAF"/>
    <w:rsid w:val="008D6D0C"/>
    <w:rsid w:val="008D71D7"/>
    <w:rsid w:val="008D72C0"/>
    <w:rsid w:val="008E3453"/>
    <w:rsid w:val="008F0EAD"/>
    <w:rsid w:val="008F4F90"/>
    <w:rsid w:val="008F5830"/>
    <w:rsid w:val="008F5BBE"/>
    <w:rsid w:val="008F72C8"/>
    <w:rsid w:val="00901EFC"/>
    <w:rsid w:val="009051D6"/>
    <w:rsid w:val="00905F14"/>
    <w:rsid w:val="0090791C"/>
    <w:rsid w:val="0091027A"/>
    <w:rsid w:val="0091125D"/>
    <w:rsid w:val="009119C7"/>
    <w:rsid w:val="009133F0"/>
    <w:rsid w:val="00913DA9"/>
    <w:rsid w:val="0091443E"/>
    <w:rsid w:val="00917E40"/>
    <w:rsid w:val="00920ABF"/>
    <w:rsid w:val="00920D58"/>
    <w:rsid w:val="00925F23"/>
    <w:rsid w:val="00931311"/>
    <w:rsid w:val="00932B0F"/>
    <w:rsid w:val="00937D7C"/>
    <w:rsid w:val="00943A38"/>
    <w:rsid w:val="00943F45"/>
    <w:rsid w:val="00947077"/>
    <w:rsid w:val="00965B34"/>
    <w:rsid w:val="00965BEA"/>
    <w:rsid w:val="00966ADA"/>
    <w:rsid w:val="0096796F"/>
    <w:rsid w:val="009725EC"/>
    <w:rsid w:val="009765AE"/>
    <w:rsid w:val="00977916"/>
    <w:rsid w:val="00977D68"/>
    <w:rsid w:val="00981288"/>
    <w:rsid w:val="00986F76"/>
    <w:rsid w:val="00992713"/>
    <w:rsid w:val="009A0C5D"/>
    <w:rsid w:val="009A2A2B"/>
    <w:rsid w:val="009A2B21"/>
    <w:rsid w:val="009B25D9"/>
    <w:rsid w:val="009B2710"/>
    <w:rsid w:val="009B2C4F"/>
    <w:rsid w:val="009B4494"/>
    <w:rsid w:val="009B6DDE"/>
    <w:rsid w:val="009B6F96"/>
    <w:rsid w:val="009C5896"/>
    <w:rsid w:val="009D1744"/>
    <w:rsid w:val="009D65BC"/>
    <w:rsid w:val="009E366D"/>
    <w:rsid w:val="009E44F6"/>
    <w:rsid w:val="009F0905"/>
    <w:rsid w:val="009F2CC8"/>
    <w:rsid w:val="009F689A"/>
    <w:rsid w:val="009F7580"/>
    <w:rsid w:val="00A046D1"/>
    <w:rsid w:val="00A06649"/>
    <w:rsid w:val="00A07906"/>
    <w:rsid w:val="00A11901"/>
    <w:rsid w:val="00A21B2A"/>
    <w:rsid w:val="00A22B06"/>
    <w:rsid w:val="00A33959"/>
    <w:rsid w:val="00A3491D"/>
    <w:rsid w:val="00A37B07"/>
    <w:rsid w:val="00A408AB"/>
    <w:rsid w:val="00A452CE"/>
    <w:rsid w:val="00A45AE7"/>
    <w:rsid w:val="00A45F39"/>
    <w:rsid w:val="00A46C8A"/>
    <w:rsid w:val="00A50596"/>
    <w:rsid w:val="00A50F53"/>
    <w:rsid w:val="00A52C32"/>
    <w:rsid w:val="00A60039"/>
    <w:rsid w:val="00A65476"/>
    <w:rsid w:val="00A673C7"/>
    <w:rsid w:val="00A70BE0"/>
    <w:rsid w:val="00A8020C"/>
    <w:rsid w:val="00A80BE1"/>
    <w:rsid w:val="00A81748"/>
    <w:rsid w:val="00A82314"/>
    <w:rsid w:val="00A84D36"/>
    <w:rsid w:val="00A9420E"/>
    <w:rsid w:val="00A9546D"/>
    <w:rsid w:val="00A95E0D"/>
    <w:rsid w:val="00AA1B04"/>
    <w:rsid w:val="00AA2476"/>
    <w:rsid w:val="00AB509F"/>
    <w:rsid w:val="00AB6DB6"/>
    <w:rsid w:val="00AC171F"/>
    <w:rsid w:val="00AC1783"/>
    <w:rsid w:val="00AC439C"/>
    <w:rsid w:val="00AD4EFD"/>
    <w:rsid w:val="00AD5660"/>
    <w:rsid w:val="00AD7C32"/>
    <w:rsid w:val="00AE054F"/>
    <w:rsid w:val="00AE0BF9"/>
    <w:rsid w:val="00AE35C4"/>
    <w:rsid w:val="00AE5388"/>
    <w:rsid w:val="00AE5A75"/>
    <w:rsid w:val="00AE6966"/>
    <w:rsid w:val="00AF3B63"/>
    <w:rsid w:val="00AF7E8C"/>
    <w:rsid w:val="00B041BB"/>
    <w:rsid w:val="00B128DD"/>
    <w:rsid w:val="00B145D7"/>
    <w:rsid w:val="00B16707"/>
    <w:rsid w:val="00B201FA"/>
    <w:rsid w:val="00B2087B"/>
    <w:rsid w:val="00B22D17"/>
    <w:rsid w:val="00B22F85"/>
    <w:rsid w:val="00B23AEB"/>
    <w:rsid w:val="00B23E4B"/>
    <w:rsid w:val="00B26DAD"/>
    <w:rsid w:val="00B3314F"/>
    <w:rsid w:val="00B3493A"/>
    <w:rsid w:val="00B35E9C"/>
    <w:rsid w:val="00B44980"/>
    <w:rsid w:val="00B454BB"/>
    <w:rsid w:val="00B51315"/>
    <w:rsid w:val="00B56CD2"/>
    <w:rsid w:val="00B82CEF"/>
    <w:rsid w:val="00B83B1A"/>
    <w:rsid w:val="00B847FB"/>
    <w:rsid w:val="00B85959"/>
    <w:rsid w:val="00B96214"/>
    <w:rsid w:val="00BA05D4"/>
    <w:rsid w:val="00BA410C"/>
    <w:rsid w:val="00BB0378"/>
    <w:rsid w:val="00BB143A"/>
    <w:rsid w:val="00BC48E0"/>
    <w:rsid w:val="00BC5DF0"/>
    <w:rsid w:val="00BC6905"/>
    <w:rsid w:val="00BC6FAB"/>
    <w:rsid w:val="00BC7608"/>
    <w:rsid w:val="00BD0C85"/>
    <w:rsid w:val="00BD2234"/>
    <w:rsid w:val="00BD319C"/>
    <w:rsid w:val="00BD439D"/>
    <w:rsid w:val="00BD44A4"/>
    <w:rsid w:val="00BE3E11"/>
    <w:rsid w:val="00BE5183"/>
    <w:rsid w:val="00BE5DCC"/>
    <w:rsid w:val="00BF085F"/>
    <w:rsid w:val="00BF454E"/>
    <w:rsid w:val="00BF4B1F"/>
    <w:rsid w:val="00C000D9"/>
    <w:rsid w:val="00C02806"/>
    <w:rsid w:val="00C02CA3"/>
    <w:rsid w:val="00C04840"/>
    <w:rsid w:val="00C054C4"/>
    <w:rsid w:val="00C05F5E"/>
    <w:rsid w:val="00C10DD2"/>
    <w:rsid w:val="00C1179B"/>
    <w:rsid w:val="00C14413"/>
    <w:rsid w:val="00C162B6"/>
    <w:rsid w:val="00C17375"/>
    <w:rsid w:val="00C215C4"/>
    <w:rsid w:val="00C25B26"/>
    <w:rsid w:val="00C26983"/>
    <w:rsid w:val="00C43EF2"/>
    <w:rsid w:val="00C47CED"/>
    <w:rsid w:val="00C514B3"/>
    <w:rsid w:val="00C62890"/>
    <w:rsid w:val="00C66E14"/>
    <w:rsid w:val="00C70F0B"/>
    <w:rsid w:val="00C74685"/>
    <w:rsid w:val="00C777D8"/>
    <w:rsid w:val="00C81DA6"/>
    <w:rsid w:val="00C82EDE"/>
    <w:rsid w:val="00C846C7"/>
    <w:rsid w:val="00C854F8"/>
    <w:rsid w:val="00C8588F"/>
    <w:rsid w:val="00C87C93"/>
    <w:rsid w:val="00C91898"/>
    <w:rsid w:val="00C961E4"/>
    <w:rsid w:val="00C9653E"/>
    <w:rsid w:val="00CA1544"/>
    <w:rsid w:val="00CA3BA2"/>
    <w:rsid w:val="00CA411C"/>
    <w:rsid w:val="00CA5CC5"/>
    <w:rsid w:val="00CC1057"/>
    <w:rsid w:val="00CD0661"/>
    <w:rsid w:val="00CD0A5D"/>
    <w:rsid w:val="00CD20E2"/>
    <w:rsid w:val="00CD2F8D"/>
    <w:rsid w:val="00CD4136"/>
    <w:rsid w:val="00CD447D"/>
    <w:rsid w:val="00CD5528"/>
    <w:rsid w:val="00CD5C4B"/>
    <w:rsid w:val="00CE0415"/>
    <w:rsid w:val="00CE1B5F"/>
    <w:rsid w:val="00CE35B2"/>
    <w:rsid w:val="00CE4196"/>
    <w:rsid w:val="00CE6168"/>
    <w:rsid w:val="00CF01CB"/>
    <w:rsid w:val="00CF50BC"/>
    <w:rsid w:val="00D01046"/>
    <w:rsid w:val="00D03082"/>
    <w:rsid w:val="00D052D0"/>
    <w:rsid w:val="00D11C26"/>
    <w:rsid w:val="00D12E96"/>
    <w:rsid w:val="00D20020"/>
    <w:rsid w:val="00D20C08"/>
    <w:rsid w:val="00D20C96"/>
    <w:rsid w:val="00D235E8"/>
    <w:rsid w:val="00D30090"/>
    <w:rsid w:val="00D3536E"/>
    <w:rsid w:val="00D35A82"/>
    <w:rsid w:val="00D3641D"/>
    <w:rsid w:val="00D36624"/>
    <w:rsid w:val="00D41436"/>
    <w:rsid w:val="00D43A83"/>
    <w:rsid w:val="00D5128B"/>
    <w:rsid w:val="00D60742"/>
    <w:rsid w:val="00D60EE7"/>
    <w:rsid w:val="00D61A2D"/>
    <w:rsid w:val="00D63EC5"/>
    <w:rsid w:val="00D655FA"/>
    <w:rsid w:val="00D65F6D"/>
    <w:rsid w:val="00D66B02"/>
    <w:rsid w:val="00D673D7"/>
    <w:rsid w:val="00D76398"/>
    <w:rsid w:val="00D77C93"/>
    <w:rsid w:val="00D80C0D"/>
    <w:rsid w:val="00D852FC"/>
    <w:rsid w:val="00D90120"/>
    <w:rsid w:val="00D90434"/>
    <w:rsid w:val="00D923A3"/>
    <w:rsid w:val="00D94A9A"/>
    <w:rsid w:val="00DA4DFE"/>
    <w:rsid w:val="00DA4E31"/>
    <w:rsid w:val="00DB7E93"/>
    <w:rsid w:val="00DD143C"/>
    <w:rsid w:val="00DD448B"/>
    <w:rsid w:val="00DD6B78"/>
    <w:rsid w:val="00DE6C2A"/>
    <w:rsid w:val="00DF35F1"/>
    <w:rsid w:val="00DF4112"/>
    <w:rsid w:val="00DF5479"/>
    <w:rsid w:val="00E04AAB"/>
    <w:rsid w:val="00E04C33"/>
    <w:rsid w:val="00E155EA"/>
    <w:rsid w:val="00E15A64"/>
    <w:rsid w:val="00E15EDA"/>
    <w:rsid w:val="00E16632"/>
    <w:rsid w:val="00E21E5B"/>
    <w:rsid w:val="00E24FCA"/>
    <w:rsid w:val="00E25153"/>
    <w:rsid w:val="00E3041E"/>
    <w:rsid w:val="00E335D3"/>
    <w:rsid w:val="00E4223A"/>
    <w:rsid w:val="00E444D1"/>
    <w:rsid w:val="00E54C64"/>
    <w:rsid w:val="00E55025"/>
    <w:rsid w:val="00E574E9"/>
    <w:rsid w:val="00E60823"/>
    <w:rsid w:val="00E6587A"/>
    <w:rsid w:val="00E65CB6"/>
    <w:rsid w:val="00E7273B"/>
    <w:rsid w:val="00E7327C"/>
    <w:rsid w:val="00E734AA"/>
    <w:rsid w:val="00E73CBB"/>
    <w:rsid w:val="00E75FD6"/>
    <w:rsid w:val="00E82F19"/>
    <w:rsid w:val="00E87CBB"/>
    <w:rsid w:val="00E916D6"/>
    <w:rsid w:val="00EA1CFD"/>
    <w:rsid w:val="00EA2E9E"/>
    <w:rsid w:val="00EA3B4E"/>
    <w:rsid w:val="00EA5F8E"/>
    <w:rsid w:val="00EC0868"/>
    <w:rsid w:val="00EC7A8C"/>
    <w:rsid w:val="00ED3EC8"/>
    <w:rsid w:val="00ED7B58"/>
    <w:rsid w:val="00EE093B"/>
    <w:rsid w:val="00EE2778"/>
    <w:rsid w:val="00EE2854"/>
    <w:rsid w:val="00EE44E8"/>
    <w:rsid w:val="00EE607D"/>
    <w:rsid w:val="00EF4578"/>
    <w:rsid w:val="00EF73A7"/>
    <w:rsid w:val="00EF760A"/>
    <w:rsid w:val="00F020AE"/>
    <w:rsid w:val="00F025B4"/>
    <w:rsid w:val="00F05E97"/>
    <w:rsid w:val="00F12C23"/>
    <w:rsid w:val="00F16294"/>
    <w:rsid w:val="00F21CF6"/>
    <w:rsid w:val="00F2398E"/>
    <w:rsid w:val="00F261F4"/>
    <w:rsid w:val="00F32805"/>
    <w:rsid w:val="00F35479"/>
    <w:rsid w:val="00F36E0C"/>
    <w:rsid w:val="00F3705C"/>
    <w:rsid w:val="00F37076"/>
    <w:rsid w:val="00F37190"/>
    <w:rsid w:val="00F401B5"/>
    <w:rsid w:val="00F4158A"/>
    <w:rsid w:val="00F41E79"/>
    <w:rsid w:val="00F41F9C"/>
    <w:rsid w:val="00F42198"/>
    <w:rsid w:val="00F425B0"/>
    <w:rsid w:val="00F43033"/>
    <w:rsid w:val="00F430C6"/>
    <w:rsid w:val="00F51CAE"/>
    <w:rsid w:val="00F52CA2"/>
    <w:rsid w:val="00F55DF8"/>
    <w:rsid w:val="00F565DB"/>
    <w:rsid w:val="00F60AE7"/>
    <w:rsid w:val="00F622B9"/>
    <w:rsid w:val="00F633D1"/>
    <w:rsid w:val="00F65E4F"/>
    <w:rsid w:val="00F67CBF"/>
    <w:rsid w:val="00F74A62"/>
    <w:rsid w:val="00F80FC1"/>
    <w:rsid w:val="00F87791"/>
    <w:rsid w:val="00F90A2D"/>
    <w:rsid w:val="00F92A7B"/>
    <w:rsid w:val="00F945D0"/>
    <w:rsid w:val="00FA2897"/>
    <w:rsid w:val="00FB1472"/>
    <w:rsid w:val="00FB2E1C"/>
    <w:rsid w:val="00FB3113"/>
    <w:rsid w:val="00FB6DDB"/>
    <w:rsid w:val="00FC1DC5"/>
    <w:rsid w:val="00FC29D0"/>
    <w:rsid w:val="00FC3139"/>
    <w:rsid w:val="00FC3519"/>
    <w:rsid w:val="00FC36E8"/>
    <w:rsid w:val="00FC5DC6"/>
    <w:rsid w:val="00FC7B4A"/>
    <w:rsid w:val="00FD1530"/>
    <w:rsid w:val="00FD5091"/>
    <w:rsid w:val="00FD7C08"/>
    <w:rsid w:val="00FE0E02"/>
    <w:rsid w:val="00FE0EDF"/>
    <w:rsid w:val="00FE586C"/>
    <w:rsid w:val="00FF0A72"/>
    <w:rsid w:val="00FF5F2F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179DF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788A"/>
    <w:rPr>
      <w:sz w:val="24"/>
      <w:szCs w:val="24"/>
    </w:rPr>
  </w:style>
  <w:style w:type="paragraph" w:styleId="Heading1">
    <w:name w:val="heading 1"/>
    <w:next w:val="Paragraph"/>
    <w:qFormat/>
    <w:pPr>
      <w:keepNext/>
      <w:keepLines/>
      <w:numPr>
        <w:numId w:val="31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qFormat/>
    <w:pPr>
      <w:keepNext/>
      <w:keepLines/>
      <w:numPr>
        <w:ilvl w:val="1"/>
        <w:numId w:val="31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pPr>
      <w:keepNext/>
      <w:keepLines/>
      <w:numPr>
        <w:ilvl w:val="2"/>
        <w:numId w:val="31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pPr>
      <w:keepNext/>
      <w:keepLines/>
      <w:numPr>
        <w:ilvl w:val="3"/>
        <w:numId w:val="31"/>
      </w:numPr>
      <w:tabs>
        <w:tab w:val="clear" w:pos="0"/>
        <w:tab w:val="num" w:pos="36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pPr>
      <w:keepNext/>
      <w:keepLines/>
      <w:numPr>
        <w:ilvl w:val="4"/>
        <w:numId w:val="31"/>
      </w:numPr>
      <w:tabs>
        <w:tab w:val="clear" w:pos="0"/>
        <w:tab w:val="num" w:pos="36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pPr>
      <w:keepNext/>
      <w:keepLines/>
      <w:numPr>
        <w:ilvl w:val="5"/>
        <w:numId w:val="31"/>
      </w:numPr>
      <w:tabs>
        <w:tab w:val="clear" w:pos="0"/>
        <w:tab w:val="num" w:pos="36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pPr>
      <w:keepNext/>
      <w:keepLines/>
      <w:numPr>
        <w:ilvl w:val="6"/>
        <w:numId w:val="31"/>
      </w:numPr>
      <w:tabs>
        <w:tab w:val="clear" w:pos="0"/>
        <w:tab w:val="num" w:pos="36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pPr>
      <w:keepNext/>
      <w:keepLines/>
      <w:numPr>
        <w:ilvl w:val="7"/>
        <w:numId w:val="31"/>
      </w:numPr>
      <w:tabs>
        <w:tab w:val="clear" w:pos="0"/>
        <w:tab w:val="num" w:pos="36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pPr>
      <w:keepNext/>
      <w:keepLines/>
      <w:numPr>
        <w:ilvl w:val="8"/>
        <w:numId w:val="31"/>
      </w:numPr>
      <w:tabs>
        <w:tab w:val="clear" w:pos="0"/>
        <w:tab w:val="num" w:pos="36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pPr>
      <w:spacing w:after="240"/>
    </w:pPr>
    <w:rPr>
      <w:sz w:val="24"/>
      <w:szCs w:val="24"/>
    </w:rPr>
  </w:style>
  <w:style w:type="character" w:styleId="PageNumber">
    <w:name w:val="page number"/>
    <w:basedOn w:val="DefaultParagraphFont"/>
  </w:style>
  <w:style w:type="paragraph" w:customStyle="1" w:styleId="TableRowHead">
    <w:name w:val="Table Row Head"/>
    <w:basedOn w:val="TableText"/>
    <w:semiHidden/>
    <w:pPr>
      <w:tabs>
        <w:tab w:val="left" w:pos="360"/>
      </w:tabs>
      <w:jc w:val="left"/>
    </w:pPr>
  </w:style>
  <w:style w:type="paragraph" w:customStyle="1" w:styleId="TableText">
    <w:name w:val="Table Text"/>
    <w:semiHidden/>
    <w:pPr>
      <w:spacing w:after="60"/>
      <w:jc w:val="center"/>
    </w:pPr>
    <w:rPr>
      <w:sz w:val="24"/>
    </w:rPr>
  </w:style>
  <w:style w:type="paragraph" w:styleId="Title">
    <w:name w:val="Title"/>
    <w:qFormat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pPr>
      <w:numPr>
        <w:numId w:val="9"/>
      </w:numPr>
      <w:jc w:val="left"/>
    </w:pPr>
    <w:rPr>
      <w:sz w:val="18"/>
    </w:rPr>
  </w:style>
  <w:style w:type="paragraph" w:customStyle="1" w:styleId="TableTitle">
    <w:name w:val="Table Title"/>
    <w:next w:val="TableHead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basedOn w:val="TableText"/>
    <w:rPr>
      <w:rFonts w:ascii="Times New Roman Bold" w:hAnsi="Times New Roman Bold"/>
    </w:rPr>
  </w:style>
  <w:style w:type="paragraph" w:customStyle="1" w:styleId="FigureTitle">
    <w:name w:val="Figure Title"/>
    <w:basedOn w:val="TableTitle"/>
    <w:next w:val="Paragraph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pPr>
      <w:pageBreakBefore/>
    </w:pPr>
  </w:style>
  <w:style w:type="paragraph" w:customStyle="1" w:styleId="TableSummaryHead">
    <w:name w:val="Table Summary Head"/>
    <w:basedOn w:val="TableText"/>
    <w:semiHidden/>
  </w:style>
  <w:style w:type="paragraph" w:customStyle="1" w:styleId="FigureSummaryTitle">
    <w:name w:val="Figure Summary Title"/>
    <w:basedOn w:val="FigureTitle"/>
    <w:next w:val="Paragraph"/>
    <w:semiHidden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pPr>
      <w:tabs>
        <w:tab w:val="center" w:pos="4507"/>
        <w:tab w:val="right" w:pos="9000"/>
      </w:tabs>
    </w:pPr>
  </w:style>
  <w:style w:type="paragraph" w:styleId="Footer">
    <w:name w:val="footer"/>
    <w:basedOn w:val="Header"/>
  </w:style>
  <w:style w:type="character" w:customStyle="1" w:styleId="FileName">
    <w:name w:val="FileName"/>
    <w:semiHidden/>
    <w:rPr>
      <w:rFonts w:ascii="Times New Roman" w:hAnsi="Times New Roman"/>
      <w:sz w:val="16"/>
    </w:rPr>
  </w:style>
  <w:style w:type="character" w:customStyle="1" w:styleId="Instructions">
    <w:name w:val="Instructions"/>
    <w:rPr>
      <w:i/>
      <w:vanish/>
      <w:color w:val="008080"/>
    </w:rPr>
  </w:style>
  <w:style w:type="paragraph" w:customStyle="1" w:styleId="TOCTitle">
    <w:name w:val="TOC Title"/>
    <w:basedOn w:val="Title"/>
    <w:next w:val="TOC1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rsid w:val="004C78A6"/>
    <w:pPr>
      <w:tabs>
        <w:tab w:val="left" w:pos="480"/>
        <w:tab w:val="right" w:leader="dot" w:pos="10800"/>
      </w:tabs>
      <w:spacing w:before="60"/>
      <w:ind w:left="480" w:hanging="480"/>
    </w:pPr>
    <w:rPr>
      <w:caps/>
      <w:sz w:val="24"/>
    </w:rPr>
  </w:style>
  <w:style w:type="paragraph" w:customStyle="1" w:styleId="TOCSection">
    <w:name w:val="TOC Section"/>
    <w:basedOn w:val="Heading1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pPr>
      <w:ind w:left="720" w:right="720"/>
    </w:pPr>
  </w:style>
  <w:style w:type="paragraph" w:styleId="TOC5">
    <w:name w:val="toc 5"/>
    <w:basedOn w:val="TOC1"/>
    <w:next w:val="Paragraph"/>
    <w:semiHidden/>
    <w:pPr>
      <w:tabs>
        <w:tab w:val="clear" w:pos="480"/>
      </w:tabs>
      <w:ind w:left="2880" w:hanging="1440"/>
    </w:pPr>
    <w:rPr>
      <w:caps w:val="0"/>
      <w:szCs w:val="24"/>
    </w:rPr>
  </w:style>
  <w:style w:type="paragraph" w:styleId="TOC2">
    <w:name w:val="toc 2"/>
    <w:basedOn w:val="TOC1"/>
    <w:next w:val="Paragraph"/>
    <w:uiPriority w:val="39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basedOn w:val="TOC1"/>
    <w:next w:val="Paragraph"/>
    <w:semiHidden/>
    <w:pPr>
      <w:tabs>
        <w:tab w:val="clear" w:pos="480"/>
        <w:tab w:val="left" w:pos="2280"/>
      </w:tabs>
      <w:ind w:left="2280" w:hanging="1200"/>
    </w:pPr>
    <w:rPr>
      <w:caps w:val="0"/>
      <w:szCs w:val="24"/>
    </w:rPr>
  </w:style>
  <w:style w:type="paragraph" w:styleId="TOC6">
    <w:name w:val="toc 6"/>
    <w:basedOn w:val="TOC1"/>
    <w:next w:val="Paragraph"/>
    <w:semiHidden/>
    <w:pPr>
      <w:tabs>
        <w:tab w:val="clear" w:pos="480"/>
      </w:tabs>
      <w:ind w:left="3485" w:hanging="1685"/>
    </w:pPr>
    <w:rPr>
      <w:caps w:val="0"/>
      <w:szCs w:val="24"/>
    </w:rPr>
  </w:style>
  <w:style w:type="paragraph" w:styleId="TOC7">
    <w:name w:val="toc 7"/>
    <w:basedOn w:val="TOC1"/>
    <w:next w:val="Paragraph"/>
    <w:semiHidden/>
    <w:pPr>
      <w:tabs>
        <w:tab w:val="clear" w:pos="480"/>
      </w:tabs>
      <w:ind w:left="4075" w:hanging="1915"/>
    </w:pPr>
    <w:rPr>
      <w:caps w:val="0"/>
      <w:szCs w:val="24"/>
    </w:rPr>
  </w:style>
  <w:style w:type="paragraph" w:styleId="TOC8">
    <w:name w:val="toc 8"/>
    <w:basedOn w:val="TOC1"/>
    <w:next w:val="Paragraph"/>
    <w:semiHidden/>
    <w:pPr>
      <w:tabs>
        <w:tab w:val="clear" w:pos="480"/>
      </w:tabs>
      <w:ind w:left="4680" w:hanging="2160"/>
    </w:pPr>
    <w:rPr>
      <w:caps w:val="0"/>
      <w:szCs w:val="24"/>
    </w:rPr>
  </w:style>
  <w:style w:type="paragraph" w:styleId="TOC9">
    <w:name w:val="toc 9"/>
    <w:basedOn w:val="TOC1"/>
    <w:next w:val="Paragraph"/>
    <w:semiHidden/>
    <w:pPr>
      <w:tabs>
        <w:tab w:val="clear" w:pos="480"/>
      </w:tabs>
      <w:ind w:left="5285" w:hanging="2405"/>
    </w:pPr>
    <w:rPr>
      <w:caps w:val="0"/>
      <w:szCs w:val="24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Pr>
      <w:color w:val="0000FF"/>
      <w:u w:val="none"/>
    </w:rPr>
  </w:style>
  <w:style w:type="paragraph" w:customStyle="1" w:styleId="HeaderLandscape">
    <w:name w:val="HeaderLandscape"/>
    <w:pPr>
      <w:tabs>
        <w:tab w:val="center" w:pos="6480"/>
        <w:tab w:val="right" w:pos="12960"/>
      </w:tabs>
    </w:pPr>
  </w:style>
  <w:style w:type="paragraph" w:customStyle="1" w:styleId="ListHyphen">
    <w:name w:val="List Hyphen"/>
    <w:semiHidden/>
    <w:pPr>
      <w:numPr>
        <w:numId w:val="5"/>
      </w:numPr>
    </w:pPr>
    <w:rPr>
      <w:sz w:val="24"/>
    </w:rPr>
  </w:style>
  <w:style w:type="paragraph" w:styleId="ListBullet">
    <w:name w:val="List Bullet"/>
    <w:pPr>
      <w:numPr>
        <w:numId w:val="6"/>
      </w:numPr>
    </w:pPr>
    <w:rPr>
      <w:sz w:val="24"/>
    </w:rPr>
  </w:style>
  <w:style w:type="paragraph" w:styleId="ListNumber">
    <w:name w:val="List Number"/>
    <w:pPr>
      <w:numPr>
        <w:numId w:val="2"/>
      </w:numPr>
    </w:pPr>
    <w:rPr>
      <w:sz w:val="24"/>
    </w:rPr>
  </w:style>
  <w:style w:type="paragraph" w:customStyle="1" w:styleId="References">
    <w:name w:val="References"/>
    <w:pPr>
      <w:numPr>
        <w:numId w:val="10"/>
      </w:numPr>
      <w:spacing w:after="240"/>
    </w:pPr>
    <w:rPr>
      <w:sz w:val="24"/>
    </w:rPr>
  </w:style>
  <w:style w:type="paragraph" w:customStyle="1" w:styleId="Heading1Unnumbered">
    <w:name w:val="Heading 1 Unnumbered"/>
    <w:basedOn w:val="Heading1"/>
    <w:next w:val="Paragraph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pPr>
      <w:numPr>
        <w:numId w:val="4"/>
      </w:numPr>
    </w:pPr>
  </w:style>
  <w:style w:type="paragraph" w:customStyle="1" w:styleId="Heading2NoTOC">
    <w:name w:val="Heading 2 No TOC"/>
    <w:basedOn w:val="Heading2"/>
    <w:next w:val="Paragraph"/>
    <w:pPr>
      <w:numPr>
        <w:ilvl w:val="0"/>
        <w:numId w:val="0"/>
      </w:numPr>
      <w:outlineLvl w:val="9"/>
    </w:pPr>
    <w:rPr>
      <w:bCs w:val="0"/>
      <w:snapToGrid w:val="0"/>
    </w:rPr>
  </w:style>
  <w:style w:type="paragraph" w:customStyle="1" w:styleId="ListEnd">
    <w:name w:val="List End"/>
    <w:basedOn w:val="ListBullet"/>
    <w:next w:val="Paragraph"/>
    <w:pPr>
      <w:numPr>
        <w:numId w:val="0"/>
      </w:numPr>
    </w:pPr>
  </w:style>
  <w:style w:type="character" w:styleId="EndnoteReference">
    <w:name w:val="endnote reference"/>
    <w:semiHidden/>
    <w:rPr>
      <w:vertAlign w:val="baseline"/>
    </w:rPr>
  </w:style>
  <w:style w:type="paragraph" w:styleId="EndnoteText">
    <w:name w:val="endnote text"/>
    <w:semiHidden/>
    <w:pPr>
      <w:tabs>
        <w:tab w:val="left" w:pos="360"/>
      </w:tabs>
    </w:pPr>
    <w:rPr>
      <w:sz w:val="24"/>
    </w:rPr>
  </w:style>
  <w:style w:type="paragraph" w:customStyle="1" w:styleId="Figure">
    <w:name w:val="Figure"/>
    <w:next w:val="Paragraph"/>
    <w:pPr>
      <w:keepNext/>
      <w:keepLines/>
      <w:spacing w:after="120"/>
      <w:jc w:val="center"/>
    </w:pPr>
    <w:rPr>
      <w:sz w:val="24"/>
    </w:rPr>
  </w:style>
  <w:style w:type="paragraph" w:customStyle="1" w:styleId="ListLetter">
    <w:name w:val="List Letter"/>
    <w:pPr>
      <w:numPr>
        <w:numId w:val="8"/>
      </w:numPr>
    </w:pPr>
    <w:rPr>
      <w:sz w:val="24"/>
    </w:rPr>
  </w:style>
  <w:style w:type="paragraph" w:customStyle="1" w:styleId="FooterLandscape">
    <w:name w:val="FooterLandscape"/>
    <w:basedOn w:val="HeaderLandscape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pPr>
      <w:numPr>
        <w:ilvl w:val="0"/>
        <w:numId w:val="0"/>
      </w:numPr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character" w:styleId="FollowedHyperlink">
    <w:name w:val="FollowedHyperlink"/>
    <w:rPr>
      <w:color w:val="0000FF"/>
      <w:u w:val="non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ind w:left="240" w:hanging="240"/>
    </w:pPr>
  </w:style>
  <w:style w:type="paragraph" w:styleId="Index2">
    <w:name w:val="index 2"/>
    <w:basedOn w:val="Normal"/>
    <w:next w:val="Normal"/>
    <w:semiHidden/>
    <w:pPr>
      <w:ind w:left="480" w:hanging="240"/>
    </w:pPr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2">
    <w:name w:val="List Bullet 2"/>
    <w:basedOn w:val="Normal"/>
    <w:pPr>
      <w:numPr>
        <w:numId w:val="1"/>
      </w:numPr>
    </w:pPr>
  </w:style>
  <w:style w:type="paragraph" w:styleId="ListBullet3">
    <w:name w:val="List Bullet 3"/>
    <w:basedOn w:val="Normal"/>
    <w:pPr>
      <w:numPr>
        <w:numId w:val="7"/>
      </w:numPr>
    </w:pPr>
  </w:style>
  <w:style w:type="paragraph" w:styleId="ListBullet4">
    <w:name w:val="List Bullet 4"/>
    <w:basedOn w:val="Normal"/>
  </w:style>
  <w:style w:type="paragraph" w:styleId="ListBullet5">
    <w:name w:val="List Bullet 5"/>
    <w:basedOn w:val="Normal"/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2">
    <w:name w:val="List Number 2"/>
    <w:pPr>
      <w:numPr>
        <w:numId w:val="13"/>
      </w:numPr>
    </w:pPr>
    <w:rPr>
      <w:sz w:val="24"/>
      <w:szCs w:val="24"/>
    </w:rPr>
  </w:style>
  <w:style w:type="paragraph" w:styleId="ListNumber3">
    <w:name w:val="List Number 3"/>
    <w:pPr>
      <w:numPr>
        <w:numId w:val="15"/>
      </w:numPr>
    </w:pPr>
    <w:rPr>
      <w:sz w:val="24"/>
      <w:szCs w:val="24"/>
    </w:rPr>
  </w:style>
  <w:style w:type="paragraph" w:styleId="ListNumber4">
    <w:name w:val="List Number 4"/>
    <w:basedOn w:val="Normal"/>
  </w:style>
  <w:style w:type="paragraph" w:styleId="ListNumber5">
    <w:name w:val="List Number 5"/>
    <w:basedOn w:val="Normal"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next w:val="Paragraph"/>
    <w:semiHidden/>
    <w:pPr>
      <w:tabs>
        <w:tab w:val="right" w:leader="dot" w:pos="9000"/>
      </w:tabs>
      <w:ind w:left="835" w:hanging="475"/>
    </w:pPr>
    <w:rPr>
      <w:sz w:val="24"/>
      <w:szCs w:val="24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pPr>
      <w:outlineLvl w:val="9"/>
    </w:pPr>
  </w:style>
  <w:style w:type="character" w:customStyle="1" w:styleId="Citation">
    <w:name w:val="Citation"/>
    <w:semiHidden/>
    <w:rPr>
      <w:vertAlign w:val="superscript"/>
    </w:rPr>
  </w:style>
  <w:style w:type="paragraph" w:customStyle="1" w:styleId="TableTitleContinued">
    <w:name w:val="Table Title Continued"/>
    <w:basedOn w:val="Normal"/>
    <w:pPr>
      <w:keepNext/>
      <w:keepLines/>
      <w:spacing w:after="120"/>
    </w:pPr>
    <w:rPr>
      <w:rFonts w:ascii="Arial" w:hAnsi="Arial"/>
      <w:b/>
    </w:rPr>
  </w:style>
  <w:style w:type="character" w:customStyle="1" w:styleId="ParagraphChar">
    <w:name w:val="Paragraph Char"/>
    <w:link w:val="Paragraph"/>
    <w:rsid w:val="00201BEA"/>
    <w:rPr>
      <w:sz w:val="24"/>
      <w:szCs w:val="24"/>
      <w:lang w:val="en-US" w:eastAsia="en-US" w:bidi="ar-SA"/>
    </w:rPr>
  </w:style>
  <w:style w:type="character" w:customStyle="1" w:styleId="Heading2Char">
    <w:name w:val="Heading 2 Char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pPr>
      <w:spacing w:after="60"/>
      <w:jc w:val="center"/>
    </w:pPr>
    <w:rPr>
      <w:sz w:val="24"/>
    </w:rPr>
  </w:style>
  <w:style w:type="paragraph" w:customStyle="1" w:styleId="TableLeft">
    <w:name w:val="Table Left"/>
    <w:pPr>
      <w:spacing w:after="60"/>
    </w:pPr>
    <w:rPr>
      <w:sz w:val="24"/>
    </w:rPr>
  </w:style>
  <w:style w:type="paragraph" w:customStyle="1" w:styleId="TableFixedWidth">
    <w:name w:val="Table Fixed Width"/>
    <w:rPr>
      <w:rFonts w:ascii="Courier New" w:hAnsi="Courier New"/>
    </w:rPr>
  </w:style>
  <w:style w:type="paragraph" w:customStyle="1" w:styleId="TableFootnoteSymbol">
    <w:name w:val="Table Footnote Symbol"/>
    <w:basedOn w:val="TableFootnote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pPr>
      <w:numPr>
        <w:numId w:val="12"/>
      </w:numPr>
    </w:pPr>
  </w:style>
  <w:style w:type="paragraph" w:customStyle="1" w:styleId="TableEndofTextTitle">
    <w:name w:val="Table End of Text Title"/>
    <w:next w:val="TableHead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next w:val="Figure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ListLetter2">
    <w:name w:val="List Letter 2"/>
    <w:pPr>
      <w:numPr>
        <w:numId w:val="16"/>
      </w:numPr>
    </w:pPr>
    <w:rPr>
      <w:sz w:val="24"/>
    </w:rPr>
  </w:style>
  <w:style w:type="paragraph" w:customStyle="1" w:styleId="ListLetter3">
    <w:name w:val="List Letter 3"/>
    <w:pPr>
      <w:numPr>
        <w:numId w:val="17"/>
      </w:numPr>
    </w:pPr>
    <w:rPr>
      <w:sz w:val="24"/>
    </w:rPr>
  </w:style>
  <w:style w:type="character" w:customStyle="1" w:styleId="Heading2NoTOCChar">
    <w:name w:val="Heading 2 No TOC Char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table" w:styleId="TableGrid">
    <w:name w:val="Table Grid"/>
    <w:basedOn w:val="TableNormal"/>
    <w:rsid w:val="005B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serTips">
    <w:name w:val="User Tips"/>
    <w:rsid w:val="0027632A"/>
    <w:rPr>
      <w:i/>
      <w:vanish/>
      <w:color w:val="FF6600"/>
    </w:rPr>
  </w:style>
  <w:style w:type="paragraph" w:customStyle="1" w:styleId="Equation">
    <w:name w:val="Equation"/>
    <w:next w:val="Paragraph"/>
    <w:qFormat/>
    <w:rsid w:val="0027632A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27632A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27632A"/>
    <w:pPr>
      <w:tabs>
        <w:tab w:val="left" w:pos="1728"/>
      </w:tabs>
      <w:spacing w:before="60" w:after="120"/>
      <w:ind w:left="1728" w:hanging="1728"/>
    </w:pPr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78A6"/>
    <w:pPr>
      <w:numPr>
        <w:numId w:val="0"/>
      </w:numPr>
      <w:tabs>
        <w:tab w:val="clear" w:pos="480"/>
      </w:tabs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lang w:eastAsia="ja-JP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BC6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0B241-C596-314D-AC70-6055E832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450</Words>
  <Characters>3325</Characters>
  <Application>Microsoft Office Word</Application>
  <DocSecurity>0</DocSecurity>
  <Lines>237</Lines>
  <Paragraphs>61</Paragraphs>
  <ScaleCrop>false</ScaleCrop>
  <Company/>
  <LinksUpToDate>false</LinksUpToDate>
  <CharactersWithSpaces>3714</CharactersWithSpaces>
  <SharedDoc>false</SharedDoc>
  <HLinks>
    <vt:vector size="42" baseType="variant"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_Toc26520572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_Toc26520571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_Toc26520570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_Toc26520569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_Toc26520568</vt:lpwstr>
      </vt:variant>
      <vt:variant>
        <vt:i4>7405684</vt:i4>
      </vt:variant>
      <vt:variant>
        <vt:i4>-1</vt:i4>
      </vt:variant>
      <vt:variant>
        <vt:i4>1076</vt:i4>
      </vt:variant>
      <vt:variant>
        <vt:i4>1</vt:i4>
      </vt:variant>
      <vt:variant>
        <vt:lpwstr>http://dailymed.nlm.nih.gov/dailymed/image.cfm?id=34411&amp;type=img&amp;name=vyvanse-20mg.jpg</vt:lpwstr>
      </vt:variant>
      <vt:variant>
        <vt:lpwstr/>
      </vt:variant>
      <vt:variant>
        <vt:i4>7405684</vt:i4>
      </vt:variant>
      <vt:variant>
        <vt:i4>-1</vt:i4>
      </vt:variant>
      <vt:variant>
        <vt:i4>1044</vt:i4>
      </vt:variant>
      <vt:variant>
        <vt:i4>1</vt:i4>
      </vt:variant>
      <vt:variant>
        <vt:lpwstr>http://dailymed.nlm.nih.gov/dailymed/image.cfm?id=34411&amp;type=img&amp;name=vyvanse-20mg.jpg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2025-12-19T09:55:00Z</dcterms:created>
  <dcterms:modified xsi:type="dcterms:W3CDTF">2025-12-19T09:56:00Z</dcterms:modified>
</cp:coreProperties>
</file>